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95C" w:rsidRPr="0095554D" w:rsidRDefault="00FB095C" w:rsidP="00FB095C">
      <w:pPr>
        <w:spacing w:after="0" w:line="240" w:lineRule="auto"/>
        <w:ind w:left="4820" w:right="425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5554D">
        <w:rPr>
          <w:rFonts w:ascii="Times New Roman" w:hAnsi="Times New Roman"/>
          <w:b/>
          <w:bCs/>
          <w:sz w:val="28"/>
          <w:szCs w:val="28"/>
          <w:lang w:val="uk-UA"/>
        </w:rPr>
        <w:t>ЗАТВЕРДЖЕНО</w:t>
      </w:r>
    </w:p>
    <w:p w:rsidR="00FB095C" w:rsidRPr="0095554D" w:rsidRDefault="00FB095C" w:rsidP="00FB095C">
      <w:pPr>
        <w:spacing w:after="0" w:line="240" w:lineRule="auto"/>
        <w:ind w:left="4820" w:right="425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5554D">
        <w:rPr>
          <w:rFonts w:ascii="Times New Roman" w:hAnsi="Times New Roman"/>
          <w:b/>
          <w:bCs/>
          <w:sz w:val="28"/>
          <w:szCs w:val="28"/>
          <w:lang w:val="uk-UA"/>
        </w:rPr>
        <w:t>Рішення</w:t>
      </w:r>
    </w:p>
    <w:p w:rsidR="00FB095C" w:rsidRPr="0095554D" w:rsidRDefault="00FB095C" w:rsidP="00FB095C">
      <w:pPr>
        <w:spacing w:after="0" w:line="240" w:lineRule="auto"/>
        <w:ind w:left="4820" w:right="425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5554D">
        <w:rPr>
          <w:rFonts w:ascii="Times New Roman" w:hAnsi="Times New Roman"/>
          <w:b/>
          <w:bCs/>
          <w:sz w:val="28"/>
          <w:szCs w:val="28"/>
          <w:lang w:val="uk-UA"/>
        </w:rPr>
        <w:t>відповідного органу, що здійснює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95554D">
        <w:rPr>
          <w:rFonts w:ascii="Times New Roman" w:hAnsi="Times New Roman"/>
          <w:b/>
          <w:bCs/>
          <w:sz w:val="28"/>
          <w:szCs w:val="28"/>
          <w:lang w:val="uk-UA"/>
        </w:rPr>
        <w:t>дисциплінарне провадження</w:t>
      </w:r>
    </w:p>
    <w:p w:rsidR="00FB095C" w:rsidRDefault="00FB095C" w:rsidP="00FB095C">
      <w:pPr>
        <w:spacing w:after="0" w:line="240" w:lineRule="auto"/>
        <w:ind w:left="4820" w:right="425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15 червня </w:t>
      </w:r>
      <w:r w:rsidRPr="0095554D">
        <w:rPr>
          <w:rFonts w:ascii="Times New Roman" w:hAnsi="Times New Roman"/>
          <w:b/>
          <w:bCs/>
          <w:sz w:val="28"/>
          <w:szCs w:val="28"/>
          <w:lang w:val="uk-UA"/>
        </w:rPr>
        <w:t>202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2 </w:t>
      </w:r>
      <w:r w:rsidRPr="0095554D">
        <w:rPr>
          <w:rFonts w:ascii="Times New Roman" w:hAnsi="Times New Roman"/>
          <w:b/>
          <w:bCs/>
          <w:sz w:val="28"/>
          <w:szCs w:val="28"/>
          <w:lang w:val="uk-UA"/>
        </w:rPr>
        <w:t xml:space="preserve">року </w:t>
      </w:r>
      <w:r w:rsidRPr="00005013">
        <w:rPr>
          <w:rFonts w:ascii="Times New Roman" w:hAnsi="Times New Roman"/>
          <w:b/>
          <w:bCs/>
          <w:sz w:val="28"/>
          <w:szCs w:val="28"/>
          <w:lang w:val="uk-UA"/>
        </w:rPr>
        <w:t>№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005013">
        <w:rPr>
          <w:rFonts w:ascii="Times New Roman" w:hAnsi="Times New Roman"/>
          <w:b/>
          <w:bCs/>
          <w:sz w:val="28"/>
          <w:szCs w:val="28"/>
          <w:lang w:val="uk-UA"/>
        </w:rPr>
        <w:t>68зп-22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FB095C" w:rsidRDefault="00FB095C" w:rsidP="00FB095C">
      <w:pPr>
        <w:spacing w:after="0" w:line="240" w:lineRule="auto"/>
        <w:ind w:left="4820" w:right="425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FB095C" w:rsidRPr="0095554D" w:rsidRDefault="00FB095C" w:rsidP="00FB095C">
      <w:pPr>
        <w:spacing w:after="0" w:line="240" w:lineRule="auto"/>
        <w:ind w:left="4820" w:right="425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FB095C" w:rsidRDefault="00FB095C" w:rsidP="00FB095C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М</w:t>
      </w:r>
      <w:r w:rsidRPr="00A96A2F">
        <w:rPr>
          <w:rFonts w:ascii="Times New Roman" w:hAnsi="Times New Roman"/>
          <w:b/>
          <w:sz w:val="28"/>
          <w:szCs w:val="28"/>
          <w:lang w:val="uk-UA"/>
        </w:rPr>
        <w:t xml:space="preserve">ЕТОДИКА </w:t>
      </w:r>
    </w:p>
    <w:p w:rsidR="00FB095C" w:rsidRDefault="00FB095C" w:rsidP="00FB095C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тестування для </w:t>
      </w:r>
      <w:r w:rsidR="00DF3764">
        <w:rPr>
          <w:rFonts w:ascii="Times New Roman" w:hAnsi="Times New Roman"/>
          <w:b/>
          <w:sz w:val="28"/>
          <w:szCs w:val="28"/>
          <w:lang w:val="uk-UA"/>
        </w:rPr>
        <w:t xml:space="preserve">виявлення рівня загальних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здібностей </w:t>
      </w:r>
    </w:p>
    <w:p w:rsidR="00FB095C" w:rsidRDefault="00FB095C" w:rsidP="00FB095C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кандидатів на посаду прокурора окружної прокуратури</w:t>
      </w:r>
    </w:p>
    <w:p w:rsidR="00DF3764" w:rsidRDefault="00FB095C" w:rsidP="00FB095C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val="uk-UA"/>
        </w:rPr>
      </w:pPr>
      <w:r w:rsidRPr="002519EA">
        <w:rPr>
          <w:rFonts w:ascii="Times New Roman" w:hAnsi="Times New Roman"/>
          <w:bCs/>
          <w:i/>
          <w:sz w:val="28"/>
          <w:szCs w:val="28"/>
          <w:lang w:val="uk-UA"/>
        </w:rPr>
        <w:t xml:space="preserve">(в редакції, затвердженій рішенням відповідного органу, що здійснює дисциплінарне провадження 31 жовтня 2022 року № </w:t>
      </w:r>
      <w:r>
        <w:rPr>
          <w:rFonts w:ascii="Times New Roman" w:hAnsi="Times New Roman"/>
          <w:bCs/>
          <w:i/>
          <w:sz w:val="28"/>
          <w:szCs w:val="28"/>
          <w:lang w:val="uk-UA"/>
        </w:rPr>
        <w:t>118</w:t>
      </w:r>
      <w:r w:rsidRPr="002519EA">
        <w:rPr>
          <w:rFonts w:ascii="Times New Roman" w:hAnsi="Times New Roman"/>
          <w:bCs/>
          <w:i/>
          <w:sz w:val="28"/>
          <w:szCs w:val="28"/>
          <w:lang w:val="uk-UA"/>
        </w:rPr>
        <w:t>зп-22</w:t>
      </w:r>
      <w:r w:rsidR="00DF3764">
        <w:rPr>
          <w:rFonts w:ascii="Times New Roman" w:hAnsi="Times New Roman"/>
          <w:bCs/>
          <w:i/>
          <w:sz w:val="28"/>
          <w:szCs w:val="28"/>
          <w:lang w:val="uk-UA"/>
        </w:rPr>
        <w:t>,</w:t>
      </w:r>
    </w:p>
    <w:p w:rsidR="00DF3764" w:rsidRDefault="00DF3764" w:rsidP="00FB095C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>із змінами, внесеними рішенням Кваліфікаційно-дисциплінарної</w:t>
      </w:r>
    </w:p>
    <w:p w:rsidR="00FB095C" w:rsidRPr="002519EA" w:rsidRDefault="00DF3764" w:rsidP="00FB095C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комісії прокурорів від 24 липня 2023 року </w:t>
      </w:r>
      <w:r w:rsidR="00F405D9" w:rsidRPr="00F405D9">
        <w:rPr>
          <w:rFonts w:ascii="Times New Roman" w:hAnsi="Times New Roman"/>
          <w:bCs/>
          <w:i/>
          <w:sz w:val="28"/>
          <w:szCs w:val="28"/>
          <w:lang w:val="uk-UA"/>
        </w:rPr>
        <w:t>№ 639</w:t>
      </w:r>
      <w:r w:rsidRPr="00F405D9">
        <w:rPr>
          <w:rFonts w:ascii="Times New Roman" w:hAnsi="Times New Roman"/>
          <w:bCs/>
          <w:i/>
          <w:sz w:val="28"/>
          <w:szCs w:val="28"/>
          <w:lang w:val="uk-UA"/>
        </w:rPr>
        <w:t>дк-23</w:t>
      </w:r>
      <w:r w:rsidR="00FB095C" w:rsidRPr="00F405D9">
        <w:rPr>
          <w:rFonts w:ascii="Times New Roman" w:hAnsi="Times New Roman"/>
          <w:bCs/>
          <w:i/>
          <w:sz w:val="28"/>
          <w:szCs w:val="28"/>
          <w:lang w:val="uk-UA"/>
        </w:rPr>
        <w:t>)</w:t>
      </w:r>
    </w:p>
    <w:p w:rsidR="00FB095C" w:rsidRDefault="00FB095C" w:rsidP="00FB095C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0C82" w:rsidRPr="00A20C82" w:rsidRDefault="00A20C82" w:rsidP="00A20C82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A20C82">
        <w:rPr>
          <w:rFonts w:ascii="Times New Roman" w:hAnsi="Times New Roman"/>
          <w:i/>
          <w:sz w:val="28"/>
          <w:szCs w:val="28"/>
          <w:lang w:val="uk-UA"/>
        </w:rPr>
        <w:t xml:space="preserve">(Назва методики із змінами, внесеними </w:t>
      </w:r>
      <w:r w:rsidRPr="00A20C82">
        <w:rPr>
          <w:rFonts w:ascii="Times New Roman" w:hAnsi="Times New Roman"/>
          <w:bCs/>
          <w:i/>
          <w:sz w:val="28"/>
          <w:szCs w:val="28"/>
          <w:lang w:val="uk-UA"/>
        </w:rPr>
        <w:t xml:space="preserve">рішенням Кваліфікаційно-дисциплінарної комісії прокурорів від 24 липня 2023 року </w:t>
      </w:r>
      <w:r w:rsidR="00F405D9" w:rsidRPr="00F405D9">
        <w:rPr>
          <w:rFonts w:ascii="Times New Roman" w:hAnsi="Times New Roman"/>
          <w:bCs/>
          <w:i/>
          <w:sz w:val="28"/>
          <w:szCs w:val="28"/>
          <w:lang w:val="uk-UA"/>
        </w:rPr>
        <w:t>639дк-23)</w:t>
      </w:r>
    </w:p>
    <w:p w:rsidR="00A20C82" w:rsidRDefault="00A20C82" w:rsidP="00FB095C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B095C" w:rsidRPr="00F405D9" w:rsidRDefault="00FB095C" w:rsidP="00A20C82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387F05">
        <w:rPr>
          <w:rFonts w:ascii="Times New Roman" w:hAnsi="Times New Roman"/>
          <w:sz w:val="28"/>
          <w:szCs w:val="28"/>
          <w:lang w:val="uk-UA"/>
        </w:rPr>
        <w:t>Методика тесту</w:t>
      </w:r>
      <w:r>
        <w:rPr>
          <w:rFonts w:ascii="Times New Roman" w:hAnsi="Times New Roman"/>
          <w:sz w:val="28"/>
          <w:szCs w:val="28"/>
          <w:lang w:val="uk-UA"/>
        </w:rPr>
        <w:t>вання</w:t>
      </w:r>
      <w:r w:rsidRPr="00387F05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E23725" w:rsidRPr="00E23725">
        <w:rPr>
          <w:rFonts w:ascii="Times New Roman" w:hAnsi="Times New Roman"/>
          <w:b/>
          <w:i/>
          <w:sz w:val="28"/>
          <w:szCs w:val="28"/>
          <w:lang w:val="uk-UA"/>
        </w:rPr>
        <w:t>виявлення рівня загальних</w:t>
      </w:r>
      <w:r w:rsidRPr="00387F05">
        <w:rPr>
          <w:rFonts w:ascii="Times New Roman" w:hAnsi="Times New Roman"/>
          <w:sz w:val="28"/>
          <w:szCs w:val="28"/>
          <w:lang w:val="uk-UA"/>
        </w:rPr>
        <w:t xml:space="preserve"> здібностей кандидатів на посаду прокурора окружної прокуратури</w:t>
      </w:r>
      <w:r>
        <w:rPr>
          <w:rFonts w:ascii="Times New Roman" w:hAnsi="Times New Roman"/>
          <w:sz w:val="28"/>
          <w:szCs w:val="28"/>
          <w:lang w:val="uk-UA"/>
        </w:rPr>
        <w:t xml:space="preserve"> (далі – тестування) затверджена </w:t>
      </w:r>
      <w:r w:rsidRPr="00387F05">
        <w:rPr>
          <w:rFonts w:ascii="Times New Roman" w:hAnsi="Times New Roman"/>
          <w:sz w:val="28"/>
          <w:szCs w:val="28"/>
          <w:lang w:val="uk-UA"/>
        </w:rPr>
        <w:t>відповідно до статті 31 Закону України «Про прокуратуру»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387F05">
        <w:rPr>
          <w:rFonts w:ascii="Times New Roman" w:hAnsi="Times New Roman"/>
          <w:sz w:val="28"/>
          <w:szCs w:val="28"/>
          <w:lang w:val="uk-UA"/>
        </w:rPr>
        <w:t xml:space="preserve"> пунктів 80, 81 Положення про порядок роботи відповідного органу, що здійснює дисциплінарне провадження,</w:t>
      </w:r>
      <w:r>
        <w:rPr>
          <w:rFonts w:ascii="Times New Roman" w:hAnsi="Times New Roman"/>
          <w:sz w:val="28"/>
          <w:szCs w:val="28"/>
          <w:lang w:val="uk-UA"/>
        </w:rPr>
        <w:t xml:space="preserve"> пункту 2.1 </w:t>
      </w:r>
      <w:r w:rsidR="00E23725" w:rsidRPr="00E23725">
        <w:rPr>
          <w:rFonts w:ascii="Times New Roman" w:hAnsi="Times New Roman"/>
          <w:b/>
          <w:i/>
          <w:sz w:val="28"/>
          <w:szCs w:val="28"/>
          <w:lang w:val="uk-UA"/>
        </w:rPr>
        <w:t>Положення про порядок складання кваліфікаційного іспиту, мінімальний прохідний бал для допущення до наступного етапу кваліфікаційного іспиту та методику оцінювання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DC5880">
        <w:rPr>
          <w:rFonts w:ascii="Times New Roman" w:hAnsi="Times New Roman"/>
          <w:sz w:val="28"/>
          <w:szCs w:val="28"/>
          <w:lang w:val="uk-UA"/>
        </w:rPr>
        <w:t>затверджено</w:t>
      </w:r>
      <w:r>
        <w:rPr>
          <w:rFonts w:ascii="Times New Roman" w:hAnsi="Times New Roman"/>
          <w:sz w:val="28"/>
          <w:szCs w:val="28"/>
          <w:lang w:val="uk-UA"/>
        </w:rPr>
        <w:t xml:space="preserve">го </w:t>
      </w:r>
      <w:r w:rsidRPr="00DC5880">
        <w:rPr>
          <w:rFonts w:ascii="Times New Roman" w:hAnsi="Times New Roman"/>
          <w:sz w:val="28"/>
          <w:szCs w:val="28"/>
          <w:lang w:val="uk-UA"/>
        </w:rPr>
        <w:t>рішення</w:t>
      </w:r>
      <w:r>
        <w:rPr>
          <w:rFonts w:ascii="Times New Roman" w:hAnsi="Times New Roman"/>
          <w:sz w:val="28"/>
          <w:szCs w:val="28"/>
          <w:lang w:val="uk-UA"/>
        </w:rPr>
        <w:t xml:space="preserve">м </w:t>
      </w:r>
      <w:r w:rsidRPr="00DC5880">
        <w:rPr>
          <w:rFonts w:ascii="Times New Roman" w:hAnsi="Times New Roman"/>
          <w:sz w:val="28"/>
          <w:szCs w:val="28"/>
          <w:lang w:val="uk-UA"/>
        </w:rPr>
        <w:t>відповідного органу, що здійснює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C5880">
        <w:rPr>
          <w:rFonts w:ascii="Times New Roman" w:hAnsi="Times New Roman"/>
          <w:sz w:val="28"/>
          <w:szCs w:val="28"/>
          <w:lang w:val="uk-UA"/>
        </w:rPr>
        <w:t xml:space="preserve">дисциплінарне </w:t>
      </w:r>
      <w:r w:rsidRPr="00F405D9">
        <w:rPr>
          <w:rFonts w:ascii="Times New Roman" w:hAnsi="Times New Roman"/>
          <w:sz w:val="28"/>
          <w:szCs w:val="28"/>
          <w:lang w:val="uk-UA"/>
        </w:rPr>
        <w:t>провадження, 26 жовтня 2021 року № 12зп-21 (із змінами).</w:t>
      </w:r>
    </w:p>
    <w:p w:rsidR="00A20C82" w:rsidRPr="00A20C82" w:rsidRDefault="00A20C82" w:rsidP="00A20C82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F405D9">
        <w:rPr>
          <w:rFonts w:ascii="Times New Roman" w:hAnsi="Times New Roman"/>
          <w:i/>
          <w:sz w:val="28"/>
          <w:szCs w:val="28"/>
          <w:lang w:val="uk-UA"/>
        </w:rPr>
        <w:t xml:space="preserve">(Преамбула із змінами, внесеними рішенням Кваліфікаційно-дисциплінарної комісії прокурорів від 24 липня 2023 року № </w:t>
      </w:r>
      <w:r w:rsidR="00F405D9" w:rsidRPr="00F405D9">
        <w:rPr>
          <w:rFonts w:ascii="Times New Roman" w:hAnsi="Times New Roman"/>
          <w:bCs/>
          <w:i/>
          <w:sz w:val="28"/>
          <w:szCs w:val="28"/>
          <w:lang w:val="uk-UA"/>
        </w:rPr>
        <w:t>639дк-23)</w:t>
      </w:r>
    </w:p>
    <w:p w:rsidR="00FB095C" w:rsidRDefault="00FB095C" w:rsidP="00FB095C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B095C" w:rsidRPr="00E23725" w:rsidRDefault="00FB095C" w:rsidP="00E23725">
      <w:pPr>
        <w:pStyle w:val="a3"/>
        <w:numPr>
          <w:ilvl w:val="0"/>
          <w:numId w:val="4"/>
        </w:numPr>
        <w:tabs>
          <w:tab w:val="left" w:pos="851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E23725">
        <w:rPr>
          <w:rFonts w:ascii="Times New Roman" w:hAnsi="Times New Roman"/>
          <w:b/>
          <w:sz w:val="28"/>
          <w:szCs w:val="28"/>
          <w:lang w:val="uk-UA"/>
        </w:rPr>
        <w:t>Загальні положення</w:t>
      </w:r>
    </w:p>
    <w:p w:rsidR="00FB095C" w:rsidRPr="002519EA" w:rsidRDefault="00FB095C" w:rsidP="00FB095C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B095C" w:rsidRPr="00F405D9" w:rsidRDefault="00FB095C" w:rsidP="00E23725">
      <w:pPr>
        <w:widowControl w:val="0"/>
        <w:numPr>
          <w:ilvl w:val="1"/>
          <w:numId w:val="1"/>
        </w:numPr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C271CD">
        <w:rPr>
          <w:rFonts w:ascii="Times New Roman" w:hAnsi="Times New Roman"/>
          <w:sz w:val="28"/>
          <w:szCs w:val="28"/>
          <w:lang w:val="uk-UA" w:eastAsia="ru-RU"/>
        </w:rPr>
        <w:t xml:space="preserve">Тестування з метою виявлення </w:t>
      </w:r>
      <w:r w:rsidRPr="00E23725">
        <w:rPr>
          <w:rFonts w:ascii="Times New Roman" w:hAnsi="Times New Roman"/>
          <w:sz w:val="28"/>
          <w:szCs w:val="28"/>
          <w:lang w:val="uk-UA" w:eastAsia="ru-RU"/>
        </w:rPr>
        <w:t xml:space="preserve">рівня </w:t>
      </w:r>
      <w:r w:rsidR="00E23725">
        <w:rPr>
          <w:rFonts w:ascii="Times New Roman" w:hAnsi="Times New Roman"/>
          <w:b/>
          <w:i/>
          <w:sz w:val="28"/>
          <w:szCs w:val="28"/>
          <w:lang w:val="uk-UA" w:eastAsia="ru-RU"/>
        </w:rPr>
        <w:t>загальних</w:t>
      </w:r>
      <w:r w:rsidRPr="00E23725">
        <w:rPr>
          <w:rFonts w:ascii="Times New Roman" w:hAnsi="Times New Roman"/>
          <w:sz w:val="28"/>
          <w:szCs w:val="28"/>
          <w:lang w:val="uk-UA" w:eastAsia="ru-RU"/>
        </w:rPr>
        <w:t xml:space="preserve"> здібностей</w:t>
      </w:r>
      <w:r w:rsidRPr="00C271CD">
        <w:rPr>
          <w:rFonts w:ascii="Times New Roman" w:hAnsi="Times New Roman"/>
          <w:sz w:val="28"/>
          <w:szCs w:val="28"/>
          <w:lang w:val="uk-UA" w:eastAsia="ru-RU"/>
        </w:rPr>
        <w:t xml:space="preserve"> кандидатів на посаду прокурора </w:t>
      </w:r>
      <w:r w:rsidRPr="00F405D9">
        <w:rPr>
          <w:rFonts w:ascii="Times New Roman" w:hAnsi="Times New Roman"/>
          <w:sz w:val="28"/>
          <w:szCs w:val="28"/>
          <w:lang w:val="uk-UA" w:eastAsia="ru-RU"/>
        </w:rPr>
        <w:t>є частиною кваліфікаційного іспиту</w:t>
      </w:r>
      <w:r w:rsidRPr="00F405D9">
        <w:rPr>
          <w:rFonts w:ascii="Times New Roman" w:hAnsi="Times New Roman"/>
          <w:bCs/>
          <w:sz w:val="28"/>
          <w:szCs w:val="28"/>
          <w:lang w:val="uk-UA" w:eastAsia="ru-RU"/>
        </w:rPr>
        <w:t>.</w:t>
      </w:r>
    </w:p>
    <w:p w:rsidR="00E23725" w:rsidRPr="00E23725" w:rsidRDefault="00E23725" w:rsidP="00E2372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F405D9">
        <w:rPr>
          <w:rFonts w:ascii="Times New Roman" w:hAnsi="Times New Roman"/>
          <w:i/>
          <w:sz w:val="28"/>
          <w:szCs w:val="28"/>
          <w:lang w:val="uk-UA"/>
        </w:rPr>
        <w:tab/>
        <w:t xml:space="preserve">(Пункт 1.1. із змінами, внесеними рішенням Кваліфікаційно-дисциплінарної комісії прокурорів від 24 липня 2023 року № </w:t>
      </w:r>
      <w:r w:rsidR="00F405D9" w:rsidRPr="00F405D9">
        <w:rPr>
          <w:rFonts w:ascii="Times New Roman" w:hAnsi="Times New Roman"/>
          <w:bCs/>
          <w:i/>
          <w:sz w:val="28"/>
          <w:szCs w:val="28"/>
          <w:lang w:val="uk-UA"/>
        </w:rPr>
        <w:t>639дк-23)</w:t>
      </w:r>
    </w:p>
    <w:p w:rsidR="00FB095C" w:rsidRPr="00C271CD" w:rsidRDefault="00FB095C" w:rsidP="00E23725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FB095C" w:rsidRPr="00C271CD" w:rsidRDefault="00FB095C" w:rsidP="00E23725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20C82">
        <w:rPr>
          <w:rFonts w:ascii="Times New Roman" w:hAnsi="Times New Roman"/>
          <w:b/>
          <w:sz w:val="28"/>
          <w:szCs w:val="28"/>
          <w:lang w:val="uk-UA"/>
        </w:rPr>
        <w:t>1.2.</w:t>
      </w:r>
      <w:r w:rsidRPr="00C271CD">
        <w:rPr>
          <w:rFonts w:ascii="Times New Roman" w:hAnsi="Times New Roman"/>
          <w:sz w:val="28"/>
          <w:szCs w:val="28"/>
          <w:lang w:val="uk-UA"/>
        </w:rPr>
        <w:t xml:space="preserve"> Оцінювання </w:t>
      </w:r>
      <w:r w:rsidR="00E23725" w:rsidRPr="00E23725">
        <w:rPr>
          <w:rFonts w:ascii="Times New Roman" w:hAnsi="Times New Roman"/>
          <w:b/>
          <w:i/>
          <w:sz w:val="28"/>
          <w:szCs w:val="28"/>
          <w:lang w:val="uk-UA"/>
        </w:rPr>
        <w:t>загальних</w:t>
      </w:r>
      <w:r w:rsidRPr="00E23725">
        <w:rPr>
          <w:rFonts w:ascii="Times New Roman" w:hAnsi="Times New Roman"/>
          <w:sz w:val="28"/>
          <w:szCs w:val="28"/>
          <w:lang w:val="uk-UA"/>
        </w:rPr>
        <w:t xml:space="preserve"> здібностей</w:t>
      </w:r>
      <w:r w:rsidRPr="00C271CD">
        <w:rPr>
          <w:rFonts w:ascii="Times New Roman" w:hAnsi="Times New Roman"/>
          <w:sz w:val="28"/>
          <w:szCs w:val="28"/>
          <w:lang w:val="uk-UA"/>
        </w:rPr>
        <w:t xml:space="preserve"> проводиться за допомогою вимірювання рівнів:</w:t>
      </w:r>
    </w:p>
    <w:p w:rsidR="00FB095C" w:rsidRPr="00C271CD" w:rsidRDefault="00FB095C" w:rsidP="00E23725">
      <w:pPr>
        <w:pStyle w:val="a3"/>
        <w:numPr>
          <w:ilvl w:val="0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271CD">
        <w:rPr>
          <w:rFonts w:ascii="Times New Roman" w:hAnsi="Times New Roman"/>
          <w:sz w:val="28"/>
          <w:szCs w:val="28"/>
          <w:lang w:val="uk-UA"/>
        </w:rPr>
        <w:t>вербального інтелекту;</w:t>
      </w:r>
    </w:p>
    <w:p w:rsidR="00FB095C" w:rsidRPr="00F405D9" w:rsidRDefault="00FB095C" w:rsidP="00E23725">
      <w:pPr>
        <w:pStyle w:val="a3"/>
        <w:numPr>
          <w:ilvl w:val="0"/>
          <w:numId w:val="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271CD">
        <w:rPr>
          <w:rFonts w:ascii="Times New Roman" w:hAnsi="Times New Roman"/>
          <w:sz w:val="28"/>
          <w:szCs w:val="28"/>
          <w:lang w:val="uk-UA"/>
        </w:rPr>
        <w:t>абстрактно</w:t>
      </w:r>
      <w:proofErr w:type="spellEnd"/>
      <w:r w:rsidRPr="00C271CD">
        <w:rPr>
          <w:rFonts w:ascii="Times New Roman" w:hAnsi="Times New Roman"/>
          <w:sz w:val="28"/>
          <w:szCs w:val="28"/>
          <w:lang w:val="uk-UA"/>
        </w:rPr>
        <w:t>-</w:t>
      </w:r>
      <w:r w:rsidRPr="00F405D9">
        <w:rPr>
          <w:rFonts w:ascii="Times New Roman" w:hAnsi="Times New Roman"/>
          <w:sz w:val="28"/>
          <w:szCs w:val="28"/>
          <w:lang w:val="uk-UA"/>
        </w:rPr>
        <w:t>логічного інтелекту.</w:t>
      </w:r>
    </w:p>
    <w:p w:rsidR="00E23725" w:rsidRPr="00E23725" w:rsidRDefault="00E23725" w:rsidP="00E23725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F405D9">
        <w:rPr>
          <w:rFonts w:ascii="Times New Roman" w:hAnsi="Times New Roman"/>
          <w:i/>
          <w:sz w:val="28"/>
          <w:szCs w:val="28"/>
          <w:lang w:val="uk-UA"/>
        </w:rPr>
        <w:tab/>
        <w:t xml:space="preserve">(Пункт 1.2. із змінами, внесеними рішенням Кваліфікаційно-дисциплінарної комісії прокурорів від 24 липня 2023 року № </w:t>
      </w:r>
      <w:r w:rsidR="00F405D9" w:rsidRPr="00F405D9">
        <w:rPr>
          <w:rFonts w:ascii="Times New Roman" w:hAnsi="Times New Roman"/>
          <w:bCs/>
          <w:i/>
          <w:sz w:val="28"/>
          <w:szCs w:val="28"/>
          <w:lang w:val="uk-UA"/>
        </w:rPr>
        <w:t>639дк-23)</w:t>
      </w:r>
    </w:p>
    <w:p w:rsidR="00E23725" w:rsidRPr="00E23725" w:rsidRDefault="00E23725" w:rsidP="00E23725">
      <w:pPr>
        <w:tabs>
          <w:tab w:val="left" w:pos="141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B095C" w:rsidRPr="00C271CD" w:rsidRDefault="00FB095C" w:rsidP="00E23725">
      <w:pPr>
        <w:pStyle w:val="a3"/>
        <w:tabs>
          <w:tab w:val="left" w:pos="1418"/>
        </w:tabs>
        <w:spacing w:after="0" w:line="240" w:lineRule="auto"/>
        <w:ind w:left="709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B095C" w:rsidRDefault="00FB095C" w:rsidP="00EC12B4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23725">
        <w:rPr>
          <w:rFonts w:ascii="Times New Roman" w:hAnsi="Times New Roman"/>
          <w:b/>
          <w:sz w:val="28"/>
          <w:szCs w:val="28"/>
          <w:lang w:val="uk-UA"/>
        </w:rPr>
        <w:lastRenderedPageBreak/>
        <w:t>1.3.</w:t>
      </w:r>
      <w:r w:rsidR="00EC12B4">
        <w:rPr>
          <w:rFonts w:ascii="Times New Roman" w:hAnsi="Times New Roman"/>
          <w:b/>
          <w:sz w:val="28"/>
          <w:szCs w:val="28"/>
          <w:lang w:val="uk-UA"/>
        </w:rPr>
        <w:tab/>
      </w:r>
      <w:r w:rsidR="00EC12B4" w:rsidRPr="00EC12B4">
        <w:rPr>
          <w:rFonts w:ascii="Times New Roman" w:hAnsi="Times New Roman"/>
          <w:sz w:val="28"/>
          <w:szCs w:val="28"/>
          <w:lang w:val="uk-UA"/>
        </w:rPr>
        <w:t>Т</w:t>
      </w:r>
      <w:r w:rsidRPr="00C271CD">
        <w:rPr>
          <w:rFonts w:ascii="Times New Roman" w:hAnsi="Times New Roman"/>
          <w:sz w:val="28"/>
          <w:szCs w:val="28"/>
          <w:lang w:val="uk-UA"/>
        </w:rPr>
        <w:t xml:space="preserve">ест вимірювання </w:t>
      </w:r>
      <w:r w:rsidRPr="00C271CD">
        <w:rPr>
          <w:rFonts w:ascii="Times New Roman" w:hAnsi="Times New Roman"/>
          <w:sz w:val="28"/>
          <w:szCs w:val="28"/>
          <w:lang w:val="uk-UA" w:eastAsia="ru-RU"/>
        </w:rPr>
        <w:t xml:space="preserve">рівня </w:t>
      </w:r>
      <w:r w:rsidR="00E23725" w:rsidRPr="00E23725">
        <w:rPr>
          <w:rFonts w:ascii="Times New Roman" w:hAnsi="Times New Roman"/>
          <w:b/>
          <w:i/>
          <w:sz w:val="28"/>
          <w:szCs w:val="28"/>
          <w:lang w:val="uk-UA" w:eastAsia="ru-RU"/>
        </w:rPr>
        <w:t>загальних</w:t>
      </w:r>
      <w:r w:rsidRPr="00E23725">
        <w:rPr>
          <w:rFonts w:ascii="Times New Roman" w:hAnsi="Times New Roman"/>
          <w:sz w:val="28"/>
          <w:szCs w:val="28"/>
          <w:lang w:val="uk-UA" w:eastAsia="ru-RU"/>
        </w:rPr>
        <w:t xml:space="preserve"> здібностей</w:t>
      </w:r>
      <w:r w:rsidRPr="00C271CD">
        <w:rPr>
          <w:rFonts w:ascii="Times New Roman" w:hAnsi="Times New Roman"/>
          <w:sz w:val="28"/>
          <w:szCs w:val="28"/>
          <w:lang w:val="uk-UA" w:eastAsia="ru-RU"/>
        </w:rPr>
        <w:t xml:space="preserve"> (далі – тест) </w:t>
      </w:r>
      <w:r w:rsidRPr="00C271CD">
        <w:rPr>
          <w:rFonts w:ascii="Times New Roman" w:hAnsi="Times New Roman"/>
          <w:sz w:val="28"/>
          <w:szCs w:val="28"/>
          <w:lang w:val="uk-UA"/>
        </w:rPr>
        <w:t xml:space="preserve">складається з двох блоків: </w:t>
      </w:r>
      <w:proofErr w:type="spellStart"/>
      <w:r w:rsidRPr="00C271CD">
        <w:rPr>
          <w:rFonts w:ascii="Times New Roman" w:hAnsi="Times New Roman"/>
          <w:sz w:val="28"/>
          <w:szCs w:val="28"/>
          <w:lang w:val="uk-UA"/>
        </w:rPr>
        <w:t>абстрактно</w:t>
      </w:r>
      <w:proofErr w:type="spellEnd"/>
      <w:r w:rsidRPr="00C271CD">
        <w:rPr>
          <w:rFonts w:ascii="Times New Roman" w:hAnsi="Times New Roman"/>
          <w:sz w:val="28"/>
          <w:szCs w:val="28"/>
          <w:lang w:val="uk-UA"/>
        </w:rPr>
        <w:t>-логічного та вербального.</w:t>
      </w:r>
    </w:p>
    <w:p w:rsidR="00E23725" w:rsidRPr="00E23725" w:rsidRDefault="00E23725" w:rsidP="00EC12B4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E23725">
        <w:rPr>
          <w:rFonts w:ascii="Times New Roman" w:hAnsi="Times New Roman"/>
          <w:i/>
          <w:sz w:val="28"/>
          <w:szCs w:val="28"/>
          <w:lang w:val="uk-UA"/>
        </w:rPr>
        <w:t>(</w:t>
      </w:r>
      <w:r>
        <w:rPr>
          <w:rFonts w:ascii="Times New Roman" w:hAnsi="Times New Roman"/>
          <w:i/>
          <w:sz w:val="28"/>
          <w:szCs w:val="28"/>
          <w:lang w:val="uk-UA"/>
        </w:rPr>
        <w:t>Пункт 1.3.</w:t>
      </w:r>
      <w:r w:rsidRPr="00E23725">
        <w:rPr>
          <w:rFonts w:ascii="Times New Roman" w:hAnsi="Times New Roman"/>
          <w:i/>
          <w:sz w:val="28"/>
          <w:szCs w:val="28"/>
          <w:lang w:val="uk-UA"/>
        </w:rPr>
        <w:t xml:space="preserve"> із змінами, внесеними рішенням Кваліфікаційно-дисциплінарної комісії прокурорів від 24 </w:t>
      </w:r>
      <w:r w:rsidRPr="00F405D9">
        <w:rPr>
          <w:rFonts w:ascii="Times New Roman" w:hAnsi="Times New Roman"/>
          <w:i/>
          <w:sz w:val="28"/>
          <w:szCs w:val="28"/>
          <w:lang w:val="uk-UA"/>
        </w:rPr>
        <w:t xml:space="preserve">липня 2023 року № </w:t>
      </w:r>
      <w:r w:rsidR="00F405D9" w:rsidRPr="00F405D9">
        <w:rPr>
          <w:rFonts w:ascii="Times New Roman" w:hAnsi="Times New Roman"/>
          <w:bCs/>
          <w:i/>
          <w:sz w:val="28"/>
          <w:szCs w:val="28"/>
          <w:lang w:val="uk-UA"/>
        </w:rPr>
        <w:t>639дк-23)</w:t>
      </w:r>
    </w:p>
    <w:p w:rsidR="00FB095C" w:rsidRPr="00C271CD" w:rsidRDefault="00FB095C" w:rsidP="00E23725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B095C" w:rsidRPr="00C271CD" w:rsidRDefault="00FB095C" w:rsidP="00E23725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23725">
        <w:rPr>
          <w:rFonts w:ascii="Times New Roman" w:hAnsi="Times New Roman"/>
          <w:b/>
          <w:sz w:val="28"/>
          <w:szCs w:val="28"/>
          <w:lang w:val="uk-UA"/>
        </w:rPr>
        <w:t>1.3.1.</w:t>
      </w:r>
      <w:r w:rsidRPr="00C271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23725">
        <w:rPr>
          <w:rFonts w:ascii="Times New Roman" w:hAnsi="Times New Roman"/>
          <w:sz w:val="28"/>
          <w:szCs w:val="28"/>
          <w:lang w:val="uk-UA"/>
        </w:rPr>
        <w:tab/>
      </w:r>
      <w:r w:rsidRPr="00C271CD">
        <w:rPr>
          <w:rFonts w:ascii="Times New Roman" w:hAnsi="Times New Roman"/>
          <w:sz w:val="28"/>
          <w:szCs w:val="28"/>
          <w:lang w:val="uk-UA"/>
        </w:rPr>
        <w:t>Вербальний блок запитань вимірює здатність до ефективної обробки вербальної (текстової, усної) інформації, розуміння прочитаного та встановлення логічних зв’язків на його основі.</w:t>
      </w:r>
    </w:p>
    <w:p w:rsidR="00FB095C" w:rsidRPr="00C271CD" w:rsidRDefault="00FB095C" w:rsidP="00E23725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B095C" w:rsidRPr="00C271CD" w:rsidRDefault="00FB095C" w:rsidP="00E23725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E23725">
        <w:rPr>
          <w:rFonts w:ascii="Times New Roman" w:hAnsi="Times New Roman"/>
          <w:b/>
          <w:sz w:val="28"/>
          <w:szCs w:val="28"/>
          <w:lang w:val="uk-UA"/>
        </w:rPr>
        <w:t>1.3.2.</w:t>
      </w:r>
      <w:r w:rsidRPr="00C271CD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C271CD">
        <w:rPr>
          <w:rFonts w:ascii="Times New Roman" w:hAnsi="Times New Roman"/>
          <w:sz w:val="28"/>
          <w:szCs w:val="28"/>
          <w:lang w:val="uk-UA"/>
        </w:rPr>
        <w:t>Абстрактно</w:t>
      </w:r>
      <w:proofErr w:type="spellEnd"/>
      <w:r w:rsidRPr="00C271CD">
        <w:rPr>
          <w:rFonts w:ascii="Times New Roman" w:hAnsi="Times New Roman"/>
          <w:sz w:val="28"/>
          <w:szCs w:val="28"/>
          <w:lang w:val="uk-UA"/>
        </w:rPr>
        <w:t xml:space="preserve">-логічний блок запитань вимірює ступінь розвитку таких навичок, як здатність </w:t>
      </w:r>
      <w:proofErr w:type="spellStart"/>
      <w:r w:rsidRPr="00C271CD">
        <w:rPr>
          <w:rFonts w:ascii="Times New Roman" w:hAnsi="Times New Roman"/>
          <w:sz w:val="28"/>
          <w:szCs w:val="28"/>
          <w:lang w:val="uk-UA"/>
        </w:rPr>
        <w:t>гнучко</w:t>
      </w:r>
      <w:proofErr w:type="spellEnd"/>
      <w:r w:rsidRPr="00C271CD">
        <w:rPr>
          <w:rFonts w:ascii="Times New Roman" w:hAnsi="Times New Roman"/>
          <w:sz w:val="28"/>
          <w:szCs w:val="28"/>
          <w:lang w:val="uk-UA"/>
        </w:rPr>
        <w:t xml:space="preserve"> мислити, вміння визначати порядок серед хаосу, здатність за необхідністю зосереджуватися лише на певних аспектах завдання, вміння ігнорувати непотрібні деталі. </w:t>
      </w:r>
    </w:p>
    <w:p w:rsidR="00FB095C" w:rsidRPr="00C271CD" w:rsidRDefault="00FB095C" w:rsidP="00FB095C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B095C" w:rsidRDefault="00FB095C" w:rsidP="00E23725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20C82">
        <w:rPr>
          <w:rFonts w:ascii="Times New Roman" w:hAnsi="Times New Roman"/>
          <w:b/>
          <w:sz w:val="28"/>
          <w:szCs w:val="28"/>
          <w:lang w:val="uk-UA"/>
        </w:rPr>
        <w:t>1.4.</w:t>
      </w:r>
      <w:r w:rsidR="00A20C82">
        <w:rPr>
          <w:rFonts w:ascii="Times New Roman" w:hAnsi="Times New Roman"/>
          <w:b/>
          <w:sz w:val="28"/>
          <w:szCs w:val="28"/>
          <w:lang w:val="uk-UA"/>
        </w:rPr>
        <w:tab/>
      </w:r>
      <w:r w:rsidRPr="00C271CD">
        <w:rPr>
          <w:rFonts w:ascii="Times New Roman" w:hAnsi="Times New Roman"/>
          <w:sz w:val="28"/>
          <w:szCs w:val="28"/>
          <w:lang w:val="uk-UA"/>
        </w:rPr>
        <w:t>Тести оприлюдненню не підлягають.</w:t>
      </w:r>
    </w:p>
    <w:p w:rsidR="00DF3764" w:rsidRPr="00C271CD" w:rsidRDefault="00DF3764" w:rsidP="00FB095C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B095C" w:rsidRDefault="00FB095C" w:rsidP="00E23725">
      <w:pPr>
        <w:tabs>
          <w:tab w:val="left" w:pos="1418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C271CD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C271CD">
        <w:rPr>
          <w:rFonts w:ascii="Times New Roman" w:hAnsi="Times New Roman"/>
          <w:b/>
          <w:sz w:val="28"/>
          <w:szCs w:val="28"/>
          <w:lang w:val="uk-UA"/>
        </w:rPr>
        <w:t>.</w:t>
      </w:r>
      <w:r w:rsidR="00E23725">
        <w:rPr>
          <w:rFonts w:ascii="Times New Roman" w:hAnsi="Times New Roman"/>
          <w:b/>
          <w:sz w:val="28"/>
          <w:szCs w:val="28"/>
          <w:lang w:val="uk-UA"/>
        </w:rPr>
        <w:tab/>
      </w:r>
      <w:r w:rsidRPr="00C271CD">
        <w:rPr>
          <w:rFonts w:ascii="Times New Roman" w:hAnsi="Times New Roman"/>
          <w:b/>
          <w:sz w:val="28"/>
          <w:szCs w:val="28"/>
          <w:lang w:val="uk-UA"/>
        </w:rPr>
        <w:t>Порядок проведення тестування</w:t>
      </w:r>
    </w:p>
    <w:p w:rsidR="00FB095C" w:rsidRPr="00C271CD" w:rsidRDefault="00FB095C" w:rsidP="00E23725">
      <w:pPr>
        <w:tabs>
          <w:tab w:val="left" w:pos="1418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FB095C" w:rsidRDefault="00FB095C" w:rsidP="00E23725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20C82">
        <w:rPr>
          <w:rFonts w:ascii="Times New Roman" w:hAnsi="Times New Roman"/>
          <w:b/>
          <w:sz w:val="28"/>
          <w:szCs w:val="28"/>
          <w:lang w:val="uk-UA"/>
        </w:rPr>
        <w:t>2.1.</w:t>
      </w:r>
      <w:r w:rsidRPr="00C271CD">
        <w:rPr>
          <w:rFonts w:ascii="Times New Roman" w:hAnsi="Times New Roman"/>
          <w:sz w:val="28"/>
          <w:szCs w:val="28"/>
          <w:lang w:val="uk-UA"/>
        </w:rPr>
        <w:t xml:space="preserve"> Тестування проводиться із використанням комп’ютерної техніки у режимі реального часу згідно з порядком складання кваліфікаційного іспиту.</w:t>
      </w:r>
    </w:p>
    <w:p w:rsidR="00FB095C" w:rsidRPr="00C271CD" w:rsidRDefault="00FB095C" w:rsidP="00E23725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B095C" w:rsidRDefault="00FB095C" w:rsidP="00E23725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20C82">
        <w:rPr>
          <w:rFonts w:ascii="Times New Roman" w:hAnsi="Times New Roman"/>
          <w:b/>
          <w:sz w:val="28"/>
          <w:szCs w:val="28"/>
          <w:lang w:val="uk-UA"/>
        </w:rPr>
        <w:t>2.2.</w:t>
      </w:r>
      <w:r w:rsidRPr="00C271CD">
        <w:rPr>
          <w:rFonts w:ascii="Times New Roman" w:hAnsi="Times New Roman"/>
          <w:sz w:val="28"/>
          <w:szCs w:val="28"/>
          <w:lang w:val="uk-UA"/>
        </w:rPr>
        <w:t xml:space="preserve"> Кожен із блоків містить 30 запитань, що пред’являються кандидатові у довільному порядку за допомогою адаптивного механізму, який передбачає пред’явлення кожного наступного питання з урахуванням індексу складності попереднього та правильності або неправильності відповіді на нього. </w:t>
      </w:r>
    </w:p>
    <w:p w:rsidR="00FB095C" w:rsidRPr="00C271CD" w:rsidRDefault="00FB095C" w:rsidP="00E23725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B095C" w:rsidRDefault="00FB095C" w:rsidP="00E23725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20C82">
        <w:rPr>
          <w:rFonts w:ascii="Times New Roman" w:hAnsi="Times New Roman"/>
          <w:b/>
          <w:sz w:val="28"/>
          <w:szCs w:val="28"/>
          <w:lang w:val="uk-UA"/>
        </w:rPr>
        <w:t>2.3.</w:t>
      </w:r>
      <w:r w:rsidRPr="00C271CD">
        <w:rPr>
          <w:rFonts w:ascii="Times New Roman" w:hAnsi="Times New Roman"/>
          <w:sz w:val="28"/>
          <w:szCs w:val="28"/>
          <w:lang w:val="uk-UA"/>
        </w:rPr>
        <w:t xml:space="preserve"> У кожному тестовому питанні є лише одна правильна відповідь. У деяких завданнях вербального тесту потрібно обрати два варіанти, про що буде окремо повідомлено в умові завдання. Кандидат має обрати варіант з запропонованих.</w:t>
      </w:r>
    </w:p>
    <w:p w:rsidR="00FB095C" w:rsidRPr="00C271CD" w:rsidRDefault="00FB095C" w:rsidP="00E23725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B095C" w:rsidRDefault="00FB095C" w:rsidP="00E23725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20C82">
        <w:rPr>
          <w:rFonts w:ascii="Times New Roman" w:hAnsi="Times New Roman"/>
          <w:b/>
          <w:sz w:val="28"/>
          <w:szCs w:val="28"/>
          <w:lang w:val="uk-UA"/>
        </w:rPr>
        <w:t>2.4.</w:t>
      </w:r>
      <w:r w:rsidR="00A20C82">
        <w:rPr>
          <w:rFonts w:ascii="Times New Roman" w:hAnsi="Times New Roman"/>
          <w:b/>
          <w:sz w:val="28"/>
          <w:szCs w:val="28"/>
          <w:lang w:val="uk-UA"/>
        </w:rPr>
        <w:tab/>
      </w:r>
      <w:r w:rsidRPr="00C271CD">
        <w:rPr>
          <w:rFonts w:ascii="Times New Roman" w:hAnsi="Times New Roman"/>
          <w:sz w:val="28"/>
          <w:szCs w:val="28"/>
          <w:lang w:val="uk-UA"/>
        </w:rPr>
        <w:t xml:space="preserve">При наданні правильної відповіді на запитання наступне пропонується із вищим рівнем складності. </w:t>
      </w:r>
    </w:p>
    <w:p w:rsidR="00FB095C" w:rsidRPr="00C271CD" w:rsidRDefault="00FB095C" w:rsidP="00E23725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B095C" w:rsidRPr="00C271CD" w:rsidRDefault="00FB095C" w:rsidP="00E23725">
      <w:pPr>
        <w:pStyle w:val="a3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20C82">
        <w:rPr>
          <w:rFonts w:ascii="Times New Roman" w:hAnsi="Times New Roman"/>
          <w:b/>
          <w:sz w:val="28"/>
          <w:szCs w:val="28"/>
          <w:lang w:val="uk-UA"/>
        </w:rPr>
        <w:t>2.5.</w:t>
      </w:r>
      <w:r w:rsidR="00A20C82">
        <w:rPr>
          <w:rFonts w:ascii="Times New Roman" w:hAnsi="Times New Roman"/>
          <w:b/>
          <w:sz w:val="28"/>
          <w:szCs w:val="28"/>
          <w:lang w:val="uk-UA"/>
        </w:rPr>
        <w:tab/>
      </w:r>
      <w:r w:rsidRPr="00C271CD">
        <w:rPr>
          <w:rFonts w:ascii="Times New Roman" w:hAnsi="Times New Roman"/>
          <w:sz w:val="28"/>
          <w:szCs w:val="28"/>
          <w:lang w:val="uk-UA"/>
        </w:rPr>
        <w:t xml:space="preserve">Час для проходження вербального блоку оцінювання становить </w:t>
      </w:r>
      <w:r>
        <w:rPr>
          <w:rFonts w:ascii="Times New Roman" w:hAnsi="Times New Roman"/>
          <w:sz w:val="28"/>
          <w:szCs w:val="28"/>
          <w:lang w:val="uk-UA"/>
        </w:rPr>
        <w:br/>
      </w:r>
      <w:r w:rsidRPr="00C271CD">
        <w:rPr>
          <w:rFonts w:ascii="Times New Roman" w:hAnsi="Times New Roman"/>
          <w:sz w:val="28"/>
          <w:szCs w:val="28"/>
          <w:lang w:val="uk-UA"/>
        </w:rPr>
        <w:t xml:space="preserve">8 хвилин. Час для проходження </w:t>
      </w:r>
      <w:proofErr w:type="spellStart"/>
      <w:r w:rsidRPr="00C271CD">
        <w:rPr>
          <w:rFonts w:ascii="Times New Roman" w:hAnsi="Times New Roman"/>
          <w:sz w:val="28"/>
          <w:szCs w:val="28"/>
          <w:lang w:val="uk-UA"/>
        </w:rPr>
        <w:t>абстрактно</w:t>
      </w:r>
      <w:proofErr w:type="spellEnd"/>
      <w:r w:rsidRPr="00C271CD">
        <w:rPr>
          <w:rFonts w:ascii="Times New Roman" w:hAnsi="Times New Roman"/>
          <w:sz w:val="28"/>
          <w:szCs w:val="28"/>
          <w:lang w:val="uk-UA"/>
        </w:rPr>
        <w:t xml:space="preserve">-логічного блоку становить </w:t>
      </w:r>
      <w:r>
        <w:rPr>
          <w:rFonts w:ascii="Times New Roman" w:hAnsi="Times New Roman"/>
          <w:sz w:val="28"/>
          <w:szCs w:val="28"/>
          <w:lang w:val="uk-UA"/>
        </w:rPr>
        <w:br/>
      </w:r>
      <w:r w:rsidRPr="00C271CD">
        <w:rPr>
          <w:rFonts w:ascii="Times New Roman" w:hAnsi="Times New Roman"/>
          <w:sz w:val="28"/>
          <w:szCs w:val="28"/>
          <w:lang w:val="uk-UA"/>
        </w:rPr>
        <w:t>20 хвилин.</w:t>
      </w:r>
    </w:p>
    <w:p w:rsidR="00FB095C" w:rsidRPr="00C271CD" w:rsidRDefault="00FB095C" w:rsidP="00FB095C">
      <w:pPr>
        <w:tabs>
          <w:tab w:val="left" w:pos="851"/>
        </w:tabs>
        <w:spacing w:after="0" w:line="240" w:lineRule="auto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FB095C" w:rsidRDefault="00FB095C" w:rsidP="00E23725">
      <w:pPr>
        <w:tabs>
          <w:tab w:val="left" w:pos="1418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C271CD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C271CD">
        <w:rPr>
          <w:rFonts w:ascii="Times New Roman" w:hAnsi="Times New Roman"/>
          <w:b/>
          <w:sz w:val="28"/>
          <w:szCs w:val="28"/>
          <w:lang w:val="uk-UA"/>
        </w:rPr>
        <w:t>.</w:t>
      </w:r>
      <w:r w:rsidR="00E23725">
        <w:rPr>
          <w:rFonts w:ascii="Times New Roman" w:hAnsi="Times New Roman"/>
          <w:b/>
          <w:sz w:val="28"/>
          <w:szCs w:val="28"/>
          <w:lang w:val="uk-UA"/>
        </w:rPr>
        <w:tab/>
      </w:r>
      <w:r w:rsidRPr="00C271CD">
        <w:rPr>
          <w:rFonts w:ascii="Times New Roman" w:hAnsi="Times New Roman"/>
          <w:b/>
          <w:sz w:val="28"/>
          <w:szCs w:val="28"/>
          <w:lang w:val="uk-UA"/>
        </w:rPr>
        <w:t>Методика визначення результатів тестування</w:t>
      </w:r>
    </w:p>
    <w:p w:rsidR="00FB095C" w:rsidRPr="00C271CD" w:rsidRDefault="00FB095C" w:rsidP="00FB095C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</w:p>
    <w:p w:rsidR="00E23725" w:rsidRDefault="00FB095C" w:rsidP="00E23725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20C82">
        <w:rPr>
          <w:rFonts w:ascii="Times New Roman" w:hAnsi="Times New Roman"/>
          <w:b/>
          <w:sz w:val="28"/>
          <w:szCs w:val="28"/>
          <w:lang w:val="uk-UA"/>
        </w:rPr>
        <w:t>3.1.</w:t>
      </w:r>
      <w:r w:rsidR="00A20C82">
        <w:rPr>
          <w:rFonts w:ascii="Times New Roman" w:hAnsi="Times New Roman"/>
          <w:sz w:val="28"/>
          <w:szCs w:val="28"/>
          <w:lang w:val="uk-UA"/>
        </w:rPr>
        <w:tab/>
      </w:r>
      <w:r w:rsidRPr="00EC12B4">
        <w:rPr>
          <w:rFonts w:ascii="Times New Roman" w:hAnsi="Times New Roman"/>
          <w:sz w:val="28"/>
          <w:szCs w:val="28"/>
          <w:lang w:val="uk-UA"/>
        </w:rPr>
        <w:t xml:space="preserve">Оцінювання </w:t>
      </w:r>
      <w:r w:rsidR="00E23725" w:rsidRPr="00EC12B4">
        <w:rPr>
          <w:rFonts w:ascii="Times New Roman" w:hAnsi="Times New Roman"/>
          <w:b/>
          <w:i/>
          <w:sz w:val="28"/>
          <w:szCs w:val="28"/>
          <w:lang w:val="uk-UA"/>
        </w:rPr>
        <w:t>загальних</w:t>
      </w:r>
      <w:r w:rsidRPr="00EC12B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725">
        <w:rPr>
          <w:rFonts w:ascii="Times New Roman" w:hAnsi="Times New Roman"/>
          <w:sz w:val="28"/>
          <w:szCs w:val="28"/>
          <w:lang w:val="uk-UA"/>
        </w:rPr>
        <w:t>здібностей</w:t>
      </w:r>
      <w:r w:rsidRPr="00C271CD">
        <w:rPr>
          <w:rFonts w:ascii="Times New Roman" w:hAnsi="Times New Roman"/>
          <w:sz w:val="28"/>
          <w:szCs w:val="28"/>
          <w:lang w:val="uk-UA"/>
        </w:rPr>
        <w:t xml:space="preserve"> проводиться за допомогою методики </w:t>
      </w:r>
      <w:proofErr w:type="spellStart"/>
      <w:r w:rsidRPr="00C271CD">
        <w:rPr>
          <w:rFonts w:ascii="Times New Roman" w:hAnsi="Times New Roman"/>
          <w:sz w:val="28"/>
          <w:szCs w:val="28"/>
          <w:lang w:val="en-US"/>
        </w:rPr>
        <w:t>Psymetrics</w:t>
      </w:r>
      <w:proofErr w:type="spellEnd"/>
      <w:r w:rsidRPr="00C271CD">
        <w:rPr>
          <w:rFonts w:ascii="Times New Roman" w:hAnsi="Times New Roman"/>
          <w:sz w:val="28"/>
          <w:szCs w:val="28"/>
          <w:lang w:val="uk-UA"/>
        </w:rPr>
        <w:t xml:space="preserve"> (тесту здібностей, що побудований на завданнях різного типу, рівня складності та оснащений адаптивним механізмом пред’явлення запитань кандидату).</w:t>
      </w:r>
    </w:p>
    <w:p w:rsidR="00E23725" w:rsidRPr="00E23725" w:rsidRDefault="00E23725" w:rsidP="00E23725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E23725">
        <w:rPr>
          <w:rFonts w:ascii="Times New Roman" w:hAnsi="Times New Roman"/>
          <w:i/>
          <w:sz w:val="28"/>
          <w:szCs w:val="28"/>
          <w:lang w:val="uk-UA"/>
        </w:rPr>
        <w:lastRenderedPageBreak/>
        <w:t>(</w:t>
      </w:r>
      <w:r>
        <w:rPr>
          <w:rFonts w:ascii="Times New Roman" w:hAnsi="Times New Roman"/>
          <w:i/>
          <w:sz w:val="28"/>
          <w:szCs w:val="28"/>
          <w:lang w:val="uk-UA"/>
        </w:rPr>
        <w:t>Пункт 3.1.</w:t>
      </w:r>
      <w:r w:rsidRPr="00E23725">
        <w:rPr>
          <w:rFonts w:ascii="Times New Roman" w:hAnsi="Times New Roman"/>
          <w:i/>
          <w:sz w:val="28"/>
          <w:szCs w:val="28"/>
          <w:lang w:val="uk-UA"/>
        </w:rPr>
        <w:t xml:space="preserve"> із змінами, </w:t>
      </w:r>
      <w:r w:rsidRPr="00F405D9">
        <w:rPr>
          <w:rFonts w:ascii="Times New Roman" w:hAnsi="Times New Roman"/>
          <w:i/>
          <w:sz w:val="28"/>
          <w:szCs w:val="28"/>
          <w:lang w:val="uk-UA"/>
        </w:rPr>
        <w:t xml:space="preserve">внесеними рішенням Кваліфікаційно-дисциплінарної комісії прокурорів від 24 липня 2023 року № </w:t>
      </w:r>
      <w:r w:rsidR="00F405D9" w:rsidRPr="00F405D9">
        <w:rPr>
          <w:rFonts w:ascii="Times New Roman" w:hAnsi="Times New Roman"/>
          <w:bCs/>
          <w:i/>
          <w:sz w:val="28"/>
          <w:szCs w:val="28"/>
          <w:lang w:val="uk-UA"/>
        </w:rPr>
        <w:t>639дк-23)</w:t>
      </w:r>
    </w:p>
    <w:p w:rsidR="00FB095C" w:rsidRPr="00C271CD" w:rsidRDefault="00FB095C" w:rsidP="00FB095C">
      <w:pPr>
        <w:pStyle w:val="a3"/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B095C" w:rsidRPr="00C271CD" w:rsidRDefault="00FB095C" w:rsidP="00FB095C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E23725">
        <w:rPr>
          <w:rFonts w:ascii="Times New Roman" w:hAnsi="Times New Roman"/>
          <w:b/>
          <w:sz w:val="28"/>
          <w:szCs w:val="28"/>
          <w:lang w:val="uk-UA"/>
        </w:rPr>
        <w:t>3.2.</w:t>
      </w:r>
      <w:r w:rsidR="00A20C82">
        <w:rPr>
          <w:rFonts w:ascii="Times New Roman" w:hAnsi="Times New Roman"/>
          <w:sz w:val="28"/>
          <w:szCs w:val="28"/>
          <w:lang w:val="uk-UA"/>
        </w:rPr>
        <w:tab/>
      </w:r>
      <w:r w:rsidRPr="00C271CD">
        <w:rPr>
          <w:rFonts w:ascii="Times New Roman" w:hAnsi="Times New Roman"/>
          <w:sz w:val="28"/>
          <w:szCs w:val="28"/>
          <w:lang w:val="uk-UA"/>
        </w:rPr>
        <w:t xml:space="preserve">Результати кожного блоку підраховуються за допомогою стандартизованих </w:t>
      </w:r>
      <w:r w:rsidRPr="00C271CD">
        <w:rPr>
          <w:rFonts w:ascii="Times New Roman" w:hAnsi="Times New Roman"/>
          <w:sz w:val="28"/>
          <w:szCs w:val="28"/>
          <w:lang w:val="en-US"/>
        </w:rPr>
        <w:t>IQ</w:t>
      </w:r>
      <w:r w:rsidRPr="00C271CD">
        <w:rPr>
          <w:rFonts w:ascii="Times New Roman" w:hAnsi="Times New Roman"/>
          <w:sz w:val="28"/>
          <w:szCs w:val="28"/>
        </w:rPr>
        <w:t>-</w:t>
      </w:r>
      <w:r w:rsidRPr="00C271CD">
        <w:rPr>
          <w:rFonts w:ascii="Times New Roman" w:hAnsi="Times New Roman"/>
          <w:sz w:val="28"/>
          <w:szCs w:val="28"/>
          <w:lang w:val="uk-UA"/>
        </w:rPr>
        <w:t xml:space="preserve">балів за шкалою від 55 балів до 145 балів за градацією: </w:t>
      </w:r>
    </w:p>
    <w:p w:rsidR="00FB095C" w:rsidRPr="00C271CD" w:rsidRDefault="00FB095C" w:rsidP="00FB095C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271CD">
        <w:rPr>
          <w:rFonts w:ascii="Times New Roman" w:hAnsi="Times New Roman"/>
          <w:sz w:val="28"/>
          <w:szCs w:val="28"/>
          <w:lang w:val="uk-UA"/>
        </w:rPr>
        <w:t>55-70 балів – дуже низький рівень;</w:t>
      </w:r>
    </w:p>
    <w:p w:rsidR="00FB095C" w:rsidRPr="00C271CD" w:rsidRDefault="00FB095C" w:rsidP="00FB095C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271CD">
        <w:rPr>
          <w:rFonts w:ascii="Times New Roman" w:hAnsi="Times New Roman"/>
          <w:sz w:val="28"/>
          <w:szCs w:val="28"/>
          <w:lang w:val="uk-UA"/>
        </w:rPr>
        <w:t>71-86 балів – низький рівень;</w:t>
      </w:r>
    </w:p>
    <w:p w:rsidR="00FB095C" w:rsidRPr="00C271CD" w:rsidRDefault="00FB095C" w:rsidP="00FB095C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271CD">
        <w:rPr>
          <w:rFonts w:ascii="Times New Roman" w:hAnsi="Times New Roman"/>
          <w:sz w:val="28"/>
          <w:szCs w:val="28"/>
          <w:lang w:val="uk-UA"/>
        </w:rPr>
        <w:t>87-93 балів – нижчий за середній рівень;</w:t>
      </w:r>
    </w:p>
    <w:p w:rsidR="00FB095C" w:rsidRPr="00C271CD" w:rsidRDefault="00FB095C" w:rsidP="00FB095C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271CD">
        <w:rPr>
          <w:rFonts w:ascii="Times New Roman" w:hAnsi="Times New Roman"/>
          <w:sz w:val="28"/>
          <w:szCs w:val="28"/>
          <w:lang w:val="uk-UA"/>
        </w:rPr>
        <w:t>94-107 балів – середній рівень;</w:t>
      </w:r>
    </w:p>
    <w:p w:rsidR="00FB095C" w:rsidRPr="00C271CD" w:rsidRDefault="00FB095C" w:rsidP="00FB095C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271CD">
        <w:rPr>
          <w:rFonts w:ascii="Times New Roman" w:hAnsi="Times New Roman"/>
          <w:sz w:val="28"/>
          <w:szCs w:val="28"/>
          <w:lang w:val="uk-UA"/>
        </w:rPr>
        <w:t>108-115 балів – вищий за середній рівень;</w:t>
      </w:r>
    </w:p>
    <w:p w:rsidR="00FB095C" w:rsidRPr="00C271CD" w:rsidRDefault="00FB095C" w:rsidP="00FB095C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271CD">
        <w:rPr>
          <w:rFonts w:ascii="Times New Roman" w:hAnsi="Times New Roman"/>
          <w:sz w:val="28"/>
          <w:szCs w:val="28"/>
          <w:lang w:val="uk-UA"/>
        </w:rPr>
        <w:t>116-130 балів – високий рівень;</w:t>
      </w:r>
    </w:p>
    <w:p w:rsidR="00FB095C" w:rsidRPr="00C271CD" w:rsidRDefault="00FB095C" w:rsidP="00FB095C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271CD">
        <w:rPr>
          <w:rFonts w:ascii="Times New Roman" w:hAnsi="Times New Roman"/>
          <w:sz w:val="28"/>
          <w:szCs w:val="28"/>
          <w:lang w:val="uk-UA"/>
        </w:rPr>
        <w:t>131-145 балів – дуже високий рівень.</w:t>
      </w:r>
    </w:p>
    <w:p w:rsidR="00FB095C" w:rsidRPr="00C271CD" w:rsidRDefault="00FB095C" w:rsidP="00FB095C">
      <w:pPr>
        <w:pStyle w:val="a3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B095C" w:rsidRPr="00C271CD" w:rsidRDefault="00FB095C" w:rsidP="00FB095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20C82">
        <w:rPr>
          <w:rFonts w:ascii="Times New Roman" w:hAnsi="Times New Roman"/>
          <w:b/>
          <w:sz w:val="28"/>
          <w:szCs w:val="28"/>
          <w:lang w:val="uk-UA"/>
        </w:rPr>
        <w:t>3.3.</w:t>
      </w:r>
      <w:r w:rsidR="00A20C82">
        <w:rPr>
          <w:rFonts w:ascii="Times New Roman" w:hAnsi="Times New Roman"/>
          <w:sz w:val="28"/>
          <w:szCs w:val="28"/>
          <w:lang w:val="uk-UA"/>
        </w:rPr>
        <w:tab/>
      </w:r>
      <w:r w:rsidRPr="00C271CD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Pr="00EC12B4">
        <w:rPr>
          <w:rFonts w:ascii="Times New Roman" w:hAnsi="Times New Roman"/>
          <w:sz w:val="28"/>
          <w:szCs w:val="28"/>
          <w:lang w:val="uk-UA"/>
        </w:rPr>
        <w:t xml:space="preserve">обрахунку тестового балу за результатами тестування </w:t>
      </w:r>
      <w:r w:rsidRPr="00EC12B4">
        <w:rPr>
          <w:rFonts w:ascii="Times New Roman" w:hAnsi="Times New Roman"/>
          <w:b/>
          <w:i/>
          <w:sz w:val="28"/>
          <w:szCs w:val="28"/>
          <w:lang w:val="uk-UA"/>
        </w:rPr>
        <w:t xml:space="preserve">для </w:t>
      </w:r>
      <w:r w:rsidR="00EC12B4" w:rsidRPr="00EC12B4">
        <w:rPr>
          <w:rFonts w:ascii="Times New Roman" w:hAnsi="Times New Roman"/>
          <w:b/>
          <w:i/>
          <w:sz w:val="28"/>
          <w:szCs w:val="28"/>
          <w:lang w:val="uk-UA"/>
        </w:rPr>
        <w:t>виявлення рівня загальних</w:t>
      </w:r>
      <w:r w:rsidRPr="00EC12B4">
        <w:rPr>
          <w:rFonts w:ascii="Times New Roman" w:hAnsi="Times New Roman"/>
          <w:sz w:val="28"/>
          <w:szCs w:val="28"/>
          <w:lang w:val="uk-UA"/>
        </w:rPr>
        <w:t xml:space="preserve"> здібностей</w:t>
      </w:r>
      <w:r w:rsidRPr="00C271CD">
        <w:rPr>
          <w:rFonts w:ascii="Times New Roman" w:hAnsi="Times New Roman"/>
          <w:sz w:val="28"/>
          <w:szCs w:val="28"/>
          <w:lang w:val="uk-UA"/>
        </w:rPr>
        <w:t xml:space="preserve"> програмним комплексом використовується формула: </w:t>
      </w:r>
    </w:p>
    <w:p w:rsidR="00FB095C" w:rsidRDefault="00FB095C" w:rsidP="00FB095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p w:rsidR="00FB095C" w:rsidRPr="00C271CD" w:rsidRDefault="00FB095C" w:rsidP="00FB095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271CD">
        <w:rPr>
          <w:rFonts w:ascii="Times New Roman" w:hAnsi="Times New Roman"/>
          <w:i/>
          <w:sz w:val="28"/>
          <w:szCs w:val="28"/>
        </w:rPr>
        <w:t>(</w:t>
      </w:r>
      <w:proofErr w:type="spellStart"/>
      <w:r w:rsidRPr="00C271CD">
        <w:rPr>
          <w:rFonts w:ascii="Times New Roman" w:hAnsi="Times New Roman"/>
          <w:i/>
          <w:sz w:val="28"/>
          <w:szCs w:val="28"/>
          <w:lang w:val="en-US"/>
        </w:rPr>
        <w:t>Sv</w:t>
      </w:r>
      <w:proofErr w:type="spellEnd"/>
      <w:r w:rsidRPr="00C271CD">
        <w:rPr>
          <w:rFonts w:ascii="Times New Roman" w:hAnsi="Times New Roman"/>
          <w:i/>
          <w:sz w:val="28"/>
          <w:szCs w:val="28"/>
        </w:rPr>
        <w:t>+</w:t>
      </w:r>
      <w:r w:rsidRPr="00C271CD">
        <w:rPr>
          <w:rFonts w:ascii="Times New Roman" w:hAnsi="Times New Roman"/>
          <w:i/>
          <w:sz w:val="28"/>
          <w:szCs w:val="28"/>
          <w:lang w:val="en-US"/>
        </w:rPr>
        <w:t>Sa</w:t>
      </w:r>
      <w:r w:rsidRPr="00C271CD">
        <w:rPr>
          <w:rFonts w:ascii="Times New Roman" w:hAnsi="Times New Roman"/>
          <w:i/>
          <w:sz w:val="28"/>
          <w:szCs w:val="28"/>
        </w:rPr>
        <w:t>)/</w:t>
      </w:r>
      <w:r w:rsidRPr="00C271CD">
        <w:rPr>
          <w:rFonts w:ascii="Times New Roman" w:hAnsi="Times New Roman"/>
          <w:i/>
          <w:sz w:val="28"/>
          <w:szCs w:val="28"/>
          <w:lang w:val="uk-UA"/>
        </w:rPr>
        <w:t>2</w:t>
      </w:r>
      <w:r w:rsidRPr="00C271CD">
        <w:rPr>
          <w:rFonts w:ascii="Times New Roman" w:hAnsi="Times New Roman"/>
          <w:i/>
          <w:sz w:val="28"/>
          <w:szCs w:val="28"/>
        </w:rPr>
        <w:t>=</w:t>
      </w:r>
      <w:r w:rsidRPr="00C271CD">
        <w:rPr>
          <w:rFonts w:ascii="Times New Roman" w:hAnsi="Times New Roman"/>
          <w:i/>
          <w:sz w:val="28"/>
          <w:szCs w:val="28"/>
          <w:lang w:val="en-US"/>
        </w:rPr>
        <w:t>N</w:t>
      </w:r>
      <w:r w:rsidRPr="00C271CD">
        <w:rPr>
          <w:rFonts w:ascii="Times New Roman" w:hAnsi="Times New Roman"/>
          <w:sz w:val="28"/>
          <w:szCs w:val="28"/>
          <w:lang w:val="uk-UA"/>
        </w:rPr>
        <w:t>, де</w:t>
      </w:r>
    </w:p>
    <w:p w:rsidR="00FB095C" w:rsidRPr="00F405D9" w:rsidRDefault="00FB095C" w:rsidP="00FB095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B095C" w:rsidRPr="00C271CD" w:rsidRDefault="00FB095C" w:rsidP="00FB095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C271CD">
        <w:rPr>
          <w:rFonts w:ascii="Times New Roman" w:hAnsi="Times New Roman"/>
          <w:sz w:val="28"/>
          <w:szCs w:val="28"/>
          <w:lang w:val="en-US"/>
        </w:rPr>
        <w:t>Sv</w:t>
      </w:r>
      <w:proofErr w:type="spellEnd"/>
      <w:r w:rsidRPr="00C271CD">
        <w:rPr>
          <w:rFonts w:ascii="Times New Roman" w:hAnsi="Times New Roman"/>
          <w:sz w:val="28"/>
          <w:szCs w:val="28"/>
        </w:rPr>
        <w:t xml:space="preserve"> – </w:t>
      </w:r>
      <w:r w:rsidRPr="00C271CD">
        <w:rPr>
          <w:rFonts w:ascii="Times New Roman" w:hAnsi="Times New Roman"/>
          <w:sz w:val="28"/>
          <w:szCs w:val="28"/>
          <w:lang w:val="uk-UA"/>
        </w:rPr>
        <w:t xml:space="preserve">результат вербального тесту у стандартизованих </w:t>
      </w:r>
      <w:r w:rsidRPr="00C271CD">
        <w:rPr>
          <w:rFonts w:ascii="Times New Roman" w:hAnsi="Times New Roman"/>
          <w:sz w:val="28"/>
          <w:szCs w:val="28"/>
          <w:lang w:val="en-US"/>
        </w:rPr>
        <w:t>IQ</w:t>
      </w:r>
      <w:r w:rsidRPr="00C271CD">
        <w:rPr>
          <w:rFonts w:ascii="Times New Roman" w:hAnsi="Times New Roman"/>
          <w:sz w:val="28"/>
          <w:szCs w:val="28"/>
        </w:rPr>
        <w:t>-</w:t>
      </w:r>
      <w:r w:rsidRPr="00C271CD">
        <w:rPr>
          <w:rFonts w:ascii="Times New Roman" w:hAnsi="Times New Roman"/>
          <w:sz w:val="28"/>
          <w:szCs w:val="28"/>
          <w:lang w:val="uk-UA"/>
        </w:rPr>
        <w:t xml:space="preserve">балах; </w:t>
      </w:r>
    </w:p>
    <w:p w:rsidR="00FB095C" w:rsidRPr="00C271CD" w:rsidRDefault="00FB095C" w:rsidP="00FB095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C271CD">
        <w:rPr>
          <w:rFonts w:ascii="Times New Roman" w:hAnsi="Times New Roman"/>
          <w:sz w:val="28"/>
          <w:szCs w:val="28"/>
          <w:lang w:val="en-US"/>
        </w:rPr>
        <w:t>Sa</w:t>
      </w:r>
      <w:proofErr w:type="gramEnd"/>
      <w:r w:rsidRPr="00C271CD">
        <w:rPr>
          <w:rFonts w:ascii="Times New Roman" w:hAnsi="Times New Roman"/>
          <w:sz w:val="28"/>
          <w:szCs w:val="28"/>
        </w:rPr>
        <w:t xml:space="preserve"> – </w:t>
      </w:r>
      <w:r w:rsidRPr="00C271CD">
        <w:rPr>
          <w:rFonts w:ascii="Times New Roman" w:hAnsi="Times New Roman"/>
          <w:sz w:val="28"/>
          <w:szCs w:val="28"/>
          <w:lang w:val="uk-UA"/>
        </w:rPr>
        <w:t xml:space="preserve">результат </w:t>
      </w:r>
      <w:proofErr w:type="spellStart"/>
      <w:r w:rsidRPr="00C271CD">
        <w:rPr>
          <w:rFonts w:ascii="Times New Roman" w:hAnsi="Times New Roman"/>
          <w:sz w:val="28"/>
          <w:szCs w:val="28"/>
          <w:lang w:val="uk-UA"/>
        </w:rPr>
        <w:t>абстрактно</w:t>
      </w:r>
      <w:proofErr w:type="spellEnd"/>
      <w:r w:rsidRPr="00C271CD">
        <w:rPr>
          <w:rFonts w:ascii="Times New Roman" w:hAnsi="Times New Roman"/>
          <w:sz w:val="28"/>
          <w:szCs w:val="28"/>
          <w:lang w:val="uk-UA"/>
        </w:rPr>
        <w:t xml:space="preserve">-логічного тесту у стандартизованих </w:t>
      </w:r>
      <w:r w:rsidRPr="00C271CD">
        <w:rPr>
          <w:rFonts w:ascii="Times New Roman" w:hAnsi="Times New Roman"/>
          <w:sz w:val="28"/>
          <w:szCs w:val="28"/>
          <w:lang w:val="en-US"/>
        </w:rPr>
        <w:t>IQ</w:t>
      </w:r>
      <w:r w:rsidRPr="00C271CD">
        <w:rPr>
          <w:rFonts w:ascii="Times New Roman" w:hAnsi="Times New Roman"/>
          <w:sz w:val="28"/>
          <w:szCs w:val="28"/>
        </w:rPr>
        <w:t>-</w:t>
      </w:r>
      <w:r w:rsidRPr="00C271CD">
        <w:rPr>
          <w:rFonts w:ascii="Times New Roman" w:hAnsi="Times New Roman"/>
          <w:sz w:val="28"/>
          <w:szCs w:val="28"/>
          <w:lang w:val="uk-UA"/>
        </w:rPr>
        <w:t>балах;</w:t>
      </w:r>
    </w:p>
    <w:p w:rsidR="00FB095C" w:rsidRDefault="00FB095C" w:rsidP="00FB095C">
      <w:pPr>
        <w:pStyle w:val="a3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C271CD">
        <w:rPr>
          <w:rFonts w:ascii="Times New Roman" w:hAnsi="Times New Roman"/>
          <w:sz w:val="28"/>
          <w:szCs w:val="28"/>
          <w:lang w:val="en-US"/>
        </w:rPr>
        <w:t>N</w:t>
      </w:r>
      <w:r w:rsidRPr="00C271CD">
        <w:rPr>
          <w:rFonts w:ascii="Times New Roman" w:hAnsi="Times New Roman"/>
          <w:sz w:val="28"/>
          <w:szCs w:val="28"/>
        </w:rPr>
        <w:t xml:space="preserve"> – </w:t>
      </w:r>
      <w:r w:rsidRPr="00C271CD">
        <w:rPr>
          <w:rFonts w:ascii="Times New Roman" w:hAnsi="Times New Roman"/>
          <w:sz w:val="28"/>
          <w:szCs w:val="28"/>
          <w:lang w:val="uk-UA"/>
        </w:rPr>
        <w:t xml:space="preserve">загальний результат кандидата у стандартизованих </w:t>
      </w:r>
      <w:r w:rsidRPr="00C271CD">
        <w:rPr>
          <w:rFonts w:ascii="Times New Roman" w:hAnsi="Times New Roman"/>
          <w:sz w:val="28"/>
          <w:szCs w:val="28"/>
          <w:lang w:val="en-US"/>
        </w:rPr>
        <w:t>IQ</w:t>
      </w:r>
      <w:r w:rsidRPr="00C271CD">
        <w:rPr>
          <w:rFonts w:ascii="Times New Roman" w:hAnsi="Times New Roman"/>
          <w:sz w:val="28"/>
          <w:szCs w:val="28"/>
        </w:rPr>
        <w:t>-</w:t>
      </w:r>
      <w:r w:rsidRPr="00C271CD">
        <w:rPr>
          <w:rFonts w:ascii="Times New Roman" w:hAnsi="Times New Roman"/>
          <w:sz w:val="28"/>
          <w:szCs w:val="28"/>
          <w:lang w:val="uk-UA"/>
        </w:rPr>
        <w:t xml:space="preserve">балах, що визначає рівень </w:t>
      </w:r>
      <w:r w:rsidR="00EC12B4" w:rsidRPr="00EC12B4">
        <w:rPr>
          <w:rFonts w:ascii="Times New Roman" w:hAnsi="Times New Roman"/>
          <w:b/>
          <w:i/>
          <w:sz w:val="28"/>
          <w:szCs w:val="28"/>
          <w:lang w:val="uk-UA"/>
        </w:rPr>
        <w:t>загальних</w:t>
      </w:r>
      <w:r w:rsidR="00EC12B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C12B4">
        <w:rPr>
          <w:rFonts w:ascii="Times New Roman" w:hAnsi="Times New Roman"/>
          <w:sz w:val="28"/>
          <w:szCs w:val="28"/>
          <w:lang w:val="uk-UA"/>
        </w:rPr>
        <w:t>здібностей</w:t>
      </w:r>
      <w:r w:rsidRPr="00C271C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71CD">
        <w:rPr>
          <w:rFonts w:ascii="Times New Roman" w:hAnsi="Times New Roman"/>
          <w:sz w:val="28"/>
          <w:szCs w:val="28"/>
        </w:rPr>
        <w:t>(</w:t>
      </w:r>
      <w:r w:rsidRPr="00C271CD">
        <w:rPr>
          <w:rFonts w:ascii="Times New Roman" w:hAnsi="Times New Roman"/>
          <w:sz w:val="28"/>
          <w:szCs w:val="28"/>
          <w:lang w:val="uk-UA"/>
        </w:rPr>
        <w:t>дуже низький рівень;</w:t>
      </w:r>
      <w:r w:rsidRPr="00C271CD">
        <w:rPr>
          <w:rFonts w:ascii="Times New Roman" w:hAnsi="Times New Roman"/>
          <w:sz w:val="28"/>
          <w:szCs w:val="28"/>
        </w:rPr>
        <w:t xml:space="preserve"> </w:t>
      </w:r>
      <w:r w:rsidRPr="00C271CD">
        <w:rPr>
          <w:rFonts w:ascii="Times New Roman" w:hAnsi="Times New Roman"/>
          <w:sz w:val="28"/>
          <w:szCs w:val="28"/>
          <w:lang w:val="uk-UA"/>
        </w:rPr>
        <w:t>низький рівень; нижчий за середній рівень; середній рівень; вищий за середній рівень; високий рівень; дуже високий рівень).</w:t>
      </w:r>
    </w:p>
    <w:p w:rsidR="00EC12B4" w:rsidRPr="00E23725" w:rsidRDefault="00EC12B4" w:rsidP="00EC12B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E23725">
        <w:rPr>
          <w:rFonts w:ascii="Times New Roman" w:hAnsi="Times New Roman"/>
          <w:i/>
          <w:sz w:val="28"/>
          <w:szCs w:val="28"/>
          <w:lang w:val="uk-UA"/>
        </w:rPr>
        <w:tab/>
        <w:t>(</w:t>
      </w:r>
      <w:r>
        <w:rPr>
          <w:rFonts w:ascii="Times New Roman" w:hAnsi="Times New Roman"/>
          <w:i/>
          <w:sz w:val="28"/>
          <w:szCs w:val="28"/>
          <w:lang w:val="uk-UA"/>
        </w:rPr>
        <w:t>Пункт 3.3.</w:t>
      </w:r>
      <w:r w:rsidRPr="00E23725">
        <w:rPr>
          <w:rFonts w:ascii="Times New Roman" w:hAnsi="Times New Roman"/>
          <w:i/>
          <w:sz w:val="28"/>
          <w:szCs w:val="28"/>
          <w:lang w:val="uk-UA"/>
        </w:rPr>
        <w:t xml:space="preserve"> із змінами, внесеними рішенням Кваліфікаційно-дисциплінарної комісії прокурорів від 24 липня 2023 ро</w:t>
      </w:r>
      <w:r w:rsidRPr="00F405D9">
        <w:rPr>
          <w:rFonts w:ascii="Times New Roman" w:hAnsi="Times New Roman"/>
          <w:i/>
          <w:sz w:val="28"/>
          <w:szCs w:val="28"/>
          <w:lang w:val="uk-UA"/>
        </w:rPr>
        <w:t xml:space="preserve">ку № </w:t>
      </w:r>
      <w:r w:rsidR="00F405D9" w:rsidRPr="00F405D9">
        <w:rPr>
          <w:rFonts w:ascii="Times New Roman" w:hAnsi="Times New Roman"/>
          <w:bCs/>
          <w:i/>
          <w:sz w:val="28"/>
          <w:szCs w:val="28"/>
          <w:lang w:val="uk-UA"/>
        </w:rPr>
        <w:t>639дк-23)</w:t>
      </w:r>
    </w:p>
    <w:p w:rsidR="00EC12B4" w:rsidRPr="00C271CD" w:rsidRDefault="00EC12B4" w:rsidP="00FB095C">
      <w:pPr>
        <w:pStyle w:val="a3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B095C" w:rsidRDefault="00FB095C" w:rsidP="00FB095C">
      <w:pPr>
        <w:pStyle w:val="a3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B095C" w:rsidRPr="00C271CD" w:rsidRDefault="00FB095C" w:rsidP="00FB095C">
      <w:pPr>
        <w:pStyle w:val="a3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20C82">
        <w:rPr>
          <w:rFonts w:ascii="Times New Roman" w:hAnsi="Times New Roman"/>
          <w:b/>
          <w:sz w:val="28"/>
          <w:szCs w:val="28"/>
          <w:lang w:val="uk-UA"/>
        </w:rPr>
        <w:t>3.4.</w:t>
      </w:r>
      <w:r w:rsidR="00A20C82">
        <w:rPr>
          <w:rFonts w:ascii="Times New Roman" w:hAnsi="Times New Roman"/>
          <w:b/>
          <w:sz w:val="28"/>
          <w:szCs w:val="28"/>
          <w:lang w:val="uk-UA"/>
        </w:rPr>
        <w:tab/>
      </w:r>
      <w:r w:rsidRPr="00C271CD">
        <w:rPr>
          <w:rFonts w:ascii="Times New Roman" w:hAnsi="Times New Roman"/>
          <w:sz w:val="28"/>
          <w:szCs w:val="28"/>
          <w:lang w:val="uk-UA"/>
        </w:rPr>
        <w:t>Результат тестування фіксується у відомості (</w:t>
      </w:r>
      <w:r>
        <w:rPr>
          <w:rFonts w:ascii="Times New Roman" w:hAnsi="Times New Roman"/>
          <w:sz w:val="28"/>
          <w:szCs w:val="28"/>
          <w:lang w:val="uk-UA"/>
        </w:rPr>
        <w:t>д</w:t>
      </w:r>
      <w:r w:rsidRPr="00C271CD">
        <w:rPr>
          <w:rFonts w:ascii="Times New Roman" w:hAnsi="Times New Roman"/>
          <w:sz w:val="28"/>
          <w:szCs w:val="28"/>
          <w:lang w:val="uk-UA"/>
        </w:rPr>
        <w:t>одаток).</w:t>
      </w:r>
    </w:p>
    <w:p w:rsidR="00FB095C" w:rsidRPr="002519EA" w:rsidRDefault="00FB095C" w:rsidP="00FB095C">
      <w:pPr>
        <w:tabs>
          <w:tab w:val="left" w:pos="851"/>
        </w:tabs>
        <w:spacing w:after="0" w:line="240" w:lineRule="auto"/>
        <w:ind w:left="5245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br w:type="page"/>
      </w:r>
      <w:r w:rsidRPr="002519EA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Додаток </w:t>
      </w:r>
    </w:p>
    <w:p w:rsidR="00FB095C" w:rsidRPr="00C271CD" w:rsidRDefault="00FB095C" w:rsidP="00FB095C">
      <w:pPr>
        <w:tabs>
          <w:tab w:val="left" w:pos="851"/>
        </w:tabs>
        <w:spacing w:after="0" w:line="240" w:lineRule="auto"/>
        <w:ind w:left="5245"/>
        <w:rPr>
          <w:rFonts w:ascii="Times New Roman" w:hAnsi="Times New Roman"/>
          <w:b/>
          <w:sz w:val="28"/>
          <w:szCs w:val="28"/>
          <w:lang w:val="uk-UA"/>
        </w:rPr>
      </w:pPr>
      <w:r w:rsidRPr="002519EA">
        <w:rPr>
          <w:rFonts w:ascii="Times New Roman" w:hAnsi="Times New Roman"/>
          <w:b/>
          <w:sz w:val="28"/>
          <w:szCs w:val="28"/>
          <w:lang w:val="uk-UA"/>
        </w:rPr>
        <w:t xml:space="preserve">до </w:t>
      </w:r>
      <w:r>
        <w:rPr>
          <w:rFonts w:ascii="Times New Roman" w:hAnsi="Times New Roman"/>
          <w:b/>
          <w:sz w:val="28"/>
          <w:szCs w:val="28"/>
          <w:lang w:val="uk-UA"/>
        </w:rPr>
        <w:t>М</w:t>
      </w:r>
      <w:r w:rsidRPr="002519EA">
        <w:rPr>
          <w:rFonts w:ascii="Times New Roman" w:hAnsi="Times New Roman"/>
          <w:b/>
          <w:sz w:val="28"/>
          <w:szCs w:val="28"/>
          <w:lang w:val="uk-UA"/>
        </w:rPr>
        <w:t xml:space="preserve">етодики </w:t>
      </w:r>
      <w:r w:rsidRPr="00C271CD">
        <w:rPr>
          <w:rFonts w:ascii="Times New Roman" w:hAnsi="Times New Roman"/>
          <w:b/>
          <w:sz w:val="28"/>
          <w:szCs w:val="28"/>
          <w:lang w:val="uk-UA"/>
        </w:rPr>
        <w:t xml:space="preserve">тестування для </w:t>
      </w:r>
    </w:p>
    <w:p w:rsidR="00FB095C" w:rsidRPr="00C271CD" w:rsidRDefault="00FB095C" w:rsidP="00FB095C">
      <w:pPr>
        <w:tabs>
          <w:tab w:val="left" w:pos="851"/>
        </w:tabs>
        <w:spacing w:after="0" w:line="240" w:lineRule="auto"/>
        <w:ind w:left="5245"/>
        <w:rPr>
          <w:rFonts w:ascii="Times New Roman" w:hAnsi="Times New Roman"/>
          <w:b/>
          <w:sz w:val="28"/>
          <w:szCs w:val="28"/>
          <w:lang w:val="uk-UA"/>
        </w:rPr>
      </w:pPr>
      <w:r w:rsidRPr="00C271CD">
        <w:rPr>
          <w:rFonts w:ascii="Times New Roman" w:hAnsi="Times New Roman"/>
          <w:b/>
          <w:sz w:val="28"/>
          <w:szCs w:val="28"/>
          <w:lang w:val="uk-UA"/>
        </w:rPr>
        <w:t xml:space="preserve">перевірки рівня аналітичних </w:t>
      </w:r>
    </w:p>
    <w:p w:rsidR="00FB095C" w:rsidRPr="00C271CD" w:rsidRDefault="00FB095C" w:rsidP="00FB095C">
      <w:pPr>
        <w:tabs>
          <w:tab w:val="left" w:pos="851"/>
        </w:tabs>
        <w:spacing w:after="0" w:line="240" w:lineRule="auto"/>
        <w:ind w:left="5245"/>
        <w:rPr>
          <w:rFonts w:ascii="Times New Roman" w:hAnsi="Times New Roman"/>
          <w:b/>
          <w:sz w:val="28"/>
          <w:szCs w:val="28"/>
          <w:lang w:val="uk-UA"/>
        </w:rPr>
      </w:pPr>
      <w:r w:rsidRPr="00C271CD">
        <w:rPr>
          <w:rFonts w:ascii="Times New Roman" w:hAnsi="Times New Roman"/>
          <w:b/>
          <w:sz w:val="28"/>
          <w:szCs w:val="28"/>
          <w:lang w:val="uk-UA"/>
        </w:rPr>
        <w:t xml:space="preserve">здібностей кандидатів на посаду </w:t>
      </w:r>
    </w:p>
    <w:p w:rsidR="00FB095C" w:rsidRDefault="00FB095C" w:rsidP="00FB095C">
      <w:pPr>
        <w:tabs>
          <w:tab w:val="left" w:pos="851"/>
        </w:tabs>
        <w:spacing w:after="0" w:line="240" w:lineRule="auto"/>
        <w:ind w:left="5245"/>
        <w:rPr>
          <w:rFonts w:ascii="Times New Roman" w:hAnsi="Times New Roman"/>
          <w:b/>
          <w:sz w:val="28"/>
          <w:szCs w:val="28"/>
          <w:lang w:val="uk-UA"/>
        </w:rPr>
      </w:pPr>
      <w:r w:rsidRPr="00C271CD">
        <w:rPr>
          <w:rFonts w:ascii="Times New Roman" w:hAnsi="Times New Roman"/>
          <w:b/>
          <w:sz w:val="28"/>
          <w:szCs w:val="28"/>
          <w:lang w:val="uk-UA"/>
        </w:rPr>
        <w:t>прокурора окружної прокуратури</w:t>
      </w:r>
    </w:p>
    <w:p w:rsidR="00EC12B4" w:rsidRPr="00EC12B4" w:rsidRDefault="00EC12B4" w:rsidP="00FB095C">
      <w:pPr>
        <w:tabs>
          <w:tab w:val="left" w:pos="851"/>
        </w:tabs>
        <w:spacing w:after="0" w:line="240" w:lineRule="auto"/>
        <w:ind w:left="5245"/>
        <w:rPr>
          <w:rFonts w:ascii="Times New Roman" w:hAnsi="Times New Roman"/>
          <w:i/>
          <w:sz w:val="28"/>
          <w:szCs w:val="28"/>
          <w:lang w:val="uk-UA"/>
        </w:rPr>
      </w:pPr>
      <w:r w:rsidRPr="00EC12B4">
        <w:rPr>
          <w:rFonts w:ascii="Times New Roman" w:hAnsi="Times New Roman"/>
          <w:i/>
          <w:sz w:val="28"/>
          <w:szCs w:val="28"/>
          <w:lang w:val="uk-UA"/>
        </w:rPr>
        <w:t xml:space="preserve">(із змінами, внесеними рішенням Кваліфікаційно-дисциплінарної комісії прокурорів від 24 липня </w:t>
      </w:r>
      <w:r>
        <w:rPr>
          <w:rFonts w:ascii="Times New Roman" w:hAnsi="Times New Roman"/>
          <w:i/>
          <w:sz w:val="28"/>
          <w:szCs w:val="28"/>
          <w:lang w:val="uk-UA"/>
        </w:rPr>
        <w:br/>
      </w:r>
      <w:r w:rsidRPr="00EC12B4">
        <w:rPr>
          <w:rFonts w:ascii="Times New Roman" w:hAnsi="Times New Roman"/>
          <w:i/>
          <w:sz w:val="28"/>
          <w:szCs w:val="28"/>
          <w:lang w:val="uk-UA"/>
        </w:rPr>
        <w:t xml:space="preserve">2023 року </w:t>
      </w:r>
      <w:r w:rsidRPr="00F405D9">
        <w:rPr>
          <w:rFonts w:ascii="Times New Roman" w:hAnsi="Times New Roman"/>
          <w:i/>
          <w:sz w:val="28"/>
          <w:szCs w:val="28"/>
          <w:lang w:val="uk-UA"/>
        </w:rPr>
        <w:t xml:space="preserve">№ </w:t>
      </w:r>
      <w:r w:rsidR="00F405D9" w:rsidRPr="00F405D9">
        <w:rPr>
          <w:rFonts w:ascii="Times New Roman" w:hAnsi="Times New Roman"/>
          <w:bCs/>
          <w:i/>
          <w:sz w:val="28"/>
          <w:szCs w:val="28"/>
          <w:lang w:val="uk-UA"/>
        </w:rPr>
        <w:t>639дк-23)</w:t>
      </w:r>
    </w:p>
    <w:p w:rsidR="00FB095C" w:rsidRDefault="00FB095C" w:rsidP="00FB095C">
      <w:pPr>
        <w:pBdr>
          <w:bottom w:val="single" w:sz="12" w:space="2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FB095C" w:rsidRDefault="00FB095C" w:rsidP="00FB095C">
      <w:pPr>
        <w:pBdr>
          <w:bottom w:val="single" w:sz="12" w:space="2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FB095C" w:rsidRDefault="00FB095C" w:rsidP="00FB095C">
      <w:pPr>
        <w:pBdr>
          <w:bottom w:val="single" w:sz="12" w:space="2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FB095C" w:rsidRPr="00C271CD" w:rsidRDefault="00EC12B4" w:rsidP="00FB095C">
      <w:pPr>
        <w:pBdr>
          <w:bottom w:val="single" w:sz="12" w:space="2" w:color="auto"/>
        </w:pBd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Кваліфікаційно-дисциплінарна комісія прокурорів</w:t>
      </w:r>
    </w:p>
    <w:p w:rsidR="00FB095C" w:rsidRPr="00C271CD" w:rsidRDefault="00FB095C" w:rsidP="00FB095C">
      <w:pPr>
        <w:pBdr>
          <w:bottom w:val="single" w:sz="12" w:space="2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271CD">
        <w:rPr>
          <w:rFonts w:ascii="Times New Roman" w:hAnsi="Times New Roman"/>
          <w:sz w:val="28"/>
          <w:szCs w:val="28"/>
          <w:lang w:val="uk-UA"/>
        </w:rPr>
        <w:t>м. Київ, вул. Юрія Іллєнка, 81-Б.</w:t>
      </w:r>
    </w:p>
    <w:p w:rsidR="00FB095C" w:rsidRPr="00C271CD" w:rsidRDefault="00FB095C" w:rsidP="00FB09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B095C" w:rsidRPr="00C271CD" w:rsidRDefault="00FB095C" w:rsidP="00FB09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271CD">
        <w:rPr>
          <w:rFonts w:ascii="Times New Roman" w:hAnsi="Times New Roman"/>
          <w:b/>
          <w:sz w:val="28"/>
          <w:szCs w:val="28"/>
          <w:lang w:val="uk-UA"/>
        </w:rPr>
        <w:t>ВІДОМІСТЬ</w:t>
      </w:r>
    </w:p>
    <w:p w:rsidR="00FB095C" w:rsidRPr="00130C1E" w:rsidRDefault="00FB095C" w:rsidP="00FB09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271CD">
        <w:rPr>
          <w:rFonts w:ascii="Times New Roman" w:hAnsi="Times New Roman"/>
          <w:b/>
          <w:sz w:val="28"/>
          <w:szCs w:val="28"/>
          <w:lang w:val="uk-UA"/>
        </w:rPr>
        <w:t>результатів тестування</w:t>
      </w:r>
      <w:r w:rsidR="009C1B6C">
        <w:rPr>
          <w:rFonts w:ascii="Times New Roman" w:hAnsi="Times New Roman"/>
          <w:b/>
          <w:sz w:val="28"/>
          <w:szCs w:val="28"/>
          <w:lang w:val="uk-UA"/>
        </w:rPr>
        <w:t xml:space="preserve"> для виявлення рівня загальних</w:t>
      </w:r>
      <w:r w:rsidRPr="00C271CD">
        <w:rPr>
          <w:rFonts w:ascii="Times New Roman" w:hAnsi="Times New Roman"/>
          <w:b/>
          <w:sz w:val="28"/>
          <w:szCs w:val="28"/>
          <w:lang w:val="uk-UA"/>
        </w:rPr>
        <w:t xml:space="preserve"> здібностей кандидатів на посаду прокурора окружної прокуратури</w:t>
      </w:r>
    </w:p>
    <w:p w:rsidR="00FB095C" w:rsidRDefault="00FB095C" w:rsidP="00FB095C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FB095C" w:rsidRPr="00F01DE3" w:rsidRDefault="00FB095C" w:rsidP="00FB095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(дата</w:t>
      </w:r>
      <w:r w:rsidRPr="00F01DE3">
        <w:rPr>
          <w:rFonts w:ascii="Times New Roman" w:hAnsi="Times New Roman"/>
          <w:sz w:val="28"/>
          <w:szCs w:val="28"/>
          <w:lang w:val="uk-UA"/>
        </w:rPr>
        <w:t xml:space="preserve"> _______</w:t>
      </w:r>
      <w:r>
        <w:rPr>
          <w:rFonts w:ascii="Times New Roman" w:hAnsi="Times New Roman"/>
          <w:sz w:val="28"/>
          <w:szCs w:val="28"/>
          <w:lang w:val="uk-UA"/>
        </w:rPr>
        <w:t>____)</w:t>
      </w:r>
      <w:r w:rsidRPr="00F01DE3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</w:t>
      </w:r>
      <w:r w:rsidRPr="00F01DE3">
        <w:rPr>
          <w:rFonts w:ascii="Times New Roman" w:hAnsi="Times New Roman"/>
          <w:sz w:val="24"/>
          <w:szCs w:val="24"/>
          <w:lang w:val="uk-UA"/>
        </w:rPr>
        <w:t>(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ауд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. </w:t>
      </w:r>
      <w:r w:rsidRPr="00F01DE3">
        <w:rPr>
          <w:rFonts w:ascii="Times New Roman" w:hAnsi="Times New Roman"/>
          <w:sz w:val="24"/>
          <w:szCs w:val="24"/>
          <w:lang w:val="uk-UA"/>
        </w:rPr>
        <w:t xml:space="preserve">№ </w:t>
      </w:r>
      <w:r>
        <w:rPr>
          <w:rFonts w:ascii="Times New Roman" w:hAnsi="Times New Roman"/>
          <w:sz w:val="24"/>
          <w:szCs w:val="24"/>
          <w:lang w:val="en-US"/>
        </w:rPr>
        <w:t>______</w:t>
      </w:r>
      <w:r w:rsidRPr="00F01DE3">
        <w:rPr>
          <w:rFonts w:ascii="Times New Roman" w:hAnsi="Times New Roman"/>
          <w:sz w:val="24"/>
          <w:szCs w:val="24"/>
          <w:lang w:val="uk-UA"/>
        </w:rPr>
        <w:t xml:space="preserve">)       </w:t>
      </w:r>
    </w:p>
    <w:p w:rsidR="00FB095C" w:rsidRDefault="00FB095C" w:rsidP="00FB095C">
      <w:pPr>
        <w:pBdr>
          <w:bottom w:val="single" w:sz="12" w:space="2" w:color="auto"/>
        </w:pBd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E021CE">
        <w:rPr>
          <w:rFonts w:ascii="Times New Roman" w:hAnsi="Times New Roman"/>
          <w:sz w:val="28"/>
          <w:szCs w:val="28"/>
          <w:lang w:val="uk-UA"/>
        </w:rPr>
        <w:t xml:space="preserve">Розпочато: </w:t>
      </w:r>
      <w:r w:rsidRPr="00E021CE">
        <w:rPr>
          <w:rFonts w:ascii="Times New Roman" w:hAnsi="Times New Roman"/>
          <w:sz w:val="28"/>
          <w:szCs w:val="28"/>
          <w:u w:val="single"/>
          <w:lang w:val="uk-UA"/>
        </w:rPr>
        <w:t xml:space="preserve">         </w:t>
      </w:r>
      <w:r w:rsidRPr="00E021CE">
        <w:rPr>
          <w:rFonts w:ascii="Times New Roman" w:hAnsi="Times New Roman"/>
          <w:sz w:val="28"/>
          <w:szCs w:val="28"/>
          <w:lang w:val="uk-UA"/>
        </w:rPr>
        <w:t>:</w:t>
      </w:r>
      <w:r w:rsidRPr="00E021CE">
        <w:rPr>
          <w:rFonts w:ascii="Times New Roman" w:hAnsi="Times New Roman"/>
          <w:sz w:val="28"/>
          <w:szCs w:val="28"/>
          <w:u w:val="single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u w:val="single"/>
          <w:lang w:val="uk-UA"/>
        </w:rPr>
        <w:t xml:space="preserve">  </w:t>
      </w:r>
      <w:r w:rsidRPr="00E021CE">
        <w:rPr>
          <w:rFonts w:ascii="Times New Roman" w:hAnsi="Times New Roman"/>
          <w:sz w:val="28"/>
          <w:szCs w:val="28"/>
          <w:lang w:val="uk-UA"/>
        </w:rPr>
        <w:t xml:space="preserve">.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B095C" w:rsidRPr="00F01DE3" w:rsidRDefault="00FB095C" w:rsidP="00FB095C">
      <w:pPr>
        <w:pBdr>
          <w:bottom w:val="single" w:sz="12" w:space="2" w:color="auto"/>
        </w:pBd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E021CE">
        <w:rPr>
          <w:rFonts w:ascii="Times New Roman" w:hAnsi="Times New Roman"/>
          <w:sz w:val="28"/>
          <w:szCs w:val="28"/>
          <w:lang w:val="uk-UA"/>
        </w:rPr>
        <w:t xml:space="preserve">Закінчено: </w:t>
      </w:r>
      <w:r w:rsidRPr="00E021CE">
        <w:rPr>
          <w:rFonts w:ascii="Times New Roman" w:hAnsi="Times New Roman"/>
          <w:sz w:val="28"/>
          <w:szCs w:val="28"/>
          <w:u w:val="single"/>
          <w:lang w:val="uk-UA"/>
        </w:rPr>
        <w:t xml:space="preserve">         </w:t>
      </w:r>
      <w:r w:rsidRPr="00E021CE">
        <w:rPr>
          <w:rFonts w:ascii="Times New Roman" w:hAnsi="Times New Roman"/>
          <w:sz w:val="28"/>
          <w:szCs w:val="28"/>
          <w:lang w:val="uk-UA"/>
        </w:rPr>
        <w:t>:</w:t>
      </w:r>
      <w:r w:rsidRPr="00E021CE">
        <w:rPr>
          <w:rFonts w:ascii="Times New Roman" w:hAnsi="Times New Roman"/>
          <w:sz w:val="28"/>
          <w:szCs w:val="28"/>
          <w:u w:val="single"/>
          <w:lang w:val="uk-UA"/>
        </w:rPr>
        <w:t xml:space="preserve">         </w:t>
      </w:r>
      <w:r w:rsidRPr="00E021CE">
        <w:rPr>
          <w:rFonts w:ascii="Times New Roman" w:hAnsi="Times New Roman"/>
          <w:sz w:val="28"/>
          <w:szCs w:val="28"/>
          <w:lang w:val="uk-UA"/>
        </w:rPr>
        <w:t>.</w:t>
      </w:r>
    </w:p>
    <w:p w:rsidR="00FB095C" w:rsidRPr="00F01DE3" w:rsidRDefault="00FB095C" w:rsidP="00FB095C">
      <w:pPr>
        <w:pBdr>
          <w:bottom w:val="single" w:sz="12" w:space="2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FB095C" w:rsidRDefault="00FB095C" w:rsidP="00FB095C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2"/>
        <w:gridCol w:w="1783"/>
        <w:gridCol w:w="1417"/>
        <w:gridCol w:w="1418"/>
        <w:gridCol w:w="1417"/>
        <w:gridCol w:w="1418"/>
        <w:gridCol w:w="1134"/>
        <w:gridCol w:w="992"/>
      </w:tblGrid>
      <w:tr w:rsidR="00FB095C" w:rsidRPr="00F8530F" w:rsidTr="002519EA">
        <w:tc>
          <w:tcPr>
            <w:tcW w:w="452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530F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783" w:type="dxa"/>
          </w:tcPr>
          <w:p w:rsidR="00FB095C" w:rsidRPr="00CD5999" w:rsidRDefault="00FB095C" w:rsidP="002519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CD5999">
              <w:rPr>
                <w:rFonts w:ascii="Times New Roman" w:hAnsi="Times New Roman"/>
                <w:b/>
                <w:sz w:val="20"/>
                <w:szCs w:val="20"/>
              </w:rPr>
              <w:t>Прізвище</w:t>
            </w:r>
            <w:proofErr w:type="spellEnd"/>
            <w:r w:rsidRPr="00CD5999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CD5999">
              <w:rPr>
                <w:rFonts w:ascii="Times New Roman" w:hAnsi="Times New Roman"/>
                <w:b/>
                <w:sz w:val="20"/>
                <w:szCs w:val="20"/>
              </w:rPr>
              <w:t>ім’я</w:t>
            </w:r>
            <w:proofErr w:type="spellEnd"/>
            <w:r w:rsidRPr="00CD5999">
              <w:rPr>
                <w:rFonts w:ascii="Times New Roman" w:hAnsi="Times New Roman"/>
                <w:b/>
                <w:sz w:val="20"/>
                <w:szCs w:val="20"/>
              </w:rPr>
              <w:t xml:space="preserve">, по </w:t>
            </w:r>
            <w:proofErr w:type="spellStart"/>
            <w:r w:rsidRPr="00CD5999">
              <w:rPr>
                <w:rFonts w:ascii="Times New Roman" w:hAnsi="Times New Roman"/>
                <w:b/>
                <w:sz w:val="20"/>
                <w:szCs w:val="20"/>
              </w:rPr>
              <w:t>батькові</w:t>
            </w:r>
            <w:proofErr w:type="spellEnd"/>
            <w:r w:rsidRPr="00CD5999">
              <w:rPr>
                <w:rFonts w:ascii="Times New Roman" w:hAnsi="Times New Roman"/>
                <w:b/>
                <w:sz w:val="20"/>
                <w:szCs w:val="20"/>
              </w:rPr>
              <w:t xml:space="preserve"> кандидата</w:t>
            </w:r>
          </w:p>
          <w:p w:rsidR="00FB095C" w:rsidRPr="00CD5999" w:rsidRDefault="00FB095C" w:rsidP="002519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B095C" w:rsidRDefault="00FB095C" w:rsidP="002519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CD599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Документ, що посвідчує особу </w:t>
            </w:r>
          </w:p>
          <w:p w:rsidR="00FB095C" w:rsidRPr="00CD5999" w:rsidRDefault="00FB095C" w:rsidP="002519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599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(серія, номер)</w:t>
            </w:r>
          </w:p>
        </w:tc>
        <w:tc>
          <w:tcPr>
            <w:tcW w:w="1418" w:type="dxa"/>
          </w:tcPr>
          <w:p w:rsidR="00FB095C" w:rsidRPr="00CD5999" w:rsidRDefault="00FB095C" w:rsidP="002519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599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Логін </w:t>
            </w:r>
            <w:r w:rsidRPr="00CD5999">
              <w:rPr>
                <w:rFonts w:ascii="Times New Roman" w:hAnsi="Times New Roman"/>
                <w:b/>
                <w:sz w:val="20"/>
                <w:szCs w:val="20"/>
              </w:rPr>
              <w:t>кандидата</w:t>
            </w:r>
          </w:p>
        </w:tc>
        <w:tc>
          <w:tcPr>
            <w:tcW w:w="1417" w:type="dxa"/>
          </w:tcPr>
          <w:p w:rsidR="00FB095C" w:rsidRPr="00CD5999" w:rsidRDefault="00FB095C" w:rsidP="002519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proofErr w:type="spellStart"/>
            <w:r w:rsidRPr="00CD5999">
              <w:rPr>
                <w:rFonts w:ascii="Times New Roman" w:hAnsi="Times New Roman"/>
                <w:b/>
                <w:sz w:val="20"/>
                <w:szCs w:val="20"/>
              </w:rPr>
              <w:t>Вербальний</w:t>
            </w:r>
            <w:proofErr w:type="spellEnd"/>
            <w:r w:rsidRPr="00CD5999">
              <w:rPr>
                <w:rFonts w:ascii="Times New Roman" w:hAnsi="Times New Roman"/>
                <w:b/>
                <w:sz w:val="20"/>
                <w:szCs w:val="20"/>
              </w:rPr>
              <w:t xml:space="preserve"> блок</w:t>
            </w:r>
            <w:r w:rsidRPr="00CD599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CD599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Sv</w:t>
            </w:r>
            <w:proofErr w:type="spellEnd"/>
          </w:p>
          <w:p w:rsidR="00FB095C" w:rsidRPr="00CD5999" w:rsidRDefault="00FB095C" w:rsidP="002519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599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proofErr w:type="spellStart"/>
            <w:r w:rsidRPr="00CD5999">
              <w:rPr>
                <w:rFonts w:ascii="Times New Roman" w:hAnsi="Times New Roman"/>
                <w:b/>
                <w:sz w:val="20"/>
                <w:szCs w:val="20"/>
              </w:rPr>
              <w:t>кількість</w:t>
            </w:r>
            <w:proofErr w:type="spellEnd"/>
            <w:r w:rsidRPr="00CD599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D5999">
              <w:rPr>
                <w:rFonts w:ascii="Times New Roman" w:hAnsi="Times New Roman"/>
                <w:b/>
                <w:sz w:val="20"/>
                <w:szCs w:val="20"/>
              </w:rPr>
              <w:t>балів</w:t>
            </w:r>
            <w:proofErr w:type="spellEnd"/>
            <w:r w:rsidRPr="00CD599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:rsidR="00FB095C" w:rsidRPr="00CD5999" w:rsidRDefault="00FB095C" w:rsidP="002519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CD5999">
              <w:rPr>
                <w:rFonts w:ascii="Times New Roman" w:hAnsi="Times New Roman"/>
                <w:b/>
                <w:sz w:val="20"/>
                <w:szCs w:val="20"/>
              </w:rPr>
              <w:t>Абстрактно-</w:t>
            </w:r>
            <w:proofErr w:type="spellStart"/>
            <w:r w:rsidRPr="00CD5999">
              <w:rPr>
                <w:rFonts w:ascii="Times New Roman" w:hAnsi="Times New Roman"/>
                <w:b/>
                <w:sz w:val="20"/>
                <w:szCs w:val="20"/>
              </w:rPr>
              <w:t>логічний</w:t>
            </w:r>
            <w:proofErr w:type="spellEnd"/>
            <w:r w:rsidRPr="00CD599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 блок,</w:t>
            </w:r>
          </w:p>
          <w:p w:rsidR="00FB095C" w:rsidRPr="00CD5999" w:rsidRDefault="00FB095C" w:rsidP="002519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proofErr w:type="spellStart"/>
            <w:r w:rsidRPr="00CD599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Sa</w:t>
            </w:r>
            <w:proofErr w:type="spellEnd"/>
          </w:p>
          <w:p w:rsidR="00FB095C" w:rsidRPr="00CD5999" w:rsidRDefault="00FB095C" w:rsidP="002519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599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proofErr w:type="spellStart"/>
            <w:r w:rsidRPr="00CD5999">
              <w:rPr>
                <w:rFonts w:ascii="Times New Roman" w:hAnsi="Times New Roman"/>
                <w:b/>
                <w:sz w:val="20"/>
                <w:szCs w:val="20"/>
              </w:rPr>
              <w:t>кількість</w:t>
            </w:r>
            <w:proofErr w:type="spellEnd"/>
            <w:r w:rsidRPr="00CD599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D5999">
              <w:rPr>
                <w:rFonts w:ascii="Times New Roman" w:hAnsi="Times New Roman"/>
                <w:b/>
                <w:sz w:val="20"/>
                <w:szCs w:val="20"/>
              </w:rPr>
              <w:t>балів</w:t>
            </w:r>
            <w:proofErr w:type="spellEnd"/>
            <w:r w:rsidRPr="00CD599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FB095C" w:rsidRPr="00CD5999" w:rsidRDefault="00FB095C" w:rsidP="002519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CD5999">
              <w:rPr>
                <w:rFonts w:ascii="Times New Roman" w:hAnsi="Times New Roman"/>
                <w:b/>
                <w:sz w:val="20"/>
                <w:szCs w:val="20"/>
              </w:rPr>
              <w:t>Загальний</w:t>
            </w:r>
            <w:proofErr w:type="spellEnd"/>
            <w:r w:rsidRPr="00CD5999">
              <w:rPr>
                <w:rFonts w:ascii="Times New Roman" w:hAnsi="Times New Roman"/>
                <w:b/>
                <w:sz w:val="20"/>
                <w:szCs w:val="20"/>
              </w:rPr>
              <w:t xml:space="preserve"> результат</w:t>
            </w:r>
            <w:r w:rsidRPr="00CD599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, </w:t>
            </w:r>
          </w:p>
          <w:p w:rsidR="00FB095C" w:rsidRPr="00CD5999" w:rsidRDefault="00FB095C" w:rsidP="002519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599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</w:t>
            </w:r>
          </w:p>
          <w:p w:rsidR="00FB095C" w:rsidRPr="00CD5999" w:rsidRDefault="00FB095C" w:rsidP="002519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D599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CD599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кількість </w:t>
            </w:r>
            <w:r w:rsidRPr="00CD5999">
              <w:rPr>
                <w:rFonts w:ascii="Times New Roman" w:hAnsi="Times New Roman"/>
                <w:b/>
                <w:sz w:val="20"/>
                <w:szCs w:val="20"/>
              </w:rPr>
              <w:t>бал</w:t>
            </w:r>
            <w:proofErr w:type="spellStart"/>
            <w:r w:rsidRPr="00CD599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ів</w:t>
            </w:r>
            <w:proofErr w:type="spellEnd"/>
            <w:r w:rsidRPr="00CD599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)</w:t>
            </w:r>
          </w:p>
        </w:tc>
        <w:tc>
          <w:tcPr>
            <w:tcW w:w="992" w:type="dxa"/>
          </w:tcPr>
          <w:p w:rsidR="00FB095C" w:rsidRPr="00CD5999" w:rsidRDefault="00FB095C" w:rsidP="002519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CD5999">
              <w:rPr>
                <w:rFonts w:ascii="Times New Roman" w:hAnsi="Times New Roman"/>
                <w:b/>
                <w:sz w:val="20"/>
                <w:szCs w:val="20"/>
              </w:rPr>
              <w:t>Підпис</w:t>
            </w:r>
            <w:proofErr w:type="spellEnd"/>
            <w:r w:rsidRPr="00CD5999">
              <w:rPr>
                <w:rFonts w:ascii="Times New Roman" w:hAnsi="Times New Roman"/>
                <w:b/>
                <w:sz w:val="20"/>
                <w:szCs w:val="20"/>
              </w:rPr>
              <w:t xml:space="preserve"> кандидата</w:t>
            </w:r>
          </w:p>
        </w:tc>
      </w:tr>
      <w:tr w:rsidR="00FB095C" w:rsidRPr="00F8530F" w:rsidTr="002519EA">
        <w:tc>
          <w:tcPr>
            <w:tcW w:w="452" w:type="dxa"/>
          </w:tcPr>
          <w:p w:rsidR="00FB095C" w:rsidRPr="00EA6D40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83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095C" w:rsidRPr="00F8530F" w:rsidTr="002519EA">
        <w:tc>
          <w:tcPr>
            <w:tcW w:w="452" w:type="dxa"/>
          </w:tcPr>
          <w:p w:rsidR="00FB095C" w:rsidRPr="00EA6D40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83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095C" w:rsidRPr="00F8530F" w:rsidTr="002519EA">
        <w:tc>
          <w:tcPr>
            <w:tcW w:w="452" w:type="dxa"/>
          </w:tcPr>
          <w:p w:rsidR="00FB095C" w:rsidRPr="00EA6D40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83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095C" w:rsidRPr="00F8530F" w:rsidTr="002519EA">
        <w:tc>
          <w:tcPr>
            <w:tcW w:w="452" w:type="dxa"/>
          </w:tcPr>
          <w:p w:rsidR="00FB095C" w:rsidRPr="00EA6D40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83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095C" w:rsidRPr="00F8530F" w:rsidTr="002519EA">
        <w:tc>
          <w:tcPr>
            <w:tcW w:w="452" w:type="dxa"/>
          </w:tcPr>
          <w:p w:rsidR="00FB095C" w:rsidRPr="00EA6D40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83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095C" w:rsidRPr="00F8530F" w:rsidTr="002519EA">
        <w:tc>
          <w:tcPr>
            <w:tcW w:w="452" w:type="dxa"/>
          </w:tcPr>
          <w:p w:rsidR="00FB095C" w:rsidRPr="00EA6D40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83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095C" w:rsidRPr="00F8530F" w:rsidTr="002519EA">
        <w:tc>
          <w:tcPr>
            <w:tcW w:w="452" w:type="dxa"/>
          </w:tcPr>
          <w:p w:rsidR="00FB095C" w:rsidRPr="00EA6D40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83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417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095C" w:rsidRPr="00F8530F" w:rsidTr="002519EA">
        <w:tc>
          <w:tcPr>
            <w:tcW w:w="452" w:type="dxa"/>
          </w:tcPr>
          <w:p w:rsidR="00FB095C" w:rsidRPr="00EA6D40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83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095C" w:rsidRPr="00F8530F" w:rsidTr="002519EA">
        <w:tc>
          <w:tcPr>
            <w:tcW w:w="452" w:type="dxa"/>
          </w:tcPr>
          <w:p w:rsidR="00FB095C" w:rsidRPr="00EA6D40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83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095C" w:rsidRPr="00F8530F" w:rsidTr="002519EA">
        <w:tc>
          <w:tcPr>
            <w:tcW w:w="452" w:type="dxa"/>
          </w:tcPr>
          <w:p w:rsidR="00FB095C" w:rsidRPr="00EA6D40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83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FB095C" w:rsidRPr="00F8530F" w:rsidRDefault="00FB095C" w:rsidP="002519E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B095C" w:rsidRDefault="00FB095C" w:rsidP="00FB095C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095C" w:rsidRDefault="00FB095C" w:rsidP="00FB095C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B095C" w:rsidRPr="008B5AAF" w:rsidRDefault="00FB095C" w:rsidP="00FB095C">
      <w:pPr>
        <w:widowControl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  <w:lang w:val="uk-UA"/>
        </w:rPr>
        <w:t>Уповноважений представник</w:t>
      </w:r>
      <w:r>
        <w:rPr>
          <w:rFonts w:ascii="Times New Roman" w:hAnsi="Times New Roman"/>
          <w:b/>
          <w:sz w:val="28"/>
          <w:szCs w:val="28"/>
        </w:rPr>
        <w:t xml:space="preserve">                </w:t>
      </w:r>
      <w:r w:rsidRPr="00BB5952">
        <w:rPr>
          <w:rFonts w:ascii="Times New Roman" w:hAnsi="Times New Roman"/>
          <w:b/>
          <w:sz w:val="28"/>
          <w:szCs w:val="28"/>
        </w:rPr>
        <w:t xml:space="preserve"> </w:t>
      </w:r>
      <w:r w:rsidRPr="00E021CE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6F464D">
        <w:rPr>
          <w:rFonts w:ascii="Times New Roman" w:hAnsi="Times New Roman"/>
          <w:sz w:val="20"/>
          <w:szCs w:val="20"/>
        </w:rPr>
        <w:t>(</w:t>
      </w:r>
      <w:proofErr w:type="spellStart"/>
      <w:r w:rsidRPr="006F464D">
        <w:rPr>
          <w:rFonts w:ascii="Times New Roman" w:hAnsi="Times New Roman"/>
          <w:sz w:val="20"/>
          <w:szCs w:val="20"/>
        </w:rPr>
        <w:t>підпис</w:t>
      </w:r>
      <w:proofErr w:type="spellEnd"/>
      <w:r w:rsidRPr="006F464D">
        <w:rPr>
          <w:rFonts w:ascii="Times New Roman" w:hAnsi="Times New Roman"/>
          <w:sz w:val="20"/>
          <w:szCs w:val="20"/>
        </w:rPr>
        <w:t xml:space="preserve">) </w:t>
      </w:r>
      <w:r>
        <w:rPr>
          <w:rFonts w:ascii="Times New Roman" w:hAnsi="Times New Roman"/>
          <w:sz w:val="20"/>
          <w:szCs w:val="20"/>
          <w:lang w:val="uk-UA"/>
        </w:rPr>
        <w:t xml:space="preserve">                  (Прізвище, ініціали)</w:t>
      </w:r>
      <w:r w:rsidRPr="006F464D">
        <w:rPr>
          <w:rFonts w:ascii="Times New Roman" w:hAnsi="Times New Roman"/>
          <w:b/>
          <w:sz w:val="20"/>
          <w:szCs w:val="20"/>
        </w:rPr>
        <w:t xml:space="preserve">                                    </w:t>
      </w:r>
    </w:p>
    <w:p w:rsidR="00D5433E" w:rsidRDefault="00D5433E"/>
    <w:sectPr w:rsidR="00D5433E" w:rsidSect="00FB095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0CE" w:rsidRDefault="00F860CE" w:rsidP="00FB095C">
      <w:pPr>
        <w:spacing w:after="0" w:line="240" w:lineRule="auto"/>
      </w:pPr>
      <w:r>
        <w:separator/>
      </w:r>
    </w:p>
  </w:endnote>
  <w:endnote w:type="continuationSeparator" w:id="0">
    <w:p w:rsidR="00F860CE" w:rsidRDefault="00F860CE" w:rsidP="00FB0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0CE" w:rsidRDefault="00F860CE" w:rsidP="00FB095C">
      <w:pPr>
        <w:spacing w:after="0" w:line="240" w:lineRule="auto"/>
      </w:pPr>
      <w:r>
        <w:separator/>
      </w:r>
    </w:p>
  </w:footnote>
  <w:footnote w:type="continuationSeparator" w:id="0">
    <w:p w:rsidR="00F860CE" w:rsidRDefault="00F860CE" w:rsidP="00FB0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624706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FB095C" w:rsidRPr="00FB095C" w:rsidRDefault="00FB095C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FB095C">
          <w:rPr>
            <w:rFonts w:ascii="Times New Roman" w:hAnsi="Times New Roman"/>
            <w:sz w:val="28"/>
            <w:szCs w:val="28"/>
          </w:rPr>
          <w:fldChar w:fldCharType="begin"/>
        </w:r>
        <w:r w:rsidRPr="00FB095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FB095C">
          <w:rPr>
            <w:rFonts w:ascii="Times New Roman" w:hAnsi="Times New Roman"/>
            <w:sz w:val="28"/>
            <w:szCs w:val="28"/>
          </w:rPr>
          <w:fldChar w:fldCharType="separate"/>
        </w:r>
        <w:r w:rsidR="009C1B6C">
          <w:rPr>
            <w:rFonts w:ascii="Times New Roman" w:hAnsi="Times New Roman"/>
            <w:noProof/>
            <w:sz w:val="28"/>
            <w:szCs w:val="28"/>
          </w:rPr>
          <w:t>3</w:t>
        </w:r>
        <w:r w:rsidRPr="00FB095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FB095C" w:rsidRDefault="00FB095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426EB"/>
    <w:multiLevelType w:val="multilevel"/>
    <w:tmpl w:val="CEF40B5E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 w15:restartNumberingAfterBreak="0">
    <w:nsid w:val="19E2276F"/>
    <w:multiLevelType w:val="hybridMultilevel"/>
    <w:tmpl w:val="1E005DF2"/>
    <w:lvl w:ilvl="0" w:tplc="D9EA7E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D1060B"/>
    <w:multiLevelType w:val="hybridMultilevel"/>
    <w:tmpl w:val="29C0F870"/>
    <w:lvl w:ilvl="0" w:tplc="D9EA7E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A7CF1"/>
    <w:multiLevelType w:val="hybridMultilevel"/>
    <w:tmpl w:val="AA088D1E"/>
    <w:lvl w:ilvl="0" w:tplc="CE74E2B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95C"/>
    <w:rsid w:val="001A0B38"/>
    <w:rsid w:val="00482B72"/>
    <w:rsid w:val="005362D0"/>
    <w:rsid w:val="00616496"/>
    <w:rsid w:val="009C1B6C"/>
    <w:rsid w:val="00A20C82"/>
    <w:rsid w:val="00CE23D5"/>
    <w:rsid w:val="00D5433E"/>
    <w:rsid w:val="00D85105"/>
    <w:rsid w:val="00DF3764"/>
    <w:rsid w:val="00E23725"/>
    <w:rsid w:val="00EC12B4"/>
    <w:rsid w:val="00F405D9"/>
    <w:rsid w:val="00F860CE"/>
    <w:rsid w:val="00FA3904"/>
    <w:rsid w:val="00FB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9B957"/>
  <w15:chartTrackingRefBased/>
  <w15:docId w15:val="{D14EE809-EA61-4CC5-8A07-B6DCE9B7D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09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B095C"/>
    <w:pPr>
      <w:ind w:left="720"/>
    </w:pPr>
  </w:style>
  <w:style w:type="paragraph" w:styleId="a4">
    <w:name w:val="header"/>
    <w:basedOn w:val="a"/>
    <w:link w:val="a5"/>
    <w:uiPriority w:val="99"/>
    <w:unhideWhenUsed/>
    <w:rsid w:val="00FB09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B095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FB09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B095C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F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F376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1101</Words>
  <Characters>6282</Characters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2023-07-21T16:00:00Z</cp:lastPrinted>
  <dcterms:created xsi:type="dcterms:W3CDTF">2023-07-21T16:33:00Z</dcterms:created>
  <dcterms:modified xsi:type="dcterms:W3CDTF">2023-07-31T09:46:00Z</dcterms:modified>
</cp:coreProperties>
</file>