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06EFB0C4" w:rsidR="0079489D" w:rsidRPr="00AC7F3E" w:rsidRDefault="00C04AA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1A750E46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5036EB91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D85410">
        <w:rPr>
          <w:rFonts w:ascii="Times New Roman" w:hAnsi="Times New Roman"/>
          <w:sz w:val="28"/>
          <w:szCs w:val="28"/>
        </w:rPr>
        <w:t>ОСОБА_1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B64E86">
        <w:rPr>
          <w:rFonts w:ascii="Times New Roman" w:hAnsi="Times New Roman"/>
          <w:sz w:val="28"/>
          <w:szCs w:val="28"/>
        </w:rPr>
        <w:t xml:space="preserve">від 20.09.2025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327B60A1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D85410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A338154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02.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0F4A1828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D85410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 прокурором</w:t>
      </w:r>
      <w:r w:rsidR="00D85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2B29E2">
        <w:rPr>
          <w:rFonts w:ascii="Times New Roman" w:hAnsi="Times New Roman"/>
          <w:sz w:val="28"/>
          <w:szCs w:val="28"/>
        </w:rPr>
        <w:t>несвоєчасно та неналежним чином, на думку скаржника, розглянуто його клопотання у поря</w:t>
      </w:r>
      <w:r w:rsidR="00613535">
        <w:rPr>
          <w:rFonts w:ascii="Times New Roman" w:hAnsi="Times New Roman"/>
          <w:sz w:val="28"/>
          <w:szCs w:val="28"/>
        </w:rPr>
        <w:t>д</w:t>
      </w:r>
      <w:r w:rsidR="002B29E2">
        <w:rPr>
          <w:rFonts w:ascii="Times New Roman" w:hAnsi="Times New Roman"/>
          <w:sz w:val="28"/>
          <w:szCs w:val="28"/>
        </w:rPr>
        <w:t xml:space="preserve">ку ст. </w:t>
      </w:r>
      <w:r w:rsidR="00613535">
        <w:rPr>
          <w:rFonts w:ascii="Times New Roman" w:hAnsi="Times New Roman"/>
          <w:sz w:val="28"/>
          <w:szCs w:val="28"/>
        </w:rPr>
        <w:t xml:space="preserve">220 КПК України. </w:t>
      </w:r>
    </w:p>
    <w:p w14:paraId="531AD577" w14:textId="7D787FE1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D53B60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 xml:space="preserve">9901/5/19), </w:t>
      </w:r>
      <w:r w:rsidRPr="00A9144D">
        <w:rPr>
          <w:rFonts w:ascii="Times New Roman" w:hAnsi="Times New Roman" w:cs="Calibri"/>
          <w:sz w:val="28"/>
        </w:rPr>
        <w:lastRenderedPageBreak/>
        <w:t>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</w:t>
      </w:r>
      <w:r w:rsidR="00A9144D" w:rsidRPr="00A9144D">
        <w:rPr>
          <w:rFonts w:ascii="Times New Roman" w:hAnsi="Times New Roman" w:cs="Calibri"/>
          <w:sz w:val="28"/>
        </w:rPr>
        <w:lastRenderedPageBreak/>
        <w:t xml:space="preserve">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79A593EC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D85410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 xml:space="preserve">. Наразі мною не встановлено підстав для відкриття </w:t>
      </w:r>
      <w:r w:rsidRPr="00FE3980">
        <w:rPr>
          <w:rFonts w:ascii="Times New Roman" w:hAnsi="Times New Roman" w:cs="Calibri"/>
          <w:sz w:val="28"/>
        </w:rPr>
        <w:lastRenderedPageBreak/>
        <w:t>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35D0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CBC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5410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9538</Words>
  <Characters>5438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2025-04-15T11:18:00Z</cp:lastPrinted>
  <dcterms:created xsi:type="dcterms:W3CDTF">2025-10-06T14:20:00Z</dcterms:created>
  <dcterms:modified xsi:type="dcterms:W3CDTF">2025-10-06T14:21:00Z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