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03AAF10E" w:rsidR="00492C7A" w:rsidRPr="00D35EAF" w:rsidRDefault="00B333FC" w:rsidP="00843637">
      <w:pPr>
        <w:rPr>
          <w:rFonts w:ascii="Times New Roman" w:hAnsi="Times New Roman"/>
          <w:b/>
          <w:kern w:val="28"/>
          <w:sz w:val="28"/>
          <w:szCs w:val="28"/>
          <w:lang w:eastAsia="uk-UA"/>
        </w:rPr>
      </w:pPr>
      <w:r>
        <w:rPr>
          <w:rFonts w:ascii="Times New Roman" w:hAnsi="Times New Roman"/>
          <w:b/>
          <w:kern w:val="28"/>
          <w:sz w:val="28"/>
          <w:szCs w:val="28"/>
          <w:lang w:eastAsia="uk-UA"/>
        </w:rPr>
        <w:t>22</w:t>
      </w:r>
      <w:r w:rsidR="00843637" w:rsidRPr="00E840C7">
        <w:rPr>
          <w:rFonts w:ascii="Times New Roman" w:hAnsi="Times New Roman"/>
          <w:b/>
          <w:kern w:val="28"/>
          <w:sz w:val="28"/>
          <w:szCs w:val="28"/>
          <w:lang w:eastAsia="uk-UA"/>
        </w:rPr>
        <w:t xml:space="preserve"> </w:t>
      </w:r>
      <w:r w:rsidR="005F134D">
        <w:rPr>
          <w:rFonts w:ascii="Times New Roman" w:hAnsi="Times New Roman"/>
          <w:b/>
          <w:kern w:val="28"/>
          <w:sz w:val="28"/>
          <w:szCs w:val="28"/>
          <w:lang w:eastAsia="uk-UA"/>
        </w:rPr>
        <w:t>квіт</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7A4612">
        <w:rPr>
          <w:rFonts w:ascii="Times New Roman" w:hAnsi="Times New Roman"/>
          <w:b/>
          <w:kern w:val="28"/>
          <w:sz w:val="28"/>
          <w:szCs w:val="28"/>
          <w:lang w:eastAsia="uk-UA"/>
        </w:rPr>
        <w:t>2</w:t>
      </w:r>
      <w:r w:rsidR="005F134D">
        <w:rPr>
          <w:rFonts w:ascii="Times New Roman" w:hAnsi="Times New Roman"/>
          <w:b/>
          <w:kern w:val="28"/>
          <w:sz w:val="28"/>
          <w:szCs w:val="28"/>
          <w:lang w:eastAsia="uk-UA"/>
        </w:rPr>
        <w:t>77</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67C35C2F" w:rsidR="00843637" w:rsidRPr="00E60820"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D96683">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7A4612">
        <w:rPr>
          <w:rFonts w:ascii="Times New Roman" w:hAnsi="Times New Roman"/>
          <w:sz w:val="28"/>
          <w:szCs w:val="28"/>
        </w:rPr>
        <w:t>а</w:t>
      </w:r>
      <w:r w:rsidR="00DF29EA">
        <w:rPr>
          <w:rFonts w:ascii="Times New Roman" w:hAnsi="Times New Roman"/>
          <w:sz w:val="28"/>
          <w:szCs w:val="28"/>
        </w:rPr>
        <w:t xml:space="preserve"> </w:t>
      </w:r>
      <w:r w:rsidR="005F134D">
        <w:rPr>
          <w:rFonts w:ascii="Times New Roman" w:hAnsi="Times New Roman"/>
          <w:sz w:val="28"/>
          <w:szCs w:val="28"/>
        </w:rPr>
        <w:t>Бершадського відділу Гайсинської о</w:t>
      </w:r>
      <w:r w:rsidR="008461E8">
        <w:rPr>
          <w:rFonts w:ascii="Times New Roman" w:hAnsi="Times New Roman"/>
          <w:sz w:val="28"/>
          <w:szCs w:val="28"/>
        </w:rPr>
        <w:t>кружної</w:t>
      </w:r>
      <w:r w:rsidR="00DF29EA">
        <w:rPr>
          <w:rFonts w:ascii="Times New Roman" w:hAnsi="Times New Roman"/>
          <w:sz w:val="28"/>
          <w:szCs w:val="28"/>
        </w:rPr>
        <w:t xml:space="preserve"> прокуратури </w:t>
      </w:r>
      <w:r w:rsidR="005F134D">
        <w:rPr>
          <w:rFonts w:ascii="Times New Roman" w:hAnsi="Times New Roman"/>
          <w:sz w:val="28"/>
          <w:szCs w:val="28"/>
        </w:rPr>
        <w:t>Вінниц</w:t>
      </w:r>
      <w:r w:rsidR="007A4612">
        <w:rPr>
          <w:rFonts w:ascii="Times New Roman" w:hAnsi="Times New Roman"/>
          <w:sz w:val="28"/>
          <w:szCs w:val="28"/>
        </w:rPr>
        <w:t xml:space="preserve">ької області </w:t>
      </w:r>
      <w:r w:rsidR="005F134D">
        <w:rPr>
          <w:rFonts w:ascii="Times New Roman" w:hAnsi="Times New Roman"/>
          <w:sz w:val="28"/>
          <w:szCs w:val="28"/>
        </w:rPr>
        <w:t>Т</w:t>
      </w:r>
      <w:r w:rsidR="006223B4">
        <w:rPr>
          <w:rFonts w:ascii="Times New Roman" w:hAnsi="Times New Roman"/>
          <w:sz w:val="28"/>
          <w:szCs w:val="28"/>
        </w:rPr>
        <w:t>и</w:t>
      </w:r>
      <w:r w:rsidR="005F134D">
        <w:rPr>
          <w:rFonts w:ascii="Times New Roman" w:hAnsi="Times New Roman"/>
          <w:sz w:val="28"/>
          <w:szCs w:val="28"/>
        </w:rPr>
        <w:t>хоненко Ольги Миколаївни</w:t>
      </w:r>
      <w:r w:rsidR="00225470">
        <w:rPr>
          <w:rFonts w:ascii="Times New Roman" w:hAnsi="Times New Roman"/>
          <w:sz w:val="28"/>
          <w:szCs w:val="28"/>
        </w:rPr>
        <w:t xml:space="preserve"> (далі – прокурор </w:t>
      </w:r>
      <w:r w:rsidR="005F134D">
        <w:rPr>
          <w:rFonts w:ascii="Times New Roman" w:hAnsi="Times New Roman"/>
          <w:sz w:val="28"/>
          <w:szCs w:val="28"/>
        </w:rPr>
        <w:t>Тихо</w:t>
      </w:r>
      <w:r w:rsidR="007A4612">
        <w:rPr>
          <w:rFonts w:ascii="Times New Roman" w:hAnsi="Times New Roman"/>
          <w:sz w:val="28"/>
          <w:szCs w:val="28"/>
        </w:rPr>
        <w:t xml:space="preserve">ненко </w:t>
      </w:r>
      <w:r w:rsidR="005F134D">
        <w:rPr>
          <w:rFonts w:ascii="Times New Roman" w:hAnsi="Times New Roman"/>
          <w:sz w:val="28"/>
          <w:szCs w:val="28"/>
        </w:rPr>
        <w:t>О</w:t>
      </w:r>
      <w:r w:rsidR="007A4612">
        <w:rPr>
          <w:rFonts w:ascii="Times New Roman" w:hAnsi="Times New Roman"/>
          <w:sz w:val="28"/>
          <w:szCs w:val="28"/>
        </w:rPr>
        <w:t>.</w:t>
      </w:r>
      <w:r w:rsidR="005F134D">
        <w:rPr>
          <w:rFonts w:ascii="Times New Roman" w:hAnsi="Times New Roman"/>
          <w:sz w:val="28"/>
          <w:szCs w:val="28"/>
        </w:rPr>
        <w:t>М</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6237D560"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D96683">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7A4612">
        <w:rPr>
          <w:rFonts w:ascii="Times New Roman" w:hAnsi="Times New Roman"/>
          <w:sz w:val="28"/>
          <w:szCs w:val="28"/>
        </w:rPr>
        <w:t>о</w:t>
      </w:r>
      <w:r w:rsidRPr="00D35EAF">
        <w:rPr>
          <w:rFonts w:ascii="Times New Roman" w:hAnsi="Times New Roman"/>
          <w:sz w:val="28"/>
          <w:szCs w:val="28"/>
        </w:rPr>
        <w:t xml:space="preserve">м </w:t>
      </w:r>
      <w:r w:rsidR="005F134D">
        <w:rPr>
          <w:rFonts w:ascii="Times New Roman" w:hAnsi="Times New Roman"/>
          <w:sz w:val="28"/>
          <w:szCs w:val="28"/>
        </w:rPr>
        <w:t>Тихоненко О.М</w:t>
      </w:r>
      <w:r w:rsidR="00724F05" w:rsidRPr="00D35EAF">
        <w:rPr>
          <w:rFonts w:ascii="Times New Roman" w:hAnsi="Times New Roman"/>
          <w:sz w:val="28"/>
          <w:szCs w:val="28"/>
        </w:rPr>
        <w:t>.</w:t>
      </w:r>
    </w:p>
    <w:p w14:paraId="1026768B" w14:textId="4379CB9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w:t>
      </w:r>
      <w:r w:rsidR="005F134D">
        <w:rPr>
          <w:rFonts w:ascii="Times New Roman" w:hAnsi="Times New Roman"/>
          <w:sz w:val="28"/>
          <w:szCs w:val="28"/>
        </w:rPr>
        <w:t>4</w:t>
      </w:r>
      <w:r w:rsidRPr="00D35EAF">
        <w:rPr>
          <w:rFonts w:ascii="Times New Roman" w:hAnsi="Times New Roman"/>
          <w:sz w:val="28"/>
          <w:szCs w:val="28"/>
        </w:rPr>
        <w:t xml:space="preserve"> </w:t>
      </w:r>
      <w:r w:rsidR="005F134D">
        <w:rPr>
          <w:rFonts w:ascii="Times New Roman" w:hAnsi="Times New Roman"/>
          <w:sz w:val="28"/>
          <w:szCs w:val="28"/>
        </w:rPr>
        <w:t>квіт</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0D83AC88"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5F134D">
        <w:rPr>
          <w:rFonts w:ascii="Times New Roman" w:hAnsi="Times New Roman"/>
          <w:sz w:val="28"/>
          <w:szCs w:val="28"/>
        </w:rPr>
        <w:t>ця</w:t>
      </w:r>
      <w:r w:rsidRPr="00D35EAF">
        <w:rPr>
          <w:rFonts w:ascii="Times New Roman" w:hAnsi="Times New Roman"/>
          <w:sz w:val="28"/>
          <w:szCs w:val="28"/>
        </w:rPr>
        <w:t xml:space="preserve"> зазначи</w:t>
      </w:r>
      <w:r w:rsidR="005F134D">
        <w:rPr>
          <w:rFonts w:ascii="Times New Roman" w:hAnsi="Times New Roman"/>
          <w:sz w:val="28"/>
          <w:szCs w:val="28"/>
        </w:rPr>
        <w:t>ла</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5F134D">
        <w:rPr>
          <w:rFonts w:ascii="Times New Roman" w:hAnsi="Times New Roman"/>
          <w:sz w:val="28"/>
          <w:szCs w:val="28"/>
        </w:rPr>
        <w:t>потерпілою</w:t>
      </w:r>
      <w:r w:rsidR="00DF29EA">
        <w:rPr>
          <w:rFonts w:ascii="Times New Roman" w:hAnsi="Times New Roman"/>
          <w:sz w:val="28"/>
          <w:szCs w:val="28"/>
        </w:rPr>
        <w:t xml:space="preserve"> у кримінальному провадженні № </w:t>
      </w:r>
      <w:r w:rsidR="00D96683">
        <w:rPr>
          <w:rFonts w:ascii="Times New Roman" w:hAnsi="Times New Roman"/>
          <w:sz w:val="28"/>
          <w:szCs w:val="28"/>
        </w:rPr>
        <w:t>(конфіденційна інформація)</w:t>
      </w:r>
      <w:r w:rsidR="006C5663" w:rsidRPr="006C5663">
        <w:rPr>
          <w:rFonts w:ascii="Times New Roman" w:hAnsi="Times New Roman"/>
          <w:sz w:val="28"/>
          <w:szCs w:val="28"/>
        </w:rPr>
        <w:t xml:space="preserve"> </w:t>
      </w:r>
      <w:r w:rsidR="006C5663">
        <w:rPr>
          <w:rFonts w:ascii="Times New Roman" w:hAnsi="Times New Roman"/>
          <w:sz w:val="28"/>
          <w:szCs w:val="28"/>
        </w:rPr>
        <w:t>від 28 жовтня 2023 року</w:t>
      </w:r>
      <w:r w:rsidR="005F134D">
        <w:rPr>
          <w:rFonts w:ascii="Times New Roman" w:hAnsi="Times New Roman"/>
          <w:sz w:val="28"/>
          <w:szCs w:val="28"/>
        </w:rPr>
        <w:t>,</w:t>
      </w:r>
      <w:r w:rsidR="00DF29EA">
        <w:rPr>
          <w:rFonts w:ascii="Times New Roman" w:hAnsi="Times New Roman"/>
          <w:sz w:val="28"/>
          <w:szCs w:val="28"/>
        </w:rPr>
        <w:t xml:space="preserve"> </w:t>
      </w:r>
      <w:r w:rsidR="005F134D">
        <w:rPr>
          <w:rFonts w:ascii="Times New Roman" w:hAnsi="Times New Roman"/>
          <w:sz w:val="28"/>
          <w:szCs w:val="28"/>
        </w:rPr>
        <w:t>яка розслідується відділом дізнання ГУНП у Вінницькій області</w:t>
      </w:r>
      <w:r w:rsidR="00DF29EA">
        <w:rPr>
          <w:rFonts w:ascii="Times New Roman" w:hAnsi="Times New Roman"/>
          <w:sz w:val="28"/>
          <w:szCs w:val="28"/>
        </w:rPr>
        <w:t>.</w:t>
      </w:r>
    </w:p>
    <w:p w14:paraId="56FBF081" w14:textId="2B8A75D9" w:rsidR="005F134D" w:rsidRDefault="005F134D"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від </w:t>
      </w:r>
      <w:r w:rsidR="00192549">
        <w:rPr>
          <w:rFonts w:ascii="Times New Roman" w:hAnsi="Times New Roman"/>
          <w:sz w:val="28"/>
          <w:szCs w:val="28"/>
        </w:rPr>
        <w:t>керівника</w:t>
      </w:r>
      <w:r>
        <w:rPr>
          <w:rFonts w:ascii="Times New Roman" w:hAnsi="Times New Roman"/>
          <w:sz w:val="28"/>
          <w:szCs w:val="28"/>
        </w:rPr>
        <w:t xml:space="preserve"> зазначеного вище відділу дізнання їй стало відомо, </w:t>
      </w:r>
      <w:r w:rsidR="001A3769">
        <w:rPr>
          <w:rFonts w:ascii="Times New Roman" w:hAnsi="Times New Roman"/>
          <w:sz w:val="28"/>
          <w:szCs w:val="28"/>
        </w:rPr>
        <w:br/>
      </w:r>
      <w:r>
        <w:rPr>
          <w:rFonts w:ascii="Times New Roman" w:hAnsi="Times New Roman"/>
          <w:sz w:val="28"/>
          <w:szCs w:val="28"/>
        </w:rPr>
        <w:t>що прокурор Тихоненко О.М. спілкувалася з іншою стороною кримінального провадження</w:t>
      </w:r>
      <w:r w:rsidR="001A3769">
        <w:rPr>
          <w:rFonts w:ascii="Times New Roman" w:hAnsi="Times New Roman"/>
          <w:sz w:val="28"/>
          <w:szCs w:val="28"/>
        </w:rPr>
        <w:t>, стосовно якої наявні докази у побитті потерпілої.</w:t>
      </w:r>
    </w:p>
    <w:p w14:paraId="5D38C765" w14:textId="491D2A7B" w:rsidR="005F134D" w:rsidRDefault="001A3769"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Як наслідок прокурор Тихоненко О.М. відмовляється погоджувати підготовлену </w:t>
      </w:r>
      <w:r w:rsidR="00D51F06">
        <w:rPr>
          <w:rFonts w:ascii="Times New Roman" w:hAnsi="Times New Roman"/>
          <w:sz w:val="28"/>
          <w:szCs w:val="28"/>
        </w:rPr>
        <w:t>дізнаваче</w:t>
      </w:r>
      <w:r>
        <w:rPr>
          <w:rFonts w:ascii="Times New Roman" w:hAnsi="Times New Roman"/>
          <w:sz w:val="28"/>
          <w:szCs w:val="28"/>
        </w:rPr>
        <w:t>м підозру винній особі.</w:t>
      </w:r>
    </w:p>
    <w:p w14:paraId="26DA9946" w14:textId="79D7CAC3" w:rsidR="001A3769" w:rsidRDefault="001A3769"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Такі дії (бездіяльність) прокурора Тихоненко О.М. не сприяють неупередженому розслідуванню вказаного кримінального провадження та, </w:t>
      </w:r>
      <w:r w:rsidR="00192549">
        <w:rPr>
          <w:rFonts w:ascii="Times New Roman" w:hAnsi="Times New Roman"/>
          <w:sz w:val="28"/>
          <w:szCs w:val="28"/>
        </w:rPr>
        <w:br/>
      </w:r>
      <w:r>
        <w:rPr>
          <w:rFonts w:ascii="Times New Roman" w:hAnsi="Times New Roman"/>
          <w:sz w:val="28"/>
          <w:szCs w:val="28"/>
        </w:rPr>
        <w:t>на думку скаржниці, допомагають уникнути винній особі</w:t>
      </w:r>
      <w:r w:rsidR="00382A7F">
        <w:rPr>
          <w:rFonts w:ascii="Times New Roman" w:hAnsi="Times New Roman"/>
          <w:sz w:val="28"/>
          <w:szCs w:val="28"/>
        </w:rPr>
        <w:t xml:space="preserve"> від кримінальної відповідальності.</w:t>
      </w:r>
    </w:p>
    <w:p w14:paraId="19B10535" w14:textId="1C2E43DD" w:rsidR="009C45E4" w:rsidRPr="00D35EAF" w:rsidRDefault="00843637" w:rsidP="00382A7F">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sidR="00FF348D">
        <w:rPr>
          <w:rFonts w:ascii="Times New Roman" w:hAnsi="Times New Roman"/>
          <w:sz w:val="28"/>
          <w:szCs w:val="28"/>
        </w:rPr>
        <w:t>а</w:t>
      </w:r>
      <w:r w:rsidR="00BE7A85" w:rsidRPr="00D35EAF">
        <w:rPr>
          <w:rFonts w:ascii="Times New Roman" w:hAnsi="Times New Roman"/>
          <w:sz w:val="28"/>
          <w:szCs w:val="28"/>
        </w:rPr>
        <w:t xml:space="preserve"> </w:t>
      </w:r>
      <w:r w:rsidR="00382A7F">
        <w:rPr>
          <w:rFonts w:ascii="Times New Roman" w:hAnsi="Times New Roman"/>
          <w:sz w:val="28"/>
          <w:szCs w:val="28"/>
        </w:rPr>
        <w:t>Тихоненко О.М.</w:t>
      </w:r>
      <w:r w:rsidR="00FF348D">
        <w:rPr>
          <w:rFonts w:ascii="Times New Roman" w:hAnsi="Times New Roman"/>
          <w:sz w:val="28"/>
          <w:szCs w:val="28"/>
        </w:rPr>
        <w:br/>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виконанням службових обов’язків</w:t>
      </w:r>
      <w:r w:rsidR="00382A7F">
        <w:rPr>
          <w:rFonts w:ascii="Times New Roman" w:hAnsi="Times New Roman"/>
          <w:sz w:val="28"/>
          <w:szCs w:val="28"/>
        </w:rPr>
        <w:t xml:space="preserve"> та</w:t>
      </w:r>
      <w:r w:rsidR="009C45E4" w:rsidRPr="00D35EAF">
        <w:rPr>
          <w:rFonts w:ascii="Times New Roman" w:hAnsi="Times New Roman"/>
          <w:sz w:val="28"/>
          <w:szCs w:val="28"/>
        </w:rPr>
        <w:t xml:space="preserve"> за вчинення дій, що порочать звання </w:t>
      </w:r>
      <w:r w:rsidR="009C45E4" w:rsidRPr="00D35EAF">
        <w:rPr>
          <w:rFonts w:ascii="Times New Roman" w:hAnsi="Times New Roman"/>
          <w:sz w:val="28"/>
          <w:szCs w:val="28"/>
        </w:rPr>
        <w:lastRenderedPageBreak/>
        <w:t>прокурора і можуть викликати сумнів у його об’єктивності, неупередженості та незалежності, у чесності та не</w:t>
      </w:r>
      <w:r w:rsidR="00242B63">
        <w:rPr>
          <w:rFonts w:ascii="Times New Roman" w:hAnsi="Times New Roman"/>
          <w:sz w:val="28"/>
          <w:szCs w:val="28"/>
        </w:rPr>
        <w:t>підкупності органів прокуратури</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6D482B6A"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00382A7F">
        <w:rPr>
          <w:rFonts w:ascii="Times New Roman" w:hAnsi="Times New Roman"/>
          <w:sz w:val="28"/>
          <w:szCs w:val="28"/>
        </w:rPr>
        <w:t xml:space="preserve">аудіозапис розмови з </w:t>
      </w:r>
      <w:r w:rsidR="00192549">
        <w:rPr>
          <w:rFonts w:ascii="Times New Roman" w:hAnsi="Times New Roman"/>
          <w:sz w:val="28"/>
          <w:szCs w:val="28"/>
        </w:rPr>
        <w:t xml:space="preserve">керівником відділу дізнання </w:t>
      </w:r>
      <w:r w:rsidR="00D96683">
        <w:rPr>
          <w:rFonts w:ascii="Times New Roman" w:hAnsi="Times New Roman"/>
          <w:sz w:val="28"/>
          <w:szCs w:val="28"/>
        </w:rPr>
        <w:t>ОСОБА_2</w:t>
      </w:r>
      <w:r w:rsidR="00382A7F">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456B986F"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6230A1EC"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192549" w:rsidRPr="00171B6E">
        <w:rPr>
          <w:rFonts w:ascii="Times New Roman" w:hAnsi="Times New Roman"/>
          <w:sz w:val="28"/>
          <w:szCs w:val="28"/>
        </w:rPr>
        <w:t>№</w:t>
      </w:r>
      <w:r w:rsidR="00192549">
        <w:rPr>
          <w:rFonts w:ascii="Times New Roman" w:hAnsi="Times New Roman"/>
          <w:sz w:val="28"/>
          <w:szCs w:val="28"/>
        </w:rPr>
        <w:t> </w:t>
      </w:r>
      <w:r w:rsidR="00192549" w:rsidRPr="00171B6E">
        <w:rPr>
          <w:rFonts w:ascii="Times New Roman" w:hAnsi="Times New Roman"/>
          <w:sz w:val="28"/>
          <w:szCs w:val="28"/>
        </w:rPr>
        <w:t>1697 VII</w:t>
      </w:r>
      <w:r w:rsidRPr="0089523E">
        <w:rPr>
          <w:rFonts w:ascii="Times New Roman" w:hAnsi="Times New Roman"/>
          <w:bCs/>
          <w:sz w:val="28"/>
          <w:szCs w:val="28"/>
        </w:rPr>
        <w:t xml:space="preserve">, є незалежність прокурорів. Зі змісту частини другої статті 16 </w:t>
      </w:r>
      <w:r w:rsidR="00192549">
        <w:rPr>
          <w:rFonts w:ascii="Times New Roman" w:hAnsi="Times New Roman"/>
          <w:bCs/>
          <w:sz w:val="28"/>
          <w:szCs w:val="28"/>
        </w:rPr>
        <w:t xml:space="preserve">цього </w:t>
      </w:r>
      <w:r w:rsidRPr="0089523E">
        <w:rPr>
          <w:rFonts w:ascii="Times New Roman" w:hAnsi="Times New Roman"/>
          <w:bCs/>
          <w:sz w:val="28"/>
          <w:szCs w:val="28"/>
        </w:rPr>
        <w:t xml:space="preserve">Закону вбачається, що, здійснюючи функції прокуратури, прокурор є </w:t>
      </w:r>
      <w:r w:rsidRPr="0089523E">
        <w:rPr>
          <w:rFonts w:ascii="Times New Roman" w:hAnsi="Times New Roman"/>
          <w:bCs/>
          <w:sz w:val="28"/>
          <w:szCs w:val="28"/>
        </w:rPr>
        <w:lastRenderedPageBreak/>
        <w:t>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EC0CF65"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w:t>
      </w:r>
      <w:r w:rsidR="00192549">
        <w:rPr>
          <w:rFonts w:ascii="Times New Roman" w:hAnsi="Times New Roman"/>
          <w:bCs/>
          <w:sz w:val="28"/>
          <w:szCs w:val="28"/>
        </w:rPr>
        <w:br/>
      </w:r>
      <w:r w:rsidRPr="0089523E">
        <w:rPr>
          <w:rFonts w:ascii="Times New Roman" w:hAnsi="Times New Roman"/>
          <w:bCs/>
          <w:sz w:val="28"/>
          <w:szCs w:val="28"/>
        </w:rPr>
        <w:t xml:space="preserve">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40C9FE9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D96683">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00733E8F" w:rsidRPr="00733E8F">
        <w:rPr>
          <w:rFonts w:ascii="Times New Roman" w:hAnsi="Times New Roman"/>
          <w:sz w:val="28"/>
          <w:szCs w:val="28"/>
        </w:rPr>
        <w:t xml:space="preserve"> </w:t>
      </w:r>
      <w:r w:rsidR="00733E8F">
        <w:rPr>
          <w:rFonts w:ascii="Times New Roman" w:hAnsi="Times New Roman"/>
          <w:sz w:val="28"/>
          <w:szCs w:val="28"/>
        </w:rPr>
        <w:t>Тихоненко О.М.</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1F2E5579"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lastRenderedPageBreak/>
        <w:t>Дисциплінарна скарга не містить конкретизованих даних про неналежне виконання прокурор</w:t>
      </w:r>
      <w:r w:rsidR="00E13B70">
        <w:rPr>
          <w:rFonts w:ascii="Times New Roman" w:hAnsi="Times New Roman"/>
          <w:sz w:val="28"/>
          <w:szCs w:val="28"/>
        </w:rPr>
        <w:t>ом</w:t>
      </w:r>
      <w:r w:rsidR="007420E5" w:rsidRPr="00D35EAF">
        <w:rPr>
          <w:rFonts w:ascii="Times New Roman" w:hAnsi="Times New Roman"/>
          <w:sz w:val="28"/>
          <w:szCs w:val="28"/>
        </w:rPr>
        <w:t xml:space="preserve"> </w:t>
      </w:r>
      <w:r w:rsidR="00192549">
        <w:rPr>
          <w:rFonts w:ascii="Times New Roman" w:hAnsi="Times New Roman"/>
          <w:sz w:val="28"/>
          <w:szCs w:val="28"/>
        </w:rPr>
        <w:t>Тихоненко О.М</w:t>
      </w:r>
      <w:r w:rsidR="00171B6E" w:rsidRPr="00D35EAF">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F735AE">
        <w:rPr>
          <w:rFonts w:ascii="Times New Roman" w:hAnsi="Times New Roman"/>
          <w:sz w:val="28"/>
          <w:szCs w:val="28"/>
        </w:rPr>
        <w:t>її</w:t>
      </w:r>
      <w:r w:rsidRPr="00D35EAF">
        <w:rPr>
          <w:rFonts w:ascii="Times New Roman" w:hAnsi="Times New Roman"/>
          <w:sz w:val="28"/>
          <w:szCs w:val="28"/>
        </w:rPr>
        <w:t xml:space="preserve"> дій до скарги не долучено.</w:t>
      </w:r>
    </w:p>
    <w:p w14:paraId="66985F1C" w14:textId="620CC72F"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2D22BE">
        <w:rPr>
          <w:rFonts w:ascii="Times New Roman" w:hAnsi="Times New Roman" w:cs="Calibri"/>
          <w:sz w:val="28"/>
        </w:rPr>
        <w:t>ці</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E13B70">
        <w:rPr>
          <w:rFonts w:ascii="Times New Roman" w:hAnsi="Times New Roman"/>
          <w:sz w:val="28"/>
          <w:szCs w:val="28"/>
        </w:rPr>
        <w:t>а</w:t>
      </w:r>
      <w:r w:rsidR="00171B6E" w:rsidRPr="00D35EAF">
        <w:rPr>
          <w:rFonts w:ascii="Times New Roman" w:hAnsi="Times New Roman"/>
          <w:sz w:val="28"/>
          <w:szCs w:val="28"/>
        </w:rPr>
        <w:t xml:space="preserve"> </w:t>
      </w:r>
      <w:r w:rsidR="00192549">
        <w:rPr>
          <w:rFonts w:ascii="Times New Roman" w:hAnsi="Times New Roman"/>
          <w:sz w:val="28"/>
          <w:szCs w:val="28"/>
        </w:rPr>
        <w:t>Тихоненко О.М</w:t>
      </w:r>
      <w:r w:rsidR="00E13B70" w:rsidRPr="00D35EAF">
        <w:rPr>
          <w:rFonts w:ascii="Times New Roman" w:hAnsi="Times New Roman"/>
          <w:sz w:val="28"/>
          <w:szCs w:val="28"/>
        </w:rPr>
        <w:t>.</w:t>
      </w:r>
      <w:r w:rsidR="00E13B70">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62ACE530"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w:t>
      </w:r>
      <w:r w:rsidR="00192549">
        <w:rPr>
          <w:rFonts w:ascii="Times New Roman" w:hAnsi="Times New Roman"/>
          <w:sz w:val="28"/>
          <w:szCs w:val="28"/>
        </w:rPr>
        <w:t>ого</w:t>
      </w:r>
      <w:r w:rsidR="00E874B4" w:rsidRPr="00D35EAF">
        <w:rPr>
          <w:rFonts w:ascii="Times New Roman" w:hAnsi="Times New Roman"/>
          <w:sz w:val="28"/>
          <w:szCs w:val="28"/>
        </w:rPr>
        <w:t xml:space="preserve"> </w:t>
      </w:r>
      <w:r w:rsidR="00192549">
        <w:rPr>
          <w:rFonts w:ascii="Times New Roman" w:hAnsi="Times New Roman"/>
          <w:sz w:val="28"/>
          <w:szCs w:val="28"/>
        </w:rPr>
        <w:t>аудіозапису</w:t>
      </w:r>
      <w:r w:rsidR="005D390B" w:rsidRPr="00D35EAF">
        <w:rPr>
          <w:rFonts w:ascii="Times New Roman" w:hAnsi="Times New Roman"/>
          <w:sz w:val="28"/>
          <w:szCs w:val="28"/>
        </w:rPr>
        <w:t xml:space="preserve"> вбачається, що</w:t>
      </w:r>
      <w:r w:rsidR="00DE630D" w:rsidRPr="00D35EAF">
        <w:rPr>
          <w:rFonts w:ascii="Times New Roman" w:hAnsi="Times New Roman"/>
          <w:sz w:val="28"/>
          <w:szCs w:val="28"/>
        </w:rPr>
        <w:t xml:space="preserve"> </w:t>
      </w:r>
      <w:r w:rsidR="00D96683">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w:t>
      </w:r>
      <w:r w:rsidR="00D51F06">
        <w:rPr>
          <w:rFonts w:ascii="Times New Roman" w:hAnsi="Times New Roman"/>
          <w:sz w:val="28"/>
          <w:szCs w:val="28"/>
        </w:rPr>
        <w:t>ого</w:t>
      </w:r>
      <w:r w:rsidR="00A05892" w:rsidRPr="00D35EAF">
        <w:rPr>
          <w:rFonts w:ascii="Times New Roman" w:hAnsi="Times New Roman"/>
          <w:sz w:val="28"/>
          <w:szCs w:val="28"/>
        </w:rPr>
        <w:t xml:space="preserve"> проваджен</w:t>
      </w:r>
      <w:r w:rsidR="00D51F06">
        <w:rPr>
          <w:rFonts w:ascii="Times New Roman" w:hAnsi="Times New Roman"/>
          <w:sz w:val="28"/>
          <w:szCs w:val="28"/>
        </w:rPr>
        <w:t>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D96683">
        <w:rPr>
          <w:rFonts w:ascii="Times New Roman" w:hAnsi="Times New Roman"/>
          <w:sz w:val="28"/>
          <w:szCs w:val="28"/>
        </w:rPr>
        <w:br/>
      </w:r>
      <w:r w:rsidR="006E0CD9" w:rsidRPr="00D35EAF">
        <w:rPr>
          <w:rFonts w:ascii="Times New Roman" w:hAnsi="Times New Roman"/>
          <w:sz w:val="28"/>
          <w:szCs w:val="28"/>
        </w:rPr>
        <w:t>не погоджується з процесуальними рішеннями прокурор</w:t>
      </w:r>
      <w:r w:rsidR="00E13B70">
        <w:rPr>
          <w:rFonts w:ascii="Times New Roman" w:hAnsi="Times New Roman"/>
          <w:sz w:val="28"/>
          <w:szCs w:val="28"/>
        </w:rPr>
        <w:t>а</w:t>
      </w:r>
      <w:r w:rsidR="006E0CD9" w:rsidRPr="00D35EAF">
        <w:rPr>
          <w:rFonts w:ascii="Times New Roman" w:hAnsi="Times New Roman"/>
          <w:sz w:val="28"/>
          <w:szCs w:val="28"/>
        </w:rPr>
        <w:t>, як</w:t>
      </w:r>
      <w:r w:rsidR="00E13B70">
        <w:rPr>
          <w:rFonts w:ascii="Times New Roman" w:hAnsi="Times New Roman"/>
          <w:sz w:val="28"/>
          <w:szCs w:val="28"/>
        </w:rPr>
        <w:t>ий</w:t>
      </w:r>
      <w:r w:rsidR="006E0CD9" w:rsidRPr="00D35EAF">
        <w:rPr>
          <w:rFonts w:ascii="Times New Roman" w:hAnsi="Times New Roman"/>
          <w:sz w:val="28"/>
          <w:szCs w:val="28"/>
        </w:rPr>
        <w:t xml:space="preserve"> здійсню</w:t>
      </w:r>
      <w:r w:rsidR="00E13B70">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D51F06">
        <w:rPr>
          <w:rFonts w:ascii="Times New Roman" w:hAnsi="Times New Roman"/>
          <w:sz w:val="28"/>
          <w:szCs w:val="28"/>
        </w:rPr>
        <w:t>№ </w:t>
      </w:r>
      <w:r w:rsidR="00D96683">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7132A3F3"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E13B70">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у поза</w:t>
      </w:r>
      <w:r w:rsidR="00F67165" w:rsidRPr="00D35EAF">
        <w:rPr>
          <w:rFonts w:ascii="Times New Roman" w:hAnsi="Times New Roman"/>
          <w:sz w:val="28"/>
          <w:szCs w:val="28"/>
        </w:rPr>
        <w:t>процесуальний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E13B70">
        <w:rPr>
          <w:rFonts w:ascii="Times New Roman" w:hAnsi="Times New Roman"/>
          <w:sz w:val="28"/>
          <w:szCs w:val="28"/>
        </w:rPr>
        <w:t>його</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28880510"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2D22BE">
        <w:rPr>
          <w:rFonts w:ascii="Times New Roman" w:eastAsia="Times New Roman" w:hAnsi="Times New Roman"/>
          <w:sz w:val="28"/>
          <w:szCs w:val="28"/>
          <w:lang w:eastAsia="uk-UA"/>
        </w:rPr>
        <w:t>цею</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3846DA41" w14:textId="0536FD06" w:rsidR="00E864B5" w:rsidRPr="00E864B5" w:rsidRDefault="00E864B5" w:rsidP="00492C7A">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D51F06">
        <w:rPr>
          <w:rFonts w:ascii="Times New Roman" w:eastAsia="Times New Roman" w:hAnsi="Times New Roman"/>
          <w:sz w:val="28"/>
          <w:szCs w:val="28"/>
          <w:lang w:eastAsia="uk-UA"/>
        </w:rPr>
        <w:t>ці</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прокурором </w:t>
      </w:r>
      <w:r w:rsidR="00D51F06">
        <w:rPr>
          <w:rFonts w:ascii="Times New Roman" w:hAnsi="Times New Roman"/>
          <w:sz w:val="28"/>
          <w:szCs w:val="28"/>
        </w:rPr>
        <w:t>Тихоненко О.М</w:t>
      </w:r>
      <w:r>
        <w:rPr>
          <w:rFonts w:ascii="Times New Roman" w:hAnsi="Times New Roman"/>
          <w:sz w:val="28"/>
          <w:szCs w:val="28"/>
        </w:rPr>
        <w:t xml:space="preserve">. </w:t>
      </w:r>
      <w:r>
        <w:rPr>
          <w:rFonts w:ascii="Times New Roman" w:hAnsi="Times New Roman"/>
          <w:sz w:val="28"/>
          <w:szCs w:val="28"/>
        </w:rPr>
        <w:br/>
      </w:r>
      <w:r w:rsidRPr="00693101">
        <w:rPr>
          <w:rFonts w:ascii="Times New Roman" w:hAnsi="Times New Roman"/>
          <w:sz w:val="28"/>
          <w:szCs w:val="28"/>
        </w:rPr>
        <w:lastRenderedPageBreak/>
        <w:t>без відповідн</w:t>
      </w:r>
      <w:r w:rsidR="00C031B7">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w:t>
      </w:r>
      <w:r w:rsidR="002D22BE">
        <w:rPr>
          <w:rFonts w:ascii="Times New Roman" w:eastAsia="Times New Roman" w:hAnsi="Times New Roman"/>
          <w:sz w:val="28"/>
          <w:szCs w:val="28"/>
          <w:lang w:eastAsia="uk-UA"/>
        </w:rPr>
        <w:br/>
      </w:r>
      <w:r>
        <w:rPr>
          <w:rFonts w:ascii="Times New Roman" w:eastAsia="Times New Roman" w:hAnsi="Times New Roman"/>
          <w:sz w:val="28"/>
          <w:szCs w:val="28"/>
          <w:lang w:eastAsia="uk-UA"/>
        </w:rPr>
        <w:t>є припущенням</w:t>
      </w:r>
      <w:r w:rsidRPr="00E864B5">
        <w:rPr>
          <w:rFonts w:ascii="Times New Roman" w:eastAsia="Times New Roman" w:hAnsi="Times New Roman"/>
          <w:sz w:val="28"/>
          <w:szCs w:val="28"/>
          <w:lang w:eastAsia="uk-UA"/>
        </w:rPr>
        <w:t xml:space="preserve">. </w:t>
      </w:r>
    </w:p>
    <w:p w14:paraId="4F07159D" w14:textId="7356F97D"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0B44C9">
        <w:rPr>
          <w:rFonts w:ascii="Times New Roman" w:eastAsia="Times New Roman" w:hAnsi="Times New Roman" w:cs="Calibri"/>
          <w:sz w:val="28"/>
          <w:szCs w:val="28"/>
          <w:lang w:eastAsia="uk-UA"/>
        </w:rPr>
        <w:t>ці</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D51F06">
        <w:rPr>
          <w:rFonts w:ascii="Times New Roman" w:hAnsi="Times New Roman"/>
          <w:sz w:val="28"/>
          <w:szCs w:val="28"/>
        </w:rPr>
        <w:t>Тихоненко О.М</w:t>
      </w:r>
      <w:r w:rsidR="00E13B70">
        <w:rPr>
          <w:rFonts w:ascii="Times New Roman" w:hAnsi="Times New Roman"/>
          <w:sz w:val="28"/>
          <w:szCs w:val="28"/>
        </w:rPr>
        <w:t>.</w:t>
      </w:r>
      <w:r w:rsidR="004E6131">
        <w:rPr>
          <w:rFonts w:ascii="Times New Roman" w:hAnsi="Times New Roman"/>
          <w:sz w:val="28"/>
          <w:szCs w:val="28"/>
        </w:rPr>
        <w:t xml:space="preserve"> </w:t>
      </w:r>
      <w:r w:rsidRPr="00C501C6">
        <w:rPr>
          <w:rFonts w:ascii="Times New Roman" w:eastAsia="Times New Roman" w:hAnsi="Times New Roman" w:cs="Calibri"/>
          <w:sz w:val="28"/>
          <w:szCs w:val="28"/>
          <w:lang w:eastAsia="uk-UA"/>
        </w:rPr>
        <w:t xml:space="preserve">дій, </w:t>
      </w:r>
      <w:r w:rsidR="00D51F06">
        <w:rPr>
          <w:rFonts w:ascii="Times New Roman" w:eastAsia="Times New Roman" w:hAnsi="Times New Roman" w:cs="Calibri"/>
          <w:sz w:val="28"/>
          <w:szCs w:val="28"/>
          <w:lang w:eastAsia="uk-UA"/>
        </w:rPr>
        <w:br/>
      </w:r>
      <w:r w:rsidRPr="00C501C6">
        <w:rPr>
          <w:rFonts w:ascii="Times New Roman" w:eastAsia="Times New Roman" w:hAnsi="Times New Roman" w:cs="Calibri"/>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8724B9B" w14:textId="134E1486" w:rsidR="00E13B70" w:rsidRDefault="00B058B3" w:rsidP="00C031B7">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D51F06">
        <w:rPr>
          <w:rFonts w:ascii="Times New Roman" w:hAnsi="Times New Roman"/>
          <w:sz w:val="28"/>
          <w:szCs w:val="28"/>
        </w:rPr>
        <w:t>Тихоненко О.М</w:t>
      </w:r>
      <w:r w:rsidR="00E13B70">
        <w:rPr>
          <w:rFonts w:ascii="Times New Roman" w:hAnsi="Times New Roman"/>
          <w:sz w:val="28"/>
          <w:szCs w:val="28"/>
        </w:rPr>
        <w:t>.</w:t>
      </w:r>
      <w:r w:rsidR="004E6131">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7A09CC7D" w14:textId="29958A3A"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E13B70">
        <w:rPr>
          <w:rFonts w:ascii="Times New Roman" w:hAnsi="Times New Roman"/>
          <w:sz w:val="28"/>
          <w:szCs w:val="28"/>
        </w:rPr>
        <w:t>о</w:t>
      </w:r>
      <w:r w:rsidRPr="00693101">
        <w:rPr>
          <w:rFonts w:ascii="Times New Roman" w:hAnsi="Times New Roman"/>
          <w:sz w:val="28"/>
          <w:szCs w:val="28"/>
        </w:rPr>
        <w:t xml:space="preserve">м </w:t>
      </w:r>
      <w:r w:rsidR="00D51F06">
        <w:rPr>
          <w:rFonts w:ascii="Times New Roman" w:hAnsi="Times New Roman"/>
          <w:sz w:val="28"/>
          <w:szCs w:val="28"/>
        </w:rPr>
        <w:t>Тихоненко О.М</w:t>
      </w:r>
      <w:r w:rsidR="00E13B70">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w:t>
      </w:r>
      <w:r w:rsidR="00D51F06">
        <w:rPr>
          <w:rFonts w:ascii="Times New Roman" w:hAnsi="Times New Roman"/>
          <w:sz w:val="28"/>
          <w:szCs w:val="28"/>
        </w:rPr>
        <w:br/>
      </w:r>
      <w:r w:rsidRPr="00693101">
        <w:rPr>
          <w:rFonts w:ascii="Times New Roman" w:hAnsi="Times New Roman"/>
          <w:sz w:val="28"/>
          <w:szCs w:val="28"/>
        </w:rPr>
        <w:t>про не вчинення прокурором дій спрямованих на додержання законів під час досудового розслідування, без відповідного судового рішення</w:t>
      </w:r>
      <w:r w:rsidR="00D51F06">
        <w:rPr>
          <w:rFonts w:ascii="Times New Roman" w:hAnsi="Times New Roman"/>
          <w:sz w:val="28"/>
          <w:szCs w:val="28"/>
        </w:rPr>
        <w:t xml:space="preserve"> чи прокурора вищого рівня</w:t>
      </w:r>
      <w:r w:rsidRPr="00693101">
        <w:rPr>
          <w:rFonts w:ascii="Times New Roman" w:hAnsi="Times New Roman"/>
          <w:sz w:val="28"/>
          <w:szCs w:val="28"/>
        </w:rPr>
        <w:t xml:space="preserve">, є суб’єктивною думкою. Тому наразі не встановлено підстав </w:t>
      </w:r>
      <w:r w:rsidR="002D22BE">
        <w:rPr>
          <w:rFonts w:ascii="Times New Roman" w:hAnsi="Times New Roman"/>
          <w:sz w:val="28"/>
          <w:szCs w:val="28"/>
        </w:rPr>
        <w:br/>
      </w:r>
      <w:r w:rsidRPr="00693101">
        <w:rPr>
          <w:rFonts w:ascii="Times New Roman" w:hAnsi="Times New Roman"/>
          <w:sz w:val="28"/>
          <w:szCs w:val="28"/>
        </w:rPr>
        <w:t>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668D05A3"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D51F06">
        <w:rPr>
          <w:rFonts w:ascii="Times New Roman" w:hAnsi="Times New Roman"/>
          <w:sz w:val="28"/>
          <w:szCs w:val="28"/>
        </w:rPr>
        <w:t>прокурора Бершадського відділу Гайсинської окружної прокуратури Вінницької області Т</w:t>
      </w:r>
      <w:r w:rsidR="006223B4">
        <w:rPr>
          <w:rFonts w:ascii="Times New Roman" w:hAnsi="Times New Roman"/>
          <w:sz w:val="28"/>
          <w:szCs w:val="28"/>
        </w:rPr>
        <w:t>и</w:t>
      </w:r>
      <w:r w:rsidR="00D51F06">
        <w:rPr>
          <w:rFonts w:ascii="Times New Roman" w:hAnsi="Times New Roman"/>
          <w:sz w:val="28"/>
          <w:szCs w:val="28"/>
        </w:rPr>
        <w:t>хоненко Ольги Миколаївни</w:t>
      </w:r>
      <w:r w:rsidR="00A15180" w:rsidRPr="00D35EAF">
        <w:rPr>
          <w:rFonts w:ascii="Times New Roman" w:hAnsi="Times New Roman"/>
          <w:sz w:val="28"/>
          <w:szCs w:val="28"/>
        </w:rPr>
        <w:t>.</w:t>
      </w:r>
    </w:p>
    <w:p w14:paraId="20751488" w14:textId="2966B5F3"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E13B70">
        <w:rPr>
          <w:rFonts w:ascii="Times New Roman" w:hAnsi="Times New Roman"/>
          <w:sz w:val="28"/>
          <w:szCs w:val="28"/>
        </w:rPr>
        <w:t>о</w:t>
      </w:r>
      <w:r w:rsidR="00225470">
        <w:rPr>
          <w:rFonts w:ascii="Times New Roman" w:hAnsi="Times New Roman"/>
          <w:sz w:val="28"/>
          <w:szCs w:val="28"/>
        </w:rPr>
        <w:t>м</w:t>
      </w:r>
      <w:r w:rsidR="00E13B70">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6BC31B89" w:rsidR="001B12FC" w:rsidRPr="00D51F06" w:rsidRDefault="00843637" w:rsidP="00D51F06">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51F06" w:rsidSect="00EE1715">
      <w:headerReference w:type="default" r:id="rId9"/>
      <w:pgSz w:w="11906" w:h="16838"/>
      <w:pgMar w:top="102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C612" w14:textId="77777777" w:rsidR="00531290" w:rsidRDefault="00531290" w:rsidP="006C0F80">
      <w:pPr>
        <w:spacing w:after="0" w:line="240" w:lineRule="auto"/>
      </w:pPr>
      <w:r>
        <w:separator/>
      </w:r>
    </w:p>
  </w:endnote>
  <w:endnote w:type="continuationSeparator" w:id="0">
    <w:p w14:paraId="23D376E3" w14:textId="77777777" w:rsidR="00531290" w:rsidRDefault="00531290"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64A8" w14:textId="77777777" w:rsidR="00531290" w:rsidRDefault="00531290" w:rsidP="006C0F80">
      <w:pPr>
        <w:spacing w:after="0" w:line="240" w:lineRule="auto"/>
      </w:pPr>
      <w:r>
        <w:separator/>
      </w:r>
    </w:p>
  </w:footnote>
  <w:footnote w:type="continuationSeparator" w:id="0">
    <w:p w14:paraId="76852592" w14:textId="77777777" w:rsidR="00531290" w:rsidRDefault="00531290"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B2BB4" w:rsidR="006C0F80" w:rsidRDefault="006C0F80">
        <w:pPr>
          <w:pStyle w:val="a4"/>
          <w:jc w:val="center"/>
        </w:pPr>
        <w:r>
          <w:fldChar w:fldCharType="begin"/>
        </w:r>
        <w:r>
          <w:instrText>PAGE   \* MERGEFORMAT</w:instrText>
        </w:r>
        <w:r>
          <w:fldChar w:fldCharType="separate"/>
        </w:r>
        <w:r w:rsidR="007F2CB5">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259C"/>
    <w:rsid w:val="00051B58"/>
    <w:rsid w:val="000536B7"/>
    <w:rsid w:val="00060104"/>
    <w:rsid w:val="000604D0"/>
    <w:rsid w:val="000753F0"/>
    <w:rsid w:val="000A196E"/>
    <w:rsid w:val="000A7A50"/>
    <w:rsid w:val="000B44C9"/>
    <w:rsid w:val="000F6B8D"/>
    <w:rsid w:val="001035D9"/>
    <w:rsid w:val="001103A1"/>
    <w:rsid w:val="001138EA"/>
    <w:rsid w:val="001147B7"/>
    <w:rsid w:val="00135EB3"/>
    <w:rsid w:val="001417FF"/>
    <w:rsid w:val="00141ED3"/>
    <w:rsid w:val="00160494"/>
    <w:rsid w:val="00161F39"/>
    <w:rsid w:val="00170124"/>
    <w:rsid w:val="00171B6E"/>
    <w:rsid w:val="00192549"/>
    <w:rsid w:val="00192BA0"/>
    <w:rsid w:val="0019507F"/>
    <w:rsid w:val="001A3769"/>
    <w:rsid w:val="001A5D82"/>
    <w:rsid w:val="001B12FC"/>
    <w:rsid w:val="001C186B"/>
    <w:rsid w:val="001C43D9"/>
    <w:rsid w:val="001D1BAE"/>
    <w:rsid w:val="001D6FDF"/>
    <w:rsid w:val="001E623B"/>
    <w:rsid w:val="00206CBC"/>
    <w:rsid w:val="002212CC"/>
    <w:rsid w:val="00225470"/>
    <w:rsid w:val="002371EB"/>
    <w:rsid w:val="00242B63"/>
    <w:rsid w:val="002444CE"/>
    <w:rsid w:val="00263511"/>
    <w:rsid w:val="00263E3F"/>
    <w:rsid w:val="0029798E"/>
    <w:rsid w:val="002B3C41"/>
    <w:rsid w:val="002C0885"/>
    <w:rsid w:val="002C7FEA"/>
    <w:rsid w:val="002D0E83"/>
    <w:rsid w:val="002D22BE"/>
    <w:rsid w:val="002E0CDF"/>
    <w:rsid w:val="002E30D7"/>
    <w:rsid w:val="002F1813"/>
    <w:rsid w:val="003500FF"/>
    <w:rsid w:val="00361F40"/>
    <w:rsid w:val="00362307"/>
    <w:rsid w:val="00367177"/>
    <w:rsid w:val="0037293B"/>
    <w:rsid w:val="003750E8"/>
    <w:rsid w:val="00382A7F"/>
    <w:rsid w:val="00386433"/>
    <w:rsid w:val="0039002F"/>
    <w:rsid w:val="003936C3"/>
    <w:rsid w:val="00395E08"/>
    <w:rsid w:val="003A0077"/>
    <w:rsid w:val="003A1EA6"/>
    <w:rsid w:val="003B22A4"/>
    <w:rsid w:val="003C3014"/>
    <w:rsid w:val="003F2D0A"/>
    <w:rsid w:val="0041060D"/>
    <w:rsid w:val="00423D74"/>
    <w:rsid w:val="00427611"/>
    <w:rsid w:val="00462E83"/>
    <w:rsid w:val="004777FA"/>
    <w:rsid w:val="004802C0"/>
    <w:rsid w:val="004824F2"/>
    <w:rsid w:val="00492C7A"/>
    <w:rsid w:val="00497914"/>
    <w:rsid w:val="004B4457"/>
    <w:rsid w:val="004D0E0F"/>
    <w:rsid w:val="004E6131"/>
    <w:rsid w:val="005105FC"/>
    <w:rsid w:val="00531290"/>
    <w:rsid w:val="005338C2"/>
    <w:rsid w:val="005367C3"/>
    <w:rsid w:val="00536AE8"/>
    <w:rsid w:val="00542752"/>
    <w:rsid w:val="0056322B"/>
    <w:rsid w:val="00567F7E"/>
    <w:rsid w:val="00586516"/>
    <w:rsid w:val="00593144"/>
    <w:rsid w:val="005B79B5"/>
    <w:rsid w:val="005D03B5"/>
    <w:rsid w:val="005D390B"/>
    <w:rsid w:val="005E4946"/>
    <w:rsid w:val="005E4EFD"/>
    <w:rsid w:val="005E5D39"/>
    <w:rsid w:val="005F134D"/>
    <w:rsid w:val="005F50BC"/>
    <w:rsid w:val="005F6F76"/>
    <w:rsid w:val="00602F4F"/>
    <w:rsid w:val="006223B4"/>
    <w:rsid w:val="0064018E"/>
    <w:rsid w:val="006441B5"/>
    <w:rsid w:val="0065004D"/>
    <w:rsid w:val="00652620"/>
    <w:rsid w:val="00655635"/>
    <w:rsid w:val="00657351"/>
    <w:rsid w:val="00680963"/>
    <w:rsid w:val="00683178"/>
    <w:rsid w:val="00683C0F"/>
    <w:rsid w:val="00693101"/>
    <w:rsid w:val="006A0607"/>
    <w:rsid w:val="006A580B"/>
    <w:rsid w:val="006B216E"/>
    <w:rsid w:val="006B32EA"/>
    <w:rsid w:val="006C0F80"/>
    <w:rsid w:val="006C143D"/>
    <w:rsid w:val="006C5663"/>
    <w:rsid w:val="006D6583"/>
    <w:rsid w:val="006D79BD"/>
    <w:rsid w:val="006E0CD9"/>
    <w:rsid w:val="006F3CEF"/>
    <w:rsid w:val="006F40A8"/>
    <w:rsid w:val="00703B5C"/>
    <w:rsid w:val="007124E6"/>
    <w:rsid w:val="00713BF4"/>
    <w:rsid w:val="00722216"/>
    <w:rsid w:val="00724A2B"/>
    <w:rsid w:val="00724F05"/>
    <w:rsid w:val="00733E8F"/>
    <w:rsid w:val="00734F05"/>
    <w:rsid w:val="00737DBA"/>
    <w:rsid w:val="007420E5"/>
    <w:rsid w:val="00755953"/>
    <w:rsid w:val="0078760F"/>
    <w:rsid w:val="00796068"/>
    <w:rsid w:val="007A0797"/>
    <w:rsid w:val="007A4612"/>
    <w:rsid w:val="007E28E0"/>
    <w:rsid w:val="007E331E"/>
    <w:rsid w:val="007F2CB5"/>
    <w:rsid w:val="00833521"/>
    <w:rsid w:val="00843637"/>
    <w:rsid w:val="008461E8"/>
    <w:rsid w:val="008765A8"/>
    <w:rsid w:val="00886D8C"/>
    <w:rsid w:val="00897EAC"/>
    <w:rsid w:val="008A68A2"/>
    <w:rsid w:val="008D46FD"/>
    <w:rsid w:val="008E4EF0"/>
    <w:rsid w:val="0090652D"/>
    <w:rsid w:val="00921117"/>
    <w:rsid w:val="00924414"/>
    <w:rsid w:val="00945278"/>
    <w:rsid w:val="009C45E4"/>
    <w:rsid w:val="009F116D"/>
    <w:rsid w:val="009F5725"/>
    <w:rsid w:val="009F7057"/>
    <w:rsid w:val="00A05892"/>
    <w:rsid w:val="00A07BC6"/>
    <w:rsid w:val="00A15180"/>
    <w:rsid w:val="00A20461"/>
    <w:rsid w:val="00A24F1B"/>
    <w:rsid w:val="00A36438"/>
    <w:rsid w:val="00A51FB6"/>
    <w:rsid w:val="00A55934"/>
    <w:rsid w:val="00A705CF"/>
    <w:rsid w:val="00A80CBB"/>
    <w:rsid w:val="00AA5C95"/>
    <w:rsid w:val="00AA5D0D"/>
    <w:rsid w:val="00AC1DB8"/>
    <w:rsid w:val="00AC5CD7"/>
    <w:rsid w:val="00AE43C4"/>
    <w:rsid w:val="00AE4671"/>
    <w:rsid w:val="00AF49A4"/>
    <w:rsid w:val="00B058B3"/>
    <w:rsid w:val="00B2024E"/>
    <w:rsid w:val="00B208B1"/>
    <w:rsid w:val="00B333FC"/>
    <w:rsid w:val="00B52118"/>
    <w:rsid w:val="00B5305D"/>
    <w:rsid w:val="00B55E1F"/>
    <w:rsid w:val="00B60A09"/>
    <w:rsid w:val="00B8177E"/>
    <w:rsid w:val="00BB22DB"/>
    <w:rsid w:val="00BB4BC3"/>
    <w:rsid w:val="00BC3903"/>
    <w:rsid w:val="00BE1F46"/>
    <w:rsid w:val="00BE7A85"/>
    <w:rsid w:val="00BF25F3"/>
    <w:rsid w:val="00C031B7"/>
    <w:rsid w:val="00C87355"/>
    <w:rsid w:val="00CB69EC"/>
    <w:rsid w:val="00CD384F"/>
    <w:rsid w:val="00CD413A"/>
    <w:rsid w:val="00CD4FDB"/>
    <w:rsid w:val="00D00414"/>
    <w:rsid w:val="00D2078C"/>
    <w:rsid w:val="00D249A1"/>
    <w:rsid w:val="00D35EAF"/>
    <w:rsid w:val="00D4548A"/>
    <w:rsid w:val="00D51F06"/>
    <w:rsid w:val="00D6009F"/>
    <w:rsid w:val="00D6750F"/>
    <w:rsid w:val="00D82465"/>
    <w:rsid w:val="00D83D89"/>
    <w:rsid w:val="00D91440"/>
    <w:rsid w:val="00D96683"/>
    <w:rsid w:val="00DA6754"/>
    <w:rsid w:val="00DB2979"/>
    <w:rsid w:val="00DC29D9"/>
    <w:rsid w:val="00DC37BC"/>
    <w:rsid w:val="00DE630D"/>
    <w:rsid w:val="00DF29EA"/>
    <w:rsid w:val="00DF7ACA"/>
    <w:rsid w:val="00E026F4"/>
    <w:rsid w:val="00E13B70"/>
    <w:rsid w:val="00E530AD"/>
    <w:rsid w:val="00E60820"/>
    <w:rsid w:val="00E73198"/>
    <w:rsid w:val="00E83073"/>
    <w:rsid w:val="00E840C7"/>
    <w:rsid w:val="00E864B5"/>
    <w:rsid w:val="00E874B4"/>
    <w:rsid w:val="00E87BE9"/>
    <w:rsid w:val="00ED2565"/>
    <w:rsid w:val="00ED31AB"/>
    <w:rsid w:val="00ED32E6"/>
    <w:rsid w:val="00EE1715"/>
    <w:rsid w:val="00EE4FBC"/>
    <w:rsid w:val="00F13B29"/>
    <w:rsid w:val="00F21FAB"/>
    <w:rsid w:val="00F31F10"/>
    <w:rsid w:val="00F67165"/>
    <w:rsid w:val="00F735AE"/>
    <w:rsid w:val="00F8456A"/>
    <w:rsid w:val="00FA0E74"/>
    <w:rsid w:val="00FA12AC"/>
    <w:rsid w:val="00FD4A2F"/>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10007</Words>
  <Characters>5704</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2025-04-18T06:22:00Z</cp:lastPrinted>
  <dcterms:created xsi:type="dcterms:W3CDTF">2025-04-18T08:59:00Z</dcterms:created>
  <dcterms:modified xsi:type="dcterms:W3CDTF">2025-04-23T06:06:00Z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2025-04-15T06:58:12Z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840a739f-bd7c-4894-a7d4-60e8cd0f9e7c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