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443" w14:textId="77777777" w:rsidR="00DF1239" w:rsidRPr="009927D0" w:rsidRDefault="00DF1239" w:rsidP="00DF1239">
      <w:pPr>
        <w:pStyle w:val="a8"/>
        <w:jc w:val="center"/>
        <w:rPr>
          <w:sz w:val="26"/>
        </w:rPr>
      </w:pPr>
      <w:r w:rsidRPr="009927D0">
        <w:rPr>
          <w:noProof/>
          <w:sz w:val="19"/>
          <w:lang w:val="ru-RU" w:eastAsia="ru-RU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62B649DD" w:rsidR="00DF123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063C7C4E" w14:textId="77777777" w:rsidR="00646A4D" w:rsidRPr="003D2D7E" w:rsidRDefault="00646A4D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1AFAFD0" w14:textId="77777777" w:rsidR="002215C9" w:rsidRDefault="002215C9" w:rsidP="00DF1239">
      <w:pPr>
        <w:rPr>
          <w:b/>
          <w:kern w:val="28"/>
          <w:sz w:val="20"/>
          <w:szCs w:val="20"/>
          <w:lang w:eastAsia="uk-UA"/>
        </w:rPr>
      </w:pPr>
    </w:p>
    <w:p w14:paraId="4021127E" w14:textId="43C365EE" w:rsidR="00646A4D" w:rsidRPr="00CC41F4" w:rsidRDefault="005F53CB" w:rsidP="00DF1239">
      <w:pPr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24</w:t>
      </w:r>
      <w:r w:rsidR="00646A4D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 xml:space="preserve"> </w:t>
      </w:r>
      <w:r w:rsidR="002215C9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>січня</w:t>
      </w:r>
      <w:r w:rsidR="00646A4D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 xml:space="preserve"> </w:t>
      </w:r>
      <w:r w:rsidR="00884733" w:rsidRPr="00646A4D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>202</w:t>
      </w:r>
      <w:r w:rsidR="00771D62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>5</w:t>
      </w:r>
      <w:r w:rsidR="00DF1239" w:rsidRPr="00646A4D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 xml:space="preserve"> року</w:t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646A4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>53</w:t>
      </w:r>
      <w:r w:rsidR="00884733" w:rsidRPr="00646A4D"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iCs/>
          <w:kern w:val="28"/>
          <w:sz w:val="28"/>
          <w:szCs w:val="28"/>
          <w:lang w:eastAsia="uk-UA"/>
        </w:rPr>
        <w:t>5</w:t>
      </w:r>
    </w:p>
    <w:p w14:paraId="7DC57197" w14:textId="77777777" w:rsidR="0079489D" w:rsidRPr="00640E9F" w:rsidRDefault="0079489D" w:rsidP="00640E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40E9F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12DD7E36" w:rsidR="0079489D" w:rsidRPr="00640E9F" w:rsidRDefault="0079489D" w:rsidP="00640E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40E9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563F8C99" w14:textId="77777777" w:rsidR="00640E9F" w:rsidRPr="00640E9F" w:rsidRDefault="00640E9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2D8B22E" w14:textId="03FF3D20" w:rsidR="00277695" w:rsidRPr="00640E9F" w:rsidRDefault="0032608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Член </w:t>
      </w:r>
      <w:r w:rsidR="00DF1239" w:rsidRPr="00640E9F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646A4D" w:rsidRPr="00640E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A4D" w:rsidRPr="00640E9F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646A4D" w:rsidRPr="00640E9F">
        <w:rPr>
          <w:rFonts w:ascii="Times New Roman" w:hAnsi="Times New Roman"/>
          <w:sz w:val="28"/>
          <w:szCs w:val="28"/>
        </w:rPr>
        <w:t xml:space="preserve"> Олег Юрійович</w:t>
      </w:r>
      <w:r w:rsidR="00884733" w:rsidRPr="00640E9F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0150A1">
        <w:rPr>
          <w:rFonts w:ascii="Times New Roman" w:hAnsi="Times New Roman"/>
          <w:sz w:val="28"/>
          <w:szCs w:val="28"/>
        </w:rPr>
        <w:t xml:space="preserve">ОСОБА_1 </w:t>
      </w:r>
      <w:r w:rsidR="00042C81" w:rsidRPr="00640E9F">
        <w:rPr>
          <w:rFonts w:ascii="Times New Roman" w:hAnsi="Times New Roman"/>
          <w:sz w:val="28"/>
          <w:szCs w:val="28"/>
        </w:rPr>
        <w:t>стосовно</w:t>
      </w:r>
      <w:r w:rsidR="00874F45" w:rsidRPr="00640E9F">
        <w:rPr>
          <w:rFonts w:ascii="Times New Roman" w:hAnsi="Times New Roman"/>
          <w:sz w:val="28"/>
          <w:szCs w:val="28"/>
        </w:rPr>
        <w:t xml:space="preserve"> </w:t>
      </w:r>
      <w:r w:rsidR="00884733" w:rsidRPr="00640E9F">
        <w:rPr>
          <w:rFonts w:ascii="Times New Roman" w:hAnsi="Times New Roman"/>
          <w:sz w:val="28"/>
          <w:szCs w:val="28"/>
        </w:rPr>
        <w:t>прокурора</w:t>
      </w:r>
      <w:r w:rsidR="00705D93" w:rsidRPr="00640E9F">
        <w:rPr>
          <w:rFonts w:ascii="Times New Roman" w:hAnsi="Times New Roman"/>
          <w:sz w:val="28"/>
          <w:szCs w:val="28"/>
        </w:rPr>
        <w:t xml:space="preserve"> </w:t>
      </w:r>
      <w:r w:rsidR="00277695" w:rsidRPr="00640E9F">
        <w:rPr>
          <w:rFonts w:ascii="Times New Roman" w:hAnsi="Times New Roman"/>
          <w:sz w:val="28"/>
          <w:szCs w:val="28"/>
        </w:rPr>
        <w:t xml:space="preserve">Пустомитівської окружної прокуратури Львівської </w:t>
      </w:r>
      <w:r w:rsidR="004507A8" w:rsidRPr="00640E9F">
        <w:rPr>
          <w:rFonts w:ascii="Times New Roman" w:hAnsi="Times New Roman"/>
          <w:sz w:val="28"/>
          <w:szCs w:val="28"/>
        </w:rPr>
        <w:t>області</w:t>
      </w:r>
      <w:r w:rsidR="00277695" w:rsidRPr="00640E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7695" w:rsidRPr="00640E9F">
        <w:rPr>
          <w:rFonts w:ascii="Times New Roman" w:hAnsi="Times New Roman"/>
          <w:sz w:val="28"/>
          <w:szCs w:val="28"/>
        </w:rPr>
        <w:t>Опанасюка</w:t>
      </w:r>
      <w:proofErr w:type="spellEnd"/>
      <w:r w:rsidR="00277695" w:rsidRPr="00640E9F">
        <w:rPr>
          <w:rFonts w:ascii="Times New Roman" w:hAnsi="Times New Roman"/>
          <w:sz w:val="28"/>
          <w:szCs w:val="28"/>
        </w:rPr>
        <w:t xml:space="preserve"> О</w:t>
      </w:r>
      <w:r w:rsidR="00BA7D29" w:rsidRPr="00640E9F">
        <w:rPr>
          <w:rFonts w:ascii="Times New Roman" w:hAnsi="Times New Roman"/>
          <w:sz w:val="28"/>
          <w:szCs w:val="28"/>
        </w:rPr>
        <w:t xml:space="preserve">лега </w:t>
      </w:r>
      <w:r w:rsidR="00277695" w:rsidRPr="00640E9F">
        <w:rPr>
          <w:rFonts w:ascii="Times New Roman" w:hAnsi="Times New Roman"/>
          <w:sz w:val="28"/>
          <w:szCs w:val="28"/>
        </w:rPr>
        <w:t>Г</w:t>
      </w:r>
      <w:r w:rsidR="00BA7D29" w:rsidRPr="00640E9F">
        <w:rPr>
          <w:rFonts w:ascii="Times New Roman" w:hAnsi="Times New Roman"/>
          <w:sz w:val="28"/>
          <w:szCs w:val="28"/>
        </w:rPr>
        <w:t xml:space="preserve">еоргійовича (далі – прокурор </w:t>
      </w:r>
      <w:proofErr w:type="spellStart"/>
      <w:r w:rsidR="00BA7D29" w:rsidRPr="00640E9F">
        <w:rPr>
          <w:rFonts w:ascii="Times New Roman" w:hAnsi="Times New Roman"/>
          <w:sz w:val="28"/>
          <w:szCs w:val="28"/>
        </w:rPr>
        <w:t>Опанасюк</w:t>
      </w:r>
      <w:proofErr w:type="spellEnd"/>
      <w:r w:rsidR="00BA7D29" w:rsidRPr="00640E9F">
        <w:rPr>
          <w:rFonts w:ascii="Times New Roman" w:hAnsi="Times New Roman"/>
          <w:sz w:val="28"/>
          <w:szCs w:val="28"/>
        </w:rPr>
        <w:t xml:space="preserve"> О.Г</w:t>
      </w:r>
      <w:r w:rsidR="00242969" w:rsidRPr="00640E9F">
        <w:rPr>
          <w:rFonts w:ascii="Times New Roman" w:hAnsi="Times New Roman"/>
          <w:sz w:val="28"/>
          <w:szCs w:val="28"/>
        </w:rPr>
        <w:t>.),</w:t>
      </w:r>
    </w:p>
    <w:p w14:paraId="475E5CC8" w14:textId="77777777" w:rsidR="00BA7D29" w:rsidRPr="00640E9F" w:rsidRDefault="00BA7D29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F7403D8" w14:textId="4E9605CF" w:rsidR="00242969" w:rsidRPr="00640E9F" w:rsidRDefault="00242969" w:rsidP="00640E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40E9F">
        <w:rPr>
          <w:rFonts w:ascii="Times New Roman" w:hAnsi="Times New Roman"/>
          <w:b/>
          <w:sz w:val="28"/>
          <w:szCs w:val="28"/>
          <w:lang w:eastAsia="uk-UA"/>
        </w:rPr>
        <w:t>УСТАНОВИВ:</w:t>
      </w:r>
    </w:p>
    <w:p w14:paraId="6C69B9DA" w14:textId="77777777" w:rsidR="00242969" w:rsidRPr="00640E9F" w:rsidRDefault="00242969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E413A79" w14:textId="62F40346" w:rsidR="00A91118" w:rsidRPr="00640E9F" w:rsidRDefault="0032608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До </w:t>
      </w:r>
      <w:r w:rsidR="00091A08" w:rsidRPr="00640E9F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640E9F">
        <w:rPr>
          <w:rFonts w:ascii="Times New Roman" w:hAnsi="Times New Roman"/>
          <w:sz w:val="28"/>
          <w:szCs w:val="28"/>
        </w:rPr>
        <w:t xml:space="preserve"> надійшл</w:t>
      </w:r>
      <w:r w:rsidR="004457EC" w:rsidRPr="00640E9F">
        <w:rPr>
          <w:rFonts w:ascii="Times New Roman" w:hAnsi="Times New Roman"/>
          <w:sz w:val="28"/>
          <w:szCs w:val="28"/>
        </w:rPr>
        <w:t>а скарга</w:t>
      </w:r>
      <w:r w:rsidR="00884733" w:rsidRPr="00640E9F">
        <w:rPr>
          <w:rFonts w:ascii="Times New Roman" w:hAnsi="Times New Roman"/>
          <w:sz w:val="28"/>
          <w:szCs w:val="28"/>
        </w:rPr>
        <w:t xml:space="preserve"> </w:t>
      </w:r>
      <w:r w:rsidR="000150A1">
        <w:rPr>
          <w:rFonts w:ascii="Times New Roman" w:hAnsi="Times New Roman"/>
          <w:sz w:val="28"/>
          <w:szCs w:val="28"/>
        </w:rPr>
        <w:t xml:space="preserve">ОСОБА_1 </w:t>
      </w:r>
      <w:r w:rsidR="006F76AA" w:rsidRPr="00640E9F">
        <w:rPr>
          <w:rFonts w:ascii="Times New Roman" w:hAnsi="Times New Roman"/>
          <w:sz w:val="28"/>
          <w:szCs w:val="28"/>
        </w:rPr>
        <w:t>(далі – скаржник)</w:t>
      </w:r>
      <w:r w:rsidR="00B72E41" w:rsidRPr="00640E9F">
        <w:rPr>
          <w:rFonts w:ascii="Times New Roman" w:hAnsi="Times New Roman"/>
          <w:sz w:val="28"/>
          <w:szCs w:val="28"/>
        </w:rPr>
        <w:t xml:space="preserve"> </w:t>
      </w:r>
      <w:r w:rsidRPr="00640E9F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640E9F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D976DB" w:rsidRPr="00640E9F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4507A8" w:rsidRPr="00640E9F">
        <w:rPr>
          <w:rFonts w:ascii="Times New Roman" w:hAnsi="Times New Roman"/>
          <w:sz w:val="28"/>
          <w:szCs w:val="28"/>
        </w:rPr>
        <w:t>Опанасюк</w:t>
      </w:r>
      <w:r w:rsidR="00BA7D29" w:rsidRPr="00640E9F">
        <w:rPr>
          <w:rFonts w:ascii="Times New Roman" w:hAnsi="Times New Roman"/>
          <w:sz w:val="28"/>
          <w:szCs w:val="28"/>
        </w:rPr>
        <w:t>ом</w:t>
      </w:r>
      <w:proofErr w:type="spellEnd"/>
      <w:r w:rsidR="004507A8" w:rsidRPr="00640E9F">
        <w:rPr>
          <w:rFonts w:ascii="Times New Roman" w:hAnsi="Times New Roman"/>
          <w:sz w:val="28"/>
          <w:szCs w:val="28"/>
        </w:rPr>
        <w:t xml:space="preserve"> О.Г. </w:t>
      </w:r>
    </w:p>
    <w:p w14:paraId="0DF8209A" w14:textId="4B4AD7C4" w:rsidR="007D745F" w:rsidRPr="00640E9F" w:rsidRDefault="007D745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640E9F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640E9F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2215C9">
        <w:rPr>
          <w:rFonts w:ascii="Times New Roman" w:hAnsi="Times New Roman"/>
          <w:sz w:val="28"/>
          <w:szCs w:val="28"/>
        </w:rPr>
        <w:t xml:space="preserve">20 січня </w:t>
      </w:r>
      <w:r w:rsidRPr="00640E9F">
        <w:rPr>
          <w:rFonts w:ascii="Times New Roman" w:hAnsi="Times New Roman"/>
          <w:sz w:val="28"/>
          <w:szCs w:val="28"/>
        </w:rPr>
        <w:t>202</w:t>
      </w:r>
      <w:r w:rsidR="002215C9">
        <w:rPr>
          <w:rFonts w:ascii="Times New Roman" w:hAnsi="Times New Roman"/>
          <w:sz w:val="28"/>
          <w:szCs w:val="28"/>
        </w:rPr>
        <w:t>5</w:t>
      </w:r>
      <w:r w:rsidRPr="00640E9F">
        <w:rPr>
          <w:rFonts w:ascii="Times New Roman" w:hAnsi="Times New Roman"/>
          <w:sz w:val="28"/>
          <w:szCs w:val="28"/>
        </w:rPr>
        <w:t xml:space="preserve"> року). </w:t>
      </w:r>
    </w:p>
    <w:p w14:paraId="030772BD" w14:textId="77777777" w:rsidR="007D745F" w:rsidRPr="00640E9F" w:rsidRDefault="007D745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B5F0ECA" w14:textId="28475223" w:rsidR="007D745F" w:rsidRPr="00640E9F" w:rsidRDefault="007D745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659BD0" w14:textId="11445C10" w:rsidR="00A91118" w:rsidRDefault="00C02F8D" w:rsidP="00640E9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0E9F">
        <w:rPr>
          <w:rFonts w:ascii="Times New Roman" w:hAnsi="Times New Roman"/>
          <w:b/>
          <w:sz w:val="28"/>
          <w:szCs w:val="28"/>
        </w:rPr>
        <w:t>Зміст</w:t>
      </w:r>
      <w:r w:rsidR="00B405B2" w:rsidRPr="00640E9F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40E9F">
        <w:rPr>
          <w:rFonts w:ascii="Times New Roman" w:hAnsi="Times New Roman"/>
          <w:b/>
          <w:sz w:val="28"/>
          <w:szCs w:val="28"/>
        </w:rPr>
        <w:t>и</w:t>
      </w:r>
    </w:p>
    <w:p w14:paraId="068C8DD5" w14:textId="77777777" w:rsidR="002215C9" w:rsidRPr="00640E9F" w:rsidRDefault="002215C9" w:rsidP="00640E9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1B9A335" w14:textId="56502E02" w:rsidR="0057349E" w:rsidRPr="00640E9F" w:rsidRDefault="00BE51D6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С</w:t>
      </w:r>
      <w:r w:rsidR="0057349E" w:rsidRPr="00640E9F">
        <w:rPr>
          <w:rFonts w:ascii="Times New Roman" w:hAnsi="Times New Roman"/>
          <w:sz w:val="28"/>
          <w:szCs w:val="28"/>
        </w:rPr>
        <w:t>каржник зазнач</w:t>
      </w:r>
      <w:r w:rsidR="00462462" w:rsidRPr="00640E9F">
        <w:rPr>
          <w:rFonts w:ascii="Times New Roman" w:hAnsi="Times New Roman"/>
          <w:sz w:val="28"/>
          <w:szCs w:val="28"/>
        </w:rPr>
        <w:t>ив</w:t>
      </w:r>
      <w:r w:rsidR="0057349E" w:rsidRPr="00640E9F">
        <w:rPr>
          <w:rFonts w:ascii="Times New Roman" w:hAnsi="Times New Roman"/>
          <w:sz w:val="28"/>
          <w:szCs w:val="28"/>
        </w:rPr>
        <w:t xml:space="preserve">, що </w:t>
      </w:r>
      <w:r w:rsidR="0057296C" w:rsidRPr="00640E9F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57349E" w:rsidRPr="00640E9F">
        <w:rPr>
          <w:rFonts w:ascii="Times New Roman" w:hAnsi="Times New Roman"/>
          <w:sz w:val="28"/>
          <w:szCs w:val="28"/>
        </w:rPr>
        <w:t>Опанасюк</w:t>
      </w:r>
      <w:proofErr w:type="spellEnd"/>
      <w:r w:rsidR="0057349E" w:rsidRPr="00640E9F">
        <w:rPr>
          <w:rFonts w:ascii="Times New Roman" w:hAnsi="Times New Roman"/>
          <w:sz w:val="28"/>
          <w:szCs w:val="28"/>
        </w:rPr>
        <w:t> О.Г. спільн</w:t>
      </w:r>
      <w:r w:rsidR="00B80C1B">
        <w:rPr>
          <w:rFonts w:ascii="Times New Roman" w:hAnsi="Times New Roman"/>
          <w:sz w:val="28"/>
          <w:szCs w:val="28"/>
        </w:rPr>
        <w:t xml:space="preserve">о з </w:t>
      </w:r>
      <w:r w:rsidR="000150A1">
        <w:rPr>
          <w:rFonts w:ascii="Times New Roman" w:hAnsi="Times New Roman"/>
          <w:sz w:val="28"/>
          <w:szCs w:val="28"/>
        </w:rPr>
        <w:t xml:space="preserve">ОСОБА_2 </w:t>
      </w:r>
      <w:r w:rsidR="00B80C1B">
        <w:rPr>
          <w:rFonts w:ascii="Times New Roman" w:hAnsi="Times New Roman"/>
          <w:sz w:val="28"/>
          <w:szCs w:val="28"/>
        </w:rPr>
        <w:t xml:space="preserve">та </w:t>
      </w:r>
      <w:r w:rsidR="000150A1">
        <w:rPr>
          <w:rFonts w:ascii="Times New Roman" w:hAnsi="Times New Roman"/>
          <w:sz w:val="28"/>
          <w:szCs w:val="28"/>
        </w:rPr>
        <w:t xml:space="preserve">ОСОБА_3 </w:t>
      </w:r>
      <w:r w:rsidR="00462462" w:rsidRPr="00640E9F">
        <w:rPr>
          <w:rFonts w:ascii="Times New Roman" w:hAnsi="Times New Roman"/>
          <w:sz w:val="28"/>
          <w:szCs w:val="28"/>
        </w:rPr>
        <w:t xml:space="preserve">у червні – липні 2022 року </w:t>
      </w:r>
      <w:r w:rsidR="0057349E" w:rsidRPr="00640E9F">
        <w:rPr>
          <w:rFonts w:ascii="Times New Roman" w:hAnsi="Times New Roman"/>
          <w:sz w:val="28"/>
          <w:szCs w:val="28"/>
        </w:rPr>
        <w:t xml:space="preserve">незаконно </w:t>
      </w:r>
      <w:r w:rsidR="00462462" w:rsidRPr="00640E9F">
        <w:rPr>
          <w:rFonts w:ascii="Times New Roman" w:hAnsi="Times New Roman"/>
          <w:sz w:val="28"/>
          <w:szCs w:val="28"/>
        </w:rPr>
        <w:t>заволоділи та користувалися земельною ділянкою</w:t>
      </w:r>
      <w:r w:rsidR="0057349E" w:rsidRPr="00640E9F">
        <w:rPr>
          <w:rFonts w:ascii="Times New Roman" w:hAnsi="Times New Roman"/>
          <w:sz w:val="28"/>
          <w:szCs w:val="28"/>
        </w:rPr>
        <w:t xml:space="preserve"> № 20 у </w:t>
      </w:r>
      <w:r w:rsidR="009D4C6F" w:rsidRPr="00640E9F">
        <w:rPr>
          <w:rFonts w:ascii="Times New Roman" w:hAnsi="Times New Roman"/>
          <w:sz w:val="28"/>
          <w:szCs w:val="28"/>
        </w:rPr>
        <w:t xml:space="preserve">садовому товаристві </w:t>
      </w:r>
      <w:r w:rsidR="00462462" w:rsidRPr="00640E9F">
        <w:rPr>
          <w:rFonts w:ascii="Times New Roman" w:hAnsi="Times New Roman"/>
          <w:sz w:val="28"/>
          <w:szCs w:val="28"/>
        </w:rPr>
        <w:t>«Калинка»</w:t>
      </w:r>
      <w:r w:rsidR="00F10683" w:rsidRPr="00640E9F">
        <w:rPr>
          <w:rFonts w:ascii="Times New Roman" w:hAnsi="Times New Roman"/>
          <w:sz w:val="28"/>
          <w:szCs w:val="28"/>
        </w:rPr>
        <w:t xml:space="preserve"> (далі – СТ «Калинка»</w:t>
      </w:r>
      <w:r w:rsidR="00462462" w:rsidRPr="00640E9F">
        <w:rPr>
          <w:rFonts w:ascii="Times New Roman" w:hAnsi="Times New Roman"/>
          <w:sz w:val="28"/>
          <w:szCs w:val="28"/>
        </w:rPr>
        <w:t>, та продовжували користуватись у період 2022 – 2024 р</w:t>
      </w:r>
      <w:r w:rsidR="006B7840">
        <w:rPr>
          <w:rFonts w:ascii="Times New Roman" w:hAnsi="Times New Roman"/>
          <w:sz w:val="28"/>
          <w:szCs w:val="28"/>
        </w:rPr>
        <w:t>р</w:t>
      </w:r>
      <w:r w:rsidR="00462462" w:rsidRPr="00640E9F">
        <w:rPr>
          <w:rFonts w:ascii="Times New Roman" w:hAnsi="Times New Roman"/>
          <w:sz w:val="28"/>
          <w:szCs w:val="28"/>
        </w:rPr>
        <w:t xml:space="preserve">. </w:t>
      </w:r>
    </w:p>
    <w:p w14:paraId="3B4FF8D1" w14:textId="1BBBD399" w:rsidR="00174BFF" w:rsidRDefault="00174BF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Також скаржником зазначається, що прокурор </w:t>
      </w:r>
      <w:proofErr w:type="spellStart"/>
      <w:r w:rsidRPr="00640E9F">
        <w:rPr>
          <w:rFonts w:ascii="Times New Roman" w:hAnsi="Times New Roman"/>
          <w:sz w:val="28"/>
          <w:szCs w:val="28"/>
        </w:rPr>
        <w:t>Опанасюк</w:t>
      </w:r>
      <w:proofErr w:type="spellEnd"/>
      <w:r w:rsidRPr="00640E9F">
        <w:rPr>
          <w:rFonts w:ascii="Times New Roman" w:hAnsi="Times New Roman"/>
          <w:sz w:val="28"/>
          <w:szCs w:val="28"/>
        </w:rPr>
        <w:t xml:space="preserve"> </w:t>
      </w:r>
      <w:r w:rsidR="0057296C" w:rsidRPr="00640E9F">
        <w:rPr>
          <w:rFonts w:ascii="Times New Roman" w:hAnsi="Times New Roman"/>
          <w:sz w:val="28"/>
          <w:szCs w:val="28"/>
        </w:rPr>
        <w:t xml:space="preserve">О.Г. є процесуальним керівником </w:t>
      </w:r>
      <w:r w:rsidR="00F34BCC" w:rsidRPr="00640E9F">
        <w:rPr>
          <w:rFonts w:ascii="Times New Roman" w:hAnsi="Times New Roman"/>
          <w:sz w:val="28"/>
          <w:szCs w:val="28"/>
        </w:rPr>
        <w:t xml:space="preserve">у кримінальному </w:t>
      </w:r>
      <w:r w:rsidRPr="00640E9F">
        <w:rPr>
          <w:rFonts w:ascii="Times New Roman" w:hAnsi="Times New Roman"/>
          <w:sz w:val="28"/>
          <w:szCs w:val="28"/>
        </w:rPr>
        <w:t>провадженні</w:t>
      </w:r>
      <w:r w:rsidR="00EA5843">
        <w:rPr>
          <w:rFonts w:ascii="Times New Roman" w:hAnsi="Times New Roman"/>
          <w:sz w:val="28"/>
          <w:szCs w:val="28"/>
        </w:rPr>
        <w:t xml:space="preserve"> </w:t>
      </w:r>
      <w:r w:rsidR="00A731EC" w:rsidRPr="00640E9F">
        <w:rPr>
          <w:rFonts w:ascii="Times New Roman" w:hAnsi="Times New Roman"/>
          <w:sz w:val="28"/>
          <w:szCs w:val="28"/>
        </w:rPr>
        <w:t>№ </w:t>
      </w:r>
      <w:r w:rsidR="000150A1">
        <w:rPr>
          <w:rFonts w:ascii="Times New Roman" w:hAnsi="Times New Roman"/>
          <w:sz w:val="28"/>
          <w:szCs w:val="28"/>
        </w:rPr>
        <w:t>(конфіденційна інформація)</w:t>
      </w:r>
      <w:r w:rsidRPr="00640E9F">
        <w:rPr>
          <w:rFonts w:ascii="Times New Roman" w:hAnsi="Times New Roman"/>
          <w:sz w:val="28"/>
          <w:szCs w:val="28"/>
        </w:rPr>
        <w:t xml:space="preserve"> в якому незаконно впливає на дії слідчого </w:t>
      </w:r>
      <w:r w:rsidR="00A731EC" w:rsidRPr="00640E9F">
        <w:rPr>
          <w:rFonts w:ascii="Times New Roman" w:hAnsi="Times New Roman"/>
          <w:sz w:val="28"/>
          <w:szCs w:val="28"/>
        </w:rPr>
        <w:t>Львівського районного управління поліції №</w:t>
      </w:r>
      <w:r w:rsidR="00F34BCC" w:rsidRPr="00640E9F">
        <w:rPr>
          <w:rFonts w:ascii="Times New Roman" w:hAnsi="Times New Roman"/>
          <w:sz w:val="28"/>
          <w:szCs w:val="28"/>
        </w:rPr>
        <w:t xml:space="preserve"> 2 відділу поліції № 3.</w:t>
      </w:r>
    </w:p>
    <w:p w14:paraId="3B934F46" w14:textId="228EA590" w:rsidR="00771D62" w:rsidRPr="00640E9F" w:rsidRDefault="00771D62" w:rsidP="00771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Окрім цього, скаржником зазначається, що </w:t>
      </w:r>
      <w:r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>
        <w:rPr>
          <w:rFonts w:ascii="Times New Roman" w:hAnsi="Times New Roman"/>
          <w:sz w:val="28"/>
          <w:szCs w:val="28"/>
        </w:rPr>
        <w:t>Опанасюком</w:t>
      </w:r>
      <w:proofErr w:type="spellEnd"/>
      <w:r>
        <w:rPr>
          <w:rFonts w:ascii="Times New Roman" w:hAnsi="Times New Roman"/>
          <w:sz w:val="28"/>
          <w:szCs w:val="28"/>
        </w:rPr>
        <w:t xml:space="preserve"> О.Г. направлено запит до військової частини </w:t>
      </w:r>
      <w:r w:rsidR="000150A1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>
        <w:rPr>
          <w:rFonts w:ascii="Times New Roman" w:hAnsi="Times New Roman"/>
          <w:sz w:val="28"/>
          <w:szCs w:val="28"/>
        </w:rPr>
        <w:t>з метою витребування інформації та документів щодо скаржника, що на думку останнього, є намаганням вчинити тиск на нього.</w:t>
      </w:r>
    </w:p>
    <w:p w14:paraId="3927812C" w14:textId="77777777" w:rsidR="00771D62" w:rsidRPr="00640E9F" w:rsidRDefault="00771D62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8DA28D" w14:textId="42F95CEB" w:rsidR="00BA7D29" w:rsidRPr="00640E9F" w:rsidRDefault="00F10683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</w:t>
      </w:r>
      <w:r w:rsidR="00BA7D29" w:rsidRPr="00640E9F">
        <w:rPr>
          <w:rFonts w:ascii="Times New Roman" w:hAnsi="Times New Roman"/>
          <w:bCs/>
          <w:sz w:val="28"/>
          <w:szCs w:val="28"/>
        </w:rPr>
        <w:t>а думку скаржника,</w:t>
      </w:r>
      <w:r w:rsidR="00BA7D29"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 </w:t>
      </w:r>
      <w:proofErr w:type="spellStart"/>
      <w:r w:rsidR="00BA7D29" w:rsidRPr="00640E9F">
        <w:rPr>
          <w:rFonts w:ascii="Times New Roman" w:hAnsi="Times New Roman"/>
          <w:sz w:val="28"/>
          <w:szCs w:val="28"/>
        </w:rPr>
        <w:t>Опанасюк</w:t>
      </w:r>
      <w:proofErr w:type="spellEnd"/>
      <w:r w:rsidR="00BA7D29" w:rsidRPr="00640E9F">
        <w:rPr>
          <w:rFonts w:ascii="Times New Roman" w:hAnsi="Times New Roman"/>
          <w:sz w:val="28"/>
          <w:szCs w:val="28"/>
        </w:rPr>
        <w:t xml:space="preserve"> О.Г. </w:t>
      </w:r>
      <w:r w:rsidR="00BA7D29" w:rsidRPr="00640E9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A7D29"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ідлягає притягненню до дисциплінарної відповідальності на підставі пунктів </w:t>
      </w:r>
      <w:r w:rsidR="002215C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A7D29"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, 5, </w:t>
      </w:r>
      <w:r w:rsidR="002215C9">
        <w:rPr>
          <w:rFonts w:ascii="Times New Roman" w:hAnsi="Times New Roman"/>
          <w:sz w:val="28"/>
          <w:szCs w:val="28"/>
          <w:shd w:val="clear" w:color="auto" w:fill="FFFFFF"/>
        </w:rPr>
        <w:t xml:space="preserve">6 </w:t>
      </w:r>
      <w:r w:rsidR="00BA7D29" w:rsidRPr="00640E9F">
        <w:rPr>
          <w:rFonts w:ascii="Times New Roman" w:hAnsi="Times New Roman"/>
          <w:sz w:val="28"/>
          <w:szCs w:val="28"/>
          <w:shd w:val="clear" w:color="auto" w:fill="FFFFFF"/>
        </w:rPr>
        <w:t>частини першої статті 43 Закону України «Про прокуратуру»</w:t>
      </w:r>
      <w:r w:rsidR="00B3491C" w:rsidRPr="00640E9F">
        <w:rPr>
          <w:rFonts w:ascii="Times New Roman" w:hAnsi="Times New Roman"/>
          <w:sz w:val="28"/>
          <w:szCs w:val="28"/>
        </w:rPr>
        <w:t xml:space="preserve"> від 14 жовтня 2014 року № 1697-VII (далі – Закон, Закон № 1697-VII).</w:t>
      </w:r>
    </w:p>
    <w:p w14:paraId="47725810" w14:textId="77777777" w:rsidR="00FC5389" w:rsidRPr="00640E9F" w:rsidRDefault="00FC5389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B5AB85" w14:textId="61AD1102" w:rsidR="00174BFF" w:rsidRPr="00640E9F" w:rsidRDefault="00B405B2" w:rsidP="00640E9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0E9F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40E9F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C8907FB" w14:textId="1A458098" w:rsidR="00B24CB0" w:rsidRPr="00640E9F" w:rsidRDefault="00FA726A" w:rsidP="00EA5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До дисциплінарної скарги додано копії: витягу з ЄДРПОУ щодо </w:t>
      </w:r>
      <w:r w:rsidR="002215C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F10683" w:rsidRPr="00640E9F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2215C9">
        <w:rPr>
          <w:rFonts w:ascii="Times New Roman" w:hAnsi="Times New Roman"/>
          <w:sz w:val="28"/>
          <w:szCs w:val="28"/>
          <w:shd w:val="clear" w:color="auto" w:fill="FFFFFF"/>
        </w:rPr>
        <w:t>адівничого Товариства</w:t>
      </w:r>
      <w:r w:rsidR="00F10683"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«Калинка»; </w:t>
      </w:r>
      <w:r w:rsidR="00EA5843">
        <w:rPr>
          <w:rFonts w:ascii="Times New Roman" w:hAnsi="Times New Roman"/>
          <w:sz w:val="28"/>
          <w:szCs w:val="28"/>
          <w:shd w:val="clear" w:color="auto" w:fill="FFFFFF"/>
        </w:rPr>
        <w:t xml:space="preserve">запиту слідчого ВП № 3 Львівського РУП № 2 ГУНП у Львівській області від 15 серпня 2024 року; відповіді Офісу Генерального прокурора на адвокатський запит </w:t>
      </w:r>
      <w:r w:rsidR="000150A1">
        <w:rPr>
          <w:rFonts w:ascii="Times New Roman" w:hAnsi="Times New Roman"/>
          <w:sz w:val="28"/>
          <w:szCs w:val="28"/>
          <w:shd w:val="clear" w:color="auto" w:fill="FFFFFF"/>
        </w:rPr>
        <w:t xml:space="preserve">ОСОБА_4 </w:t>
      </w:r>
      <w:r w:rsidR="00EA5843">
        <w:rPr>
          <w:rFonts w:ascii="Times New Roman" w:hAnsi="Times New Roman"/>
          <w:sz w:val="28"/>
          <w:szCs w:val="28"/>
          <w:shd w:val="clear" w:color="auto" w:fill="FFFFFF"/>
        </w:rPr>
        <w:t xml:space="preserve">від 20 грудня </w:t>
      </w:r>
      <w:r w:rsidR="000150A1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EA5843">
        <w:rPr>
          <w:rFonts w:ascii="Times New Roman" w:hAnsi="Times New Roman"/>
          <w:sz w:val="28"/>
          <w:szCs w:val="28"/>
          <w:shd w:val="clear" w:color="auto" w:fill="FFFFFF"/>
        </w:rPr>
        <w:t xml:space="preserve">2024 року; відповіді ВЧ </w:t>
      </w:r>
      <w:r w:rsidR="000150A1">
        <w:rPr>
          <w:rFonts w:ascii="Times New Roman" w:hAnsi="Times New Roman"/>
          <w:sz w:val="28"/>
          <w:szCs w:val="28"/>
          <w:shd w:val="clear" w:color="auto" w:fill="FFFFFF"/>
        </w:rPr>
        <w:t>(конфіденційна інформація)</w:t>
      </w:r>
      <w:r w:rsidR="00EA5843">
        <w:rPr>
          <w:rFonts w:ascii="Times New Roman" w:hAnsi="Times New Roman"/>
          <w:sz w:val="28"/>
          <w:szCs w:val="28"/>
          <w:shd w:val="clear" w:color="auto" w:fill="FFFFFF"/>
        </w:rPr>
        <w:t xml:space="preserve"> на адвокатський запит </w:t>
      </w:r>
      <w:r w:rsidR="000150A1">
        <w:rPr>
          <w:rFonts w:ascii="Times New Roman" w:hAnsi="Times New Roman"/>
          <w:sz w:val="28"/>
          <w:szCs w:val="28"/>
          <w:shd w:val="clear" w:color="auto" w:fill="FFFFFF"/>
        </w:rPr>
        <w:t xml:space="preserve">ОСОБА_4 </w:t>
      </w:r>
      <w:r w:rsidR="00EA5843">
        <w:rPr>
          <w:rFonts w:ascii="Times New Roman" w:hAnsi="Times New Roman"/>
          <w:sz w:val="28"/>
          <w:szCs w:val="28"/>
          <w:shd w:val="clear" w:color="auto" w:fill="FFFFFF"/>
        </w:rPr>
        <w:t xml:space="preserve">від 28 грудня 2024 року; запиту Пустомитівської окружної прокуратури Львівської області від 02 липня 2024 року; </w:t>
      </w:r>
      <w:r w:rsidR="006B7840" w:rsidRPr="00EA5843">
        <w:rPr>
          <w:rFonts w:ascii="Times New Roman" w:hAnsi="Times New Roman"/>
          <w:sz w:val="28"/>
          <w:szCs w:val="28"/>
          <w:shd w:val="clear" w:color="auto" w:fill="FFFFFF"/>
        </w:rPr>
        <w:t>довірено</w:t>
      </w:r>
      <w:r w:rsidR="00D60553" w:rsidRPr="00EA5843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r w:rsidR="006B7840" w:rsidRPr="00EA5843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B80C1B" w:rsidRPr="00EA5843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D60553" w:rsidRPr="00EA5843">
        <w:rPr>
          <w:rFonts w:ascii="Times New Roman" w:hAnsi="Times New Roman"/>
          <w:sz w:val="28"/>
          <w:szCs w:val="28"/>
          <w:shd w:val="clear" w:color="auto" w:fill="FFFFFF"/>
        </w:rPr>
        <w:t>15 липня 2024 року.</w:t>
      </w:r>
      <w:r w:rsidR="00D60553"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4CB0"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Також додано </w:t>
      </w:r>
      <w:r w:rsidR="002215C9">
        <w:rPr>
          <w:rFonts w:ascii="Times New Roman" w:hAnsi="Times New Roman"/>
          <w:sz w:val="28"/>
          <w:szCs w:val="28"/>
          <w:shd w:val="clear" w:color="auto" w:fill="FFFFFF"/>
        </w:rPr>
        <w:t>оптичний диск з камер відеоспостереження, які розташовані на будинку скаржника в СТ «Калинка».</w:t>
      </w:r>
    </w:p>
    <w:p w14:paraId="19E6351E" w14:textId="77777777" w:rsidR="00FA726A" w:rsidRPr="00640E9F" w:rsidRDefault="00FA726A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BB05C4" w14:textId="0AC09A25" w:rsidR="009C1DCD" w:rsidRPr="00640E9F" w:rsidRDefault="00B405B2" w:rsidP="00640E9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0E9F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40E9F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33CCC85" w14:textId="7BD654C4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№ 1697-VII). </w:t>
      </w:r>
    </w:p>
    <w:p w14:paraId="50773C97" w14:textId="77777777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95C5469" w14:textId="77777777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Так, ч. 2 ст.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5C9D2A9F" w14:textId="4DC45569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Зі змісту частини другої статті 16 Закону</w:t>
      </w:r>
      <w:r w:rsidR="003307D5" w:rsidRPr="00640E9F">
        <w:rPr>
          <w:rFonts w:ascii="Times New Roman" w:hAnsi="Times New Roman"/>
          <w:sz w:val="28"/>
          <w:szCs w:val="28"/>
        </w:rPr>
        <w:t xml:space="preserve"> № 1697-VII</w:t>
      </w:r>
      <w:r w:rsidRPr="00640E9F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C0E9026" w14:textId="77777777" w:rsidR="006B7840" w:rsidRPr="00640E9F" w:rsidRDefault="006B7840" w:rsidP="006B78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75BCB341" w14:textId="77777777" w:rsidR="006B7840" w:rsidRPr="00640E9F" w:rsidRDefault="006B7840" w:rsidP="006B78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Style w:val="rvts9"/>
          <w:rFonts w:ascii="Times New Roman" w:hAnsi="Times New Roman"/>
          <w:bCs/>
          <w:sz w:val="28"/>
          <w:szCs w:val="28"/>
        </w:rPr>
        <w:t xml:space="preserve">Зокрема ст. 24 КПК України передбачено </w:t>
      </w:r>
      <w:r w:rsidRPr="00640E9F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40E9F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40E9F">
        <w:rPr>
          <w:rFonts w:ascii="Times New Roman" w:hAnsi="Times New Roman"/>
          <w:sz w:val="28"/>
          <w:szCs w:val="28"/>
        </w:rPr>
        <w:t>процесуальних рішень, дій чи бездіяльності, де зазначено, щ</w:t>
      </w:r>
      <w:bookmarkStart w:id="1" w:name="w1_3"/>
      <w:r w:rsidRPr="00640E9F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40E9F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40E9F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40E9F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40E9F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0155988C" w14:textId="4F6F9CF8" w:rsidR="00B419DB" w:rsidRPr="00640E9F" w:rsidRDefault="006B7840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419DB" w:rsidRPr="00640E9F">
        <w:rPr>
          <w:rFonts w:ascii="Times New Roman" w:hAnsi="Times New Roman"/>
          <w:sz w:val="28"/>
          <w:szCs w:val="28"/>
        </w:rPr>
        <w:t xml:space="preserve"> частині першій статті 45 Закону </w:t>
      </w:r>
      <w:r w:rsidRPr="00640E9F">
        <w:rPr>
          <w:rFonts w:ascii="Times New Roman" w:hAnsi="Times New Roman"/>
          <w:sz w:val="28"/>
          <w:szCs w:val="28"/>
        </w:rPr>
        <w:t>дисциплінарн</w:t>
      </w:r>
      <w:r>
        <w:rPr>
          <w:rFonts w:ascii="Times New Roman" w:hAnsi="Times New Roman"/>
          <w:sz w:val="28"/>
          <w:szCs w:val="28"/>
        </w:rPr>
        <w:t>е</w:t>
      </w:r>
      <w:r w:rsidRPr="00640E9F">
        <w:rPr>
          <w:rFonts w:ascii="Times New Roman" w:hAnsi="Times New Roman"/>
          <w:sz w:val="28"/>
          <w:szCs w:val="28"/>
        </w:rPr>
        <w:t xml:space="preserve"> провадження </w:t>
      </w:r>
      <w:r>
        <w:rPr>
          <w:rFonts w:ascii="Times New Roman" w:hAnsi="Times New Roman"/>
          <w:sz w:val="28"/>
          <w:szCs w:val="28"/>
        </w:rPr>
        <w:t>в</w:t>
      </w:r>
      <w:r w:rsidRPr="00640E9F">
        <w:rPr>
          <w:rFonts w:ascii="Times New Roman" w:hAnsi="Times New Roman"/>
          <w:sz w:val="28"/>
          <w:szCs w:val="28"/>
        </w:rPr>
        <w:t>изначен</w:t>
      </w:r>
      <w:r>
        <w:rPr>
          <w:rFonts w:ascii="Times New Roman" w:hAnsi="Times New Roman"/>
          <w:sz w:val="28"/>
          <w:szCs w:val="28"/>
        </w:rPr>
        <w:t>о</w:t>
      </w:r>
      <w:r w:rsidRPr="00640E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як процедура</w:t>
      </w:r>
      <w:r w:rsidR="00B419DB" w:rsidRPr="00640E9F">
        <w:rPr>
          <w:rFonts w:ascii="Times New Roman" w:hAnsi="Times New Roman"/>
          <w:sz w:val="28"/>
          <w:szCs w:val="28"/>
        </w:rPr>
        <w:t xml:space="preserve">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BC9F3AC" w14:textId="32BC93E1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Частиною першою статті 43 </w:t>
      </w:r>
      <w:r w:rsidR="00991565">
        <w:rPr>
          <w:rFonts w:ascii="Times New Roman" w:hAnsi="Times New Roman"/>
          <w:sz w:val="28"/>
          <w:szCs w:val="28"/>
        </w:rPr>
        <w:t>Закону</w:t>
      </w:r>
      <w:r w:rsidR="00B80C1B">
        <w:rPr>
          <w:rFonts w:ascii="Times New Roman" w:hAnsi="Times New Roman"/>
          <w:sz w:val="28"/>
          <w:szCs w:val="28"/>
        </w:rPr>
        <w:t xml:space="preserve"> </w:t>
      </w:r>
      <w:r w:rsidR="00B80C1B" w:rsidRPr="00640E9F">
        <w:rPr>
          <w:rFonts w:ascii="Times New Roman" w:hAnsi="Times New Roman"/>
          <w:sz w:val="28"/>
          <w:szCs w:val="28"/>
        </w:rPr>
        <w:t>№ 1697-VII</w:t>
      </w:r>
      <w:r w:rsidR="00991565">
        <w:rPr>
          <w:rFonts w:ascii="Times New Roman" w:hAnsi="Times New Roman"/>
          <w:sz w:val="28"/>
          <w:szCs w:val="28"/>
        </w:rPr>
        <w:t xml:space="preserve"> визначені</w:t>
      </w:r>
      <w:r w:rsidR="00991565" w:rsidRPr="00991565">
        <w:rPr>
          <w:rFonts w:ascii="Times New Roman" w:hAnsi="Times New Roman"/>
          <w:sz w:val="28"/>
          <w:szCs w:val="28"/>
        </w:rPr>
        <w:t xml:space="preserve"> </w:t>
      </w:r>
      <w:r w:rsidR="00991565" w:rsidRPr="00640E9F">
        <w:rPr>
          <w:rFonts w:ascii="Times New Roman" w:hAnsi="Times New Roman"/>
          <w:sz w:val="28"/>
          <w:szCs w:val="28"/>
        </w:rPr>
        <w:t>підстав</w:t>
      </w:r>
      <w:r w:rsidR="00991565">
        <w:rPr>
          <w:rFonts w:ascii="Times New Roman" w:hAnsi="Times New Roman"/>
          <w:sz w:val="28"/>
          <w:szCs w:val="28"/>
        </w:rPr>
        <w:t xml:space="preserve">и притягнення прокурора </w:t>
      </w:r>
      <w:r w:rsidRPr="00640E9F">
        <w:rPr>
          <w:rFonts w:ascii="Times New Roman" w:hAnsi="Times New Roman"/>
          <w:sz w:val="28"/>
          <w:szCs w:val="28"/>
        </w:rPr>
        <w:t xml:space="preserve">до дисциплінарної відповідальності у порядку дисциплінарного </w:t>
      </w:r>
      <w:r w:rsidR="00991565">
        <w:rPr>
          <w:rFonts w:ascii="Times New Roman" w:hAnsi="Times New Roman"/>
          <w:sz w:val="28"/>
          <w:szCs w:val="28"/>
        </w:rPr>
        <w:t>провадження, а саме</w:t>
      </w:r>
      <w:r w:rsidRPr="00640E9F">
        <w:rPr>
          <w:rFonts w:ascii="Times New Roman" w:hAnsi="Times New Roman"/>
          <w:sz w:val="28"/>
          <w:szCs w:val="28"/>
        </w:rPr>
        <w:t xml:space="preserve">: 1) невиконання чи неналежне виконання службових обов’язків; 2) необґрунтоване зволікання з розглядом звернення; </w:t>
      </w:r>
      <w:r w:rsidRPr="00640E9F">
        <w:rPr>
          <w:rFonts w:ascii="Times New Roman" w:hAnsi="Times New Roman"/>
          <w:sz w:val="28"/>
          <w:szCs w:val="28"/>
        </w:rPr>
        <w:br/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5AECB998" w14:textId="22B4E1D6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Юридична конструкція статті 46 Закону</w:t>
      </w:r>
      <w:r w:rsidR="003307D5" w:rsidRPr="00640E9F">
        <w:rPr>
          <w:rFonts w:ascii="Times New Roman" w:hAnsi="Times New Roman"/>
          <w:sz w:val="28"/>
          <w:szCs w:val="28"/>
        </w:rPr>
        <w:t xml:space="preserve"> № 1697-VII</w:t>
      </w:r>
      <w:r w:rsidRPr="00640E9F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</w:t>
      </w:r>
      <w:r w:rsidR="00991565">
        <w:rPr>
          <w:rFonts w:ascii="Times New Roman" w:hAnsi="Times New Roman"/>
          <w:sz w:val="28"/>
          <w:szCs w:val="28"/>
        </w:rPr>
        <w:t>ише за відсутності наступних</w:t>
      </w:r>
      <w:r w:rsidRPr="00640E9F">
        <w:rPr>
          <w:rFonts w:ascii="Times New Roman" w:hAnsi="Times New Roman"/>
          <w:sz w:val="28"/>
          <w:szCs w:val="28"/>
        </w:rPr>
        <w:t xml:space="preserve"> обставин:</w:t>
      </w:r>
      <w:r w:rsidR="00002A56" w:rsidRPr="00640E9F">
        <w:rPr>
          <w:rFonts w:ascii="Times New Roman" w:hAnsi="Times New Roman"/>
          <w:sz w:val="28"/>
          <w:szCs w:val="28"/>
        </w:rPr>
        <w:t xml:space="preserve"> </w:t>
      </w:r>
      <w:r w:rsidRPr="00640E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640E9F">
        <w:rPr>
          <w:rFonts w:ascii="Times New Roman" w:hAnsi="Times New Roman"/>
          <w:sz w:val="28"/>
          <w:szCs w:val="28"/>
        </w:rPr>
        <w:t xml:space="preserve"> </w:t>
      </w:r>
      <w:r w:rsidRPr="00640E9F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640E9F">
        <w:rPr>
          <w:rFonts w:ascii="Times New Roman" w:hAnsi="Times New Roman"/>
          <w:sz w:val="28"/>
          <w:szCs w:val="28"/>
        </w:rPr>
        <w:t xml:space="preserve"> </w:t>
      </w:r>
      <w:r w:rsidRPr="00640E9F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40E9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40E9F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640E9F">
        <w:rPr>
          <w:rFonts w:ascii="Times New Roman" w:hAnsi="Times New Roman"/>
          <w:sz w:val="28"/>
          <w:szCs w:val="28"/>
        </w:rPr>
        <w:t xml:space="preserve"> </w:t>
      </w:r>
      <w:r w:rsidRPr="00640E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40E9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40E9F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640E9F">
        <w:rPr>
          <w:rFonts w:ascii="Times New Roman" w:hAnsi="Times New Roman"/>
          <w:sz w:val="28"/>
          <w:szCs w:val="28"/>
        </w:rPr>
        <w:t xml:space="preserve"> </w:t>
      </w:r>
      <w:r w:rsidRPr="00640E9F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698D576" w14:textId="77777777" w:rsidR="00B419DB" w:rsidRPr="00640E9F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77CB887" w14:textId="04615905" w:rsidR="00A91118" w:rsidRDefault="00B419D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5A0D003" w14:textId="77777777" w:rsidR="00640E9F" w:rsidRPr="00640E9F" w:rsidRDefault="00640E9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69AB1C" w14:textId="51D22FB3" w:rsidR="00661D78" w:rsidRPr="00640E9F" w:rsidRDefault="00F675EC" w:rsidP="00640E9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0E9F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40E9F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043D147C" w14:textId="13CDBF33" w:rsidR="00661D78" w:rsidRPr="00640E9F" w:rsidRDefault="00140040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lastRenderedPageBreak/>
        <w:t xml:space="preserve">Дисциплінарна скарга </w:t>
      </w:r>
      <w:r w:rsidR="000150A1">
        <w:rPr>
          <w:rFonts w:ascii="Times New Roman" w:hAnsi="Times New Roman"/>
          <w:sz w:val="28"/>
          <w:szCs w:val="28"/>
        </w:rPr>
        <w:t xml:space="preserve">ОСОБА_1 </w:t>
      </w:r>
      <w:r w:rsidR="00991565">
        <w:rPr>
          <w:rFonts w:ascii="Times New Roman" w:hAnsi="Times New Roman"/>
          <w:sz w:val="28"/>
          <w:szCs w:val="28"/>
        </w:rPr>
        <w:t xml:space="preserve">містить ствердження щодо порушень вимог закону прокурором </w:t>
      </w:r>
      <w:proofErr w:type="spellStart"/>
      <w:r w:rsidR="00991565">
        <w:rPr>
          <w:rFonts w:ascii="Times New Roman" w:hAnsi="Times New Roman"/>
          <w:sz w:val="28"/>
          <w:szCs w:val="28"/>
        </w:rPr>
        <w:t>Опанасюком</w:t>
      </w:r>
      <w:proofErr w:type="spellEnd"/>
      <w:r w:rsidR="00991565">
        <w:rPr>
          <w:rFonts w:ascii="Times New Roman" w:hAnsi="Times New Roman"/>
          <w:sz w:val="28"/>
          <w:szCs w:val="28"/>
        </w:rPr>
        <w:t xml:space="preserve"> О.Г. </w:t>
      </w:r>
      <w:r w:rsidR="00A731EC" w:rsidRPr="00640E9F">
        <w:rPr>
          <w:rFonts w:ascii="Times New Roman" w:hAnsi="Times New Roman"/>
          <w:sz w:val="28"/>
          <w:szCs w:val="28"/>
        </w:rPr>
        <w:t>в частині</w:t>
      </w:r>
      <w:r w:rsidRPr="00640E9F">
        <w:rPr>
          <w:rFonts w:ascii="Times New Roman" w:hAnsi="Times New Roman"/>
          <w:sz w:val="28"/>
          <w:szCs w:val="28"/>
        </w:rPr>
        <w:t xml:space="preserve"> </w:t>
      </w:r>
      <w:r w:rsidR="00991565">
        <w:rPr>
          <w:rFonts w:ascii="Times New Roman" w:hAnsi="Times New Roman"/>
          <w:sz w:val="28"/>
          <w:szCs w:val="28"/>
        </w:rPr>
        <w:t xml:space="preserve">прийняття ним </w:t>
      </w:r>
      <w:r w:rsidRPr="00640E9F">
        <w:rPr>
          <w:rFonts w:ascii="Times New Roman" w:hAnsi="Times New Roman"/>
          <w:sz w:val="28"/>
          <w:szCs w:val="28"/>
        </w:rPr>
        <w:t xml:space="preserve">рішень, дій </w:t>
      </w:r>
      <w:r w:rsidR="00991565">
        <w:rPr>
          <w:rFonts w:ascii="Times New Roman" w:hAnsi="Times New Roman"/>
          <w:sz w:val="28"/>
          <w:szCs w:val="28"/>
        </w:rPr>
        <w:t>(бездіяльності)</w:t>
      </w:r>
      <w:r w:rsidRPr="00640E9F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187DCE02" w14:textId="3C390B5F" w:rsidR="00661D78" w:rsidRPr="00640E9F" w:rsidRDefault="00CB556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91565">
        <w:rPr>
          <w:rFonts w:ascii="Times New Roman" w:hAnsi="Times New Roman"/>
          <w:sz w:val="28"/>
          <w:szCs w:val="28"/>
        </w:rPr>
        <w:t xml:space="preserve">мовою для </w:t>
      </w:r>
      <w:r w:rsidR="00140040" w:rsidRPr="00640E9F">
        <w:rPr>
          <w:rFonts w:ascii="Times New Roman" w:hAnsi="Times New Roman"/>
          <w:sz w:val="28"/>
          <w:szCs w:val="28"/>
        </w:rPr>
        <w:t>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2751E46" w14:textId="20F5036F" w:rsidR="00661D78" w:rsidRPr="00640E9F" w:rsidRDefault="00A533D9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556B" w:rsidRPr="00640E9F">
        <w:rPr>
          <w:rFonts w:ascii="Times New Roman" w:hAnsi="Times New Roman"/>
          <w:sz w:val="28"/>
          <w:szCs w:val="28"/>
        </w:rPr>
        <w:t>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  <w:r w:rsidR="00B80C1B">
        <w:rPr>
          <w:rFonts w:ascii="Times New Roman" w:hAnsi="Times New Roman"/>
          <w:sz w:val="28"/>
          <w:szCs w:val="28"/>
        </w:rPr>
        <w:t xml:space="preserve"> </w:t>
      </w:r>
      <w:r w:rsidR="00CB556B">
        <w:rPr>
          <w:rFonts w:ascii="Times New Roman" w:hAnsi="Times New Roman"/>
          <w:sz w:val="28"/>
          <w:szCs w:val="28"/>
        </w:rPr>
        <w:t xml:space="preserve">Проте </w:t>
      </w:r>
      <w:r w:rsidR="005D6688" w:rsidRPr="00640E9F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CB556B">
        <w:rPr>
          <w:rFonts w:ascii="Times New Roman" w:hAnsi="Times New Roman"/>
          <w:sz w:val="28"/>
          <w:szCs w:val="28"/>
        </w:rPr>
        <w:t>скаржником не подано документів</w:t>
      </w:r>
      <w:r w:rsidR="00A731EC" w:rsidRPr="00640E9F">
        <w:rPr>
          <w:rFonts w:ascii="Times New Roman" w:hAnsi="Times New Roman"/>
          <w:sz w:val="28"/>
          <w:szCs w:val="28"/>
        </w:rPr>
        <w:t xml:space="preserve"> у яких</w:t>
      </w:r>
      <w:r w:rsidR="005D6688" w:rsidRPr="00640E9F">
        <w:rPr>
          <w:rFonts w:ascii="Times New Roman" w:hAnsi="Times New Roman"/>
          <w:sz w:val="28"/>
          <w:szCs w:val="28"/>
        </w:rPr>
        <w:t xml:space="preserve"> </w:t>
      </w:r>
      <w:r w:rsidR="0009266A" w:rsidRPr="00640E9F">
        <w:rPr>
          <w:rFonts w:ascii="Times New Roman" w:hAnsi="Times New Roman"/>
          <w:sz w:val="28"/>
          <w:szCs w:val="28"/>
        </w:rPr>
        <w:t>судом</w:t>
      </w:r>
      <w:r w:rsidR="009A5A15" w:rsidRPr="00640E9F">
        <w:rPr>
          <w:rFonts w:ascii="Times New Roman" w:hAnsi="Times New Roman"/>
          <w:sz w:val="28"/>
          <w:szCs w:val="28"/>
        </w:rPr>
        <w:t xml:space="preserve"> у відповідних судових рішеннях</w:t>
      </w:r>
      <w:r w:rsidR="00A731EC" w:rsidRPr="00640E9F">
        <w:rPr>
          <w:rFonts w:ascii="Times New Roman" w:hAnsi="Times New Roman"/>
          <w:sz w:val="28"/>
          <w:szCs w:val="28"/>
        </w:rPr>
        <w:t xml:space="preserve"> здійснено оцінку</w:t>
      </w:r>
      <w:r w:rsidR="0009266A" w:rsidRPr="00640E9F">
        <w:rPr>
          <w:rFonts w:ascii="Times New Roman" w:hAnsi="Times New Roman"/>
          <w:sz w:val="28"/>
          <w:szCs w:val="28"/>
        </w:rPr>
        <w:t xml:space="preserve"> правомірності дій прокурор</w:t>
      </w:r>
      <w:r w:rsidR="000B29D6" w:rsidRPr="00640E9F">
        <w:rPr>
          <w:rFonts w:ascii="Times New Roman" w:hAnsi="Times New Roman"/>
          <w:sz w:val="28"/>
          <w:szCs w:val="28"/>
        </w:rPr>
        <w:t>а</w:t>
      </w:r>
      <w:r w:rsidR="0009266A" w:rsidRPr="00640E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1EC" w:rsidRPr="00640E9F">
        <w:rPr>
          <w:rFonts w:ascii="Times New Roman" w:hAnsi="Times New Roman"/>
          <w:sz w:val="28"/>
          <w:szCs w:val="28"/>
        </w:rPr>
        <w:t>Опанасюка</w:t>
      </w:r>
      <w:proofErr w:type="spellEnd"/>
      <w:r w:rsidR="00A731EC" w:rsidRPr="00640E9F">
        <w:rPr>
          <w:rFonts w:ascii="Times New Roman" w:hAnsi="Times New Roman"/>
          <w:sz w:val="28"/>
          <w:szCs w:val="28"/>
        </w:rPr>
        <w:t xml:space="preserve"> О.Г</w:t>
      </w:r>
      <w:r w:rsidR="00A33114" w:rsidRPr="00640E9F">
        <w:rPr>
          <w:rFonts w:ascii="Times New Roman" w:hAnsi="Times New Roman"/>
          <w:sz w:val="28"/>
          <w:szCs w:val="28"/>
        </w:rPr>
        <w:t xml:space="preserve">. </w:t>
      </w:r>
    </w:p>
    <w:p w14:paraId="4E021A51" w14:textId="406F8F5C" w:rsidR="00661D78" w:rsidRPr="00640E9F" w:rsidRDefault="00CB556B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той же час,</w:t>
      </w:r>
      <w:r w:rsidR="002C0AC6"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</w:t>
      </w:r>
      <w:r w:rsidR="00A33114"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це виходить за межі </w:t>
      </w:r>
      <w:r w:rsidR="002C0AC6" w:rsidRPr="00640E9F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="002C0AC6" w:rsidRPr="00640E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DFF2B8" w14:textId="128777FB" w:rsidR="00661D78" w:rsidRPr="00640E9F" w:rsidRDefault="00F90FB5" w:rsidP="00640E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Також необхідно зазначити, що п</w:t>
      </w:r>
      <w:r w:rsidR="002C0AC6"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роцесуальних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документів</w:t>
      </w:r>
      <w:r w:rsidR="002C0AC6" w:rsidRPr="00640E9F">
        <w:rPr>
          <w:rFonts w:ascii="Times New Roman" w:eastAsia="Times New Roman" w:hAnsi="Times New Roman"/>
          <w:sz w:val="28"/>
          <w:szCs w:val="28"/>
          <w:lang w:eastAsia="ru-RU"/>
        </w:rPr>
        <w:t>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2BC6AC57" w14:textId="1F414901" w:rsidR="00446ACD" w:rsidRDefault="00A731EC" w:rsidP="00446A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Окремо член Комісії звертає увагу скаржника, що ним до дисциплінарної скарги не подано жодного підтвердження </w:t>
      </w:r>
      <w:r w:rsidR="00F90FB5">
        <w:rPr>
          <w:rFonts w:ascii="Times New Roman" w:eastAsia="Times New Roman" w:hAnsi="Times New Roman"/>
          <w:sz w:val="28"/>
          <w:szCs w:val="28"/>
          <w:lang w:eastAsia="ru-RU"/>
        </w:rPr>
        <w:t>щодо порушень закону при</w:t>
      </w:r>
      <w:r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</w:t>
      </w:r>
      <w:r w:rsidR="00F90FB5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процесуального керівництва</w:t>
      </w:r>
      <w:r w:rsidR="00F90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0FB5">
        <w:rPr>
          <w:rFonts w:ascii="Times New Roman" w:eastAsia="Times New Roman" w:hAnsi="Times New Roman"/>
          <w:sz w:val="28"/>
          <w:szCs w:val="28"/>
          <w:lang w:eastAsia="ru-RU"/>
        </w:rPr>
        <w:t>Опанасюком</w:t>
      </w:r>
      <w:proofErr w:type="spellEnd"/>
      <w:r w:rsidR="00F90FB5">
        <w:rPr>
          <w:rFonts w:ascii="Times New Roman" w:eastAsia="Times New Roman" w:hAnsi="Times New Roman"/>
          <w:sz w:val="28"/>
          <w:szCs w:val="28"/>
          <w:lang w:eastAsia="ru-RU"/>
        </w:rPr>
        <w:t xml:space="preserve"> О.Г.</w:t>
      </w:r>
      <w:r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40E9F">
        <w:rPr>
          <w:rFonts w:ascii="Times New Roman" w:hAnsi="Times New Roman"/>
          <w:sz w:val="28"/>
          <w:szCs w:val="28"/>
        </w:rPr>
        <w:t xml:space="preserve">втручання чи будь-якого іншого </w:t>
      </w:r>
      <w:r w:rsidR="00F90FB5">
        <w:rPr>
          <w:rFonts w:ascii="Times New Roman" w:hAnsi="Times New Roman"/>
          <w:sz w:val="28"/>
          <w:szCs w:val="28"/>
        </w:rPr>
        <w:t xml:space="preserve">його </w:t>
      </w:r>
      <w:r w:rsidRPr="00640E9F">
        <w:rPr>
          <w:rFonts w:ascii="Times New Roman" w:hAnsi="Times New Roman"/>
          <w:sz w:val="28"/>
          <w:szCs w:val="28"/>
        </w:rPr>
        <w:t>впливу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</w:t>
      </w:r>
      <w:r w:rsidR="000E69A2">
        <w:rPr>
          <w:rFonts w:ascii="Times New Roman" w:hAnsi="Times New Roman"/>
          <w:sz w:val="28"/>
          <w:szCs w:val="28"/>
        </w:rPr>
        <w:t xml:space="preserve">ня. </w:t>
      </w:r>
      <w:r w:rsidR="000E69A2" w:rsidRPr="000E69A2">
        <w:rPr>
          <w:rFonts w:ascii="Times New Roman" w:hAnsi="Times New Roman"/>
          <w:sz w:val="28"/>
          <w:szCs w:val="28"/>
        </w:rPr>
        <w:t xml:space="preserve">Також </w:t>
      </w:r>
      <w:r w:rsidRPr="000E69A2">
        <w:rPr>
          <w:rFonts w:ascii="Times New Roman" w:hAnsi="Times New Roman"/>
          <w:sz w:val="28"/>
          <w:szCs w:val="28"/>
        </w:rPr>
        <w:t>скаржником не надано жодног</w:t>
      </w:r>
      <w:r w:rsidR="00F90FB5" w:rsidRPr="000E69A2">
        <w:rPr>
          <w:rFonts w:ascii="Times New Roman" w:hAnsi="Times New Roman"/>
          <w:sz w:val="28"/>
          <w:szCs w:val="28"/>
        </w:rPr>
        <w:t xml:space="preserve">о підтвердження щодо </w:t>
      </w:r>
      <w:r w:rsidR="009A5A15" w:rsidRPr="000E69A2">
        <w:rPr>
          <w:rFonts w:ascii="Times New Roman" w:hAnsi="Times New Roman"/>
          <w:sz w:val="28"/>
          <w:szCs w:val="28"/>
        </w:rPr>
        <w:t xml:space="preserve">втручання </w:t>
      </w:r>
      <w:r w:rsidR="00F90FB5" w:rsidRPr="000E69A2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F90FB5" w:rsidRPr="000E69A2">
        <w:rPr>
          <w:rFonts w:ascii="Times New Roman" w:hAnsi="Times New Roman"/>
          <w:sz w:val="28"/>
          <w:szCs w:val="28"/>
        </w:rPr>
        <w:t>Опанасюком</w:t>
      </w:r>
      <w:proofErr w:type="spellEnd"/>
      <w:r w:rsidR="00F90FB5" w:rsidRPr="000E69A2">
        <w:rPr>
          <w:rFonts w:ascii="Times New Roman" w:hAnsi="Times New Roman"/>
          <w:sz w:val="28"/>
          <w:szCs w:val="28"/>
        </w:rPr>
        <w:t xml:space="preserve"> О.Г. </w:t>
      </w:r>
      <w:r w:rsidR="009A5A15" w:rsidRPr="000E69A2">
        <w:rPr>
          <w:rFonts w:ascii="Times New Roman" w:hAnsi="Times New Roman"/>
          <w:sz w:val="28"/>
          <w:szCs w:val="28"/>
        </w:rPr>
        <w:t>у діяльність слідчого</w:t>
      </w:r>
      <w:r w:rsidRPr="000E69A2">
        <w:rPr>
          <w:rFonts w:ascii="Times New Roman" w:hAnsi="Times New Roman"/>
          <w:sz w:val="28"/>
          <w:szCs w:val="28"/>
        </w:rPr>
        <w:t xml:space="preserve"> у кримінальному провадженні № </w:t>
      </w:r>
      <w:r w:rsidR="000150A1">
        <w:rPr>
          <w:rFonts w:ascii="Times New Roman" w:hAnsi="Times New Roman"/>
          <w:sz w:val="28"/>
          <w:szCs w:val="28"/>
        </w:rPr>
        <w:t>(конфіденційна інформація)</w:t>
      </w:r>
      <w:r w:rsidR="00446ACD" w:rsidRPr="00446ACD">
        <w:rPr>
          <w:rFonts w:ascii="Times New Roman" w:hAnsi="Times New Roman"/>
          <w:sz w:val="28"/>
          <w:szCs w:val="28"/>
        </w:rPr>
        <w:t xml:space="preserve"> </w:t>
      </w:r>
    </w:p>
    <w:p w14:paraId="46541308" w14:textId="30E1FA2F" w:rsidR="00A731EC" w:rsidRPr="00446ACD" w:rsidRDefault="00446ACD" w:rsidP="00446A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Також членом Комісії сприймаються критично доводи скаржник</w:t>
      </w:r>
      <w:r>
        <w:rPr>
          <w:rFonts w:ascii="Times New Roman" w:hAnsi="Times New Roman"/>
          <w:sz w:val="28"/>
          <w:szCs w:val="28"/>
        </w:rPr>
        <w:t>а, які ним оцінені</w:t>
      </w:r>
      <w:r w:rsidRPr="00640E9F">
        <w:rPr>
          <w:rFonts w:ascii="Times New Roman" w:hAnsi="Times New Roman"/>
          <w:sz w:val="28"/>
          <w:szCs w:val="28"/>
        </w:rPr>
        <w:t xml:space="preserve"> як погрози </w:t>
      </w:r>
      <w:r>
        <w:rPr>
          <w:rFonts w:ascii="Times New Roman" w:hAnsi="Times New Roman"/>
          <w:sz w:val="28"/>
          <w:szCs w:val="28"/>
        </w:rPr>
        <w:t xml:space="preserve">та тиск з боку прокурора </w:t>
      </w:r>
      <w:proofErr w:type="spellStart"/>
      <w:r>
        <w:rPr>
          <w:rFonts w:ascii="Times New Roman" w:hAnsi="Times New Roman"/>
          <w:sz w:val="28"/>
          <w:szCs w:val="28"/>
        </w:rPr>
        <w:t>Опанасюка</w:t>
      </w:r>
      <w:proofErr w:type="spellEnd"/>
      <w:r>
        <w:rPr>
          <w:rFonts w:ascii="Times New Roman" w:hAnsi="Times New Roman"/>
          <w:sz w:val="28"/>
          <w:szCs w:val="28"/>
        </w:rPr>
        <w:t xml:space="preserve"> О.Г., а саме направлення запиту прокурором в рамках розслідування кримінального провадження </w:t>
      </w:r>
      <w:r w:rsidRPr="000E69A2">
        <w:rPr>
          <w:rFonts w:ascii="Times New Roman" w:hAnsi="Times New Roman"/>
          <w:sz w:val="28"/>
          <w:szCs w:val="28"/>
        </w:rPr>
        <w:t>№ </w:t>
      </w:r>
      <w:r w:rsidR="000150A1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72B43FD3" w14:textId="1707A0CC" w:rsidR="00C73ACC" w:rsidRPr="00640E9F" w:rsidRDefault="00C73ACC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Також членом Комісії сприймаються критично доводи скаржника, щодо </w:t>
      </w:r>
      <w:r w:rsidRPr="00640E9F">
        <w:rPr>
          <w:rFonts w:ascii="Times New Roman" w:hAnsi="Times New Roman"/>
          <w:sz w:val="28"/>
          <w:szCs w:val="28"/>
        </w:rPr>
        <w:t xml:space="preserve">незаконного </w:t>
      </w:r>
      <w:r w:rsidR="009A5A15" w:rsidRPr="00640E9F">
        <w:rPr>
          <w:rFonts w:ascii="Times New Roman" w:hAnsi="Times New Roman"/>
          <w:sz w:val="28"/>
          <w:szCs w:val="28"/>
        </w:rPr>
        <w:t>заволодіння та подальшого користування</w:t>
      </w:r>
      <w:r w:rsidRPr="00640E9F">
        <w:rPr>
          <w:rFonts w:ascii="Times New Roman" w:hAnsi="Times New Roman"/>
          <w:sz w:val="28"/>
          <w:szCs w:val="28"/>
        </w:rPr>
        <w:t xml:space="preserve"> прокурором </w:t>
      </w:r>
      <w:proofErr w:type="spellStart"/>
      <w:r w:rsidRPr="00640E9F">
        <w:rPr>
          <w:rFonts w:ascii="Times New Roman" w:hAnsi="Times New Roman"/>
          <w:sz w:val="28"/>
          <w:szCs w:val="28"/>
        </w:rPr>
        <w:t>Опанасюком</w:t>
      </w:r>
      <w:proofErr w:type="spellEnd"/>
      <w:r w:rsidRPr="00640E9F">
        <w:rPr>
          <w:rFonts w:ascii="Times New Roman" w:hAnsi="Times New Roman"/>
          <w:sz w:val="28"/>
          <w:szCs w:val="28"/>
        </w:rPr>
        <w:t> О.Г. земельної ділянки № 20 у СТ «Калинка» з наступних підстав.</w:t>
      </w:r>
    </w:p>
    <w:p w14:paraId="0B4B280D" w14:textId="7994BF23" w:rsidR="00A731EC" w:rsidRPr="00640E9F" w:rsidRDefault="00C73ACC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Так</w:t>
      </w:r>
      <w:r w:rsidR="004A2CCC">
        <w:rPr>
          <w:rFonts w:ascii="Times New Roman" w:hAnsi="Times New Roman"/>
          <w:sz w:val="28"/>
          <w:szCs w:val="28"/>
        </w:rPr>
        <w:t>,</w:t>
      </w:r>
      <w:r w:rsidRPr="00640E9F">
        <w:rPr>
          <w:rFonts w:ascii="Times New Roman" w:hAnsi="Times New Roman"/>
          <w:sz w:val="28"/>
          <w:szCs w:val="28"/>
        </w:rPr>
        <w:t xml:space="preserve"> скаржником на підтвердження вказаних доводів не подано до матеріалів дисци</w:t>
      </w:r>
      <w:r w:rsidR="000017F2">
        <w:rPr>
          <w:rFonts w:ascii="Times New Roman" w:hAnsi="Times New Roman"/>
          <w:sz w:val="28"/>
          <w:szCs w:val="28"/>
        </w:rPr>
        <w:t>плінарної скарги жодного доказу. У той же час, у скарзі зазначається</w:t>
      </w:r>
      <w:r w:rsidRPr="00640E9F">
        <w:rPr>
          <w:rFonts w:ascii="Times New Roman" w:hAnsi="Times New Roman"/>
          <w:sz w:val="28"/>
          <w:szCs w:val="28"/>
        </w:rPr>
        <w:t xml:space="preserve"> та визнається факт наявності у прокурора </w:t>
      </w:r>
      <w:proofErr w:type="spellStart"/>
      <w:r w:rsidRPr="00640E9F">
        <w:rPr>
          <w:rFonts w:ascii="Times New Roman" w:hAnsi="Times New Roman"/>
          <w:sz w:val="28"/>
          <w:szCs w:val="28"/>
        </w:rPr>
        <w:t>Опанасюка</w:t>
      </w:r>
      <w:proofErr w:type="spellEnd"/>
      <w:r w:rsidRPr="00640E9F">
        <w:rPr>
          <w:rFonts w:ascii="Times New Roman" w:hAnsi="Times New Roman"/>
          <w:sz w:val="28"/>
          <w:szCs w:val="28"/>
        </w:rPr>
        <w:t> О.Г.</w:t>
      </w:r>
      <w:r w:rsidR="009A5A15" w:rsidRPr="00640E9F">
        <w:rPr>
          <w:rFonts w:ascii="Times New Roman" w:hAnsi="Times New Roman"/>
          <w:sz w:val="28"/>
          <w:szCs w:val="28"/>
        </w:rPr>
        <w:t xml:space="preserve"> нотаріального</w:t>
      </w:r>
      <w:r w:rsidRPr="00640E9F">
        <w:rPr>
          <w:rFonts w:ascii="Times New Roman" w:hAnsi="Times New Roman"/>
          <w:sz w:val="28"/>
          <w:szCs w:val="28"/>
        </w:rPr>
        <w:t xml:space="preserve"> доручення </w:t>
      </w:r>
      <w:r w:rsidR="00A2658C" w:rsidRPr="00640E9F">
        <w:rPr>
          <w:rFonts w:ascii="Times New Roman" w:hAnsi="Times New Roman"/>
          <w:sz w:val="28"/>
          <w:szCs w:val="28"/>
        </w:rPr>
        <w:t>від</w:t>
      </w:r>
      <w:r w:rsidR="000150A1">
        <w:rPr>
          <w:rFonts w:ascii="Times New Roman" w:hAnsi="Times New Roman"/>
          <w:sz w:val="28"/>
          <w:szCs w:val="28"/>
        </w:rPr>
        <w:t xml:space="preserve"> ОСОБА_5</w:t>
      </w:r>
      <w:r w:rsidR="00A2658C" w:rsidRPr="00640E9F">
        <w:rPr>
          <w:rFonts w:ascii="Times New Roman" w:hAnsi="Times New Roman"/>
          <w:sz w:val="28"/>
          <w:szCs w:val="28"/>
        </w:rPr>
        <w:t xml:space="preserve">, який є спадкоємцем </w:t>
      </w:r>
      <w:r w:rsidR="000150A1">
        <w:rPr>
          <w:rFonts w:ascii="Times New Roman" w:hAnsi="Times New Roman"/>
          <w:sz w:val="28"/>
          <w:szCs w:val="28"/>
        </w:rPr>
        <w:t xml:space="preserve">ОСОБА_6 </w:t>
      </w:r>
      <w:r w:rsidR="00A2658C" w:rsidRPr="00640E9F">
        <w:rPr>
          <w:rFonts w:ascii="Times New Roman" w:hAnsi="Times New Roman"/>
          <w:sz w:val="28"/>
          <w:szCs w:val="28"/>
        </w:rPr>
        <w:t>(власниці земельної ділянки</w:t>
      </w:r>
      <w:r w:rsidRPr="00640E9F">
        <w:rPr>
          <w:rFonts w:ascii="Times New Roman" w:hAnsi="Times New Roman"/>
          <w:sz w:val="28"/>
          <w:szCs w:val="28"/>
        </w:rPr>
        <w:t xml:space="preserve"> № 20 у СТ «Калинка»</w:t>
      </w:r>
      <w:r w:rsidR="00A2658C" w:rsidRPr="00640E9F">
        <w:rPr>
          <w:rFonts w:ascii="Times New Roman" w:hAnsi="Times New Roman"/>
          <w:sz w:val="28"/>
          <w:szCs w:val="28"/>
        </w:rPr>
        <w:t>)</w:t>
      </w:r>
      <w:r w:rsidRPr="00640E9F">
        <w:rPr>
          <w:rFonts w:ascii="Times New Roman" w:hAnsi="Times New Roman"/>
          <w:sz w:val="28"/>
          <w:szCs w:val="28"/>
        </w:rPr>
        <w:t>.</w:t>
      </w:r>
    </w:p>
    <w:p w14:paraId="025D06CF" w14:textId="74672579" w:rsidR="002E5FEE" w:rsidRPr="00640E9F" w:rsidRDefault="00AC1C3D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У скарзі також зазначено, щ</w:t>
      </w:r>
      <w:r w:rsidR="002E5FEE" w:rsidRPr="00640E9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одо можливого вчинення прокурором </w:t>
      </w:r>
      <w:proofErr w:type="spellStart"/>
      <w:r w:rsidR="003E47CF" w:rsidRPr="00640E9F">
        <w:rPr>
          <w:rFonts w:ascii="Times New Roman" w:hAnsi="Times New Roman"/>
          <w:sz w:val="28"/>
          <w:szCs w:val="28"/>
        </w:rPr>
        <w:t>Опанасюком</w:t>
      </w:r>
      <w:proofErr w:type="spellEnd"/>
      <w:r w:rsidR="003E47CF" w:rsidRPr="00640E9F">
        <w:rPr>
          <w:rFonts w:ascii="Times New Roman" w:hAnsi="Times New Roman"/>
          <w:sz w:val="28"/>
          <w:szCs w:val="28"/>
        </w:rPr>
        <w:t> О.Г.</w:t>
      </w:r>
      <w:r w:rsidR="002E5FEE" w:rsidRPr="00640E9F">
        <w:rPr>
          <w:rFonts w:ascii="Times New Roman" w:hAnsi="Times New Roman"/>
          <w:sz w:val="28"/>
          <w:szCs w:val="28"/>
        </w:rPr>
        <w:t xml:space="preserve"> </w:t>
      </w:r>
      <w:r w:rsidR="002E5FEE" w:rsidRPr="00640E9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дій, що порочать звання прокурора і можуть викликати сумнів </w:t>
      </w:r>
      <w:r w:rsidR="002E5FEE" w:rsidRPr="00640E9F">
        <w:rPr>
          <w:rFonts w:ascii="Times New Roman" w:eastAsiaTheme="minorHAnsi" w:hAnsi="Times New Roman"/>
          <w:sz w:val="28"/>
          <w:szCs w:val="28"/>
          <w:shd w:val="clear" w:color="auto" w:fill="FFFFFF"/>
        </w:rPr>
        <w:lastRenderedPageBreak/>
        <w:t>у його об’єктивності, неупередженості та незалежності, у чесності та непідкупності органів</w:t>
      </w:r>
      <w:r w:rsidR="007D39D1" w:rsidRPr="00640E9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прокуратури</w:t>
      </w:r>
      <w:r w:rsidR="002E5FEE" w:rsidRPr="00640E9F">
        <w:rPr>
          <w:rFonts w:ascii="Times New Roman" w:eastAsiaTheme="minorHAnsi" w:hAnsi="Times New Roman"/>
          <w:sz w:val="28"/>
          <w:szCs w:val="28"/>
          <w:shd w:val="clear" w:color="auto" w:fill="FFFFFF"/>
        </w:rPr>
        <w:t>.</w:t>
      </w:r>
    </w:p>
    <w:p w14:paraId="45DADA3D" w14:textId="77777777" w:rsidR="002E5FEE" w:rsidRPr="00640E9F" w:rsidRDefault="002E5FEE" w:rsidP="00640E9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640E9F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63C98801" w14:textId="2FC42657" w:rsidR="00A91118" w:rsidRPr="00640E9F" w:rsidRDefault="002E5FEE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Разом із цим, у дисциплін</w:t>
      </w:r>
      <w:r w:rsidR="00AC1C3D">
        <w:rPr>
          <w:rFonts w:ascii="Times New Roman" w:hAnsi="Times New Roman"/>
          <w:sz w:val="28"/>
          <w:szCs w:val="28"/>
        </w:rPr>
        <w:t xml:space="preserve">арній скарзі не наведено </w:t>
      </w:r>
      <w:r w:rsidR="00AC1C3D" w:rsidRPr="00640E9F">
        <w:rPr>
          <w:rFonts w:ascii="Times New Roman" w:hAnsi="Times New Roman"/>
          <w:sz w:val="28"/>
          <w:szCs w:val="28"/>
        </w:rPr>
        <w:t xml:space="preserve">конкретних </w:t>
      </w:r>
      <w:r w:rsidR="00AC1C3D">
        <w:rPr>
          <w:rFonts w:ascii="Times New Roman" w:hAnsi="Times New Roman"/>
          <w:sz w:val="28"/>
          <w:szCs w:val="28"/>
        </w:rPr>
        <w:t xml:space="preserve">фактів </w:t>
      </w:r>
      <w:r w:rsidRPr="00640E9F">
        <w:rPr>
          <w:rFonts w:ascii="Times New Roman" w:hAnsi="Times New Roman"/>
          <w:sz w:val="28"/>
          <w:szCs w:val="28"/>
        </w:rPr>
        <w:t xml:space="preserve">які б вказали на можливе вчинення прокурором </w:t>
      </w:r>
      <w:proofErr w:type="spellStart"/>
      <w:r w:rsidR="003E47CF" w:rsidRPr="00640E9F">
        <w:rPr>
          <w:rFonts w:ascii="Times New Roman" w:hAnsi="Times New Roman"/>
          <w:sz w:val="28"/>
          <w:szCs w:val="28"/>
        </w:rPr>
        <w:t>Опанасюком</w:t>
      </w:r>
      <w:proofErr w:type="spellEnd"/>
      <w:r w:rsidR="003E47CF" w:rsidRPr="00640E9F">
        <w:rPr>
          <w:rFonts w:ascii="Times New Roman" w:hAnsi="Times New Roman"/>
          <w:sz w:val="28"/>
          <w:szCs w:val="28"/>
        </w:rPr>
        <w:t> О.Г.</w:t>
      </w:r>
      <w:r w:rsidRPr="00640E9F">
        <w:rPr>
          <w:rFonts w:ascii="Times New Roman" w:hAnsi="Times New Roman"/>
          <w:sz w:val="28"/>
          <w:szCs w:val="28"/>
        </w:rPr>
        <w:t xml:space="preserve"> </w:t>
      </w:r>
      <w:r w:rsidR="00545A86" w:rsidRPr="00640E9F">
        <w:rPr>
          <w:rFonts w:ascii="Times New Roman" w:eastAsiaTheme="minorHAnsi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Pr="00640E9F">
        <w:rPr>
          <w:rFonts w:ascii="Times New Roman" w:hAnsi="Times New Roman"/>
          <w:sz w:val="28"/>
          <w:szCs w:val="28"/>
        </w:rPr>
        <w:t>, а до її матері</w:t>
      </w:r>
      <w:r w:rsidR="00AC1C3D">
        <w:rPr>
          <w:rFonts w:ascii="Times New Roman" w:hAnsi="Times New Roman"/>
          <w:sz w:val="28"/>
          <w:szCs w:val="28"/>
        </w:rPr>
        <w:t>алів не долучено документи</w:t>
      </w:r>
      <w:r w:rsidRPr="00640E9F">
        <w:rPr>
          <w:rFonts w:ascii="Times New Roman" w:hAnsi="Times New Roman"/>
          <w:sz w:val="28"/>
          <w:szCs w:val="28"/>
        </w:rPr>
        <w:t xml:space="preserve"> </w:t>
      </w:r>
      <w:r w:rsidR="003E47CF" w:rsidRPr="00640E9F">
        <w:rPr>
          <w:rFonts w:ascii="Times New Roman" w:hAnsi="Times New Roman"/>
          <w:sz w:val="28"/>
          <w:szCs w:val="28"/>
        </w:rPr>
        <w:t>або</w:t>
      </w:r>
      <w:r w:rsidR="00AC1C3D">
        <w:rPr>
          <w:rFonts w:ascii="Times New Roman" w:hAnsi="Times New Roman"/>
          <w:sz w:val="28"/>
          <w:szCs w:val="28"/>
        </w:rPr>
        <w:t xml:space="preserve"> інші</w:t>
      </w:r>
      <w:r w:rsidR="003E47CF" w:rsidRPr="00640E9F">
        <w:rPr>
          <w:rFonts w:ascii="Times New Roman" w:hAnsi="Times New Roman"/>
          <w:sz w:val="28"/>
          <w:szCs w:val="28"/>
        </w:rPr>
        <w:t xml:space="preserve"> доказ</w:t>
      </w:r>
      <w:r w:rsidR="00AC1C3D">
        <w:rPr>
          <w:rFonts w:ascii="Times New Roman" w:hAnsi="Times New Roman"/>
          <w:sz w:val="28"/>
          <w:szCs w:val="28"/>
        </w:rPr>
        <w:t>и, які підтверджували</w:t>
      </w:r>
      <w:r w:rsidR="00545A86">
        <w:rPr>
          <w:rFonts w:ascii="Times New Roman" w:hAnsi="Times New Roman"/>
          <w:sz w:val="28"/>
          <w:szCs w:val="28"/>
        </w:rPr>
        <w:t xml:space="preserve"> би доводи скаржника.</w:t>
      </w:r>
    </w:p>
    <w:p w14:paraId="4B5EF2A5" w14:textId="63BD4198" w:rsidR="00A91118" w:rsidRPr="00640E9F" w:rsidRDefault="00523FF7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змісту</w:t>
      </w:r>
      <w:r w:rsidR="00A91118" w:rsidRPr="00640E9F">
        <w:rPr>
          <w:rFonts w:ascii="Times New Roman" w:hAnsi="Times New Roman"/>
          <w:sz w:val="28"/>
          <w:szCs w:val="28"/>
        </w:rPr>
        <w:t xml:space="preserve"> дисциплінарної скарги</w:t>
      </w:r>
      <w:r>
        <w:rPr>
          <w:rFonts w:ascii="Times New Roman" w:hAnsi="Times New Roman"/>
          <w:sz w:val="28"/>
          <w:szCs w:val="28"/>
        </w:rPr>
        <w:t xml:space="preserve"> та доданих документів дозволяє дійти</w:t>
      </w:r>
      <w:r w:rsidR="00A91118" w:rsidRPr="00640E9F">
        <w:rPr>
          <w:rFonts w:ascii="Times New Roman" w:hAnsi="Times New Roman"/>
          <w:sz w:val="28"/>
          <w:szCs w:val="28"/>
        </w:rPr>
        <w:t xml:space="preserve"> висновку про те, що </w:t>
      </w:r>
      <w:r>
        <w:rPr>
          <w:rFonts w:ascii="Times New Roman" w:hAnsi="Times New Roman"/>
          <w:sz w:val="28"/>
          <w:szCs w:val="28"/>
        </w:rPr>
        <w:t>скарга</w:t>
      </w:r>
      <w:r w:rsidR="00A91118" w:rsidRPr="00640E9F">
        <w:rPr>
          <w:rFonts w:ascii="Times New Roman" w:hAnsi="Times New Roman"/>
          <w:sz w:val="28"/>
          <w:szCs w:val="28"/>
        </w:rPr>
        <w:t xml:space="preserve"> не містить конкретних відомостей про наявність ознак дисциплінарного проступку, визначеного пунктами </w:t>
      </w:r>
      <w:r w:rsidR="00771D62">
        <w:rPr>
          <w:rFonts w:ascii="Times New Roman" w:hAnsi="Times New Roman"/>
          <w:sz w:val="28"/>
          <w:szCs w:val="28"/>
        </w:rPr>
        <w:t>1</w:t>
      </w:r>
      <w:r w:rsidR="00A91118" w:rsidRPr="00640E9F">
        <w:rPr>
          <w:rFonts w:ascii="Times New Roman" w:hAnsi="Times New Roman"/>
          <w:sz w:val="28"/>
          <w:szCs w:val="28"/>
        </w:rPr>
        <w:t xml:space="preserve">, 5, </w:t>
      </w:r>
      <w:r w:rsidR="00771D62">
        <w:rPr>
          <w:rFonts w:ascii="Times New Roman" w:hAnsi="Times New Roman"/>
          <w:sz w:val="28"/>
          <w:szCs w:val="28"/>
        </w:rPr>
        <w:t xml:space="preserve">6 </w:t>
      </w:r>
      <w:r w:rsidR="00A91118" w:rsidRPr="00640E9F">
        <w:rPr>
          <w:rFonts w:ascii="Times New Roman" w:hAnsi="Times New Roman"/>
          <w:sz w:val="28"/>
          <w:szCs w:val="28"/>
        </w:rPr>
        <w:t>частини першої статті 43 Закону № 1697-</w:t>
      </w:r>
      <w:r w:rsidR="00A91118" w:rsidRPr="00640E9F">
        <w:rPr>
          <w:rFonts w:ascii="Times New Roman" w:hAnsi="Times New Roman"/>
          <w:sz w:val="28"/>
          <w:szCs w:val="28"/>
          <w:lang w:val="en-US"/>
        </w:rPr>
        <w:t>VII</w:t>
      </w:r>
      <w:r w:rsidR="00A91118" w:rsidRPr="00640E9F">
        <w:rPr>
          <w:rFonts w:ascii="Times New Roman" w:hAnsi="Times New Roman"/>
          <w:sz w:val="28"/>
          <w:szCs w:val="28"/>
        </w:rPr>
        <w:t xml:space="preserve"> </w:t>
      </w:r>
      <w:r w:rsidR="00C7531E">
        <w:rPr>
          <w:rFonts w:ascii="Times New Roman" w:hAnsi="Times New Roman"/>
          <w:sz w:val="28"/>
          <w:szCs w:val="28"/>
        </w:rPr>
        <w:t xml:space="preserve">в діях (бездіяльності) </w:t>
      </w:r>
      <w:r w:rsidR="00A91118" w:rsidRPr="00640E9F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3E47CF" w:rsidRPr="00640E9F">
        <w:rPr>
          <w:rFonts w:ascii="Times New Roman" w:hAnsi="Times New Roman"/>
          <w:sz w:val="28"/>
          <w:szCs w:val="28"/>
        </w:rPr>
        <w:t>Опанасюка</w:t>
      </w:r>
      <w:proofErr w:type="spellEnd"/>
      <w:r w:rsidR="003E47CF" w:rsidRPr="00640E9F">
        <w:rPr>
          <w:rFonts w:ascii="Times New Roman" w:hAnsi="Times New Roman"/>
          <w:sz w:val="28"/>
          <w:szCs w:val="28"/>
        </w:rPr>
        <w:t> О.Г</w:t>
      </w:r>
      <w:r w:rsidR="00A91118" w:rsidRPr="00640E9F">
        <w:rPr>
          <w:rFonts w:ascii="Times New Roman" w:hAnsi="Times New Roman"/>
          <w:sz w:val="28"/>
          <w:szCs w:val="28"/>
        </w:rPr>
        <w:t xml:space="preserve">. </w:t>
      </w:r>
    </w:p>
    <w:p w14:paraId="148F8DD1" w14:textId="1DB7D7C2" w:rsidR="00A91118" w:rsidRDefault="00A91118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Ке</w:t>
      </w:r>
      <w:r w:rsidR="00640E9F" w:rsidRPr="00640E9F">
        <w:rPr>
          <w:rFonts w:ascii="Times New Roman" w:hAnsi="Times New Roman"/>
          <w:sz w:val="28"/>
          <w:szCs w:val="28"/>
        </w:rPr>
        <w:t>руючись статтями 44 – 46 Закону № 1697-VII</w:t>
      </w:r>
      <w:r w:rsidRPr="00640E9F">
        <w:rPr>
          <w:rFonts w:ascii="Times New Roman" w:hAnsi="Times New Roman"/>
          <w:sz w:val="28"/>
          <w:szCs w:val="28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30DCE2AD" w14:textId="77777777" w:rsidR="00640E9F" w:rsidRPr="00640E9F" w:rsidRDefault="00640E9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BA6DB4" w14:textId="4E8D89E1" w:rsidR="00DE49BE" w:rsidRPr="00640E9F" w:rsidRDefault="00DE49BE" w:rsidP="00640E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40E9F">
        <w:rPr>
          <w:rFonts w:ascii="Times New Roman" w:hAnsi="Times New Roman"/>
          <w:b/>
          <w:sz w:val="28"/>
          <w:szCs w:val="28"/>
        </w:rPr>
        <w:t>В</w:t>
      </w:r>
      <w:r w:rsidR="00A91118" w:rsidRPr="00640E9F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40E9F">
        <w:rPr>
          <w:rFonts w:ascii="Times New Roman" w:hAnsi="Times New Roman"/>
          <w:b/>
          <w:sz w:val="28"/>
          <w:szCs w:val="28"/>
        </w:rPr>
        <w:t>И</w:t>
      </w:r>
      <w:r w:rsidR="00A91118" w:rsidRPr="00640E9F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40E9F">
        <w:rPr>
          <w:rFonts w:ascii="Times New Roman" w:hAnsi="Times New Roman"/>
          <w:b/>
          <w:sz w:val="28"/>
          <w:szCs w:val="28"/>
        </w:rPr>
        <w:t>Р</w:t>
      </w:r>
      <w:r w:rsidR="00A91118" w:rsidRPr="00640E9F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40E9F">
        <w:rPr>
          <w:rFonts w:ascii="Times New Roman" w:hAnsi="Times New Roman"/>
          <w:b/>
          <w:sz w:val="28"/>
          <w:szCs w:val="28"/>
        </w:rPr>
        <w:t>І</w:t>
      </w:r>
      <w:r w:rsidR="00A91118" w:rsidRPr="00640E9F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40E9F">
        <w:rPr>
          <w:rFonts w:ascii="Times New Roman" w:hAnsi="Times New Roman"/>
          <w:b/>
          <w:sz w:val="28"/>
          <w:szCs w:val="28"/>
        </w:rPr>
        <w:t>Ш</w:t>
      </w:r>
      <w:r w:rsidR="00A91118" w:rsidRPr="00640E9F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40E9F">
        <w:rPr>
          <w:rFonts w:ascii="Times New Roman" w:hAnsi="Times New Roman"/>
          <w:b/>
          <w:sz w:val="28"/>
          <w:szCs w:val="28"/>
        </w:rPr>
        <w:t>И</w:t>
      </w:r>
      <w:r w:rsidR="00640E9F" w:rsidRPr="00640E9F">
        <w:rPr>
          <w:rFonts w:ascii="Times New Roman" w:hAnsi="Times New Roman"/>
          <w:b/>
          <w:sz w:val="28"/>
          <w:szCs w:val="28"/>
        </w:rPr>
        <w:t xml:space="preserve"> В</w:t>
      </w:r>
      <w:r w:rsidRPr="00640E9F">
        <w:rPr>
          <w:rFonts w:ascii="Times New Roman" w:hAnsi="Times New Roman"/>
          <w:b/>
          <w:sz w:val="28"/>
          <w:szCs w:val="28"/>
        </w:rPr>
        <w:t>:</w:t>
      </w:r>
    </w:p>
    <w:p w14:paraId="24FC0265" w14:textId="77777777" w:rsidR="003D2D7E" w:rsidRPr="00640E9F" w:rsidRDefault="003D2D7E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4E234" w14:textId="0C9A2C74" w:rsidR="003E47CF" w:rsidRPr="00640E9F" w:rsidRDefault="00A1314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Відмовити у</w:t>
      </w:r>
      <w:r w:rsidR="00EF2244" w:rsidRPr="00640E9F">
        <w:rPr>
          <w:rFonts w:ascii="Times New Roman" w:hAnsi="Times New Roman"/>
          <w:sz w:val="28"/>
          <w:szCs w:val="28"/>
        </w:rPr>
        <w:t xml:space="preserve"> </w:t>
      </w:r>
      <w:r w:rsidR="00DE49BE" w:rsidRPr="00640E9F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640E9F">
        <w:rPr>
          <w:rFonts w:ascii="Times New Roman" w:hAnsi="Times New Roman"/>
          <w:sz w:val="28"/>
          <w:szCs w:val="28"/>
        </w:rPr>
        <w:t xml:space="preserve"> </w:t>
      </w:r>
      <w:r w:rsidR="002B29D1" w:rsidRPr="00640E9F">
        <w:rPr>
          <w:rFonts w:ascii="Times New Roman" w:hAnsi="Times New Roman"/>
          <w:sz w:val="28"/>
          <w:szCs w:val="28"/>
        </w:rPr>
        <w:t xml:space="preserve">прокурора </w:t>
      </w:r>
      <w:r w:rsidR="003E47CF" w:rsidRPr="00640E9F">
        <w:rPr>
          <w:rFonts w:ascii="Times New Roman" w:hAnsi="Times New Roman"/>
          <w:sz w:val="28"/>
          <w:szCs w:val="28"/>
        </w:rPr>
        <w:t xml:space="preserve">Пустомитівської окружної прокуратури Львівської області </w:t>
      </w:r>
      <w:proofErr w:type="spellStart"/>
      <w:r w:rsidR="00640E9F" w:rsidRPr="00640E9F">
        <w:rPr>
          <w:rFonts w:ascii="Times New Roman" w:hAnsi="Times New Roman"/>
          <w:sz w:val="28"/>
          <w:szCs w:val="28"/>
        </w:rPr>
        <w:t>Опанасюка</w:t>
      </w:r>
      <w:proofErr w:type="spellEnd"/>
      <w:r w:rsidR="00640E9F" w:rsidRPr="00640E9F">
        <w:rPr>
          <w:rFonts w:ascii="Times New Roman" w:hAnsi="Times New Roman"/>
          <w:sz w:val="28"/>
          <w:szCs w:val="28"/>
        </w:rPr>
        <w:t xml:space="preserve"> Олега Георгійовича.</w:t>
      </w:r>
    </w:p>
    <w:p w14:paraId="10C3620C" w14:textId="58AFEC4C" w:rsidR="00640E9F" w:rsidRPr="00640E9F" w:rsidRDefault="00640E9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E9F">
        <w:rPr>
          <w:rFonts w:ascii="Times New Roman" w:hAnsi="Times New Roman"/>
          <w:sz w:val="28"/>
          <w:szCs w:val="28"/>
        </w:rPr>
        <w:t>Копію рішення направити скар</w:t>
      </w:r>
      <w:r w:rsidR="00C7531E">
        <w:rPr>
          <w:rFonts w:ascii="Times New Roman" w:hAnsi="Times New Roman"/>
          <w:sz w:val="28"/>
          <w:szCs w:val="28"/>
        </w:rPr>
        <w:t>жнику</w:t>
      </w:r>
      <w:r w:rsidRPr="00640E9F">
        <w:rPr>
          <w:rFonts w:ascii="Times New Roman" w:hAnsi="Times New Roman"/>
          <w:sz w:val="28"/>
          <w:szCs w:val="28"/>
        </w:rPr>
        <w:t xml:space="preserve"> та прокуророві.</w:t>
      </w:r>
    </w:p>
    <w:p w14:paraId="586E40DF" w14:textId="1FB9C250" w:rsidR="00870CBC" w:rsidRPr="00640E9F" w:rsidRDefault="00870CBC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603CF9" w14:textId="77777777" w:rsidR="00640E9F" w:rsidRPr="00640E9F" w:rsidRDefault="00640E9F" w:rsidP="00640E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BB9D21" w14:textId="237694CA" w:rsidR="00493490" w:rsidRPr="00640E9F" w:rsidRDefault="00DE49BE" w:rsidP="00640E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0E9F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640E9F">
        <w:rPr>
          <w:rFonts w:ascii="Times New Roman" w:hAnsi="Times New Roman"/>
          <w:b/>
          <w:sz w:val="28"/>
          <w:szCs w:val="28"/>
        </w:rPr>
        <w:t>Комісії</w:t>
      </w:r>
      <w:r w:rsidR="00EF2244" w:rsidRPr="00640E9F">
        <w:rPr>
          <w:rFonts w:ascii="Times New Roman" w:hAnsi="Times New Roman"/>
          <w:b/>
          <w:sz w:val="28"/>
          <w:szCs w:val="28"/>
        </w:rPr>
        <w:tab/>
      </w:r>
      <w:r w:rsidR="00EF2244" w:rsidRPr="00640E9F">
        <w:rPr>
          <w:rFonts w:ascii="Times New Roman" w:hAnsi="Times New Roman"/>
          <w:b/>
          <w:sz w:val="28"/>
          <w:szCs w:val="28"/>
        </w:rPr>
        <w:tab/>
      </w:r>
      <w:r w:rsidR="00A85013" w:rsidRPr="00640E9F">
        <w:rPr>
          <w:rFonts w:ascii="Times New Roman" w:hAnsi="Times New Roman"/>
          <w:b/>
          <w:sz w:val="28"/>
          <w:szCs w:val="28"/>
        </w:rPr>
        <w:t xml:space="preserve">         </w:t>
      </w:r>
      <w:r w:rsidR="00640E9F" w:rsidRPr="00640E9F">
        <w:rPr>
          <w:rFonts w:ascii="Times New Roman" w:hAnsi="Times New Roman"/>
          <w:b/>
          <w:sz w:val="28"/>
          <w:szCs w:val="28"/>
        </w:rPr>
        <w:t xml:space="preserve"> </w:t>
      </w:r>
      <w:r w:rsidR="00EF2244" w:rsidRPr="00640E9F">
        <w:rPr>
          <w:rFonts w:ascii="Times New Roman" w:hAnsi="Times New Roman"/>
          <w:b/>
          <w:sz w:val="28"/>
          <w:szCs w:val="28"/>
        </w:rPr>
        <w:tab/>
      </w:r>
      <w:r w:rsidR="00870CBC" w:rsidRPr="00640E9F">
        <w:rPr>
          <w:rFonts w:ascii="Times New Roman" w:hAnsi="Times New Roman"/>
          <w:b/>
          <w:sz w:val="28"/>
          <w:szCs w:val="28"/>
        </w:rPr>
        <w:tab/>
      </w:r>
      <w:r w:rsidR="00870CBC" w:rsidRPr="00640E9F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640E9F">
        <w:rPr>
          <w:rFonts w:ascii="Times New Roman" w:hAnsi="Times New Roman"/>
          <w:b/>
          <w:sz w:val="28"/>
          <w:szCs w:val="28"/>
        </w:rPr>
        <w:t xml:space="preserve">           </w:t>
      </w:r>
      <w:r w:rsidR="00640E9F" w:rsidRPr="00640E9F">
        <w:rPr>
          <w:rFonts w:ascii="Times New Roman" w:hAnsi="Times New Roman"/>
          <w:b/>
          <w:sz w:val="28"/>
          <w:szCs w:val="28"/>
        </w:rPr>
        <w:t xml:space="preserve">          Олег БУЛУЛУКОВ</w:t>
      </w:r>
    </w:p>
    <w:sectPr w:rsidR="00493490" w:rsidRPr="00640E9F" w:rsidSect="009A5A1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F7FD" w14:textId="77777777" w:rsidR="00D2434A" w:rsidRDefault="00D2434A" w:rsidP="00E32F4B">
      <w:pPr>
        <w:spacing w:after="0" w:line="240" w:lineRule="auto"/>
      </w:pPr>
      <w:r>
        <w:separator/>
      </w:r>
    </w:p>
  </w:endnote>
  <w:endnote w:type="continuationSeparator" w:id="0">
    <w:p w14:paraId="075F15DE" w14:textId="77777777" w:rsidR="00D2434A" w:rsidRDefault="00D2434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88C3" w14:textId="77777777" w:rsidR="00D2434A" w:rsidRDefault="00D2434A" w:rsidP="00E32F4B">
      <w:pPr>
        <w:spacing w:after="0" w:line="240" w:lineRule="auto"/>
      </w:pPr>
      <w:r>
        <w:separator/>
      </w:r>
    </w:p>
  </w:footnote>
  <w:footnote w:type="continuationSeparator" w:id="0">
    <w:p w14:paraId="6AE7B122" w14:textId="77777777" w:rsidR="00D2434A" w:rsidRDefault="00D2434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1DC729AC" w14:textId="458E6A19" w:rsidR="00E32F4B" w:rsidRDefault="00E32F4B" w:rsidP="00002A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529" w:rsidRPr="006C6529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17F2"/>
    <w:rsid w:val="00002414"/>
    <w:rsid w:val="00002A56"/>
    <w:rsid w:val="00005F79"/>
    <w:rsid w:val="00014754"/>
    <w:rsid w:val="000150A1"/>
    <w:rsid w:val="00020FC0"/>
    <w:rsid w:val="000218D0"/>
    <w:rsid w:val="00021E4A"/>
    <w:rsid w:val="00023822"/>
    <w:rsid w:val="000244D1"/>
    <w:rsid w:val="000312E1"/>
    <w:rsid w:val="00031F9C"/>
    <w:rsid w:val="00032898"/>
    <w:rsid w:val="0003477D"/>
    <w:rsid w:val="00040CE9"/>
    <w:rsid w:val="00042C81"/>
    <w:rsid w:val="00043611"/>
    <w:rsid w:val="00050210"/>
    <w:rsid w:val="000514ED"/>
    <w:rsid w:val="00052538"/>
    <w:rsid w:val="00054794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95FD6"/>
    <w:rsid w:val="000A0401"/>
    <w:rsid w:val="000A1E28"/>
    <w:rsid w:val="000A4EF6"/>
    <w:rsid w:val="000B1C9A"/>
    <w:rsid w:val="000B276E"/>
    <w:rsid w:val="000B29D6"/>
    <w:rsid w:val="000B5193"/>
    <w:rsid w:val="000B543B"/>
    <w:rsid w:val="000B7C50"/>
    <w:rsid w:val="000C1A63"/>
    <w:rsid w:val="000D4954"/>
    <w:rsid w:val="000E2970"/>
    <w:rsid w:val="000E4EB4"/>
    <w:rsid w:val="000E54AE"/>
    <w:rsid w:val="000E69A2"/>
    <w:rsid w:val="000F4963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40040"/>
    <w:rsid w:val="00141E41"/>
    <w:rsid w:val="00143328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4BFF"/>
    <w:rsid w:val="00175CDD"/>
    <w:rsid w:val="00193CC7"/>
    <w:rsid w:val="001A41AC"/>
    <w:rsid w:val="001A45DE"/>
    <w:rsid w:val="001A6986"/>
    <w:rsid w:val="001B28DE"/>
    <w:rsid w:val="001C41D0"/>
    <w:rsid w:val="001D6475"/>
    <w:rsid w:val="001D773C"/>
    <w:rsid w:val="001E33FB"/>
    <w:rsid w:val="001E3DCC"/>
    <w:rsid w:val="001E629C"/>
    <w:rsid w:val="001F04AC"/>
    <w:rsid w:val="0020022D"/>
    <w:rsid w:val="00203759"/>
    <w:rsid w:val="002215C9"/>
    <w:rsid w:val="00222AE4"/>
    <w:rsid w:val="0022705D"/>
    <w:rsid w:val="00230DFB"/>
    <w:rsid w:val="00231CED"/>
    <w:rsid w:val="0024273A"/>
    <w:rsid w:val="00242969"/>
    <w:rsid w:val="002448F4"/>
    <w:rsid w:val="00244F27"/>
    <w:rsid w:val="002538A4"/>
    <w:rsid w:val="00255336"/>
    <w:rsid w:val="00255EB4"/>
    <w:rsid w:val="002669D5"/>
    <w:rsid w:val="00277695"/>
    <w:rsid w:val="00283287"/>
    <w:rsid w:val="00283C2B"/>
    <w:rsid w:val="0028534E"/>
    <w:rsid w:val="00287C24"/>
    <w:rsid w:val="002923C2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E5FEE"/>
    <w:rsid w:val="002E6DD8"/>
    <w:rsid w:val="002F1921"/>
    <w:rsid w:val="002F3E2F"/>
    <w:rsid w:val="002F40C3"/>
    <w:rsid w:val="002F41E3"/>
    <w:rsid w:val="002F4314"/>
    <w:rsid w:val="002F43BB"/>
    <w:rsid w:val="002F5A5D"/>
    <w:rsid w:val="002F78D6"/>
    <w:rsid w:val="003007B0"/>
    <w:rsid w:val="00301E3A"/>
    <w:rsid w:val="00305D49"/>
    <w:rsid w:val="003116E3"/>
    <w:rsid w:val="00311DFB"/>
    <w:rsid w:val="00312946"/>
    <w:rsid w:val="00321028"/>
    <w:rsid w:val="0032608B"/>
    <w:rsid w:val="00327ED1"/>
    <w:rsid w:val="003307D5"/>
    <w:rsid w:val="0033421C"/>
    <w:rsid w:val="00337947"/>
    <w:rsid w:val="00341B9C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C4D52"/>
    <w:rsid w:val="003C6CB2"/>
    <w:rsid w:val="003D2D7E"/>
    <w:rsid w:val="003D43B7"/>
    <w:rsid w:val="003E47CF"/>
    <w:rsid w:val="003F0337"/>
    <w:rsid w:val="003F3682"/>
    <w:rsid w:val="003F45F2"/>
    <w:rsid w:val="003F6830"/>
    <w:rsid w:val="0040775D"/>
    <w:rsid w:val="00412EDF"/>
    <w:rsid w:val="00414648"/>
    <w:rsid w:val="00421AF0"/>
    <w:rsid w:val="00424D48"/>
    <w:rsid w:val="00431EA2"/>
    <w:rsid w:val="00436359"/>
    <w:rsid w:val="004434EE"/>
    <w:rsid w:val="00443DDF"/>
    <w:rsid w:val="00443F4B"/>
    <w:rsid w:val="004457EC"/>
    <w:rsid w:val="00446608"/>
    <w:rsid w:val="00446ACD"/>
    <w:rsid w:val="004507A8"/>
    <w:rsid w:val="00451D2C"/>
    <w:rsid w:val="00456D29"/>
    <w:rsid w:val="00456F1E"/>
    <w:rsid w:val="00462462"/>
    <w:rsid w:val="004630DF"/>
    <w:rsid w:val="00471054"/>
    <w:rsid w:val="0047486A"/>
    <w:rsid w:val="00475B93"/>
    <w:rsid w:val="00482A79"/>
    <w:rsid w:val="0049259B"/>
    <w:rsid w:val="00493490"/>
    <w:rsid w:val="00495EAC"/>
    <w:rsid w:val="0049601A"/>
    <w:rsid w:val="004A0112"/>
    <w:rsid w:val="004A2CCC"/>
    <w:rsid w:val="004A4F4C"/>
    <w:rsid w:val="004B006E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15715"/>
    <w:rsid w:val="0052081F"/>
    <w:rsid w:val="00521C0A"/>
    <w:rsid w:val="0052350F"/>
    <w:rsid w:val="005236C0"/>
    <w:rsid w:val="00523D6E"/>
    <w:rsid w:val="00523FF7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A86"/>
    <w:rsid w:val="00545BE6"/>
    <w:rsid w:val="00552370"/>
    <w:rsid w:val="00552DF4"/>
    <w:rsid w:val="005540ED"/>
    <w:rsid w:val="005556A4"/>
    <w:rsid w:val="00561A40"/>
    <w:rsid w:val="00565926"/>
    <w:rsid w:val="00566335"/>
    <w:rsid w:val="0057296C"/>
    <w:rsid w:val="0057349E"/>
    <w:rsid w:val="005754DB"/>
    <w:rsid w:val="00577634"/>
    <w:rsid w:val="00577911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605E"/>
    <w:rsid w:val="005D6688"/>
    <w:rsid w:val="005E2E0C"/>
    <w:rsid w:val="005E60A7"/>
    <w:rsid w:val="005F53CB"/>
    <w:rsid w:val="005F7F5D"/>
    <w:rsid w:val="00603104"/>
    <w:rsid w:val="00633333"/>
    <w:rsid w:val="006378A1"/>
    <w:rsid w:val="00640E9F"/>
    <w:rsid w:val="00645AF8"/>
    <w:rsid w:val="00646A4D"/>
    <w:rsid w:val="00647AAC"/>
    <w:rsid w:val="006507D0"/>
    <w:rsid w:val="0065143B"/>
    <w:rsid w:val="0065303E"/>
    <w:rsid w:val="00656D81"/>
    <w:rsid w:val="00661D78"/>
    <w:rsid w:val="00666AD0"/>
    <w:rsid w:val="00677770"/>
    <w:rsid w:val="00694836"/>
    <w:rsid w:val="006A1904"/>
    <w:rsid w:val="006A34B4"/>
    <w:rsid w:val="006B0EF5"/>
    <w:rsid w:val="006B2630"/>
    <w:rsid w:val="006B7840"/>
    <w:rsid w:val="006C0363"/>
    <w:rsid w:val="006C5D13"/>
    <w:rsid w:val="006C6529"/>
    <w:rsid w:val="006D49D3"/>
    <w:rsid w:val="006D5AEE"/>
    <w:rsid w:val="006D7113"/>
    <w:rsid w:val="006D74D1"/>
    <w:rsid w:val="006E025E"/>
    <w:rsid w:val="006E5C30"/>
    <w:rsid w:val="006E6F92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62E2D"/>
    <w:rsid w:val="0076577A"/>
    <w:rsid w:val="00771D62"/>
    <w:rsid w:val="00771F52"/>
    <w:rsid w:val="00773BB6"/>
    <w:rsid w:val="00783610"/>
    <w:rsid w:val="00787A6D"/>
    <w:rsid w:val="0079489D"/>
    <w:rsid w:val="00795317"/>
    <w:rsid w:val="007A4BDB"/>
    <w:rsid w:val="007B223C"/>
    <w:rsid w:val="007C2784"/>
    <w:rsid w:val="007D0A9F"/>
    <w:rsid w:val="007D39D1"/>
    <w:rsid w:val="007D3E81"/>
    <w:rsid w:val="007D745F"/>
    <w:rsid w:val="007E3D94"/>
    <w:rsid w:val="007E57E7"/>
    <w:rsid w:val="007E59A4"/>
    <w:rsid w:val="007E79BC"/>
    <w:rsid w:val="007F0C6F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57D7"/>
    <w:rsid w:val="00836A6E"/>
    <w:rsid w:val="008408B7"/>
    <w:rsid w:val="00840EE3"/>
    <w:rsid w:val="00855662"/>
    <w:rsid w:val="008642A5"/>
    <w:rsid w:val="00865EB8"/>
    <w:rsid w:val="00870CBC"/>
    <w:rsid w:val="00874F45"/>
    <w:rsid w:val="008766C1"/>
    <w:rsid w:val="008801C2"/>
    <w:rsid w:val="0088403D"/>
    <w:rsid w:val="008843F6"/>
    <w:rsid w:val="00884733"/>
    <w:rsid w:val="0088561C"/>
    <w:rsid w:val="00886BAA"/>
    <w:rsid w:val="0089757A"/>
    <w:rsid w:val="008A05DF"/>
    <w:rsid w:val="008A08F8"/>
    <w:rsid w:val="008A1351"/>
    <w:rsid w:val="008A1E80"/>
    <w:rsid w:val="008A3056"/>
    <w:rsid w:val="008A5A4E"/>
    <w:rsid w:val="008C2313"/>
    <w:rsid w:val="008C6535"/>
    <w:rsid w:val="008D0CA9"/>
    <w:rsid w:val="008D21F4"/>
    <w:rsid w:val="008D59A3"/>
    <w:rsid w:val="008E05ED"/>
    <w:rsid w:val="008E254A"/>
    <w:rsid w:val="008E31D7"/>
    <w:rsid w:val="008F46E5"/>
    <w:rsid w:val="008F4DDD"/>
    <w:rsid w:val="009000E7"/>
    <w:rsid w:val="00905DC1"/>
    <w:rsid w:val="00907592"/>
    <w:rsid w:val="009156D0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394D"/>
    <w:rsid w:val="00954F35"/>
    <w:rsid w:val="009560C8"/>
    <w:rsid w:val="009600E0"/>
    <w:rsid w:val="00962B9C"/>
    <w:rsid w:val="009717BE"/>
    <w:rsid w:val="00975351"/>
    <w:rsid w:val="00991565"/>
    <w:rsid w:val="009927D0"/>
    <w:rsid w:val="009929EF"/>
    <w:rsid w:val="009A12AE"/>
    <w:rsid w:val="009A21E6"/>
    <w:rsid w:val="009A2A7F"/>
    <w:rsid w:val="009A478A"/>
    <w:rsid w:val="009A5A15"/>
    <w:rsid w:val="009C1DCD"/>
    <w:rsid w:val="009C690A"/>
    <w:rsid w:val="009D2BD6"/>
    <w:rsid w:val="009D4C6F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314F"/>
    <w:rsid w:val="00A2026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513CF"/>
    <w:rsid w:val="00A533D9"/>
    <w:rsid w:val="00A57ED1"/>
    <w:rsid w:val="00A6401C"/>
    <w:rsid w:val="00A65F38"/>
    <w:rsid w:val="00A731EC"/>
    <w:rsid w:val="00A82284"/>
    <w:rsid w:val="00A85013"/>
    <w:rsid w:val="00A91118"/>
    <w:rsid w:val="00A91DF2"/>
    <w:rsid w:val="00A92C14"/>
    <w:rsid w:val="00AA5D5C"/>
    <w:rsid w:val="00AB3F64"/>
    <w:rsid w:val="00AB76E2"/>
    <w:rsid w:val="00AC0793"/>
    <w:rsid w:val="00AC1C3D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B0551C"/>
    <w:rsid w:val="00B05EE7"/>
    <w:rsid w:val="00B07215"/>
    <w:rsid w:val="00B1378E"/>
    <w:rsid w:val="00B17552"/>
    <w:rsid w:val="00B2054E"/>
    <w:rsid w:val="00B24CB0"/>
    <w:rsid w:val="00B25BA9"/>
    <w:rsid w:val="00B32216"/>
    <w:rsid w:val="00B3290E"/>
    <w:rsid w:val="00B3491C"/>
    <w:rsid w:val="00B359F0"/>
    <w:rsid w:val="00B405B2"/>
    <w:rsid w:val="00B40A1B"/>
    <w:rsid w:val="00B41806"/>
    <w:rsid w:val="00B419DB"/>
    <w:rsid w:val="00B42506"/>
    <w:rsid w:val="00B42BCD"/>
    <w:rsid w:val="00B441E5"/>
    <w:rsid w:val="00B45F86"/>
    <w:rsid w:val="00B55B70"/>
    <w:rsid w:val="00B60D14"/>
    <w:rsid w:val="00B60F7A"/>
    <w:rsid w:val="00B620EE"/>
    <w:rsid w:val="00B66482"/>
    <w:rsid w:val="00B678F1"/>
    <w:rsid w:val="00B72E41"/>
    <w:rsid w:val="00B732B4"/>
    <w:rsid w:val="00B7642F"/>
    <w:rsid w:val="00B80C1B"/>
    <w:rsid w:val="00B8150B"/>
    <w:rsid w:val="00B83DF2"/>
    <w:rsid w:val="00B86056"/>
    <w:rsid w:val="00B87770"/>
    <w:rsid w:val="00B942CB"/>
    <w:rsid w:val="00BA0C0B"/>
    <w:rsid w:val="00BA3A23"/>
    <w:rsid w:val="00BA4AA8"/>
    <w:rsid w:val="00BA7D29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E51D6"/>
    <w:rsid w:val="00BF2D75"/>
    <w:rsid w:val="00C02F8D"/>
    <w:rsid w:val="00C100FD"/>
    <w:rsid w:val="00C11811"/>
    <w:rsid w:val="00C15B2F"/>
    <w:rsid w:val="00C1782C"/>
    <w:rsid w:val="00C17904"/>
    <w:rsid w:val="00C2031F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2165"/>
    <w:rsid w:val="00C73ACC"/>
    <w:rsid w:val="00C7471F"/>
    <w:rsid w:val="00C7531E"/>
    <w:rsid w:val="00C7700B"/>
    <w:rsid w:val="00C80D57"/>
    <w:rsid w:val="00C8526C"/>
    <w:rsid w:val="00C87355"/>
    <w:rsid w:val="00C944D8"/>
    <w:rsid w:val="00CA6E4C"/>
    <w:rsid w:val="00CB556B"/>
    <w:rsid w:val="00CC2EAF"/>
    <w:rsid w:val="00CC41F4"/>
    <w:rsid w:val="00CD6F8B"/>
    <w:rsid w:val="00CF1D6A"/>
    <w:rsid w:val="00CF53A2"/>
    <w:rsid w:val="00CF5C66"/>
    <w:rsid w:val="00CF6224"/>
    <w:rsid w:val="00CF7F81"/>
    <w:rsid w:val="00D04D30"/>
    <w:rsid w:val="00D16031"/>
    <w:rsid w:val="00D2387E"/>
    <w:rsid w:val="00D2434A"/>
    <w:rsid w:val="00D24FF4"/>
    <w:rsid w:val="00D30E1B"/>
    <w:rsid w:val="00D32B5D"/>
    <w:rsid w:val="00D347F4"/>
    <w:rsid w:val="00D40CCD"/>
    <w:rsid w:val="00D464E1"/>
    <w:rsid w:val="00D53DAF"/>
    <w:rsid w:val="00D60553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B2BF2"/>
    <w:rsid w:val="00DC65BD"/>
    <w:rsid w:val="00DD5C64"/>
    <w:rsid w:val="00DE29C6"/>
    <w:rsid w:val="00DE2B66"/>
    <w:rsid w:val="00DE3703"/>
    <w:rsid w:val="00DE4609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32F4B"/>
    <w:rsid w:val="00E36DF1"/>
    <w:rsid w:val="00E50AC5"/>
    <w:rsid w:val="00E51C6E"/>
    <w:rsid w:val="00E5394E"/>
    <w:rsid w:val="00E63F31"/>
    <w:rsid w:val="00E66293"/>
    <w:rsid w:val="00E67A2A"/>
    <w:rsid w:val="00E718A5"/>
    <w:rsid w:val="00E72732"/>
    <w:rsid w:val="00E72A19"/>
    <w:rsid w:val="00E73DB6"/>
    <w:rsid w:val="00E87BDD"/>
    <w:rsid w:val="00E90C83"/>
    <w:rsid w:val="00EA01A0"/>
    <w:rsid w:val="00EA28CA"/>
    <w:rsid w:val="00EA436D"/>
    <w:rsid w:val="00EA5843"/>
    <w:rsid w:val="00EB0082"/>
    <w:rsid w:val="00EB0B3D"/>
    <w:rsid w:val="00ED0923"/>
    <w:rsid w:val="00ED26D4"/>
    <w:rsid w:val="00ED3CD8"/>
    <w:rsid w:val="00EE4408"/>
    <w:rsid w:val="00EF2244"/>
    <w:rsid w:val="00EF4FD4"/>
    <w:rsid w:val="00F0030D"/>
    <w:rsid w:val="00F012E3"/>
    <w:rsid w:val="00F10683"/>
    <w:rsid w:val="00F21090"/>
    <w:rsid w:val="00F310BA"/>
    <w:rsid w:val="00F32417"/>
    <w:rsid w:val="00F34BCC"/>
    <w:rsid w:val="00F3607B"/>
    <w:rsid w:val="00F40518"/>
    <w:rsid w:val="00F42FB9"/>
    <w:rsid w:val="00F43346"/>
    <w:rsid w:val="00F4773F"/>
    <w:rsid w:val="00F54DB6"/>
    <w:rsid w:val="00F55A0F"/>
    <w:rsid w:val="00F6230A"/>
    <w:rsid w:val="00F675EC"/>
    <w:rsid w:val="00F73CD8"/>
    <w:rsid w:val="00F83E74"/>
    <w:rsid w:val="00F90FB5"/>
    <w:rsid w:val="00F9307E"/>
    <w:rsid w:val="00F95869"/>
    <w:rsid w:val="00FA019E"/>
    <w:rsid w:val="00FA1E94"/>
    <w:rsid w:val="00FA726A"/>
    <w:rsid w:val="00FB09CB"/>
    <w:rsid w:val="00FB3E3C"/>
    <w:rsid w:val="00FB4F9C"/>
    <w:rsid w:val="00FB76CE"/>
    <w:rsid w:val="00FC5389"/>
    <w:rsid w:val="00FD10CC"/>
    <w:rsid w:val="00FD23B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085B-7D63-4B5B-8BD3-AE6BC743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1921</Words>
  <Characters>10953</Characters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2025-01-24T10:42:00Z</cp:lastPrinted>
  <dcterms:created xsi:type="dcterms:W3CDTF">2024-12-10T10:58:00Z</dcterms:created>
  <dcterms:modified xsi:type="dcterms:W3CDTF">2025-01-24T11:53:00Z</dcterms:modified>
</cp:coreProperties>
</file>