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175" w:rsidRPr="00D81B00" w:rsidRDefault="00167175" w:rsidP="0016717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Calibri" w:eastAsia="Calibri" w:hAnsi="Calibri" w:cs="Times New Roman"/>
          <w:sz w:val="26"/>
          <w:lang w:val="uk-UA"/>
        </w:rPr>
      </w:pPr>
      <w:r w:rsidRPr="00D81B00">
        <w:rPr>
          <w:rFonts w:ascii="Calibri" w:eastAsia="Calibri" w:hAnsi="Calibri" w:cs="Times New Roman"/>
          <w:noProof/>
          <w:sz w:val="19"/>
          <w:lang w:eastAsia="ru-RU"/>
        </w:rPr>
        <w:drawing>
          <wp:inline distT="0" distB="0" distL="0" distR="0" wp14:anchorId="1BE6E5E7" wp14:editId="040E992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175" w:rsidRPr="00D81B00" w:rsidRDefault="00167175" w:rsidP="0016717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Calibri" w:eastAsia="Calibri" w:hAnsi="Calibri" w:cs="Times New Roman"/>
          <w:b/>
          <w:sz w:val="10"/>
          <w:lang w:val="uk-UA"/>
        </w:rPr>
      </w:pPr>
    </w:p>
    <w:p w:rsidR="00167175" w:rsidRPr="00D81B00" w:rsidRDefault="00167175" w:rsidP="0016717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</w:pPr>
      <w:r w:rsidRPr="00D81B00">
        <w:rPr>
          <w:rFonts w:ascii="Times New Roman" w:eastAsia="Calibri" w:hAnsi="Times New Roman" w:cs="Times New Roman"/>
          <w:bCs/>
          <w:kern w:val="28"/>
          <w:sz w:val="36"/>
          <w:szCs w:val="32"/>
          <w:lang w:val="uk-UA"/>
        </w:rPr>
        <w:t xml:space="preserve">КВАЛІФІКАЦІЙНО-ДИСЦИПЛІНАРНА </w:t>
      </w:r>
      <w:r w:rsidRPr="00D81B00">
        <w:rPr>
          <w:rFonts w:ascii="Times New Roman" w:eastAsia="Calibri" w:hAnsi="Times New Roman" w:cs="Times New Roman"/>
          <w:bCs/>
          <w:kern w:val="28"/>
          <w:sz w:val="36"/>
          <w:szCs w:val="32"/>
          <w:lang w:val="uk-UA"/>
        </w:rPr>
        <w:br/>
        <w:t>КОМІСІЯ ПРОКУРОРІВ</w:t>
      </w:r>
    </w:p>
    <w:p w:rsidR="00167175" w:rsidRPr="00D81B00" w:rsidRDefault="00167175" w:rsidP="00167175">
      <w:pPr>
        <w:spacing w:after="0" w:line="240" w:lineRule="auto"/>
        <w:ind w:left="84"/>
        <w:jc w:val="center"/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</w:pPr>
    </w:p>
    <w:p w:rsidR="00167175" w:rsidRPr="00D81B00" w:rsidRDefault="00167175" w:rsidP="00167175">
      <w:pPr>
        <w:spacing w:after="0" w:line="240" w:lineRule="auto"/>
        <w:ind w:left="84"/>
        <w:jc w:val="center"/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</w:pPr>
      <w:r w:rsidRPr="00D81B00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 xml:space="preserve">Р І Ш Е Н </w:t>
      </w:r>
      <w:proofErr w:type="spellStart"/>
      <w:r w:rsidRPr="00D81B00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>Н</w:t>
      </w:r>
      <w:proofErr w:type="spellEnd"/>
      <w:r w:rsidRPr="00D81B00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 xml:space="preserve"> Я</w:t>
      </w:r>
    </w:p>
    <w:p w:rsidR="00167175" w:rsidRPr="00D81B00" w:rsidRDefault="00167175" w:rsidP="00167175">
      <w:pPr>
        <w:spacing w:after="200" w:line="276" w:lineRule="auto"/>
        <w:ind w:left="84"/>
        <w:jc w:val="center"/>
        <w:rPr>
          <w:rFonts w:ascii="Calibri" w:eastAsia="Calibri" w:hAnsi="Calibri" w:cs="Times New Roman"/>
          <w:b/>
          <w:kern w:val="28"/>
          <w:szCs w:val="28"/>
          <w:lang w:val="uk-UA" w:eastAsia="uk-UA"/>
        </w:rPr>
      </w:pPr>
    </w:p>
    <w:p w:rsidR="00167175" w:rsidRPr="00D81B00" w:rsidRDefault="00167175" w:rsidP="00167175">
      <w:pPr>
        <w:spacing w:after="200" w:line="276" w:lineRule="auto"/>
        <w:ind w:right="-284"/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</w:pPr>
      <w:r w:rsidRPr="00D81B00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>1</w:t>
      </w:r>
      <w:r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>1</w:t>
      </w:r>
      <w:r w:rsidRPr="00D81B00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 xml:space="preserve"> грудня 2024 року</w:t>
      </w:r>
      <w:r w:rsidRPr="00D81B00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ab/>
      </w:r>
      <w:r w:rsidRPr="00D81B00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ab/>
        <w:t xml:space="preserve">            Київ</w:t>
      </w:r>
      <w:r w:rsidRPr="00D81B00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ab/>
      </w:r>
      <w:r w:rsidRPr="00D81B00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ab/>
        <w:t xml:space="preserve">                       № 682дс-24</w:t>
      </w:r>
    </w:p>
    <w:p w:rsidR="00167175" w:rsidRPr="00D81B00" w:rsidRDefault="00167175" w:rsidP="00167175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D81B0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Про відмову у відкритті </w:t>
      </w:r>
    </w:p>
    <w:p w:rsidR="00167175" w:rsidRPr="00D81B00" w:rsidRDefault="00167175" w:rsidP="00167175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D81B0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дисциплінарного провадження</w:t>
      </w:r>
    </w:p>
    <w:p w:rsidR="00167175" w:rsidRPr="00D81B00" w:rsidRDefault="00167175" w:rsidP="00167175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167175" w:rsidRPr="00D81B00" w:rsidRDefault="00167175" w:rsidP="00BE29E5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Член Кваліфікаційно-дисциплінарної комісії прокурорів Гарбуза Н.В., розглянувши дисциплінарну скаргу </w:t>
      </w:r>
      <w:r w:rsidR="00BE29E5">
        <w:rPr>
          <w:rFonts w:ascii="Times New Roman" w:eastAsia="Calibri" w:hAnsi="Times New Roman" w:cs="Times New Roman"/>
          <w:sz w:val="28"/>
          <w:szCs w:val="28"/>
          <w:lang w:val="uk-UA"/>
        </w:rPr>
        <w:t>ОСОБА 1</w:t>
      </w: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стосовно заступника керівника Ізмаїльської окружної прокуратури Одеської області </w:t>
      </w:r>
      <w:proofErr w:type="spellStart"/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Івахіва</w:t>
      </w:r>
      <w:proofErr w:type="spellEnd"/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М.В. </w:t>
      </w:r>
      <w:r w:rsidRPr="00D81B00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>(далі –</w:t>
      </w:r>
      <w:r w:rsidR="00BE29E5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> </w:t>
      </w:r>
      <w:bookmarkStart w:id="0" w:name="_GoBack"/>
      <w:bookmarkEnd w:id="0"/>
      <w:r w:rsidRPr="00D81B00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 прокурор, </w:t>
      </w:r>
      <w:proofErr w:type="spellStart"/>
      <w:r w:rsidRPr="00D81B00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>Івахів</w:t>
      </w:r>
      <w:proofErr w:type="spellEnd"/>
      <w:r w:rsidRPr="00D81B00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 М.В.),</w:t>
      </w: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167175" w:rsidRPr="00D81B00" w:rsidRDefault="00167175" w:rsidP="00BE29E5">
      <w:pPr>
        <w:tabs>
          <w:tab w:val="left" w:pos="567"/>
        </w:tabs>
        <w:spacing w:after="120" w:line="240" w:lineRule="auto"/>
        <w:ind w:right="-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D81B0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ВСТАНОВИЛА:</w:t>
      </w:r>
    </w:p>
    <w:p w:rsidR="00167175" w:rsidRPr="00BE29E5" w:rsidRDefault="00167175" w:rsidP="00BE29E5">
      <w:pPr>
        <w:tabs>
          <w:tab w:val="left" w:pos="567"/>
        </w:tabs>
        <w:spacing w:after="120" w:line="240" w:lineRule="auto"/>
        <w:ind w:right="-284" w:firstLine="567"/>
        <w:contextualSpacing/>
        <w:jc w:val="center"/>
        <w:rPr>
          <w:rFonts w:ascii="Times New Roman" w:eastAsia="Calibri" w:hAnsi="Times New Roman" w:cs="Times New Roman"/>
          <w:b/>
          <w:sz w:val="16"/>
          <w:szCs w:val="16"/>
          <w:lang w:eastAsia="uk-UA"/>
        </w:rPr>
      </w:pPr>
    </w:p>
    <w:p w:rsidR="00167175" w:rsidRPr="00D81B00" w:rsidRDefault="00167175" w:rsidP="00BE29E5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Кваліфікаційно-дисциплінарної комісії прокурорів (далі – Комісія) надійшла скарга </w:t>
      </w:r>
      <w:r w:rsidR="00BE29E5">
        <w:rPr>
          <w:rFonts w:ascii="Times New Roman" w:eastAsia="Calibri" w:hAnsi="Times New Roman" w:cs="Times New Roman"/>
          <w:sz w:val="28"/>
          <w:szCs w:val="28"/>
          <w:lang w:val="uk-UA"/>
        </w:rPr>
        <w:t>ОСОБА 1</w:t>
      </w: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вчинення дисциплінарного проступку прокурором </w:t>
      </w:r>
      <w:proofErr w:type="spellStart"/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Івахівим</w:t>
      </w:r>
      <w:proofErr w:type="spellEnd"/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 М.В.</w:t>
      </w:r>
    </w:p>
    <w:p w:rsidR="00167175" w:rsidRPr="00D81B00" w:rsidRDefault="00167175" w:rsidP="00BE29E5">
      <w:pPr>
        <w:tabs>
          <w:tab w:val="left" w:pos="567"/>
        </w:tabs>
        <w:spacing w:after="12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05.12.2024 </w:t>
      </w:r>
      <w:proofErr w:type="spellStart"/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розподілено</w:t>
      </w:r>
      <w:proofErr w:type="spellEnd"/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мені. </w:t>
      </w:r>
    </w:p>
    <w:p w:rsidR="00167175" w:rsidRPr="00D81B00" w:rsidRDefault="00167175" w:rsidP="00BE29E5">
      <w:pPr>
        <w:widowControl w:val="0"/>
        <w:tabs>
          <w:tab w:val="left" w:pos="567"/>
          <w:tab w:val="left" w:pos="851"/>
        </w:tabs>
        <w:spacing w:after="12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Зміст скарги</w:t>
      </w:r>
    </w:p>
    <w:p w:rsidR="00167175" w:rsidRPr="00D81B00" w:rsidRDefault="00167175" w:rsidP="00BE29E5">
      <w:pPr>
        <w:widowControl w:val="0"/>
        <w:tabs>
          <w:tab w:val="left" w:pos="567"/>
          <w:tab w:val="left" w:pos="851"/>
        </w:tabs>
        <w:spacing w:after="12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Дисциплінарна скарга (разом з її дублікатом) не відповідають рекомендованому зразку, зокрема у них не зазначено передбачених частиною першою статті 43 Закону України «Про прокуратуру»</w:t>
      </w:r>
      <w:r w:rsidRPr="00D81B0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(далі – Закон) підстав для притягнення прокурора до дисциплінарної відповідальності, відсутні інші реквізити. </w:t>
      </w:r>
    </w:p>
    <w:p w:rsidR="00167175" w:rsidRPr="00D81B00" w:rsidRDefault="00167175" w:rsidP="00BE29E5">
      <w:pPr>
        <w:widowControl w:val="0"/>
        <w:tabs>
          <w:tab w:val="left" w:pos="567"/>
          <w:tab w:val="left" w:pos="851"/>
        </w:tabs>
        <w:spacing w:after="12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Водночас з їх тексту можна вважати, що </w:t>
      </w:r>
      <w:proofErr w:type="spellStart"/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Івахів</w:t>
      </w:r>
      <w:proofErr w:type="spellEnd"/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 М.В. вчинив дисциплінарний проступок, передбачений пунктом 5 (вчинення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прокуратури) частини першої статті 43 Закону України «Про прокуратуру»</w:t>
      </w:r>
      <w:r w:rsidRPr="00D81B0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(далі – Закон) за таких обставин.</w:t>
      </w:r>
    </w:p>
    <w:p w:rsidR="00167175" w:rsidRPr="00D81B00" w:rsidRDefault="00167175" w:rsidP="00BE29E5">
      <w:pPr>
        <w:widowControl w:val="0"/>
        <w:tabs>
          <w:tab w:val="left" w:pos="567"/>
          <w:tab w:val="left" w:pos="851"/>
        </w:tabs>
        <w:spacing w:after="12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Скаржником 15.07.2024 встановлено те, що виконувач обов’язків керівника Ізмаїльської окружної прокуратури Одеської області </w:t>
      </w:r>
      <w:proofErr w:type="spellStart"/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Івахів</w:t>
      </w:r>
      <w:proofErr w:type="spellEnd"/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М.В. порушує розпорядження Прем’єр-міністра України від 07.06.2024 щодо економії енергоресурсів шляхом використання кондиціонерів в приміщенні Ізмаїльської окружної прокуратури. </w:t>
      </w:r>
    </w:p>
    <w:p w:rsidR="00167175" w:rsidRPr="00D81B00" w:rsidRDefault="00167175" w:rsidP="00BE29E5">
      <w:pPr>
        <w:widowControl w:val="0"/>
        <w:tabs>
          <w:tab w:val="left" w:pos="567"/>
          <w:tab w:val="left" w:pos="851"/>
        </w:tabs>
        <w:spacing w:after="12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Скаржник вважає, що такі дії прокурора </w:t>
      </w:r>
      <w:proofErr w:type="spellStart"/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Івахіва</w:t>
      </w:r>
      <w:proofErr w:type="spellEnd"/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М.В. містять ознаки злочину. </w:t>
      </w:r>
    </w:p>
    <w:p w:rsidR="00167175" w:rsidRDefault="00167175" w:rsidP="00BE29E5">
      <w:pPr>
        <w:widowControl w:val="0"/>
        <w:tabs>
          <w:tab w:val="left" w:pos="567"/>
          <w:tab w:val="left" w:pos="851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Окрім цього, у дисциплінарній скарзі викладаються норми законодавства з </w:t>
      </w: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одночасним їх суб’єктивним тлумаченням, інші обставини зазначених подій, надається оцінка дій прокурора тощо.</w:t>
      </w:r>
    </w:p>
    <w:p w:rsidR="00167175" w:rsidRPr="00BE29E5" w:rsidRDefault="00167175" w:rsidP="00BE29E5">
      <w:pPr>
        <w:widowControl w:val="0"/>
        <w:tabs>
          <w:tab w:val="left" w:pos="567"/>
          <w:tab w:val="left" w:pos="851"/>
        </w:tabs>
        <w:spacing w:after="12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</w:p>
    <w:p w:rsidR="00167175" w:rsidRPr="00D81B00" w:rsidRDefault="00167175" w:rsidP="00BE29E5">
      <w:pPr>
        <w:widowControl w:val="0"/>
        <w:tabs>
          <w:tab w:val="left" w:pos="567"/>
          <w:tab w:val="left" w:pos="851"/>
        </w:tabs>
        <w:spacing w:after="12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встановлених фактичних даних</w:t>
      </w:r>
    </w:p>
    <w:p w:rsidR="00167175" w:rsidRDefault="00167175" w:rsidP="00BE29E5">
      <w:pPr>
        <w:widowControl w:val="0"/>
        <w:tabs>
          <w:tab w:val="left" w:pos="567"/>
          <w:tab w:val="left" w:pos="851"/>
        </w:tabs>
        <w:spacing w:after="12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дисциплінарної скарги долучено копії: адресованої Президенту України, Прем’єр-міністру України та Генеральному прокурору скарги </w:t>
      </w:r>
      <w:r w:rsidR="00BE29E5">
        <w:rPr>
          <w:rFonts w:ascii="Times New Roman" w:eastAsia="Calibri" w:hAnsi="Times New Roman" w:cs="Times New Roman"/>
          <w:sz w:val="28"/>
          <w:szCs w:val="28"/>
          <w:lang w:val="uk-UA"/>
        </w:rPr>
        <w:t>ОСОБА 1</w:t>
      </w: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15.07.2024; розпорядження Кабінету Міністрів України від 07.06.2024 № 510р.</w:t>
      </w:r>
    </w:p>
    <w:p w:rsidR="00167175" w:rsidRPr="00BE29E5" w:rsidRDefault="00167175" w:rsidP="00BE29E5">
      <w:pPr>
        <w:widowControl w:val="0"/>
        <w:tabs>
          <w:tab w:val="left" w:pos="567"/>
          <w:tab w:val="left" w:pos="851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167175" w:rsidRPr="00D81B00" w:rsidRDefault="00167175" w:rsidP="00BE29E5">
      <w:pPr>
        <w:widowControl w:val="0"/>
        <w:tabs>
          <w:tab w:val="left" w:pos="851"/>
        </w:tabs>
        <w:spacing w:after="12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джерел права, які підлягають застосуванню</w:t>
      </w:r>
    </w:p>
    <w:p w:rsidR="00167175" w:rsidRPr="00D81B00" w:rsidRDefault="00167175" w:rsidP="00BE29E5">
      <w:pPr>
        <w:widowControl w:val="0"/>
        <w:tabs>
          <w:tab w:val="left" w:pos="851"/>
        </w:tabs>
        <w:spacing w:after="12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Частиною другою статті 16 Закону встановлено,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:rsidR="00167175" w:rsidRPr="00D81B00" w:rsidRDefault="00167175" w:rsidP="00BE29E5">
      <w:pPr>
        <w:widowControl w:val="0"/>
        <w:tabs>
          <w:tab w:val="left" w:pos="851"/>
        </w:tabs>
        <w:spacing w:after="12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Визначення дисциплінарного провадження наведено у частині першій статті 45 Закону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:rsidR="00167175" w:rsidRPr="00D81B00" w:rsidRDefault="00167175" w:rsidP="00BE29E5">
      <w:pPr>
        <w:spacing w:after="12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Частиною першою статті 43 </w:t>
      </w: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Закону визначено, що </w:t>
      </w:r>
      <w:r w:rsidRPr="00D81B0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прокурора може бути притягнуто до дисциплінарної відповідальності у порядку дисциплінарного провадження з таких підстав: </w:t>
      </w:r>
    </w:p>
    <w:p w:rsidR="00167175" w:rsidRPr="00D81B00" w:rsidRDefault="00167175" w:rsidP="00BE29E5">
      <w:pPr>
        <w:spacing w:after="12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1) невиконання чи неналежне виконання службових обов’язків; </w:t>
      </w:r>
    </w:p>
    <w:p w:rsidR="00167175" w:rsidRPr="00D81B00" w:rsidRDefault="00167175" w:rsidP="00BE29E5">
      <w:pPr>
        <w:spacing w:after="12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2) необґрунтоване зволікання з розглядом звернення; </w:t>
      </w:r>
    </w:p>
    <w:p w:rsidR="00167175" w:rsidRPr="00D81B00" w:rsidRDefault="00167175" w:rsidP="00BE29E5">
      <w:pPr>
        <w:spacing w:after="12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3) розголошення таємниці, що охороняється законом, яка стала відомою прокуророві під час виконання повноважень; </w:t>
      </w:r>
    </w:p>
    <w:p w:rsidR="00167175" w:rsidRPr="00D81B00" w:rsidRDefault="00167175" w:rsidP="00BE29E5">
      <w:pPr>
        <w:spacing w:after="12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4) порушення встановленого законом порядку подання декларації особи, уповноваженої на виконання функцій держави або місцевого самоврядування; </w:t>
      </w:r>
    </w:p>
    <w:p w:rsidR="00167175" w:rsidRPr="00D81B00" w:rsidRDefault="00167175" w:rsidP="00BE29E5">
      <w:pPr>
        <w:spacing w:after="12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5) 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</w:p>
    <w:p w:rsidR="00167175" w:rsidRPr="00D81B00" w:rsidRDefault="00167175" w:rsidP="00BE29E5">
      <w:pPr>
        <w:spacing w:after="12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6) систематичне (два і більше разів протягом одного року) або одноразове грубе порушення правил прокурорської етики; </w:t>
      </w:r>
    </w:p>
    <w:p w:rsidR="00167175" w:rsidRPr="00D81B00" w:rsidRDefault="00167175" w:rsidP="00BE29E5">
      <w:pPr>
        <w:spacing w:after="12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7) порушення правил внутрішнього службового розпорядку; </w:t>
      </w:r>
    </w:p>
    <w:p w:rsidR="00167175" w:rsidRPr="00D81B00" w:rsidRDefault="00167175" w:rsidP="00BE29E5">
      <w:pPr>
        <w:spacing w:after="12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8) 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</w:t>
      </w:r>
    </w:p>
    <w:p w:rsidR="00167175" w:rsidRPr="00D81B00" w:rsidRDefault="00167175" w:rsidP="00BE29E5">
      <w:pPr>
        <w:spacing w:after="12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9) публічне висловлювання, яке є порушенням презумпції невинуватості.</w:t>
      </w:r>
    </w:p>
    <w:p w:rsidR="00167175" w:rsidRPr="00D81B00" w:rsidRDefault="00167175" w:rsidP="00BE29E5">
      <w:pPr>
        <w:spacing w:after="12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Юридична конструкція статті 46 Закону, яка регламентує процедуру відкриття дисциплінарного провадження побудована таким чином, що рішення про відкриття дисциплінарного провадження щодо прокурора можливе лише за відсутності таких обставин: </w:t>
      </w:r>
    </w:p>
    <w:p w:rsidR="00167175" w:rsidRPr="00D81B00" w:rsidRDefault="00167175" w:rsidP="00BE29E5">
      <w:pPr>
        <w:spacing w:after="12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1) дисциплінарна скарга не містить конкретних відомостей про наявність ознак дисциплінарного проступку прокурора; </w:t>
      </w:r>
    </w:p>
    <w:p w:rsidR="00167175" w:rsidRPr="00D81B00" w:rsidRDefault="00167175" w:rsidP="00BE29E5">
      <w:pPr>
        <w:spacing w:after="12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2) дисциплінарна скарга є анонімною; </w:t>
      </w:r>
    </w:p>
    <w:p w:rsidR="00167175" w:rsidRPr="00D81B00" w:rsidRDefault="00167175" w:rsidP="00BE29E5">
      <w:pPr>
        <w:spacing w:after="12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3) дисциплінарна скарга подана з підстав, не визначених </w:t>
      </w:r>
      <w:hyperlink r:id="rId7" w:anchor="n416" w:history="1">
        <w:r w:rsidRPr="00D81B00">
          <w:rPr>
            <w:rFonts w:ascii="Times New Roman" w:eastAsia="Calibri" w:hAnsi="Times New Roman" w:cs="Times New Roman"/>
            <w:sz w:val="28"/>
            <w:szCs w:val="28"/>
            <w:lang w:val="uk-UA"/>
          </w:rPr>
          <w:t>статтею 43</w:t>
        </w:r>
      </w:hyperlink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цього Закону; </w:t>
      </w:r>
    </w:p>
    <w:p w:rsidR="00167175" w:rsidRPr="00D81B00" w:rsidRDefault="00167175" w:rsidP="00BE29E5">
      <w:pPr>
        <w:spacing w:after="12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4) з прокурором, стосовно якого надійшла дисциплінарна скарга, припинено правовідносини у випадках, передбачених</w:t>
      </w:r>
      <w:hyperlink r:id="rId8" w:anchor="n505" w:history="1">
        <w:r w:rsidRPr="00D81B00">
          <w:rPr>
            <w:rFonts w:ascii="Times New Roman" w:eastAsia="Calibri" w:hAnsi="Times New Roman" w:cs="Times New Roman"/>
            <w:sz w:val="28"/>
            <w:szCs w:val="28"/>
            <w:lang w:val="uk-UA"/>
          </w:rPr>
          <w:t> статтею 51</w:t>
        </w:r>
      </w:hyperlink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цього Закону; </w:t>
      </w:r>
    </w:p>
    <w:p w:rsidR="00167175" w:rsidRPr="00D81B00" w:rsidRDefault="00167175" w:rsidP="00BE29E5">
      <w:pPr>
        <w:spacing w:after="12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5) 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:rsidR="00167175" w:rsidRPr="00D81B00" w:rsidRDefault="00167175" w:rsidP="00BE29E5">
      <w:pPr>
        <w:widowControl w:val="0"/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Вимогою Закону щодо змісту дисциплінарної скарги є зазначення конкретних відомостей про наявність ознак дисциплінарного проступку прокурора.</w:t>
      </w:r>
    </w:p>
    <w:p w:rsidR="00167175" w:rsidRPr="00D81B00" w:rsidRDefault="00167175" w:rsidP="00BE29E5">
      <w:pPr>
        <w:spacing w:after="12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:rsidR="00167175" w:rsidRPr="00D81B00" w:rsidRDefault="00167175" w:rsidP="00BE29E5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81B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Оцінка встановлених обставин та мотиви прийнятого рішення</w:t>
      </w:r>
    </w:p>
    <w:p w:rsidR="00167175" w:rsidRPr="00D81B00" w:rsidRDefault="00167175" w:rsidP="00BE29E5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Дисциплінарна скарга стосується дій (бездіяльності), поведінки прокурора </w:t>
      </w:r>
      <w:proofErr w:type="spellStart"/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Івахіва</w:t>
      </w:r>
      <w:proofErr w:type="spellEnd"/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М.В. під час виконання ним обов’язків керівника Ізмаїльської окружної прокуратури. </w:t>
      </w:r>
    </w:p>
    <w:p w:rsidR="00167175" w:rsidRPr="00D81B00" w:rsidRDefault="00167175" w:rsidP="00BE29E5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Згідно зі статтею 19 Конституції України органи державної влади, їх посадові особи зобов’язані діяти лише на підставі, в межах повноважень та у спосіб, що передбачені Конституцією та законами України. </w:t>
      </w:r>
    </w:p>
    <w:p w:rsidR="00167175" w:rsidRPr="00D81B00" w:rsidRDefault="00167175" w:rsidP="00BE29E5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Однією із засад діяльності прокуратури, як то визначено у статті 3 Закону, є незалежність прокурорів. Зі змісту частини другої статті 16 Закону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:rsidR="00167175" w:rsidRPr="00D81B00" w:rsidRDefault="00167175" w:rsidP="00BE29E5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1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Член Комісії діє виключно в рамках встановленої Законом компетенції, тобто оцінює тільки ті факти, які можуть свідчити про наявність або відсутність у діях </w:t>
      </w:r>
      <w:proofErr w:type="spellStart"/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Івахіва</w:t>
      </w:r>
      <w:proofErr w:type="spellEnd"/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М.В. </w:t>
      </w:r>
      <w:r w:rsidRPr="00D81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складу дисциплінарного проступку та ступінь його вини, а тому дії прокурора, </w:t>
      </w:r>
      <w:r w:rsidRPr="00D81B00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зазначені у дисциплінарній скарзі, </w:t>
      </w:r>
      <w:r w:rsidRPr="00D81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слід розглядати через призму їх відповідності чи невідповідності вимогам законів та нормативно-правових актів. </w:t>
      </w:r>
    </w:p>
    <w:p w:rsidR="00167175" w:rsidRPr="00D81B00" w:rsidRDefault="00167175" w:rsidP="00BE29E5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Однак скаржником не зроблено посилання у скарзі на те, які саме норми законодавства порушено прокурором </w:t>
      </w:r>
      <w:proofErr w:type="spellStart"/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Івахівим</w:t>
      </w:r>
      <w:proofErr w:type="spellEnd"/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 М.В., тобто відсутні конкретні порушення цим прокурором службових обов’язків, за які передбачено дисциплінарну відповідальність.</w:t>
      </w:r>
    </w:p>
    <w:p w:rsidR="00167175" w:rsidRPr="00D81B00" w:rsidRDefault="00167175" w:rsidP="00BE29E5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Відповідно до пункту 62 Положення про порядок роботи відповідного органу, що здійснює дисциплінарне провадження, Комісія не може приймати рішення на підставі припущень, неперевіреної чи недостовірної інформації.</w:t>
      </w:r>
    </w:p>
    <w:p w:rsidR="00167175" w:rsidRPr="00D81B00" w:rsidRDefault="00167175" w:rsidP="00BE29E5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Щодо думки скаржника про вчинення </w:t>
      </w:r>
      <w:proofErr w:type="spellStart"/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Івахівим</w:t>
      </w:r>
      <w:proofErr w:type="spellEnd"/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М.В. </w:t>
      </w:r>
      <w:r w:rsidRPr="00D81B0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слід зазначити таке.</w:t>
      </w:r>
    </w:p>
    <w:p w:rsidR="00167175" w:rsidRPr="00D81B00" w:rsidRDefault="00167175" w:rsidP="00BE29E5">
      <w:pPr>
        <w:widowControl w:val="0"/>
        <w:pBdr>
          <w:bottom w:val="single" w:sz="12" w:space="12" w:color="FFFFFF"/>
        </w:pBd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до усталеної практики Комісії, до таких дій відносяться: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</w:t>
      </w:r>
      <w:r w:rsidRPr="00D81B0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та ненадання документів, які підтверджують, що прокурор не перебував у такому стані</w:t>
      </w: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прокуратуру».</w:t>
      </w:r>
    </w:p>
    <w:p w:rsidR="00167175" w:rsidRPr="00D81B00" w:rsidRDefault="00167175" w:rsidP="00BE29E5">
      <w:pPr>
        <w:widowControl w:val="0"/>
        <w:pBdr>
          <w:bottom w:val="single" w:sz="12" w:space="12" w:color="FFFFFF"/>
        </w:pBd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Дисциплінарна скарга не містить інформації щодо вчинення прокурором </w:t>
      </w:r>
      <w:proofErr w:type="spellStart"/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Івахівим</w:t>
      </w:r>
      <w:proofErr w:type="spellEnd"/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М.В. </w:t>
      </w:r>
      <w:r w:rsidRPr="00D81B0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вищезазначених дій</w:t>
      </w: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167175" w:rsidRPr="00D81B00" w:rsidRDefault="00167175" w:rsidP="00BE29E5">
      <w:pPr>
        <w:widowControl w:val="0"/>
        <w:pBdr>
          <w:bottom w:val="single" w:sz="12" w:space="12" w:color="FFFFFF"/>
        </w:pBd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Інші мотиви та аргументи скаржника зводяться до тлумачення норм законодавства з посиланням на власну оцінку обставин справи.</w:t>
      </w:r>
    </w:p>
    <w:p w:rsidR="00167175" w:rsidRPr="00D81B00" w:rsidRDefault="00167175" w:rsidP="00BE29E5">
      <w:pPr>
        <w:widowControl w:val="0"/>
        <w:pBdr>
          <w:bottom w:val="single" w:sz="12" w:space="12" w:color="FFFFFF"/>
        </w:pBd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Отже, скаржником не наведено та не надано конкретних відомостей про наявність ознак дисциплінарного проступку у діях прокурора </w:t>
      </w:r>
      <w:proofErr w:type="spellStart"/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Івахів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proofErr w:type="spellEnd"/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 М.В.</w:t>
      </w:r>
    </w:p>
    <w:p w:rsidR="00167175" w:rsidRPr="00D81B00" w:rsidRDefault="00167175" w:rsidP="00BE29E5">
      <w:pPr>
        <w:widowControl w:val="0"/>
        <w:pBdr>
          <w:bottom w:val="single" w:sz="12" w:space="12" w:color="FFFFFF"/>
        </w:pBd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На підставі викладеного приходжу до висновку, що дисциплінарна скарга не містить конкретних відомостей про наявність ознак дисциплінарного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проступку, вчиненого прокурором </w:t>
      </w:r>
      <w:proofErr w:type="spellStart"/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Івахівим</w:t>
      </w:r>
      <w:proofErr w:type="spellEnd"/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 М.В.</w:t>
      </w:r>
    </w:p>
    <w:p w:rsidR="00167175" w:rsidRPr="00D81B00" w:rsidRDefault="00167175" w:rsidP="00BE29E5">
      <w:pPr>
        <w:widowControl w:val="0"/>
        <w:pBdr>
          <w:bottom w:val="single" w:sz="12" w:space="12" w:color="FFFFFF"/>
        </w:pBd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Керуючись статтями 44 – 46 Закону № 1697</w:t>
      </w: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noBreakHyphen/>
        <w:t xml:space="preserve">VII, пунктами 28, 98 Положення про порядок роботи відповідного органу, що здійснює дисциплінарне провадження, </w:t>
      </w:r>
    </w:p>
    <w:p w:rsidR="00167175" w:rsidRPr="00D81B00" w:rsidRDefault="00167175" w:rsidP="00BE29E5">
      <w:pPr>
        <w:widowControl w:val="0"/>
        <w:pBdr>
          <w:bottom w:val="single" w:sz="12" w:space="12" w:color="FFFFFF"/>
        </w:pBd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:rsidR="00167175" w:rsidRDefault="00167175" w:rsidP="00BE29E5">
      <w:pPr>
        <w:widowControl w:val="0"/>
        <w:tabs>
          <w:tab w:val="left" w:pos="851"/>
        </w:tabs>
        <w:spacing w:after="12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Відмовити у відкритті дисциплінарного провадження стосовно заступника керівника Ізмаїльської окружної прокуратури Одеської області </w:t>
      </w:r>
      <w:proofErr w:type="spellStart"/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Івахіва</w:t>
      </w:r>
      <w:proofErr w:type="spellEnd"/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> М.В.</w:t>
      </w:r>
    </w:p>
    <w:p w:rsidR="00BE29E5" w:rsidRPr="00BE29E5" w:rsidRDefault="00BE29E5" w:rsidP="00BE29E5">
      <w:pPr>
        <w:widowControl w:val="0"/>
        <w:tabs>
          <w:tab w:val="left" w:pos="851"/>
        </w:tabs>
        <w:spacing w:after="12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167175" w:rsidRPr="00D81B00" w:rsidRDefault="00167175" w:rsidP="00BE29E5">
      <w:pPr>
        <w:widowControl w:val="0"/>
        <w:tabs>
          <w:tab w:val="left" w:pos="851"/>
        </w:tabs>
        <w:spacing w:after="12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Копію рішення направити скаржнику та прокурору </w:t>
      </w:r>
    </w:p>
    <w:p w:rsidR="00167175" w:rsidRPr="00D81B00" w:rsidRDefault="00167175" w:rsidP="00BE29E5">
      <w:pPr>
        <w:widowControl w:val="0"/>
        <w:tabs>
          <w:tab w:val="left" w:pos="851"/>
        </w:tabs>
        <w:spacing w:after="12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67175" w:rsidRPr="00D81B00" w:rsidRDefault="00167175" w:rsidP="00BE29E5">
      <w:pPr>
        <w:widowControl w:val="0"/>
        <w:tabs>
          <w:tab w:val="left" w:pos="851"/>
        </w:tabs>
        <w:spacing w:after="120" w:line="240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81B00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Член Комісії</w:t>
      </w:r>
      <w:r w:rsidRPr="00D81B0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D81B0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</w:t>
      </w:r>
      <w:r w:rsidRPr="00D81B0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</w:t>
      </w:r>
      <w:r w:rsidRPr="00D81B0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D81B0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D81B0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                 Ніна ГАРБУЗА</w:t>
      </w:r>
    </w:p>
    <w:p w:rsidR="007E0EA2" w:rsidRDefault="007E0EA2" w:rsidP="00BE29E5">
      <w:pPr>
        <w:ind w:right="-284"/>
      </w:pPr>
    </w:p>
    <w:sectPr w:rsidR="007E0EA2" w:rsidSect="00BE29E5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845" w:rsidRDefault="002B5845" w:rsidP="00167175">
      <w:pPr>
        <w:spacing w:after="0" w:line="240" w:lineRule="auto"/>
      </w:pPr>
      <w:r>
        <w:separator/>
      </w:r>
    </w:p>
  </w:endnote>
  <w:endnote w:type="continuationSeparator" w:id="0">
    <w:p w:rsidR="002B5845" w:rsidRDefault="002B5845" w:rsidP="0016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845" w:rsidRDefault="002B5845" w:rsidP="00167175">
      <w:pPr>
        <w:spacing w:after="0" w:line="240" w:lineRule="auto"/>
      </w:pPr>
      <w:r>
        <w:separator/>
      </w:r>
    </w:p>
  </w:footnote>
  <w:footnote w:type="continuationSeparator" w:id="0">
    <w:p w:rsidR="002B5845" w:rsidRDefault="002B5845" w:rsidP="00167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8324552"/>
      <w:docPartObj>
        <w:docPartGallery w:val="Page Numbers (Top of Page)"/>
        <w:docPartUnique/>
      </w:docPartObj>
    </w:sdtPr>
    <w:sdtEndPr/>
    <w:sdtContent>
      <w:p w:rsidR="00167175" w:rsidRDefault="001671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9E5">
          <w:rPr>
            <w:noProof/>
          </w:rPr>
          <w:t>4</w:t>
        </w:r>
        <w:r>
          <w:fldChar w:fldCharType="end"/>
        </w:r>
      </w:p>
    </w:sdtContent>
  </w:sdt>
  <w:p w:rsidR="00167175" w:rsidRDefault="001671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175"/>
    <w:rsid w:val="00167175"/>
    <w:rsid w:val="002B5845"/>
    <w:rsid w:val="00764E61"/>
    <w:rsid w:val="007E0EA2"/>
    <w:rsid w:val="00BE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40B8"/>
  <w15:chartTrackingRefBased/>
  <w15:docId w15:val="{C187FB74-A059-4623-84B5-191E29C2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7175"/>
  </w:style>
  <w:style w:type="paragraph" w:styleId="a5">
    <w:name w:val="footer"/>
    <w:basedOn w:val="a"/>
    <w:link w:val="a6"/>
    <w:uiPriority w:val="99"/>
    <w:unhideWhenUsed/>
    <w:rsid w:val="00167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7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97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1445</Words>
  <Characters>8241</Characters>
  <DocSecurity>0</DocSecurity>
  <Lines>68</Lines>
  <Paragraphs>19</Paragraphs>
  <ScaleCrop>false</ScaleCrop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2025-01-17T13:41:00Z</dcterms:created>
  <dcterms:modified xsi:type="dcterms:W3CDTF">2025-01-17T14:14:00Z</dcterms:modified>
</cp:coreProperties>
</file>