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A911BC" w14:textId="07AB6FA5" w:rsidR="00D958CC" w:rsidRPr="00175791" w:rsidRDefault="00D958CC" w:rsidP="00175791">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4FB4F122" w14:textId="77777777" w:rsidR="00377A2D" w:rsidRDefault="00377A2D" w:rsidP="00D958CC">
      <w:pPr>
        <w:spacing w:after="0" w:line="240" w:lineRule="auto"/>
        <w:ind w:left="84"/>
        <w:rPr>
          <w:rFonts w:ascii="Times New Roman" w:eastAsia="Times New Roman" w:hAnsi="Times New Roman"/>
          <w:kern w:val="28"/>
          <w:sz w:val="20"/>
          <w:szCs w:val="20"/>
          <w:lang w:eastAsia="uk-UA"/>
        </w:rPr>
      </w:pPr>
    </w:p>
    <w:p w14:paraId="2D9B80A4" w14:textId="77777777" w:rsidR="00B57ED2" w:rsidRPr="00670265" w:rsidRDefault="00B57ED2" w:rsidP="00D958CC">
      <w:pPr>
        <w:spacing w:after="0" w:line="240" w:lineRule="auto"/>
        <w:ind w:left="84"/>
        <w:rPr>
          <w:rFonts w:ascii="Times New Roman" w:eastAsia="Times New Roman" w:hAnsi="Times New Roman"/>
          <w:kern w:val="28"/>
          <w:sz w:val="20"/>
          <w:szCs w:val="20"/>
          <w:lang w:eastAsia="uk-UA"/>
        </w:rPr>
      </w:pPr>
    </w:p>
    <w:p w14:paraId="50B8F1A1" w14:textId="6B9386E8" w:rsidR="00B57ED2" w:rsidRDefault="00D958CC" w:rsidP="00377A2D">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0884CC5C" w14:textId="77777777" w:rsidR="00377A2D" w:rsidRDefault="00377A2D" w:rsidP="00175791">
      <w:pPr>
        <w:spacing w:after="0" w:line="240" w:lineRule="auto"/>
        <w:rPr>
          <w:rFonts w:ascii="Times New Roman" w:eastAsia="Times New Roman" w:hAnsi="Times New Roman"/>
          <w:b/>
          <w:kern w:val="28"/>
          <w:sz w:val="28"/>
          <w:szCs w:val="28"/>
          <w:lang w:eastAsia="uk-UA"/>
        </w:rPr>
      </w:pPr>
    </w:p>
    <w:p w14:paraId="06BC3B25" w14:textId="77777777" w:rsidR="005C41C8" w:rsidRPr="00670265" w:rsidRDefault="005C41C8" w:rsidP="00175791">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59D51F15" w:rsidR="00D958CC" w:rsidRPr="00670265" w:rsidRDefault="00C05DEF"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14 березня </w:t>
            </w:r>
            <w:r w:rsidR="00D958CC" w:rsidRPr="00670265">
              <w:rPr>
                <w:rFonts w:ascii="Times New Roman" w:eastAsia="Times New Roman" w:hAnsi="Times New Roman"/>
                <w:b/>
                <w:sz w:val="28"/>
                <w:szCs w:val="24"/>
                <w:lang w:eastAsia="ru-RU"/>
              </w:rPr>
              <w:t>202</w:t>
            </w:r>
            <w:r w:rsidR="00B57ED2">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5F02352A"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C05DEF">
              <w:rPr>
                <w:rFonts w:ascii="Times New Roman" w:eastAsia="Times New Roman" w:hAnsi="Times New Roman"/>
                <w:b/>
                <w:sz w:val="28"/>
                <w:szCs w:val="24"/>
                <w:lang w:eastAsia="ru-RU"/>
              </w:rPr>
              <w:t>1</w:t>
            </w:r>
            <w:r w:rsidR="005C41C8">
              <w:rPr>
                <w:rFonts w:ascii="Times New Roman" w:eastAsia="Times New Roman" w:hAnsi="Times New Roman"/>
                <w:b/>
                <w:sz w:val="28"/>
                <w:szCs w:val="24"/>
                <w:lang w:eastAsia="ru-RU"/>
              </w:rPr>
              <w:t>81</w:t>
            </w:r>
            <w:r w:rsidRPr="00670265">
              <w:rPr>
                <w:rFonts w:ascii="Times New Roman" w:eastAsia="Times New Roman" w:hAnsi="Times New Roman"/>
                <w:b/>
                <w:sz w:val="28"/>
                <w:szCs w:val="24"/>
                <w:lang w:eastAsia="ru-RU"/>
              </w:rPr>
              <w:t>дс-2</w:t>
            </w:r>
            <w:r w:rsidR="00B57ED2">
              <w:rPr>
                <w:rFonts w:ascii="Times New Roman" w:eastAsia="Times New Roman" w:hAnsi="Times New Roman"/>
                <w:b/>
                <w:sz w:val="28"/>
                <w:szCs w:val="24"/>
                <w:lang w:eastAsia="ru-RU"/>
              </w:rPr>
              <w:t>5</w:t>
            </w:r>
            <w:r w:rsidRPr="00670265">
              <w:rPr>
                <w:rFonts w:ascii="Times New Roman" w:eastAsia="Times New Roman" w:hAnsi="Times New Roman"/>
                <w:b/>
                <w:sz w:val="28"/>
                <w:szCs w:val="24"/>
                <w:lang w:eastAsia="ru-RU"/>
              </w:rPr>
              <w:t xml:space="preserve"> </w:t>
            </w:r>
          </w:p>
        </w:tc>
      </w:tr>
    </w:tbl>
    <w:p w14:paraId="1F4EB76C"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6763B077" w14:textId="2BC48F8D" w:rsidR="00C5663B" w:rsidRDefault="00377A2D" w:rsidP="00305A8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8308EE">
        <w:rPr>
          <w:rFonts w:ascii="Times New Roman" w:hAnsi="Times New Roman"/>
          <w:sz w:val="28"/>
          <w:szCs w:val="28"/>
        </w:rPr>
        <w:t>Особа 1</w:t>
      </w:r>
      <w:r w:rsidR="005A6FE7">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sidR="00A52260">
        <w:rPr>
          <w:rFonts w:ascii="Times New Roman" w:hAnsi="Times New Roman"/>
          <w:sz w:val="28"/>
          <w:szCs w:val="28"/>
        </w:rPr>
        <w:t xml:space="preserve"> </w:t>
      </w:r>
      <w:r w:rsidR="005A6FE7" w:rsidRPr="004F673C">
        <w:rPr>
          <w:rFonts w:ascii="Times New Roman" w:hAnsi="Times New Roman"/>
          <w:sz w:val="28"/>
          <w:szCs w:val="28"/>
        </w:rPr>
        <w:t>прокурора</w:t>
      </w:r>
      <w:r w:rsidR="005A6FE7">
        <w:rPr>
          <w:rFonts w:ascii="Times New Roman" w:hAnsi="Times New Roman"/>
          <w:sz w:val="28"/>
          <w:szCs w:val="28"/>
        </w:rPr>
        <w:t xml:space="preserve"> </w:t>
      </w:r>
      <w:r w:rsidR="005C41C8">
        <w:rPr>
          <w:rFonts w:ascii="Times New Roman" w:hAnsi="Times New Roman"/>
          <w:sz w:val="28"/>
          <w:szCs w:val="28"/>
        </w:rPr>
        <w:t xml:space="preserve">Оболонської окружної прокуратури міста Києва </w:t>
      </w:r>
      <w:proofErr w:type="spellStart"/>
      <w:r w:rsidR="005C41C8">
        <w:rPr>
          <w:rFonts w:ascii="Times New Roman" w:hAnsi="Times New Roman"/>
          <w:sz w:val="28"/>
          <w:szCs w:val="28"/>
        </w:rPr>
        <w:t>Дідківської</w:t>
      </w:r>
      <w:proofErr w:type="spellEnd"/>
      <w:r w:rsidR="005C41C8">
        <w:rPr>
          <w:rFonts w:ascii="Times New Roman" w:hAnsi="Times New Roman"/>
          <w:sz w:val="28"/>
          <w:szCs w:val="28"/>
        </w:rPr>
        <w:t xml:space="preserve"> Тетяни Андріївни</w:t>
      </w:r>
      <w:r w:rsidR="00C5663B">
        <w:rPr>
          <w:rFonts w:ascii="Times New Roman" w:hAnsi="Times New Roman"/>
          <w:sz w:val="28"/>
          <w:szCs w:val="28"/>
        </w:rPr>
        <w:t xml:space="preserve">, </w:t>
      </w:r>
    </w:p>
    <w:p w14:paraId="2AED6106" w14:textId="77777777" w:rsidR="00305A81" w:rsidRPr="00670265" w:rsidRDefault="00305A81" w:rsidP="00305A81">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282D1873"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8308EE">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про вчинення дисциплінарного проступку прокурор</w:t>
      </w:r>
      <w:r w:rsidR="00305A81">
        <w:rPr>
          <w:rFonts w:ascii="Times New Roman" w:hAnsi="Times New Roman"/>
          <w:sz w:val="28"/>
          <w:szCs w:val="28"/>
        </w:rPr>
        <w:t xml:space="preserve">ом </w:t>
      </w:r>
      <w:proofErr w:type="spellStart"/>
      <w:r w:rsidR="005C41C8">
        <w:rPr>
          <w:rFonts w:ascii="Times New Roman" w:hAnsi="Times New Roman"/>
          <w:sz w:val="28"/>
          <w:szCs w:val="28"/>
        </w:rPr>
        <w:t>Дідківською</w:t>
      </w:r>
      <w:proofErr w:type="spellEnd"/>
      <w:r w:rsidR="005C41C8">
        <w:rPr>
          <w:rFonts w:ascii="Times New Roman" w:hAnsi="Times New Roman"/>
          <w:sz w:val="28"/>
          <w:szCs w:val="28"/>
        </w:rPr>
        <w:t xml:space="preserve"> Т.А</w:t>
      </w:r>
      <w:r w:rsidR="00C5663B">
        <w:rPr>
          <w:rFonts w:ascii="Times New Roman" w:hAnsi="Times New Roman"/>
          <w:sz w:val="28"/>
          <w:szCs w:val="28"/>
        </w:rPr>
        <w:t>.</w:t>
      </w:r>
    </w:p>
    <w:p w14:paraId="77DD1149" w14:textId="38D4CD1A"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C05DEF">
        <w:rPr>
          <w:rFonts w:ascii="Times New Roman" w:hAnsi="Times New Roman"/>
          <w:sz w:val="28"/>
          <w:szCs w:val="28"/>
        </w:rPr>
        <w:t>1</w:t>
      </w:r>
      <w:r w:rsidR="005C41C8">
        <w:rPr>
          <w:rFonts w:ascii="Times New Roman" w:hAnsi="Times New Roman"/>
          <w:sz w:val="28"/>
          <w:szCs w:val="28"/>
        </w:rPr>
        <w:t>2</w:t>
      </w:r>
      <w:r w:rsidR="00377A2D">
        <w:rPr>
          <w:rFonts w:ascii="Times New Roman" w:hAnsi="Times New Roman"/>
          <w:sz w:val="28"/>
          <w:szCs w:val="28"/>
        </w:rPr>
        <w:t xml:space="preserve"> </w:t>
      </w:r>
      <w:r w:rsidR="00C05DEF">
        <w:rPr>
          <w:rFonts w:ascii="Times New Roman" w:hAnsi="Times New Roman"/>
          <w:sz w:val="28"/>
          <w:szCs w:val="28"/>
        </w:rPr>
        <w:t>березня</w:t>
      </w:r>
      <w:r w:rsidR="00305A81">
        <w:rPr>
          <w:rFonts w:ascii="Times New Roman" w:hAnsi="Times New Roman"/>
          <w:sz w:val="28"/>
          <w:szCs w:val="28"/>
        </w:rPr>
        <w:t xml:space="preserve"> </w:t>
      </w:r>
      <w:r w:rsidRPr="00670265">
        <w:rPr>
          <w:rFonts w:ascii="Times New Roman" w:hAnsi="Times New Roman"/>
          <w:sz w:val="28"/>
          <w:szCs w:val="28"/>
        </w:rPr>
        <w:t>202</w:t>
      </w:r>
      <w:r w:rsidR="00377A2D">
        <w:rPr>
          <w:rFonts w:ascii="Times New Roman" w:hAnsi="Times New Roman"/>
          <w:sz w:val="28"/>
          <w:szCs w:val="28"/>
        </w:rPr>
        <w:t>5</w:t>
      </w:r>
      <w:r w:rsidRPr="00670265">
        <w:rPr>
          <w:rFonts w:ascii="Times New Roman" w:hAnsi="Times New Roman"/>
          <w:sz w:val="28"/>
          <w:szCs w:val="28"/>
        </w:rPr>
        <w:t xml:space="preserve"> року). </w:t>
      </w:r>
    </w:p>
    <w:p w14:paraId="76ED1181" w14:textId="77777777" w:rsidR="00D958CC" w:rsidRPr="00670265"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048516E3" w14:textId="08B1BF42" w:rsidR="00513267" w:rsidRDefault="00D958CC" w:rsidP="00C5663B">
      <w:pPr>
        <w:spacing w:after="0" w:line="240" w:lineRule="auto"/>
        <w:ind w:firstLine="709"/>
        <w:jc w:val="both"/>
        <w:rPr>
          <w:rFonts w:ascii="Times New Roman" w:hAnsi="Times New Roman"/>
          <w:sz w:val="28"/>
          <w:szCs w:val="28"/>
        </w:rPr>
      </w:pPr>
      <w:r w:rsidRPr="00670265">
        <w:rPr>
          <w:rFonts w:ascii="Times New Roman" w:hAnsi="Times New Roman"/>
          <w:sz w:val="28"/>
          <w:szCs w:val="28"/>
        </w:rPr>
        <w:t>Автор</w:t>
      </w:r>
      <w:r w:rsidR="00513267">
        <w:rPr>
          <w:rFonts w:ascii="Times New Roman" w:hAnsi="Times New Roman"/>
          <w:sz w:val="28"/>
          <w:szCs w:val="28"/>
        </w:rPr>
        <w:t>ка</w:t>
      </w:r>
      <w:r w:rsidRPr="00670265">
        <w:rPr>
          <w:rFonts w:ascii="Times New Roman" w:hAnsi="Times New Roman"/>
          <w:sz w:val="28"/>
          <w:szCs w:val="28"/>
        </w:rPr>
        <w:t xml:space="preserve"> скарги </w:t>
      </w:r>
      <w:r w:rsidR="0031217B" w:rsidRPr="00670265">
        <w:rPr>
          <w:rFonts w:ascii="Times New Roman" w:hAnsi="Times New Roman"/>
          <w:sz w:val="28"/>
          <w:szCs w:val="28"/>
        </w:rPr>
        <w:t>вказа</w:t>
      </w:r>
      <w:r w:rsidR="00513267">
        <w:rPr>
          <w:rFonts w:ascii="Times New Roman" w:hAnsi="Times New Roman"/>
          <w:sz w:val="28"/>
          <w:szCs w:val="28"/>
        </w:rPr>
        <w:t>ла</w:t>
      </w:r>
      <w:r w:rsidRPr="00670265">
        <w:rPr>
          <w:rFonts w:ascii="Times New Roman" w:hAnsi="Times New Roman"/>
          <w:sz w:val="28"/>
          <w:szCs w:val="28"/>
        </w:rPr>
        <w:t>, щ</w:t>
      </w:r>
      <w:r w:rsidR="00DD2935" w:rsidRPr="00670265">
        <w:rPr>
          <w:rFonts w:ascii="Times New Roman" w:hAnsi="Times New Roman"/>
          <w:sz w:val="28"/>
          <w:szCs w:val="28"/>
        </w:rPr>
        <w:t xml:space="preserve">о </w:t>
      </w:r>
      <w:r w:rsidR="00513267">
        <w:rPr>
          <w:rFonts w:ascii="Times New Roman" w:hAnsi="Times New Roman"/>
          <w:sz w:val="28"/>
          <w:szCs w:val="28"/>
        </w:rPr>
        <w:t xml:space="preserve">вона є обвинуваченою у кримінальному провадженні в якому процесуальне керівництво та підтримання публічного обвинувачення здійснюється прокурором </w:t>
      </w:r>
      <w:proofErr w:type="spellStart"/>
      <w:r w:rsidR="00513267">
        <w:rPr>
          <w:rFonts w:ascii="Times New Roman" w:hAnsi="Times New Roman"/>
          <w:sz w:val="28"/>
          <w:szCs w:val="28"/>
        </w:rPr>
        <w:t>Дідківською</w:t>
      </w:r>
      <w:proofErr w:type="spellEnd"/>
      <w:r w:rsidR="00513267">
        <w:rPr>
          <w:rFonts w:ascii="Times New Roman" w:hAnsi="Times New Roman"/>
          <w:sz w:val="28"/>
          <w:szCs w:val="28"/>
        </w:rPr>
        <w:t xml:space="preserve"> Т.А.</w:t>
      </w:r>
    </w:p>
    <w:p w14:paraId="593E1D9B" w14:textId="71F1CA47" w:rsidR="00513267" w:rsidRDefault="00513267" w:rsidP="00C5663B">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думку скаржниці, </w:t>
      </w:r>
      <w:r w:rsidR="00D65ED0">
        <w:rPr>
          <w:rFonts w:ascii="Times New Roman" w:hAnsi="Times New Roman"/>
          <w:sz w:val="28"/>
          <w:szCs w:val="28"/>
        </w:rPr>
        <w:t>вказаним прокурором</w:t>
      </w:r>
      <w:r>
        <w:rPr>
          <w:rFonts w:ascii="Times New Roman" w:hAnsi="Times New Roman"/>
          <w:sz w:val="28"/>
          <w:szCs w:val="28"/>
        </w:rPr>
        <w:t xml:space="preserve"> затверджено необґрунтований обвинувальний акт стосовно неї, оскільки він містить істотні порушення вимог Кримінального процесуального кодексу (далі – КПК) України. </w:t>
      </w:r>
    </w:p>
    <w:p w14:paraId="52973590" w14:textId="7366D72E" w:rsidR="00513267" w:rsidRDefault="00513267" w:rsidP="00C5663B">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скаржниця вказала, що прокурором </w:t>
      </w:r>
      <w:proofErr w:type="spellStart"/>
      <w:r>
        <w:rPr>
          <w:rFonts w:ascii="Times New Roman" w:hAnsi="Times New Roman"/>
          <w:sz w:val="28"/>
          <w:szCs w:val="28"/>
        </w:rPr>
        <w:t>Дідківською</w:t>
      </w:r>
      <w:proofErr w:type="spellEnd"/>
      <w:r>
        <w:rPr>
          <w:rFonts w:ascii="Times New Roman" w:hAnsi="Times New Roman"/>
          <w:sz w:val="28"/>
          <w:szCs w:val="28"/>
        </w:rPr>
        <w:t xml:space="preserve"> Т.А. під час судового розгляду не надано всіх матеріалів кримінального провадження до суду, у зв’язку з чим її захисник не має можливості ознайомитися з матеріалами кримінального провадження стосовно неї</w:t>
      </w:r>
      <w:r w:rsidR="009D0DEA">
        <w:rPr>
          <w:rFonts w:ascii="Times New Roman" w:hAnsi="Times New Roman"/>
          <w:sz w:val="28"/>
          <w:szCs w:val="28"/>
        </w:rPr>
        <w:t>.</w:t>
      </w:r>
    </w:p>
    <w:p w14:paraId="22513438" w14:textId="77777777" w:rsidR="009D0DEA" w:rsidRDefault="009D0DEA" w:rsidP="009D0DEA">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її думку, вказані дії прокурора свідчать про порушення права на захист та статті 6 Конвенції про захист прав людини. </w:t>
      </w:r>
    </w:p>
    <w:p w14:paraId="5FC0CA6C" w14:textId="0EC0BBA4" w:rsidR="003C7D37" w:rsidRDefault="00E223DF" w:rsidP="009D0DEA">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 огляду на викладене скаржни</w:t>
      </w:r>
      <w:r w:rsidR="009D0DEA">
        <w:rPr>
          <w:rFonts w:ascii="Times New Roman" w:hAnsi="Times New Roman"/>
          <w:sz w:val="28"/>
          <w:szCs w:val="28"/>
        </w:rPr>
        <w:t>ця</w:t>
      </w:r>
      <w:r>
        <w:rPr>
          <w:rFonts w:ascii="Times New Roman" w:hAnsi="Times New Roman"/>
          <w:sz w:val="28"/>
          <w:szCs w:val="28"/>
        </w:rPr>
        <w:t xml:space="preserve"> вважа</w:t>
      </w:r>
      <w:r w:rsidR="009D0DEA">
        <w:rPr>
          <w:rFonts w:ascii="Times New Roman" w:hAnsi="Times New Roman"/>
          <w:sz w:val="28"/>
          <w:szCs w:val="28"/>
        </w:rPr>
        <w:t>ла</w:t>
      </w:r>
      <w:r>
        <w:rPr>
          <w:rFonts w:ascii="Times New Roman" w:hAnsi="Times New Roman"/>
          <w:sz w:val="28"/>
          <w:szCs w:val="28"/>
        </w:rPr>
        <w:t xml:space="preserve">, що в діях прокурора </w:t>
      </w:r>
      <w:r>
        <w:rPr>
          <w:rFonts w:ascii="Times New Roman" w:hAnsi="Times New Roman"/>
          <w:sz w:val="28"/>
          <w:szCs w:val="28"/>
        </w:rPr>
        <w:br/>
      </w:r>
      <w:proofErr w:type="spellStart"/>
      <w:r w:rsidR="009D0DEA">
        <w:rPr>
          <w:rFonts w:ascii="Times New Roman" w:hAnsi="Times New Roman"/>
          <w:sz w:val="28"/>
          <w:szCs w:val="28"/>
        </w:rPr>
        <w:t>Дідківської</w:t>
      </w:r>
      <w:proofErr w:type="spellEnd"/>
      <w:r w:rsidR="009D0DEA">
        <w:rPr>
          <w:rFonts w:ascii="Times New Roman" w:hAnsi="Times New Roman"/>
          <w:sz w:val="28"/>
          <w:szCs w:val="28"/>
        </w:rPr>
        <w:t xml:space="preserve"> Т.А.</w:t>
      </w:r>
      <w:r w:rsidR="00377A2D">
        <w:rPr>
          <w:rFonts w:ascii="Times New Roman" w:hAnsi="Times New Roman"/>
          <w:sz w:val="28"/>
          <w:szCs w:val="28"/>
        </w:rPr>
        <w:t xml:space="preserve">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9D0DEA">
        <w:rPr>
          <w:rFonts w:ascii="Times New Roman" w:hAnsi="Times New Roman"/>
          <w:sz w:val="28"/>
          <w:szCs w:val="28"/>
        </w:rPr>
        <w:t>ла</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C5663B">
        <w:rPr>
          <w:rFonts w:ascii="Times New Roman" w:hAnsi="Times New Roman"/>
          <w:sz w:val="28"/>
          <w:szCs w:val="28"/>
        </w:rPr>
        <w:t>її</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9D0DEA">
        <w:rPr>
          <w:rFonts w:ascii="Times New Roman" w:hAnsi="Times New Roman"/>
          <w:sz w:val="28"/>
          <w:szCs w:val="28"/>
        </w:rPr>
        <w:t>.</w:t>
      </w:r>
    </w:p>
    <w:p w14:paraId="59A76ED6" w14:textId="77777777" w:rsidR="00377A2D" w:rsidRDefault="00377A2D" w:rsidP="00377A2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670265"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AE2509B" w14:textId="5D22F04B" w:rsidR="005A6FE7" w:rsidRDefault="0053143F" w:rsidP="005A6FE7">
      <w:pPr>
        <w:spacing w:after="0" w:line="240" w:lineRule="auto"/>
        <w:ind w:firstLine="567"/>
        <w:jc w:val="both"/>
        <w:rPr>
          <w:rFonts w:ascii="Times New Roman" w:hAnsi="Times New Roman"/>
          <w:sz w:val="28"/>
          <w:szCs w:val="28"/>
        </w:rPr>
      </w:pPr>
      <w:r w:rsidRPr="00670265">
        <w:rPr>
          <w:rFonts w:ascii="Times New Roman" w:hAnsi="Times New Roman"/>
          <w:color w:val="000000" w:themeColor="text1"/>
          <w:sz w:val="28"/>
          <w:szCs w:val="28"/>
        </w:rPr>
        <w:tab/>
      </w:r>
      <w:r w:rsidR="00A90877">
        <w:rPr>
          <w:rFonts w:ascii="Times New Roman" w:hAnsi="Times New Roman"/>
          <w:sz w:val="28"/>
          <w:szCs w:val="28"/>
        </w:rPr>
        <w:t xml:space="preserve">До дисциплінарної скарги </w:t>
      </w:r>
      <w:r w:rsidR="009D0DEA">
        <w:rPr>
          <w:rFonts w:ascii="Times New Roman" w:hAnsi="Times New Roman"/>
          <w:sz w:val="28"/>
          <w:szCs w:val="28"/>
        </w:rPr>
        <w:t xml:space="preserve">не долучено жодних документів. </w:t>
      </w:r>
    </w:p>
    <w:p w14:paraId="5D62981D" w14:textId="073B3071" w:rsidR="00E223DF" w:rsidRPr="00670265" w:rsidRDefault="00E223DF" w:rsidP="00E223DF">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p>
    <w:p w14:paraId="08C0ED24" w14:textId="77777777" w:rsidR="00D958CC" w:rsidRPr="00670265"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t>3. Щодо джерел права, які підлягають застосуванню</w:t>
      </w:r>
    </w:p>
    <w:p w14:paraId="6F9B4529" w14:textId="77777777" w:rsidR="00FA0271" w:rsidRPr="00670265"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993C9E2"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За загальним правилом, наведеним у частині першій статті 36 </w:t>
      </w:r>
      <w:r w:rsidR="00D65ED0">
        <w:rPr>
          <w:rFonts w:ascii="Times New Roman" w:hAnsi="Times New Roman"/>
          <w:sz w:val="28"/>
          <w:szCs w:val="28"/>
        </w:rPr>
        <w:t>КПК</w:t>
      </w:r>
      <w:r w:rsidR="009332C1" w:rsidRPr="00670265">
        <w:rPr>
          <w:rFonts w:ascii="Times New Roman" w:hAnsi="Times New Roman"/>
          <w:sz w:val="28"/>
          <w:szCs w:val="28"/>
        </w:rPr>
        <w:t xml:space="preserve"> </w:t>
      </w:r>
      <w:r w:rsidRPr="00670265">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670265"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958CC"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lastRenderedPageBreak/>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670265"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w:t>
      </w:r>
      <w:r w:rsidRPr="00670265">
        <w:rPr>
          <w:rFonts w:ascii="Times New Roman" w:hAnsi="Times New Roman"/>
          <w:bCs/>
          <w:sz w:val="28"/>
          <w:szCs w:val="28"/>
        </w:rPr>
        <w:lastRenderedPageBreak/>
        <w:t>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670265" w:rsidRDefault="004A10C7" w:rsidP="004A10C7">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66C8CEE" w14:textId="77777777" w:rsidR="00377A2D" w:rsidRDefault="004A10C7"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79A79F3" w14:textId="77777777" w:rsidR="00377A2D" w:rsidRPr="00377A2D" w:rsidRDefault="00377A2D" w:rsidP="00377A2D">
      <w:pPr>
        <w:widowControl w:val="0"/>
        <w:pBdr>
          <w:bottom w:val="single" w:sz="12" w:space="21" w:color="FFFFFF"/>
        </w:pBdr>
        <w:spacing w:after="0" w:line="240" w:lineRule="auto"/>
        <w:ind w:firstLine="709"/>
        <w:contextualSpacing/>
        <w:jc w:val="both"/>
        <w:rPr>
          <w:rFonts w:ascii="Times New Roman" w:hAnsi="Times New Roman"/>
          <w:b/>
          <w:sz w:val="28"/>
          <w:szCs w:val="28"/>
        </w:rPr>
      </w:pPr>
    </w:p>
    <w:p w14:paraId="43A40D2B" w14:textId="77777777" w:rsidR="00377A2D" w:rsidRP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
          <w:sz w:val="28"/>
          <w:szCs w:val="28"/>
        </w:rPr>
      </w:pPr>
      <w:r w:rsidRPr="00377A2D">
        <w:rPr>
          <w:rFonts w:ascii="Times New Roman" w:hAnsi="Times New Roman"/>
          <w:b/>
          <w:sz w:val="28"/>
          <w:szCs w:val="28"/>
        </w:rPr>
        <w:t>4. Оцінка встановлених обставин та мотиви прийнятого рішення</w:t>
      </w:r>
    </w:p>
    <w:p w14:paraId="398A8179" w14:textId="77777777" w:rsidR="00377A2D" w:rsidRDefault="00377A2D"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p>
    <w:p w14:paraId="5D0C5CC5" w14:textId="60576624" w:rsid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 xml:space="preserve">Дисциплінарна скарга </w:t>
      </w:r>
      <w:r w:rsidR="008308EE">
        <w:rPr>
          <w:rFonts w:ascii="Times New Roman" w:hAnsi="Times New Roman"/>
          <w:sz w:val="28"/>
          <w:szCs w:val="28"/>
        </w:rPr>
        <w:t>Особа 1</w:t>
      </w:r>
      <w:r w:rsidR="00E223DF">
        <w:rPr>
          <w:rFonts w:ascii="Times New Roman" w:hAnsi="Times New Roman"/>
          <w:sz w:val="28"/>
          <w:szCs w:val="28"/>
        </w:rPr>
        <w:t xml:space="preserve"> </w:t>
      </w:r>
      <w:r w:rsidRPr="00670265">
        <w:rPr>
          <w:rFonts w:ascii="Times New Roman" w:hAnsi="Times New Roman"/>
          <w:sz w:val="28"/>
          <w:szCs w:val="28"/>
        </w:rPr>
        <w:t>стосується рішень, дій та бездіяльності прокурор</w:t>
      </w:r>
      <w:r w:rsidR="0001168F">
        <w:rPr>
          <w:rFonts w:ascii="Times New Roman" w:hAnsi="Times New Roman"/>
          <w:sz w:val="28"/>
          <w:szCs w:val="28"/>
        </w:rPr>
        <w:t xml:space="preserve">а </w:t>
      </w:r>
      <w:proofErr w:type="spellStart"/>
      <w:r w:rsidR="009D0DEA">
        <w:rPr>
          <w:rFonts w:ascii="Times New Roman" w:hAnsi="Times New Roman"/>
          <w:sz w:val="28"/>
          <w:szCs w:val="28"/>
        </w:rPr>
        <w:t>Дідківської</w:t>
      </w:r>
      <w:proofErr w:type="spellEnd"/>
      <w:r w:rsidR="009D0DEA">
        <w:rPr>
          <w:rFonts w:ascii="Times New Roman" w:hAnsi="Times New Roman"/>
          <w:sz w:val="28"/>
          <w:szCs w:val="28"/>
        </w:rPr>
        <w:t xml:space="preserve"> Т.А.,</w:t>
      </w:r>
      <w:r w:rsidRPr="00670265">
        <w:rPr>
          <w:rFonts w:ascii="Times New Roman" w:hAnsi="Times New Roman"/>
          <w:sz w:val="28"/>
          <w:szCs w:val="28"/>
        </w:rPr>
        <w:t xml:space="preserve"> вчинен</w:t>
      </w:r>
      <w:r w:rsidR="0001168F">
        <w:rPr>
          <w:rFonts w:ascii="Times New Roman" w:hAnsi="Times New Roman"/>
          <w:sz w:val="28"/>
          <w:szCs w:val="28"/>
        </w:rPr>
        <w:t>их</w:t>
      </w:r>
      <w:r w:rsidRPr="00670265">
        <w:rPr>
          <w:rFonts w:ascii="Times New Roman" w:hAnsi="Times New Roman"/>
          <w:sz w:val="28"/>
          <w:szCs w:val="28"/>
        </w:rPr>
        <w:t xml:space="preserve"> (допущених) </w:t>
      </w:r>
      <w:r w:rsidR="004A10C7" w:rsidRPr="00670265">
        <w:rPr>
          <w:rFonts w:ascii="Times New Roman" w:hAnsi="Times New Roman"/>
          <w:sz w:val="28"/>
          <w:szCs w:val="28"/>
        </w:rPr>
        <w:t>у</w:t>
      </w:r>
      <w:r w:rsidRPr="00670265">
        <w:rPr>
          <w:rFonts w:ascii="Times New Roman" w:hAnsi="Times New Roman"/>
          <w:sz w:val="28"/>
          <w:szCs w:val="28"/>
        </w:rPr>
        <w:t xml:space="preserve"> межах кримінального процесу.</w:t>
      </w:r>
    </w:p>
    <w:p w14:paraId="48ADD775" w14:textId="77777777" w:rsid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B9DCE0A" w14:textId="77777777" w:rsidR="009E1B5E" w:rsidRDefault="00D958CC"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0052E7F" w14:textId="77777777" w:rsidR="009E1B5E" w:rsidRDefault="009E1B5E"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F8CA5EB" w14:textId="7AE24263" w:rsidR="009E1B5E" w:rsidRDefault="009E1B5E"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sz w:val="28"/>
          <w:szCs w:val="28"/>
        </w:rPr>
        <w:t>Зі змісту дисциплінарної скарги та доданих письмових матеріалів вбачається, що скаржни</w:t>
      </w:r>
      <w:r w:rsidR="00D65ED0">
        <w:rPr>
          <w:rFonts w:ascii="Times New Roman" w:hAnsi="Times New Roman"/>
          <w:sz w:val="28"/>
          <w:szCs w:val="28"/>
        </w:rPr>
        <w:t>ця</w:t>
      </w:r>
      <w:r w:rsidRPr="000B6ED4">
        <w:rPr>
          <w:rFonts w:ascii="Times New Roman" w:hAnsi="Times New Roman"/>
          <w:sz w:val="28"/>
          <w:szCs w:val="28"/>
        </w:rPr>
        <w:t xml:space="preserve"> не погоджу</w:t>
      </w:r>
      <w:r w:rsidR="00D65ED0">
        <w:rPr>
          <w:rFonts w:ascii="Times New Roman" w:hAnsi="Times New Roman"/>
          <w:sz w:val="28"/>
          <w:szCs w:val="28"/>
        </w:rPr>
        <w:t>є</w:t>
      </w:r>
      <w:r w:rsidRPr="000B6ED4">
        <w:rPr>
          <w:rFonts w:ascii="Times New Roman" w:hAnsi="Times New Roman"/>
          <w:sz w:val="28"/>
          <w:szCs w:val="28"/>
        </w:rPr>
        <w:t xml:space="preserve">ться з процесуальними рішеннями </w:t>
      </w:r>
      <w:r w:rsidRPr="000B6ED4">
        <w:rPr>
          <w:rFonts w:ascii="Times New Roman" w:hAnsi="Times New Roman"/>
          <w:sz w:val="28"/>
          <w:szCs w:val="28"/>
        </w:rPr>
        <w:lastRenderedPageBreak/>
        <w:t xml:space="preserve">прокурора у кримінальному провадженні. </w:t>
      </w:r>
    </w:p>
    <w:p w14:paraId="466F4910" w14:textId="77777777" w:rsidR="009E1B5E" w:rsidRDefault="009E1B5E"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r w:rsidRPr="009E1B5E">
        <w:rPr>
          <w:rFonts w:ascii="Times New Roman" w:hAnsi="Times New Roman"/>
          <w:sz w:val="28"/>
          <w:szCs w:val="28"/>
        </w:rPr>
        <w:t xml:space="preserve"> </w:t>
      </w:r>
    </w:p>
    <w:p w14:paraId="0875B781" w14:textId="4D5B391D" w:rsidR="009E1B5E" w:rsidRDefault="009E1B5E"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Pr="00734F6E">
        <w:rPr>
          <w:rFonts w:ascii="Times New Roman" w:hAnsi="Times New Roman"/>
          <w:sz w:val="28"/>
          <w:szCs w:val="28"/>
        </w:rPr>
        <w:t>прокурор</w:t>
      </w:r>
      <w:r>
        <w:rPr>
          <w:rFonts w:ascii="Times New Roman" w:hAnsi="Times New Roman"/>
          <w:sz w:val="28"/>
          <w:szCs w:val="28"/>
        </w:rPr>
        <w:t xml:space="preserve">а </w:t>
      </w:r>
      <w:proofErr w:type="spellStart"/>
      <w:r w:rsidR="009D0DEA">
        <w:rPr>
          <w:rFonts w:ascii="Times New Roman" w:hAnsi="Times New Roman"/>
          <w:sz w:val="28"/>
          <w:szCs w:val="28"/>
        </w:rPr>
        <w:t>Дідківської</w:t>
      </w:r>
      <w:proofErr w:type="spellEnd"/>
      <w:r w:rsidR="009D0DEA">
        <w:rPr>
          <w:rFonts w:ascii="Times New Roman" w:hAnsi="Times New Roman"/>
          <w:sz w:val="28"/>
          <w:szCs w:val="28"/>
        </w:rPr>
        <w:t xml:space="preserve"> Т.А.</w:t>
      </w:r>
      <w:r>
        <w:rPr>
          <w:rFonts w:ascii="Times New Roman" w:hAnsi="Times New Roman"/>
          <w:sz w:val="28"/>
          <w:szCs w:val="28"/>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33696371" w14:textId="2281B4BB" w:rsidR="00A515A9" w:rsidRDefault="009E1B5E" w:rsidP="00A515A9">
      <w:pPr>
        <w:widowControl w:val="0"/>
        <w:pBdr>
          <w:bottom w:val="single" w:sz="12" w:space="21"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д</w:t>
      </w:r>
      <w:r w:rsidR="001B5550"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sidR="0001168F">
        <w:rPr>
          <w:rFonts w:ascii="Times New Roman" w:hAnsi="Times New Roman"/>
          <w:sz w:val="28"/>
          <w:szCs w:val="28"/>
        </w:rPr>
        <w:t xml:space="preserve">а </w:t>
      </w:r>
      <w:proofErr w:type="spellStart"/>
      <w:r w:rsidR="009D0DEA">
        <w:rPr>
          <w:rFonts w:ascii="Times New Roman" w:hAnsi="Times New Roman"/>
          <w:sz w:val="28"/>
          <w:szCs w:val="28"/>
        </w:rPr>
        <w:t>Дідківської</w:t>
      </w:r>
      <w:proofErr w:type="spellEnd"/>
      <w:r w:rsidR="009D0DEA">
        <w:rPr>
          <w:rFonts w:ascii="Times New Roman" w:hAnsi="Times New Roman"/>
          <w:sz w:val="28"/>
          <w:szCs w:val="28"/>
        </w:rPr>
        <w:t xml:space="preserve"> Т.А.</w:t>
      </w:r>
      <w:r w:rsidR="0001168F">
        <w:rPr>
          <w:rFonts w:ascii="Times New Roman" w:hAnsi="Times New Roman"/>
          <w:sz w:val="28"/>
          <w:szCs w:val="28"/>
        </w:rPr>
        <w:t xml:space="preserve"> </w:t>
      </w:r>
      <w:r w:rsidR="001B5550" w:rsidRPr="00670265">
        <w:rPr>
          <w:rFonts w:ascii="Times New Roman" w:hAnsi="Times New Roman"/>
          <w:sz w:val="28"/>
          <w:szCs w:val="28"/>
        </w:rPr>
        <w:t>судом визнано неправомірними, а також констатовано порушення н</w:t>
      </w:r>
      <w:r w:rsidR="009D0DEA">
        <w:rPr>
          <w:rFonts w:ascii="Times New Roman" w:hAnsi="Times New Roman"/>
          <w:sz w:val="28"/>
          <w:szCs w:val="28"/>
        </w:rPr>
        <w:t>ею</w:t>
      </w:r>
      <w:r w:rsidR="001B5550" w:rsidRPr="00670265">
        <w:rPr>
          <w:rFonts w:ascii="Times New Roman" w:hAnsi="Times New Roman"/>
          <w:sz w:val="28"/>
          <w:szCs w:val="28"/>
        </w:rPr>
        <w:t xml:space="preserve"> вимог закону чи прав осіб.</w:t>
      </w:r>
    </w:p>
    <w:p w14:paraId="429ABFFD" w14:textId="45F20454" w:rsidR="009D0320" w:rsidRDefault="009D0320" w:rsidP="009D0320">
      <w:pPr>
        <w:widowControl w:val="0"/>
        <w:pBdr>
          <w:bottom w:val="single" w:sz="12" w:space="21" w:color="FFFFFF"/>
        </w:pBdr>
        <w:spacing w:after="0" w:line="240" w:lineRule="auto"/>
        <w:ind w:firstLine="709"/>
        <w:contextualSpacing/>
        <w:jc w:val="both"/>
        <w:rPr>
          <w:rFonts w:ascii="Times New Roman" w:hAnsi="Times New Roman"/>
          <w:bCs/>
          <w:sz w:val="28"/>
          <w:szCs w:val="28"/>
        </w:rPr>
      </w:pPr>
      <w:r>
        <w:rPr>
          <w:rFonts w:ascii="Times New Roman" w:hAnsi="Times New Roman"/>
          <w:sz w:val="28"/>
          <w:szCs w:val="28"/>
        </w:rPr>
        <w:t>С</w:t>
      </w:r>
      <w:r w:rsidRPr="00367C65">
        <w:rPr>
          <w:rFonts w:ascii="Times New Roman" w:hAnsi="Times New Roman"/>
          <w:sz w:val="28"/>
          <w:szCs w:val="28"/>
        </w:rPr>
        <w:t>каржни</w:t>
      </w:r>
      <w:r w:rsidR="009D0DEA">
        <w:rPr>
          <w:rFonts w:ascii="Times New Roman" w:hAnsi="Times New Roman"/>
          <w:sz w:val="28"/>
          <w:szCs w:val="28"/>
        </w:rPr>
        <w:t>ця</w:t>
      </w:r>
      <w:r w:rsidRPr="00367C65">
        <w:rPr>
          <w:rFonts w:ascii="Times New Roman" w:hAnsi="Times New Roman"/>
          <w:sz w:val="28"/>
          <w:szCs w:val="28"/>
        </w:rPr>
        <w:t xml:space="preserve"> наділен</w:t>
      </w:r>
      <w:r w:rsidR="009D0DEA">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w:t>
      </w:r>
      <w:r w:rsidR="009D0DEA">
        <w:rPr>
          <w:rFonts w:ascii="Times New Roman" w:hAnsi="Times New Roman"/>
          <w:sz w:val="28"/>
          <w:szCs w:val="28"/>
        </w:rPr>
        <w:t>нею</w:t>
      </w:r>
      <w:r w:rsidRPr="00367C65">
        <w:rPr>
          <w:rFonts w:ascii="Times New Roman" w:hAnsi="Times New Roman"/>
          <w:sz w:val="28"/>
          <w:szCs w:val="28"/>
        </w:rPr>
        <w:t xml:space="preserve"> наразі не використано такого свого права.  </w:t>
      </w:r>
    </w:p>
    <w:p w14:paraId="45C41D62" w14:textId="0DD02736" w:rsidR="009D0320" w:rsidRDefault="009D0320" w:rsidP="009D0320">
      <w:pPr>
        <w:widowControl w:val="0"/>
        <w:pBdr>
          <w:bottom w:val="single" w:sz="12" w:space="21"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sidR="009D0DEA">
        <w:rPr>
          <w:rFonts w:ascii="Times New Roman" w:hAnsi="Times New Roman"/>
          <w:sz w:val="28"/>
          <w:szCs w:val="28"/>
        </w:rPr>
        <w:t>Дідківської</w:t>
      </w:r>
      <w:proofErr w:type="spellEnd"/>
      <w:r w:rsidR="009D0DEA">
        <w:rPr>
          <w:rFonts w:ascii="Times New Roman" w:hAnsi="Times New Roman"/>
          <w:sz w:val="28"/>
          <w:szCs w:val="28"/>
        </w:rPr>
        <w:t xml:space="preserve"> Т.А.</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sidR="00D65ED0">
        <w:rPr>
          <w:rFonts w:ascii="Times New Roman" w:hAnsi="Times New Roman"/>
          <w:sz w:val="28"/>
          <w:szCs w:val="28"/>
        </w:rPr>
        <w:t>ею</w:t>
      </w:r>
      <w:r w:rsidRPr="00734F6E">
        <w:rPr>
          <w:rFonts w:ascii="Times New Roman" w:hAnsi="Times New Roman"/>
          <w:sz w:val="28"/>
          <w:szCs w:val="28"/>
        </w:rPr>
        <w:t xml:space="preserve"> прав осіб або вимог закону</w:t>
      </w:r>
      <w:r w:rsidR="009D0DEA">
        <w:rPr>
          <w:rFonts w:ascii="Times New Roman" w:hAnsi="Times New Roman"/>
          <w:sz w:val="28"/>
          <w:szCs w:val="28"/>
        </w:rPr>
        <w:t>, т</w:t>
      </w:r>
      <w:r w:rsidRPr="00734F6E">
        <w:rPr>
          <w:rFonts w:ascii="Times New Roman" w:hAnsi="Times New Roman"/>
          <w:sz w:val="28"/>
          <w:szCs w:val="28"/>
        </w:rPr>
        <w:t xml:space="preserve">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 xml:space="preserve">діяльності </w:t>
      </w:r>
      <w:r w:rsidR="009D0DEA">
        <w:rPr>
          <w:rFonts w:ascii="Times New Roman" w:hAnsi="Times New Roman"/>
          <w:sz w:val="28"/>
          <w:szCs w:val="28"/>
        </w:rPr>
        <w:t xml:space="preserve">названого </w:t>
      </w:r>
      <w:r w:rsidRPr="00734F6E">
        <w:rPr>
          <w:rFonts w:ascii="Times New Roman" w:hAnsi="Times New Roman"/>
          <w:sz w:val="28"/>
          <w:szCs w:val="28"/>
        </w:rPr>
        <w:t>прокурора</w:t>
      </w:r>
      <w:r w:rsidR="009D0DEA">
        <w:rPr>
          <w:rFonts w:ascii="Times New Roman" w:hAnsi="Times New Roman"/>
          <w:sz w:val="28"/>
          <w:szCs w:val="28"/>
        </w:rPr>
        <w:t xml:space="preserve"> </w:t>
      </w:r>
      <w:r>
        <w:rPr>
          <w:rFonts w:ascii="Times New Roman" w:hAnsi="Times New Roman"/>
          <w:sz w:val="28"/>
          <w:szCs w:val="28"/>
        </w:rPr>
        <w:t>у</w:t>
      </w:r>
      <w:r w:rsidRPr="00734F6E">
        <w:rPr>
          <w:rFonts w:ascii="Times New Roman" w:hAnsi="Times New Roman"/>
          <w:sz w:val="28"/>
          <w:szCs w:val="28"/>
        </w:rPr>
        <w:t xml:space="preserve"> межах кримінального процесу.</w:t>
      </w:r>
    </w:p>
    <w:p w14:paraId="48AA9616" w14:textId="50BFA370" w:rsidR="009D0DEA" w:rsidRDefault="009D0DEA" w:rsidP="009D0DEA">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4F673C">
        <w:rPr>
          <w:rFonts w:ascii="Times New Roman" w:hAnsi="Times New Roman"/>
          <w:sz w:val="28"/>
          <w:szCs w:val="28"/>
        </w:rPr>
        <w:t>Твердження скаржни</w:t>
      </w:r>
      <w:r>
        <w:rPr>
          <w:rFonts w:ascii="Times New Roman" w:hAnsi="Times New Roman"/>
          <w:sz w:val="28"/>
          <w:szCs w:val="28"/>
        </w:rPr>
        <w:t>ці</w:t>
      </w:r>
      <w:r w:rsidRPr="004F673C">
        <w:rPr>
          <w:rFonts w:ascii="Times New Roman" w:hAnsi="Times New Roman"/>
          <w:sz w:val="28"/>
          <w:szCs w:val="28"/>
        </w:rPr>
        <w:t xml:space="preserve"> про </w:t>
      </w:r>
      <w:r>
        <w:rPr>
          <w:rFonts w:ascii="Times New Roman" w:hAnsi="Times New Roman"/>
          <w:sz w:val="28"/>
          <w:szCs w:val="28"/>
        </w:rPr>
        <w:t xml:space="preserve">те, що прокурор </w:t>
      </w:r>
      <w:proofErr w:type="spellStart"/>
      <w:r>
        <w:rPr>
          <w:rFonts w:ascii="Times New Roman" w:hAnsi="Times New Roman"/>
          <w:sz w:val="28"/>
          <w:szCs w:val="28"/>
        </w:rPr>
        <w:t>Дідківська</w:t>
      </w:r>
      <w:proofErr w:type="spellEnd"/>
      <w:r>
        <w:rPr>
          <w:rFonts w:ascii="Times New Roman" w:hAnsi="Times New Roman"/>
          <w:sz w:val="28"/>
          <w:szCs w:val="28"/>
        </w:rPr>
        <w:t xml:space="preserve"> Т.А. порушує її права, оскільки не дає дозволу на ознайомлення з матеріалами кримінального провадження її захиснику, </w:t>
      </w:r>
      <w:r w:rsidRPr="004F673C">
        <w:rPr>
          <w:rFonts w:ascii="Times New Roman" w:hAnsi="Times New Roman"/>
          <w:sz w:val="28"/>
          <w:szCs w:val="28"/>
        </w:rPr>
        <w:t xml:space="preserve">братися до уваги не можуть, </w:t>
      </w:r>
      <w:r>
        <w:rPr>
          <w:rFonts w:ascii="Times New Roman" w:hAnsi="Times New Roman"/>
          <w:sz w:val="28"/>
          <w:szCs w:val="28"/>
        </w:rPr>
        <w:t>так як</w:t>
      </w:r>
      <w:r w:rsidRPr="004F673C">
        <w:rPr>
          <w:rFonts w:ascii="Times New Roman" w:hAnsi="Times New Roman"/>
          <w:sz w:val="28"/>
          <w:szCs w:val="28"/>
        </w:rPr>
        <w:t xml:space="preserve"> за своїм змістом та згідно з викладеними обставинами є тільки </w:t>
      </w:r>
      <w:r>
        <w:rPr>
          <w:rFonts w:ascii="Times New Roman" w:hAnsi="Times New Roman"/>
          <w:sz w:val="28"/>
          <w:szCs w:val="28"/>
        </w:rPr>
        <w:t xml:space="preserve">її </w:t>
      </w:r>
      <w:r w:rsidRPr="004F673C">
        <w:rPr>
          <w:rFonts w:ascii="Times New Roman" w:hAnsi="Times New Roman"/>
          <w:sz w:val="28"/>
          <w:szCs w:val="28"/>
        </w:rPr>
        <w:t>припущеннями.</w:t>
      </w:r>
      <w:r>
        <w:rPr>
          <w:rFonts w:ascii="Times New Roman" w:hAnsi="Times New Roman"/>
          <w:sz w:val="28"/>
          <w:szCs w:val="28"/>
        </w:rPr>
        <w:t xml:space="preserve"> Із</w:t>
      </w:r>
      <w:r w:rsidRPr="004F673C">
        <w:rPr>
          <w:rFonts w:ascii="Times New Roman" w:hAnsi="Times New Roman"/>
          <w:sz w:val="28"/>
          <w:szCs w:val="28"/>
        </w:rPr>
        <w:t xml:space="preserve"> д</w:t>
      </w:r>
      <w:r>
        <w:rPr>
          <w:rFonts w:ascii="Times New Roman" w:hAnsi="Times New Roman"/>
          <w:sz w:val="28"/>
          <w:szCs w:val="28"/>
        </w:rPr>
        <w:t xml:space="preserve">исциплінарної скарги </w:t>
      </w:r>
      <w:r w:rsidRPr="004F673C">
        <w:rPr>
          <w:rFonts w:ascii="Times New Roman" w:hAnsi="Times New Roman"/>
          <w:sz w:val="28"/>
          <w:szCs w:val="28"/>
        </w:rPr>
        <w:t xml:space="preserve">неможливо </w:t>
      </w:r>
      <w:r>
        <w:rPr>
          <w:rFonts w:ascii="Times New Roman" w:hAnsi="Times New Roman"/>
          <w:sz w:val="28"/>
          <w:szCs w:val="28"/>
        </w:rPr>
        <w:t xml:space="preserve">достовірно </w:t>
      </w:r>
      <w:r w:rsidRPr="004F673C">
        <w:rPr>
          <w:rFonts w:ascii="Times New Roman" w:hAnsi="Times New Roman"/>
          <w:sz w:val="28"/>
          <w:szCs w:val="28"/>
        </w:rPr>
        <w:t xml:space="preserve">ствердити, що відповідні події мали місце і вчиненні саме прокурором </w:t>
      </w:r>
      <w:proofErr w:type="spellStart"/>
      <w:r>
        <w:rPr>
          <w:rFonts w:ascii="Times New Roman" w:hAnsi="Times New Roman"/>
          <w:sz w:val="28"/>
          <w:szCs w:val="28"/>
        </w:rPr>
        <w:t>Дідківською</w:t>
      </w:r>
      <w:proofErr w:type="spellEnd"/>
      <w:r>
        <w:rPr>
          <w:rFonts w:ascii="Times New Roman" w:hAnsi="Times New Roman"/>
          <w:sz w:val="28"/>
          <w:szCs w:val="28"/>
        </w:rPr>
        <w:t xml:space="preserve"> Т.А.</w:t>
      </w:r>
    </w:p>
    <w:p w14:paraId="534CAF85" w14:textId="5F9F8A8B" w:rsidR="009D0DEA" w:rsidRDefault="009D0DEA" w:rsidP="009D0DEA">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proofErr w:type="spellStart"/>
      <w:r>
        <w:rPr>
          <w:rFonts w:ascii="Times New Roman" w:hAnsi="Times New Roman"/>
          <w:sz w:val="28"/>
          <w:szCs w:val="28"/>
        </w:rPr>
        <w:t>Дідківською</w:t>
      </w:r>
      <w:proofErr w:type="spellEnd"/>
      <w:r>
        <w:rPr>
          <w:rFonts w:ascii="Times New Roman" w:hAnsi="Times New Roman"/>
          <w:sz w:val="28"/>
          <w:szCs w:val="28"/>
        </w:rPr>
        <w:t xml:space="preserve"> Т.А.</w:t>
      </w:r>
    </w:p>
    <w:p w14:paraId="3738A104" w14:textId="34A01FC6" w:rsidR="003E5E32" w:rsidRDefault="00EA760B" w:rsidP="002A4FC1">
      <w:pPr>
        <w:widowControl w:val="0"/>
        <w:pBdr>
          <w:bottom w:val="single" w:sz="12" w:space="21" w:color="FFFFFF"/>
        </w:pBdr>
        <w:spacing w:after="0" w:line="240" w:lineRule="auto"/>
        <w:ind w:firstLine="708"/>
        <w:contextualSpacing/>
        <w:jc w:val="both"/>
        <w:rPr>
          <w:rFonts w:ascii="Times New Roman" w:hAnsi="Times New Roman"/>
          <w:bCs/>
          <w:sz w:val="28"/>
          <w:szCs w:val="28"/>
        </w:rPr>
      </w:pPr>
      <w:r w:rsidRPr="006702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472892" w:rsidRPr="00670265">
        <w:rPr>
          <w:rFonts w:ascii="Times New Roman" w:hAnsi="Times New Roman"/>
          <w:sz w:val="28"/>
          <w:szCs w:val="28"/>
        </w:rPr>
        <w:t>ого</w:t>
      </w:r>
      <w:r w:rsidRPr="00670265">
        <w:rPr>
          <w:rFonts w:ascii="Times New Roman" w:hAnsi="Times New Roman"/>
          <w:sz w:val="28"/>
          <w:szCs w:val="28"/>
        </w:rPr>
        <w:t xml:space="preserve"> проступк</w:t>
      </w:r>
      <w:r w:rsidR="00472892" w:rsidRPr="00670265">
        <w:rPr>
          <w:rFonts w:ascii="Times New Roman" w:hAnsi="Times New Roman"/>
          <w:sz w:val="28"/>
          <w:szCs w:val="28"/>
        </w:rPr>
        <w:t>у</w:t>
      </w:r>
      <w:r w:rsidRPr="00670265">
        <w:rPr>
          <w:rFonts w:ascii="Times New Roman" w:hAnsi="Times New Roman"/>
          <w:sz w:val="28"/>
          <w:szCs w:val="28"/>
        </w:rPr>
        <w:t>, вчине</w:t>
      </w:r>
      <w:r w:rsidR="0041291E">
        <w:rPr>
          <w:rFonts w:ascii="Times New Roman" w:hAnsi="Times New Roman"/>
          <w:sz w:val="28"/>
          <w:szCs w:val="28"/>
        </w:rPr>
        <w:t>ного</w:t>
      </w:r>
      <w:r w:rsidRPr="00670265">
        <w:rPr>
          <w:rFonts w:ascii="Times New Roman" w:hAnsi="Times New Roman"/>
          <w:sz w:val="28"/>
          <w:szCs w:val="28"/>
        </w:rPr>
        <w:t xml:space="preserve"> прокурор</w:t>
      </w:r>
      <w:r w:rsidR="0041291E">
        <w:rPr>
          <w:rFonts w:ascii="Times New Roman" w:hAnsi="Times New Roman"/>
          <w:sz w:val="28"/>
          <w:szCs w:val="28"/>
        </w:rPr>
        <w:t xml:space="preserve">ом </w:t>
      </w:r>
      <w:proofErr w:type="spellStart"/>
      <w:r w:rsidR="002A4FC1">
        <w:rPr>
          <w:rFonts w:ascii="Times New Roman" w:hAnsi="Times New Roman"/>
          <w:sz w:val="28"/>
          <w:szCs w:val="28"/>
        </w:rPr>
        <w:t>Дідківською</w:t>
      </w:r>
      <w:proofErr w:type="spellEnd"/>
      <w:r w:rsidR="002A4FC1">
        <w:rPr>
          <w:rFonts w:ascii="Times New Roman" w:hAnsi="Times New Roman"/>
          <w:sz w:val="28"/>
          <w:szCs w:val="28"/>
        </w:rPr>
        <w:t xml:space="preserve"> Т.А.</w:t>
      </w:r>
    </w:p>
    <w:p w14:paraId="2FADE6B1" w14:textId="5010FFF8" w:rsidR="00E308F8" w:rsidRDefault="00D958CC" w:rsidP="003E5E32">
      <w:pPr>
        <w:widowControl w:val="0"/>
        <w:pBdr>
          <w:bottom w:val="single" w:sz="12" w:space="21" w:color="FFFFFF"/>
        </w:pBdr>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75308F4" w14:textId="77777777" w:rsidR="00D65ED0" w:rsidRPr="003E5E32" w:rsidRDefault="00D65ED0" w:rsidP="003E5E32">
      <w:pPr>
        <w:widowControl w:val="0"/>
        <w:pBdr>
          <w:bottom w:val="single" w:sz="12" w:space="21" w:color="FFFFFF"/>
        </w:pBdr>
        <w:spacing w:after="0" w:line="240" w:lineRule="auto"/>
        <w:ind w:firstLine="709"/>
        <w:contextualSpacing/>
        <w:jc w:val="both"/>
        <w:rPr>
          <w:rFonts w:ascii="Times New Roman" w:hAnsi="Times New Roman"/>
          <w:bCs/>
          <w:sz w:val="28"/>
          <w:szCs w:val="28"/>
        </w:rPr>
      </w:pPr>
    </w:p>
    <w:p w14:paraId="646DA36E" w14:textId="77777777" w:rsidR="00872F9C" w:rsidRDefault="00D958CC" w:rsidP="00872F9C">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43A6A5A0" w14:textId="77777777" w:rsidR="00D65ED0" w:rsidRDefault="00D65ED0" w:rsidP="00872F9C">
      <w:pPr>
        <w:widowControl w:val="0"/>
        <w:spacing w:after="0" w:line="240" w:lineRule="auto"/>
        <w:contextualSpacing/>
        <w:jc w:val="center"/>
        <w:rPr>
          <w:rFonts w:ascii="Times New Roman" w:hAnsi="Times New Roman"/>
          <w:b/>
          <w:sz w:val="28"/>
          <w:szCs w:val="28"/>
        </w:rPr>
      </w:pPr>
    </w:p>
    <w:p w14:paraId="06B83778" w14:textId="3D8F21E0" w:rsidR="00C5663B"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sidR="0041291E">
        <w:rPr>
          <w:rFonts w:ascii="Times New Roman" w:hAnsi="Times New Roman"/>
          <w:sz w:val="28"/>
          <w:szCs w:val="28"/>
        </w:rPr>
        <w:t xml:space="preserve"> </w:t>
      </w:r>
      <w:r w:rsidR="00C5663B" w:rsidRPr="004F673C">
        <w:rPr>
          <w:rFonts w:ascii="Times New Roman" w:hAnsi="Times New Roman"/>
          <w:sz w:val="28"/>
          <w:szCs w:val="28"/>
        </w:rPr>
        <w:t>прокурора</w:t>
      </w:r>
      <w:r w:rsidR="00C5663B">
        <w:rPr>
          <w:rFonts w:ascii="Times New Roman" w:hAnsi="Times New Roman"/>
          <w:sz w:val="28"/>
          <w:szCs w:val="28"/>
        </w:rPr>
        <w:t xml:space="preserve"> </w:t>
      </w:r>
      <w:r w:rsidR="002A4FC1">
        <w:rPr>
          <w:rFonts w:ascii="Times New Roman" w:hAnsi="Times New Roman"/>
          <w:sz w:val="28"/>
          <w:szCs w:val="28"/>
        </w:rPr>
        <w:lastRenderedPageBreak/>
        <w:t xml:space="preserve">Оболонської окружної прокуратури міста Києва </w:t>
      </w:r>
      <w:proofErr w:type="spellStart"/>
      <w:r w:rsidR="002A4FC1">
        <w:rPr>
          <w:rFonts w:ascii="Times New Roman" w:hAnsi="Times New Roman"/>
          <w:sz w:val="28"/>
          <w:szCs w:val="28"/>
        </w:rPr>
        <w:t>Дідківської</w:t>
      </w:r>
      <w:proofErr w:type="spellEnd"/>
      <w:r w:rsidR="002A4FC1">
        <w:rPr>
          <w:rFonts w:ascii="Times New Roman" w:hAnsi="Times New Roman"/>
          <w:sz w:val="28"/>
          <w:szCs w:val="28"/>
        </w:rPr>
        <w:t xml:space="preserve"> Тетяни Андріївни</w:t>
      </w:r>
      <w:r w:rsidR="00C5663B">
        <w:rPr>
          <w:rFonts w:ascii="Times New Roman" w:hAnsi="Times New Roman"/>
          <w:sz w:val="28"/>
          <w:szCs w:val="28"/>
        </w:rPr>
        <w:t>.</w:t>
      </w:r>
    </w:p>
    <w:p w14:paraId="6D5A1EF3" w14:textId="70DA6610" w:rsidR="00D958CC" w:rsidRPr="00670265"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2A4FC1">
        <w:rPr>
          <w:rFonts w:ascii="Times New Roman" w:hAnsi="Times New Roman"/>
          <w:sz w:val="28"/>
          <w:szCs w:val="28"/>
        </w:rPr>
        <w:t>ці</w:t>
      </w:r>
      <w:r w:rsidRPr="00670265">
        <w:rPr>
          <w:rFonts w:ascii="Times New Roman" w:hAnsi="Times New Roman"/>
          <w:sz w:val="28"/>
          <w:szCs w:val="28"/>
        </w:rPr>
        <w:t xml:space="preserve"> скарги та прокурор</w:t>
      </w:r>
      <w:r w:rsidR="0041291E">
        <w:rPr>
          <w:rFonts w:ascii="Times New Roman" w:hAnsi="Times New Roman"/>
          <w:sz w:val="28"/>
          <w:szCs w:val="28"/>
        </w:rPr>
        <w:t>у</w:t>
      </w:r>
      <w:r w:rsidRPr="00670265">
        <w:rPr>
          <w:rFonts w:ascii="Times New Roman" w:hAnsi="Times New Roman"/>
          <w:sz w:val="28"/>
          <w:szCs w:val="28"/>
        </w:rPr>
        <w:t>.</w:t>
      </w: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3260789C" w:rsidR="00D958CC" w:rsidRPr="00670265" w:rsidRDefault="00E308F8"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Pr>
          <w:rFonts w:ascii="Times New Roman" w:hAnsi="Times New Roman"/>
          <w:b/>
          <w:sz w:val="28"/>
          <w:szCs w:val="28"/>
        </w:rPr>
        <w:t xml:space="preserve"> </w:t>
      </w:r>
      <w:r w:rsidR="00D958CC" w:rsidRPr="00670265">
        <w:rPr>
          <w:rFonts w:ascii="Times New Roman" w:hAnsi="Times New Roman"/>
          <w:b/>
          <w:sz w:val="28"/>
          <w:szCs w:val="28"/>
        </w:rPr>
        <w:t xml:space="preserve">Комісії                                                                                 </w:t>
      </w:r>
      <w:r>
        <w:rPr>
          <w:rFonts w:ascii="Times New Roman" w:hAnsi="Times New Roman"/>
          <w:b/>
          <w:sz w:val="28"/>
          <w:szCs w:val="28"/>
        </w:rPr>
        <w:t xml:space="preserve">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D5CE1"/>
    <w:rsid w:val="000F04A6"/>
    <w:rsid w:val="00175791"/>
    <w:rsid w:val="001901E5"/>
    <w:rsid w:val="001A30FA"/>
    <w:rsid w:val="001B5550"/>
    <w:rsid w:val="00217248"/>
    <w:rsid w:val="002A4FC1"/>
    <w:rsid w:val="002B40C7"/>
    <w:rsid w:val="002E1867"/>
    <w:rsid w:val="00305A81"/>
    <w:rsid w:val="00310F91"/>
    <w:rsid w:val="0031217B"/>
    <w:rsid w:val="00325D8C"/>
    <w:rsid w:val="00377A2D"/>
    <w:rsid w:val="00385410"/>
    <w:rsid w:val="003B2A53"/>
    <w:rsid w:val="003C7D37"/>
    <w:rsid w:val="003E46FF"/>
    <w:rsid w:val="003E5E32"/>
    <w:rsid w:val="00402F9A"/>
    <w:rsid w:val="0041291E"/>
    <w:rsid w:val="004432B7"/>
    <w:rsid w:val="00461D58"/>
    <w:rsid w:val="004628D2"/>
    <w:rsid w:val="00472892"/>
    <w:rsid w:val="004A10C7"/>
    <w:rsid w:val="004C1B82"/>
    <w:rsid w:val="004D65F7"/>
    <w:rsid w:val="004F6740"/>
    <w:rsid w:val="00513267"/>
    <w:rsid w:val="00517FF4"/>
    <w:rsid w:val="0053143F"/>
    <w:rsid w:val="00546DB9"/>
    <w:rsid w:val="005569A4"/>
    <w:rsid w:val="005A6FE7"/>
    <w:rsid w:val="005B1C84"/>
    <w:rsid w:val="005C41C8"/>
    <w:rsid w:val="005D7BAF"/>
    <w:rsid w:val="00604C73"/>
    <w:rsid w:val="00613742"/>
    <w:rsid w:val="006155F2"/>
    <w:rsid w:val="0062592E"/>
    <w:rsid w:val="00670265"/>
    <w:rsid w:val="0067320A"/>
    <w:rsid w:val="00686EDC"/>
    <w:rsid w:val="006E5B21"/>
    <w:rsid w:val="006F30D7"/>
    <w:rsid w:val="00727B65"/>
    <w:rsid w:val="007300F1"/>
    <w:rsid w:val="00752682"/>
    <w:rsid w:val="007B263F"/>
    <w:rsid w:val="007D17F7"/>
    <w:rsid w:val="007F36B5"/>
    <w:rsid w:val="008308EE"/>
    <w:rsid w:val="00846277"/>
    <w:rsid w:val="008600A1"/>
    <w:rsid w:val="00872F9C"/>
    <w:rsid w:val="008D2CBC"/>
    <w:rsid w:val="00924870"/>
    <w:rsid w:val="009332C1"/>
    <w:rsid w:val="00960B64"/>
    <w:rsid w:val="009A4BB5"/>
    <w:rsid w:val="009A7ED1"/>
    <w:rsid w:val="009B2137"/>
    <w:rsid w:val="009D0320"/>
    <w:rsid w:val="009D0DEA"/>
    <w:rsid w:val="009E1B5E"/>
    <w:rsid w:val="00A1128A"/>
    <w:rsid w:val="00A35750"/>
    <w:rsid w:val="00A50876"/>
    <w:rsid w:val="00A515A9"/>
    <w:rsid w:val="00A52260"/>
    <w:rsid w:val="00A725F3"/>
    <w:rsid w:val="00A90877"/>
    <w:rsid w:val="00AD357F"/>
    <w:rsid w:val="00AE5341"/>
    <w:rsid w:val="00B23668"/>
    <w:rsid w:val="00B414DE"/>
    <w:rsid w:val="00B57ED2"/>
    <w:rsid w:val="00B87548"/>
    <w:rsid w:val="00BA5433"/>
    <w:rsid w:val="00BD28B8"/>
    <w:rsid w:val="00C05DEF"/>
    <w:rsid w:val="00C44B88"/>
    <w:rsid w:val="00C5663B"/>
    <w:rsid w:val="00C739D4"/>
    <w:rsid w:val="00C74891"/>
    <w:rsid w:val="00CB1E24"/>
    <w:rsid w:val="00CD6AB8"/>
    <w:rsid w:val="00CF31E4"/>
    <w:rsid w:val="00D34FFC"/>
    <w:rsid w:val="00D63894"/>
    <w:rsid w:val="00D65ED0"/>
    <w:rsid w:val="00D958CC"/>
    <w:rsid w:val="00DA7E35"/>
    <w:rsid w:val="00DB024C"/>
    <w:rsid w:val="00DB698B"/>
    <w:rsid w:val="00DD245F"/>
    <w:rsid w:val="00DD2935"/>
    <w:rsid w:val="00DD5AA6"/>
    <w:rsid w:val="00E2062A"/>
    <w:rsid w:val="00E223DF"/>
    <w:rsid w:val="00E308F8"/>
    <w:rsid w:val="00E34AE8"/>
    <w:rsid w:val="00E61945"/>
    <w:rsid w:val="00E709DD"/>
    <w:rsid w:val="00E8298C"/>
    <w:rsid w:val="00EA760B"/>
    <w:rsid w:val="00EB4DEF"/>
    <w:rsid w:val="00F26208"/>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 w:type="paragraph" w:customStyle="1" w:styleId="rvps14">
    <w:name w:val="rvps14"/>
    <w:basedOn w:val="a"/>
    <w:rsid w:val="003C7D3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3C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03820">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8159</Words>
  <Characters>4652</Characters>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2025-03-13T08:48:00Z</cp:lastPrinted>
  <dcterms:created xsi:type="dcterms:W3CDTF">2025-04-04T12:38:00Z</dcterms:created>
  <dcterms:modified xsi:type="dcterms:W3CDTF">2025-04-04T12:38:00Z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