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781F" w14:textId="77777777" w:rsidR="001C44F6" w:rsidRDefault="001C44F6" w:rsidP="001C44F6">
      <w:pPr>
        <w:pStyle w:val="a4"/>
        <w:jc w:val="center"/>
        <w:rPr>
          <w:sz w:val="26"/>
        </w:rPr>
      </w:pPr>
      <w:r>
        <w:rPr>
          <w:noProof/>
          <w:sz w:val="19"/>
          <w:lang w:val="ru-RU" w:eastAsia="ru-RU"/>
        </w:rPr>
        <w:drawing>
          <wp:inline distT="0" distB="0" distL="0" distR="0" wp14:anchorId="7840DDE7" wp14:editId="6B8DDE0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0A3F455" w14:textId="77777777" w:rsidR="001C44F6" w:rsidRDefault="001C44F6" w:rsidP="001C44F6">
      <w:pPr>
        <w:pStyle w:val="a4"/>
        <w:jc w:val="center"/>
        <w:rPr>
          <w:b/>
          <w:sz w:val="10"/>
        </w:rPr>
      </w:pPr>
    </w:p>
    <w:p w14:paraId="5CE14E1F" w14:textId="77777777" w:rsidR="001C44F6" w:rsidRDefault="001C44F6" w:rsidP="001C44F6">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4A7EF52B" w14:textId="77777777" w:rsidR="001C44F6" w:rsidRDefault="001C44F6" w:rsidP="001C44F6">
      <w:pPr>
        <w:spacing w:after="0" w:line="240" w:lineRule="auto"/>
        <w:ind w:left="84"/>
        <w:jc w:val="center"/>
        <w:rPr>
          <w:rFonts w:ascii="Times New Roman" w:hAnsi="Times New Roman"/>
          <w:b/>
          <w:kern w:val="28"/>
          <w:sz w:val="28"/>
          <w:szCs w:val="28"/>
          <w:lang w:eastAsia="uk-UA"/>
        </w:rPr>
      </w:pPr>
    </w:p>
    <w:p w14:paraId="039060C5" w14:textId="77777777" w:rsidR="001C44F6" w:rsidRDefault="001C44F6" w:rsidP="001C44F6">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54DD197E" w14:textId="77777777" w:rsidR="001C44F6" w:rsidRDefault="001C44F6" w:rsidP="001C44F6">
      <w:pPr>
        <w:ind w:left="84"/>
        <w:jc w:val="center"/>
        <w:rPr>
          <w:b/>
          <w:kern w:val="28"/>
          <w:szCs w:val="28"/>
          <w:lang w:eastAsia="uk-UA"/>
        </w:rPr>
      </w:pPr>
    </w:p>
    <w:p w14:paraId="4127CBE4" w14:textId="7B972405" w:rsidR="001C44F6" w:rsidRPr="0044683B" w:rsidRDefault="002316AC" w:rsidP="001C44F6">
      <w:pPr>
        <w:jc w:val="center"/>
        <w:rPr>
          <w:rFonts w:ascii="Times New Roman" w:hAnsi="Times New Roman"/>
          <w:b/>
          <w:color w:val="FF0000"/>
          <w:kern w:val="28"/>
          <w:sz w:val="28"/>
          <w:szCs w:val="28"/>
          <w:lang w:eastAsia="uk-UA"/>
        </w:rPr>
      </w:pPr>
      <w:r>
        <w:rPr>
          <w:rFonts w:ascii="Times New Roman" w:hAnsi="Times New Roman"/>
          <w:b/>
          <w:kern w:val="28"/>
          <w:sz w:val="28"/>
          <w:szCs w:val="28"/>
          <w:lang w:eastAsia="uk-UA"/>
        </w:rPr>
        <w:t>26</w:t>
      </w:r>
      <w:r w:rsidR="001A067E" w:rsidRPr="001A067E">
        <w:rPr>
          <w:rFonts w:ascii="Times New Roman" w:hAnsi="Times New Roman"/>
          <w:b/>
          <w:kern w:val="28"/>
          <w:sz w:val="28"/>
          <w:szCs w:val="28"/>
          <w:lang w:eastAsia="uk-UA"/>
        </w:rPr>
        <w:t xml:space="preserve"> грудня</w:t>
      </w:r>
      <w:r w:rsidR="001C44F6" w:rsidRPr="001A067E">
        <w:rPr>
          <w:rFonts w:ascii="Times New Roman" w:hAnsi="Times New Roman"/>
          <w:b/>
          <w:kern w:val="28"/>
          <w:sz w:val="28"/>
          <w:szCs w:val="28"/>
          <w:lang w:eastAsia="uk-UA"/>
        </w:rPr>
        <w:t xml:space="preserve"> 202</w:t>
      </w:r>
      <w:r w:rsidR="007964F1" w:rsidRPr="001A067E">
        <w:rPr>
          <w:rFonts w:ascii="Times New Roman" w:hAnsi="Times New Roman"/>
          <w:b/>
          <w:kern w:val="28"/>
          <w:sz w:val="28"/>
          <w:szCs w:val="28"/>
          <w:lang w:eastAsia="uk-UA"/>
        </w:rPr>
        <w:t>4</w:t>
      </w:r>
      <w:r w:rsidR="001C44F6" w:rsidRPr="001A067E">
        <w:rPr>
          <w:rFonts w:ascii="Times New Roman" w:hAnsi="Times New Roman"/>
          <w:b/>
          <w:kern w:val="28"/>
          <w:sz w:val="28"/>
          <w:szCs w:val="28"/>
          <w:lang w:eastAsia="uk-UA"/>
        </w:rPr>
        <w:t xml:space="preserve"> року</w:t>
      </w:r>
      <w:r w:rsidR="001C44F6" w:rsidRPr="001A067E">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Київ</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w:t>
      </w:r>
      <w:r w:rsidR="001C44F6" w:rsidRPr="001A067E">
        <w:rPr>
          <w:rFonts w:ascii="Times New Roman" w:hAnsi="Times New Roman"/>
          <w:b/>
          <w:kern w:val="28"/>
          <w:sz w:val="28"/>
          <w:szCs w:val="28"/>
          <w:lang w:eastAsia="uk-UA"/>
        </w:rPr>
        <w:t xml:space="preserve">№ </w:t>
      </w:r>
      <w:r>
        <w:rPr>
          <w:rFonts w:ascii="Times New Roman" w:hAnsi="Times New Roman"/>
          <w:b/>
          <w:kern w:val="28"/>
          <w:sz w:val="28"/>
          <w:szCs w:val="28"/>
          <w:lang w:eastAsia="uk-UA"/>
        </w:rPr>
        <w:t>808</w:t>
      </w:r>
      <w:r w:rsidR="001C44F6" w:rsidRPr="001A067E">
        <w:rPr>
          <w:rFonts w:ascii="Times New Roman" w:hAnsi="Times New Roman"/>
          <w:b/>
          <w:kern w:val="28"/>
          <w:sz w:val="28"/>
          <w:szCs w:val="28"/>
          <w:lang w:eastAsia="uk-UA"/>
        </w:rPr>
        <w:t>дс-2</w:t>
      </w:r>
      <w:r w:rsidR="007964F1" w:rsidRPr="001A067E">
        <w:rPr>
          <w:rFonts w:ascii="Times New Roman" w:hAnsi="Times New Roman"/>
          <w:b/>
          <w:kern w:val="28"/>
          <w:sz w:val="28"/>
          <w:szCs w:val="28"/>
          <w:lang w:eastAsia="uk-UA"/>
        </w:rPr>
        <w:t>4</w:t>
      </w:r>
    </w:p>
    <w:p w14:paraId="2EC5D0DB"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75EA3207"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48E39E5" w14:textId="77777777" w:rsidR="001C44F6" w:rsidRDefault="001C44F6" w:rsidP="001C44F6">
      <w:pPr>
        <w:spacing w:line="240" w:lineRule="auto"/>
        <w:contextualSpacing/>
        <w:rPr>
          <w:rFonts w:ascii="Times New Roman" w:hAnsi="Times New Roman"/>
          <w:b/>
          <w:sz w:val="28"/>
          <w:szCs w:val="28"/>
          <w:lang w:eastAsia="uk-UA"/>
        </w:rPr>
      </w:pPr>
    </w:p>
    <w:p w14:paraId="42F9CB1E" w14:textId="315ABEEC" w:rsidR="001C44F6" w:rsidRDefault="001C44F6" w:rsidP="001A067E">
      <w:pPr>
        <w:spacing w:line="240" w:lineRule="auto"/>
        <w:ind w:firstLine="567"/>
        <w:jc w:val="both"/>
        <w:rPr>
          <w:rFonts w:ascii="Times New Roman" w:hAnsi="Times New Roman"/>
          <w:sz w:val="28"/>
          <w:szCs w:val="28"/>
        </w:rPr>
      </w:pPr>
      <w:r>
        <w:rPr>
          <w:rFonts w:ascii="Times New Roman" w:hAnsi="Times New Roman"/>
          <w:sz w:val="28"/>
          <w:szCs w:val="28"/>
        </w:rPr>
        <w:t>Член Кваліфікаційно-дисциплінарної комісії прокурорів</w:t>
      </w:r>
      <w:r w:rsidR="00DC650E">
        <w:rPr>
          <w:rFonts w:ascii="Times New Roman" w:hAnsi="Times New Roman"/>
          <w:sz w:val="28"/>
          <w:szCs w:val="28"/>
        </w:rPr>
        <w:t xml:space="preserve"> </w:t>
      </w:r>
      <w:proofErr w:type="spellStart"/>
      <w:r w:rsidR="001A067E" w:rsidRPr="001A067E">
        <w:rPr>
          <w:rFonts w:ascii="Times New Roman" w:hAnsi="Times New Roman"/>
          <w:sz w:val="28"/>
          <w:szCs w:val="28"/>
        </w:rPr>
        <w:t>Мавроді</w:t>
      </w:r>
      <w:proofErr w:type="spellEnd"/>
      <w:r w:rsidR="001A067E" w:rsidRPr="001A067E">
        <w:rPr>
          <w:rFonts w:ascii="Times New Roman" w:hAnsi="Times New Roman"/>
          <w:sz w:val="28"/>
          <w:szCs w:val="28"/>
        </w:rPr>
        <w:t xml:space="preserve"> В.В</w:t>
      </w:r>
      <w:r w:rsidRPr="001A067E">
        <w:rPr>
          <w:rFonts w:ascii="Times New Roman" w:hAnsi="Times New Roman"/>
          <w:sz w:val="28"/>
          <w:szCs w:val="28"/>
        </w:rPr>
        <w:t xml:space="preserve">., </w:t>
      </w:r>
      <w:r>
        <w:rPr>
          <w:rFonts w:ascii="Times New Roman" w:hAnsi="Times New Roman"/>
          <w:sz w:val="28"/>
          <w:szCs w:val="28"/>
        </w:rPr>
        <w:t xml:space="preserve">розглянувши дисциплінарну скаргу </w:t>
      </w:r>
      <w:r w:rsidR="00305C03">
        <w:rPr>
          <w:rFonts w:ascii="Times New Roman" w:hAnsi="Times New Roman"/>
          <w:sz w:val="28"/>
          <w:szCs w:val="28"/>
        </w:rPr>
        <w:t>ОСОБА_1</w:t>
      </w:r>
      <w:r>
        <w:rPr>
          <w:rFonts w:ascii="Times New Roman" w:hAnsi="Times New Roman"/>
          <w:sz w:val="28"/>
          <w:szCs w:val="28"/>
        </w:rPr>
        <w:t xml:space="preserve"> стосовно </w:t>
      </w:r>
      <w:r w:rsidR="00EA6910">
        <w:rPr>
          <w:rFonts w:ascii="Times New Roman" w:hAnsi="Times New Roman"/>
          <w:sz w:val="28"/>
          <w:szCs w:val="28"/>
        </w:rPr>
        <w:t>прокурора</w:t>
      </w:r>
      <w:r w:rsidR="00EA1B3B">
        <w:rPr>
          <w:rFonts w:ascii="Times New Roman" w:hAnsi="Times New Roman"/>
          <w:sz w:val="28"/>
          <w:szCs w:val="28"/>
        </w:rPr>
        <w:t xml:space="preserve"> </w:t>
      </w:r>
      <w:r w:rsidR="00835623">
        <w:rPr>
          <w:rFonts w:ascii="Times New Roman" w:hAnsi="Times New Roman"/>
          <w:sz w:val="28"/>
          <w:szCs w:val="28"/>
        </w:rPr>
        <w:t xml:space="preserve">Ізмаїльської </w:t>
      </w:r>
      <w:r w:rsidR="00EA1B3B">
        <w:rPr>
          <w:rFonts w:ascii="Times New Roman" w:hAnsi="Times New Roman"/>
          <w:sz w:val="28"/>
          <w:szCs w:val="28"/>
        </w:rPr>
        <w:t xml:space="preserve">окружної прокуратури </w:t>
      </w:r>
      <w:r w:rsidR="00835623">
        <w:rPr>
          <w:rFonts w:ascii="Times New Roman" w:hAnsi="Times New Roman"/>
          <w:sz w:val="28"/>
          <w:szCs w:val="28"/>
        </w:rPr>
        <w:t>Одес</w:t>
      </w:r>
      <w:r w:rsidR="00EA6910">
        <w:rPr>
          <w:rFonts w:ascii="Times New Roman" w:hAnsi="Times New Roman"/>
          <w:sz w:val="28"/>
          <w:szCs w:val="28"/>
        </w:rPr>
        <w:t>ької</w:t>
      </w:r>
      <w:r w:rsidR="00EA1B3B">
        <w:rPr>
          <w:rFonts w:ascii="Times New Roman" w:hAnsi="Times New Roman"/>
          <w:sz w:val="28"/>
          <w:szCs w:val="28"/>
        </w:rPr>
        <w:t xml:space="preserve"> області </w:t>
      </w:r>
      <w:r w:rsidR="00835623">
        <w:rPr>
          <w:rFonts w:ascii="Times New Roman" w:hAnsi="Times New Roman"/>
          <w:sz w:val="28"/>
          <w:szCs w:val="28"/>
        </w:rPr>
        <w:t>Кузнєцова Сергія Вікторовича</w:t>
      </w:r>
      <w:r w:rsidR="00EA6910">
        <w:rPr>
          <w:rFonts w:ascii="Times New Roman" w:hAnsi="Times New Roman"/>
          <w:sz w:val="28"/>
          <w:szCs w:val="28"/>
        </w:rPr>
        <w:t xml:space="preserve"> </w:t>
      </w:r>
      <w:r w:rsidRPr="001C44F6">
        <w:rPr>
          <w:rFonts w:ascii="Times New Roman" w:hAnsi="Times New Roman"/>
          <w:sz w:val="28"/>
          <w:szCs w:val="28"/>
        </w:rPr>
        <w:t xml:space="preserve">(далі – </w:t>
      </w:r>
      <w:r w:rsidR="00EA6910">
        <w:rPr>
          <w:rFonts w:ascii="Times New Roman" w:hAnsi="Times New Roman"/>
          <w:sz w:val="28"/>
          <w:szCs w:val="28"/>
        </w:rPr>
        <w:t>прокурор</w:t>
      </w:r>
      <w:r w:rsidRPr="001C44F6">
        <w:rPr>
          <w:rFonts w:ascii="Times New Roman" w:hAnsi="Times New Roman"/>
          <w:sz w:val="28"/>
          <w:szCs w:val="28"/>
        </w:rPr>
        <w:t xml:space="preserve"> </w:t>
      </w:r>
      <w:r w:rsidR="00835623">
        <w:rPr>
          <w:rFonts w:ascii="Times New Roman" w:hAnsi="Times New Roman"/>
          <w:sz w:val="28"/>
          <w:szCs w:val="28"/>
        </w:rPr>
        <w:t>Кузнєцов С.В.</w:t>
      </w:r>
      <w:r w:rsidRPr="001C44F6">
        <w:rPr>
          <w:rFonts w:ascii="Times New Roman" w:hAnsi="Times New Roman"/>
          <w:sz w:val="28"/>
          <w:szCs w:val="28"/>
        </w:rPr>
        <w:t xml:space="preserve">), </w:t>
      </w:r>
    </w:p>
    <w:p w14:paraId="10673E4B" w14:textId="62C548B2" w:rsidR="001A067E" w:rsidRDefault="001C44F6" w:rsidP="000A3936">
      <w:pPr>
        <w:tabs>
          <w:tab w:val="left" w:pos="567"/>
        </w:tabs>
        <w:spacing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ВСТАНОВИВ:</w:t>
      </w:r>
    </w:p>
    <w:p w14:paraId="4A6B8B17" w14:textId="77777777" w:rsidR="001A067E" w:rsidRDefault="001A067E" w:rsidP="001A067E">
      <w:pPr>
        <w:pStyle w:val="a8"/>
        <w:widowControl w:val="0"/>
        <w:numPr>
          <w:ilvl w:val="0"/>
          <w:numId w:val="1"/>
        </w:numPr>
        <w:tabs>
          <w:tab w:val="left" w:pos="851"/>
          <w:tab w:val="left" w:pos="993"/>
        </w:tabs>
        <w:spacing w:after="0" w:line="240" w:lineRule="auto"/>
        <w:jc w:val="both"/>
        <w:rPr>
          <w:rFonts w:ascii="Times New Roman" w:hAnsi="Times New Roman"/>
          <w:b/>
          <w:sz w:val="28"/>
          <w:szCs w:val="28"/>
        </w:rPr>
      </w:pPr>
      <w:r w:rsidRPr="003A653A">
        <w:rPr>
          <w:rFonts w:ascii="Times New Roman" w:hAnsi="Times New Roman"/>
          <w:b/>
          <w:sz w:val="28"/>
          <w:szCs w:val="28"/>
        </w:rPr>
        <w:t>Інформація про зміст скарги</w:t>
      </w:r>
    </w:p>
    <w:p w14:paraId="41451E59" w14:textId="77777777" w:rsidR="001A067E" w:rsidRDefault="001A067E" w:rsidP="001A067E">
      <w:pPr>
        <w:widowControl w:val="0"/>
        <w:tabs>
          <w:tab w:val="left" w:pos="851"/>
          <w:tab w:val="left" w:pos="993"/>
        </w:tabs>
        <w:spacing w:after="0" w:line="240" w:lineRule="auto"/>
        <w:jc w:val="both"/>
        <w:rPr>
          <w:rFonts w:ascii="Times New Roman" w:hAnsi="Times New Roman"/>
          <w:b/>
          <w:sz w:val="28"/>
          <w:szCs w:val="28"/>
        </w:rPr>
      </w:pPr>
    </w:p>
    <w:p w14:paraId="0F3FDB05" w14:textId="60B85C44" w:rsidR="001A067E" w:rsidRPr="003A653A" w:rsidRDefault="001A067E" w:rsidP="001A067E">
      <w:pPr>
        <w:pStyle w:val="a6"/>
        <w:tabs>
          <w:tab w:val="left" w:pos="567"/>
        </w:tabs>
        <w:ind w:firstLine="709"/>
        <w:jc w:val="both"/>
        <w:rPr>
          <w:rFonts w:ascii="Times New Roman" w:hAnsi="Times New Roman"/>
          <w:sz w:val="28"/>
          <w:szCs w:val="28"/>
        </w:rPr>
      </w:pPr>
      <w:r w:rsidRPr="003A653A">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w:t>
      </w:r>
      <w:r w:rsidR="00305C03">
        <w:rPr>
          <w:rFonts w:ascii="Times New Roman" w:hAnsi="Times New Roman"/>
          <w:sz w:val="28"/>
          <w:szCs w:val="28"/>
        </w:rPr>
        <w:t>ОСОБА_1</w:t>
      </w:r>
      <w:r>
        <w:rPr>
          <w:rFonts w:ascii="Times New Roman" w:hAnsi="Times New Roman"/>
          <w:sz w:val="28"/>
          <w:szCs w:val="28"/>
        </w:rPr>
        <w:t xml:space="preserve"> </w:t>
      </w:r>
      <w:r w:rsidRPr="003A653A">
        <w:rPr>
          <w:rFonts w:ascii="Times New Roman" w:hAnsi="Times New Roman"/>
          <w:sz w:val="28"/>
          <w:szCs w:val="28"/>
        </w:rPr>
        <w:t xml:space="preserve">про вчинення дисциплінарного проступку прокурором </w:t>
      </w:r>
      <w:r>
        <w:rPr>
          <w:rFonts w:ascii="Times New Roman" w:hAnsi="Times New Roman"/>
          <w:sz w:val="28"/>
          <w:szCs w:val="28"/>
        </w:rPr>
        <w:t>Кузнєцовим С.В.</w:t>
      </w:r>
    </w:p>
    <w:p w14:paraId="1FC21AB9" w14:textId="5CE0A8FE" w:rsidR="001A067E" w:rsidRPr="003A653A" w:rsidRDefault="001A067E" w:rsidP="001A067E">
      <w:pPr>
        <w:pStyle w:val="a6"/>
        <w:widowControl w:val="0"/>
        <w:tabs>
          <w:tab w:val="left" w:pos="993"/>
        </w:tabs>
        <w:ind w:firstLine="709"/>
        <w:contextualSpacing/>
        <w:jc w:val="both"/>
        <w:rPr>
          <w:rFonts w:ascii="Times New Roman" w:hAnsi="Times New Roman"/>
          <w:sz w:val="28"/>
          <w:szCs w:val="28"/>
        </w:rPr>
      </w:pPr>
      <w:r w:rsidRPr="003A653A">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A653A">
        <w:rPr>
          <w:rFonts w:ascii="Times New Roman" w:hAnsi="Times New Roman"/>
          <w:sz w:val="28"/>
          <w:szCs w:val="28"/>
        </w:rPr>
        <w:t>розподілено</w:t>
      </w:r>
      <w:proofErr w:type="spellEnd"/>
      <w:r w:rsidRPr="003A653A">
        <w:rPr>
          <w:rFonts w:ascii="Times New Roman" w:hAnsi="Times New Roman"/>
          <w:sz w:val="28"/>
          <w:szCs w:val="28"/>
        </w:rPr>
        <w:t xml:space="preserve"> мені (протокол розподілу від </w:t>
      </w:r>
      <w:r w:rsidR="002316AC">
        <w:rPr>
          <w:rFonts w:ascii="Times New Roman" w:hAnsi="Times New Roman"/>
          <w:sz w:val="28"/>
          <w:szCs w:val="28"/>
        </w:rPr>
        <w:t>13</w:t>
      </w:r>
      <w:r w:rsidRPr="003A653A">
        <w:rPr>
          <w:rFonts w:ascii="Times New Roman" w:hAnsi="Times New Roman"/>
          <w:sz w:val="28"/>
          <w:szCs w:val="28"/>
        </w:rPr>
        <w:t xml:space="preserve"> грудня 2024 року). </w:t>
      </w:r>
    </w:p>
    <w:p w14:paraId="7487DEC1" w14:textId="77777777" w:rsidR="001A067E" w:rsidRPr="003A653A" w:rsidRDefault="001A067E" w:rsidP="001A067E">
      <w:pPr>
        <w:widowControl w:val="0"/>
        <w:tabs>
          <w:tab w:val="left" w:pos="851"/>
          <w:tab w:val="left" w:pos="993"/>
        </w:tabs>
        <w:spacing w:after="0" w:line="240" w:lineRule="auto"/>
        <w:ind w:firstLine="709"/>
        <w:contextualSpacing/>
        <w:jc w:val="both"/>
        <w:rPr>
          <w:rFonts w:ascii="Times New Roman" w:hAnsi="Times New Roman"/>
          <w:sz w:val="28"/>
          <w:szCs w:val="28"/>
        </w:rPr>
      </w:pPr>
      <w:r w:rsidRPr="003A653A">
        <w:rPr>
          <w:rFonts w:ascii="Times New Roman" w:hAnsi="Times New Roman"/>
          <w:sz w:val="28"/>
          <w:szCs w:val="28"/>
        </w:rPr>
        <w:t xml:space="preserve">Вирішуючи питання щодо відкриття дисциплінарного провадження встановлено таке. </w:t>
      </w:r>
    </w:p>
    <w:p w14:paraId="7EE173FB" w14:textId="47253E8B" w:rsidR="00663B44" w:rsidRDefault="00F027A5" w:rsidP="001A067E">
      <w:pPr>
        <w:widowControl w:val="0"/>
        <w:tabs>
          <w:tab w:val="left" w:pos="567"/>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Скаржни</w:t>
      </w:r>
      <w:r w:rsidR="0070607D">
        <w:rPr>
          <w:rFonts w:ascii="Times New Roman" w:hAnsi="Times New Roman"/>
          <w:sz w:val="28"/>
          <w:szCs w:val="28"/>
        </w:rPr>
        <w:t>к</w:t>
      </w:r>
      <w:r w:rsidRPr="000117AA">
        <w:rPr>
          <w:rFonts w:ascii="Times New Roman" w:hAnsi="Times New Roman"/>
          <w:sz w:val="28"/>
          <w:szCs w:val="28"/>
        </w:rPr>
        <w:t xml:space="preserve"> зазначи</w:t>
      </w:r>
      <w:r w:rsidR="0070607D">
        <w:rPr>
          <w:rFonts w:ascii="Times New Roman" w:hAnsi="Times New Roman"/>
          <w:sz w:val="28"/>
          <w:szCs w:val="28"/>
        </w:rPr>
        <w:t>в</w:t>
      </w:r>
      <w:r w:rsidRPr="000117AA">
        <w:rPr>
          <w:rFonts w:ascii="Times New Roman" w:hAnsi="Times New Roman"/>
          <w:sz w:val="28"/>
          <w:szCs w:val="28"/>
        </w:rPr>
        <w:t xml:space="preserve"> про те, </w:t>
      </w:r>
      <w:proofErr w:type="spellStart"/>
      <w:r w:rsidR="00CE735C">
        <w:rPr>
          <w:rFonts w:ascii="Times New Roman" w:hAnsi="Times New Roman"/>
          <w:sz w:val="28"/>
          <w:szCs w:val="28"/>
        </w:rPr>
        <w:t>дізнавач</w:t>
      </w:r>
      <w:proofErr w:type="spellEnd"/>
      <w:r w:rsidR="00CE735C">
        <w:rPr>
          <w:rFonts w:ascii="Times New Roman" w:hAnsi="Times New Roman"/>
          <w:sz w:val="28"/>
          <w:szCs w:val="28"/>
        </w:rPr>
        <w:t xml:space="preserve"> Ізмаїльського </w:t>
      </w:r>
      <w:r w:rsidR="006056D7">
        <w:rPr>
          <w:rFonts w:ascii="Times New Roman" w:hAnsi="Times New Roman"/>
          <w:sz w:val="28"/>
          <w:szCs w:val="28"/>
        </w:rPr>
        <w:t xml:space="preserve">РВП ГУНП  в </w:t>
      </w:r>
      <w:r w:rsidR="00CE735C">
        <w:rPr>
          <w:rFonts w:ascii="Times New Roman" w:hAnsi="Times New Roman"/>
          <w:sz w:val="28"/>
          <w:szCs w:val="28"/>
        </w:rPr>
        <w:t xml:space="preserve">Одеській </w:t>
      </w:r>
      <w:r w:rsidR="006056D7">
        <w:rPr>
          <w:rFonts w:ascii="Times New Roman" w:hAnsi="Times New Roman"/>
          <w:sz w:val="28"/>
          <w:szCs w:val="28"/>
        </w:rPr>
        <w:t xml:space="preserve"> області 1</w:t>
      </w:r>
      <w:r w:rsidR="00CE735C">
        <w:rPr>
          <w:rFonts w:ascii="Times New Roman" w:hAnsi="Times New Roman"/>
          <w:sz w:val="28"/>
          <w:szCs w:val="28"/>
        </w:rPr>
        <w:t>8</w:t>
      </w:r>
      <w:r w:rsidR="002316AC">
        <w:rPr>
          <w:rFonts w:ascii="Times New Roman" w:hAnsi="Times New Roman"/>
          <w:sz w:val="28"/>
          <w:szCs w:val="28"/>
        </w:rPr>
        <w:t xml:space="preserve"> червня </w:t>
      </w:r>
      <w:r w:rsidR="006056D7">
        <w:rPr>
          <w:rFonts w:ascii="Times New Roman" w:hAnsi="Times New Roman"/>
          <w:sz w:val="28"/>
          <w:szCs w:val="28"/>
        </w:rPr>
        <w:t>202</w:t>
      </w:r>
      <w:r w:rsidR="00CE735C">
        <w:rPr>
          <w:rFonts w:ascii="Times New Roman" w:hAnsi="Times New Roman"/>
          <w:sz w:val="28"/>
          <w:szCs w:val="28"/>
        </w:rPr>
        <w:t>4</w:t>
      </w:r>
      <w:r w:rsidR="006056D7">
        <w:rPr>
          <w:rFonts w:ascii="Times New Roman" w:hAnsi="Times New Roman"/>
          <w:sz w:val="28"/>
          <w:szCs w:val="28"/>
        </w:rPr>
        <w:t xml:space="preserve"> </w:t>
      </w:r>
      <w:r w:rsidR="002316AC">
        <w:rPr>
          <w:rFonts w:ascii="Times New Roman" w:hAnsi="Times New Roman"/>
          <w:sz w:val="28"/>
          <w:szCs w:val="28"/>
        </w:rPr>
        <w:t xml:space="preserve">року </w:t>
      </w:r>
      <w:r w:rsidR="008161E3">
        <w:rPr>
          <w:rFonts w:ascii="Times New Roman" w:hAnsi="Times New Roman"/>
          <w:sz w:val="28"/>
          <w:szCs w:val="28"/>
        </w:rPr>
        <w:t>вин</w:t>
      </w:r>
      <w:r w:rsidR="004F0796">
        <w:rPr>
          <w:rFonts w:ascii="Times New Roman" w:hAnsi="Times New Roman"/>
          <w:sz w:val="28"/>
          <w:szCs w:val="28"/>
        </w:rPr>
        <w:t>і</w:t>
      </w:r>
      <w:r w:rsidR="008161E3">
        <w:rPr>
          <w:rFonts w:ascii="Times New Roman" w:hAnsi="Times New Roman"/>
          <w:sz w:val="28"/>
          <w:szCs w:val="28"/>
        </w:rPr>
        <w:t>с постанов</w:t>
      </w:r>
      <w:r w:rsidR="004F0796">
        <w:rPr>
          <w:rFonts w:ascii="Times New Roman" w:hAnsi="Times New Roman"/>
          <w:sz w:val="28"/>
          <w:szCs w:val="28"/>
        </w:rPr>
        <w:t>у</w:t>
      </w:r>
      <w:r w:rsidR="008161E3">
        <w:rPr>
          <w:rFonts w:ascii="Times New Roman" w:hAnsi="Times New Roman"/>
          <w:sz w:val="28"/>
          <w:szCs w:val="28"/>
        </w:rPr>
        <w:t xml:space="preserve"> про закриття кримінального провадження</w:t>
      </w:r>
      <w:r w:rsidR="002316AC">
        <w:rPr>
          <w:rFonts w:ascii="Times New Roman" w:hAnsi="Times New Roman"/>
          <w:sz w:val="28"/>
          <w:szCs w:val="28"/>
        </w:rPr>
        <w:t xml:space="preserve"> № </w:t>
      </w:r>
      <w:r w:rsidR="00305C03">
        <w:rPr>
          <w:rFonts w:ascii="Times New Roman" w:hAnsi="Times New Roman"/>
          <w:sz w:val="28"/>
          <w:szCs w:val="28"/>
        </w:rPr>
        <w:t>(конфіденційна інформація)</w:t>
      </w:r>
      <w:r w:rsidR="002316AC">
        <w:rPr>
          <w:rFonts w:ascii="Times New Roman" w:hAnsi="Times New Roman"/>
          <w:sz w:val="28"/>
          <w:szCs w:val="28"/>
        </w:rPr>
        <w:t xml:space="preserve"> від 16 листопада </w:t>
      </w:r>
      <w:r w:rsidR="004F0796">
        <w:rPr>
          <w:rFonts w:ascii="Times New Roman" w:hAnsi="Times New Roman"/>
          <w:sz w:val="28"/>
          <w:szCs w:val="28"/>
        </w:rPr>
        <w:t>2021</w:t>
      </w:r>
      <w:r w:rsidR="002316AC">
        <w:rPr>
          <w:rFonts w:ascii="Times New Roman" w:hAnsi="Times New Roman"/>
          <w:sz w:val="28"/>
          <w:szCs w:val="28"/>
        </w:rPr>
        <w:t xml:space="preserve"> року</w:t>
      </w:r>
      <w:r w:rsidR="008161E3">
        <w:rPr>
          <w:rFonts w:ascii="Times New Roman" w:hAnsi="Times New Roman"/>
          <w:sz w:val="28"/>
          <w:szCs w:val="28"/>
        </w:rPr>
        <w:t>.</w:t>
      </w:r>
      <w:r w:rsidR="0070607D">
        <w:rPr>
          <w:rFonts w:ascii="Times New Roman" w:hAnsi="Times New Roman"/>
          <w:sz w:val="28"/>
          <w:szCs w:val="28"/>
        </w:rPr>
        <w:t xml:space="preserve"> </w:t>
      </w:r>
    </w:p>
    <w:p w14:paraId="16FE023E" w14:textId="07A019C2" w:rsidR="008161E3" w:rsidRDefault="004F0796" w:rsidP="001A067E">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Ухвалою с</w:t>
      </w:r>
      <w:r w:rsidR="008161E3">
        <w:rPr>
          <w:rFonts w:ascii="Times New Roman" w:hAnsi="Times New Roman"/>
          <w:sz w:val="28"/>
          <w:szCs w:val="28"/>
        </w:rPr>
        <w:t>лідч</w:t>
      </w:r>
      <w:r>
        <w:rPr>
          <w:rFonts w:ascii="Times New Roman" w:hAnsi="Times New Roman"/>
          <w:sz w:val="28"/>
          <w:szCs w:val="28"/>
        </w:rPr>
        <w:t>ого</w:t>
      </w:r>
      <w:r w:rsidR="008161E3">
        <w:rPr>
          <w:rFonts w:ascii="Times New Roman" w:hAnsi="Times New Roman"/>
          <w:sz w:val="28"/>
          <w:szCs w:val="28"/>
        </w:rPr>
        <w:t xml:space="preserve"> судд</w:t>
      </w:r>
      <w:r>
        <w:rPr>
          <w:rFonts w:ascii="Times New Roman" w:hAnsi="Times New Roman"/>
          <w:sz w:val="28"/>
          <w:szCs w:val="28"/>
        </w:rPr>
        <w:t>і</w:t>
      </w:r>
      <w:r w:rsidR="008161E3">
        <w:rPr>
          <w:rFonts w:ascii="Times New Roman" w:hAnsi="Times New Roman"/>
          <w:sz w:val="28"/>
          <w:szCs w:val="28"/>
        </w:rPr>
        <w:t xml:space="preserve"> </w:t>
      </w:r>
      <w:r>
        <w:rPr>
          <w:rFonts w:ascii="Times New Roman" w:hAnsi="Times New Roman"/>
          <w:sz w:val="28"/>
          <w:szCs w:val="28"/>
        </w:rPr>
        <w:t>Ізмаїльського</w:t>
      </w:r>
      <w:r w:rsidR="008161E3">
        <w:rPr>
          <w:rFonts w:ascii="Times New Roman" w:hAnsi="Times New Roman"/>
          <w:sz w:val="28"/>
          <w:szCs w:val="28"/>
        </w:rPr>
        <w:t xml:space="preserve"> міськрайонного суду </w:t>
      </w:r>
      <w:r>
        <w:rPr>
          <w:rFonts w:ascii="Times New Roman" w:hAnsi="Times New Roman"/>
          <w:sz w:val="28"/>
          <w:szCs w:val="28"/>
        </w:rPr>
        <w:t>Оде</w:t>
      </w:r>
      <w:r w:rsidR="008161E3">
        <w:rPr>
          <w:rFonts w:ascii="Times New Roman" w:hAnsi="Times New Roman"/>
          <w:sz w:val="28"/>
          <w:szCs w:val="28"/>
        </w:rPr>
        <w:t xml:space="preserve">ської області </w:t>
      </w:r>
      <w:r w:rsidR="002316AC">
        <w:rPr>
          <w:rFonts w:ascii="Times New Roman" w:hAnsi="Times New Roman"/>
          <w:sz w:val="28"/>
          <w:szCs w:val="28"/>
        </w:rPr>
        <w:t xml:space="preserve">від 17 вересня </w:t>
      </w:r>
      <w:r>
        <w:rPr>
          <w:rFonts w:ascii="Times New Roman" w:hAnsi="Times New Roman"/>
          <w:sz w:val="28"/>
          <w:szCs w:val="28"/>
        </w:rPr>
        <w:t xml:space="preserve">2024 </w:t>
      </w:r>
      <w:r w:rsidR="002316AC">
        <w:rPr>
          <w:rFonts w:ascii="Times New Roman" w:hAnsi="Times New Roman"/>
          <w:sz w:val="28"/>
          <w:szCs w:val="28"/>
        </w:rPr>
        <w:t xml:space="preserve">року </w:t>
      </w:r>
      <w:r w:rsidR="008161E3">
        <w:rPr>
          <w:rFonts w:ascii="Times New Roman" w:hAnsi="Times New Roman"/>
          <w:sz w:val="28"/>
          <w:szCs w:val="28"/>
        </w:rPr>
        <w:t>постанов</w:t>
      </w:r>
      <w:r>
        <w:rPr>
          <w:rFonts w:ascii="Times New Roman" w:hAnsi="Times New Roman"/>
          <w:sz w:val="28"/>
          <w:szCs w:val="28"/>
        </w:rPr>
        <w:t>у</w:t>
      </w:r>
      <w:r w:rsidR="008161E3">
        <w:rPr>
          <w:rFonts w:ascii="Times New Roman" w:hAnsi="Times New Roman"/>
          <w:sz w:val="28"/>
          <w:szCs w:val="28"/>
        </w:rPr>
        <w:t xml:space="preserve"> </w:t>
      </w:r>
      <w:proofErr w:type="spellStart"/>
      <w:r>
        <w:rPr>
          <w:rFonts w:ascii="Times New Roman" w:hAnsi="Times New Roman"/>
          <w:sz w:val="28"/>
          <w:szCs w:val="28"/>
        </w:rPr>
        <w:t>дізнавача</w:t>
      </w:r>
      <w:proofErr w:type="spellEnd"/>
      <w:r w:rsidR="008161E3">
        <w:rPr>
          <w:rFonts w:ascii="Times New Roman" w:hAnsi="Times New Roman"/>
          <w:sz w:val="28"/>
          <w:szCs w:val="28"/>
        </w:rPr>
        <w:t xml:space="preserve"> скасовано.</w:t>
      </w:r>
    </w:p>
    <w:p w14:paraId="34DBC222" w14:textId="1E873BA7" w:rsidR="001E2E26" w:rsidRDefault="001E2E26" w:rsidP="001A067E">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Прокурор </w:t>
      </w:r>
      <w:r w:rsidR="004F0796">
        <w:rPr>
          <w:rFonts w:ascii="Times New Roman" w:hAnsi="Times New Roman"/>
          <w:sz w:val="28"/>
          <w:szCs w:val="28"/>
        </w:rPr>
        <w:t>Кузнєцов С.В.</w:t>
      </w:r>
      <w:r>
        <w:rPr>
          <w:rFonts w:ascii="Times New Roman" w:hAnsi="Times New Roman"/>
          <w:sz w:val="28"/>
          <w:szCs w:val="28"/>
        </w:rPr>
        <w:t xml:space="preserve"> </w:t>
      </w:r>
      <w:r w:rsidR="008161E3">
        <w:rPr>
          <w:rFonts w:ascii="Times New Roman" w:hAnsi="Times New Roman"/>
          <w:sz w:val="28"/>
          <w:szCs w:val="28"/>
        </w:rPr>
        <w:t xml:space="preserve">не реагував на порушення </w:t>
      </w:r>
      <w:proofErr w:type="spellStart"/>
      <w:r w:rsidR="004F0796">
        <w:rPr>
          <w:rFonts w:ascii="Times New Roman" w:hAnsi="Times New Roman"/>
          <w:sz w:val="28"/>
          <w:szCs w:val="28"/>
        </w:rPr>
        <w:t>дізнавача</w:t>
      </w:r>
      <w:proofErr w:type="spellEnd"/>
      <w:r w:rsidR="002316AC">
        <w:rPr>
          <w:rFonts w:ascii="Times New Roman" w:hAnsi="Times New Roman"/>
          <w:sz w:val="28"/>
          <w:szCs w:val="28"/>
        </w:rPr>
        <w:t xml:space="preserve">, а у суді </w:t>
      </w:r>
      <w:r w:rsidR="008161E3">
        <w:rPr>
          <w:rFonts w:ascii="Times New Roman" w:hAnsi="Times New Roman"/>
          <w:sz w:val="28"/>
          <w:szCs w:val="28"/>
        </w:rPr>
        <w:t>підтрим</w:t>
      </w:r>
      <w:r w:rsidR="004F0796">
        <w:rPr>
          <w:rFonts w:ascii="Times New Roman" w:hAnsi="Times New Roman"/>
          <w:sz w:val="28"/>
          <w:szCs w:val="28"/>
        </w:rPr>
        <w:t>а</w:t>
      </w:r>
      <w:r w:rsidR="008161E3">
        <w:rPr>
          <w:rFonts w:ascii="Times New Roman" w:hAnsi="Times New Roman"/>
          <w:sz w:val="28"/>
          <w:szCs w:val="28"/>
        </w:rPr>
        <w:t>в необґрунтован</w:t>
      </w:r>
      <w:r w:rsidR="005E4A2B">
        <w:rPr>
          <w:rFonts w:ascii="Times New Roman" w:hAnsi="Times New Roman"/>
          <w:sz w:val="28"/>
          <w:szCs w:val="28"/>
        </w:rPr>
        <w:t xml:space="preserve">е </w:t>
      </w:r>
      <w:r w:rsidR="008161E3">
        <w:rPr>
          <w:rFonts w:ascii="Times New Roman" w:hAnsi="Times New Roman"/>
          <w:sz w:val="28"/>
          <w:szCs w:val="28"/>
        </w:rPr>
        <w:t>процесуальн</w:t>
      </w:r>
      <w:r w:rsidR="005E4A2B">
        <w:rPr>
          <w:rFonts w:ascii="Times New Roman" w:hAnsi="Times New Roman"/>
          <w:sz w:val="28"/>
          <w:szCs w:val="28"/>
        </w:rPr>
        <w:t>е</w:t>
      </w:r>
      <w:r w:rsidR="008161E3">
        <w:rPr>
          <w:rFonts w:ascii="Times New Roman" w:hAnsi="Times New Roman"/>
          <w:sz w:val="28"/>
          <w:szCs w:val="28"/>
        </w:rPr>
        <w:t xml:space="preserve"> рішення</w:t>
      </w:r>
      <w:r w:rsidR="002316AC">
        <w:rPr>
          <w:rFonts w:ascii="Times New Roman" w:hAnsi="Times New Roman"/>
          <w:sz w:val="28"/>
          <w:szCs w:val="28"/>
        </w:rPr>
        <w:t xml:space="preserve"> органу дізнання</w:t>
      </w:r>
      <w:r>
        <w:rPr>
          <w:rFonts w:ascii="Times New Roman" w:hAnsi="Times New Roman"/>
          <w:sz w:val="28"/>
          <w:szCs w:val="28"/>
        </w:rPr>
        <w:t>.</w:t>
      </w:r>
    </w:p>
    <w:p w14:paraId="038C4760" w14:textId="0B9BA098" w:rsidR="005E4A2B" w:rsidRDefault="005E4A2B" w:rsidP="001A067E">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За таких обставин, скаржник вважа</w:t>
      </w:r>
      <w:r w:rsidR="001A067E">
        <w:rPr>
          <w:rFonts w:ascii="Times New Roman" w:hAnsi="Times New Roman"/>
          <w:color w:val="000000"/>
          <w:sz w:val="28"/>
          <w:szCs w:val="28"/>
        </w:rPr>
        <w:t>в</w:t>
      </w:r>
      <w:r>
        <w:rPr>
          <w:rFonts w:ascii="Times New Roman" w:hAnsi="Times New Roman"/>
          <w:color w:val="000000"/>
          <w:sz w:val="28"/>
          <w:szCs w:val="28"/>
        </w:rPr>
        <w:t xml:space="preserve">, що прокурор Кузнєцов С.В. діє в інтересах третьої особи від якої отримав неправомірну вигоду за бездіяльність під час виконання повноважень процесуального керівника у згаданому кримінальному провадженні.  </w:t>
      </w:r>
    </w:p>
    <w:p w14:paraId="70E2D5BE" w14:textId="450F6041" w:rsidR="001C44F6" w:rsidRDefault="005E4A2B" w:rsidP="001A067E">
      <w:pPr>
        <w:widowControl w:val="0"/>
        <w:tabs>
          <w:tab w:val="left" w:pos="567"/>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ab/>
      </w:r>
      <w:r w:rsidR="001C44F6">
        <w:rPr>
          <w:rFonts w:ascii="Times New Roman" w:hAnsi="Times New Roman"/>
          <w:sz w:val="28"/>
          <w:szCs w:val="28"/>
        </w:rPr>
        <w:t xml:space="preserve">У зв’язку з наведеним, </w:t>
      </w:r>
      <w:r w:rsidR="00305C03">
        <w:rPr>
          <w:rFonts w:ascii="Times New Roman" w:hAnsi="Times New Roman"/>
          <w:sz w:val="28"/>
          <w:szCs w:val="28"/>
        </w:rPr>
        <w:t>ОСОБА_1</w:t>
      </w:r>
      <w:r w:rsidR="001C44F6">
        <w:rPr>
          <w:rFonts w:ascii="Times New Roman" w:hAnsi="Times New Roman"/>
          <w:sz w:val="28"/>
          <w:szCs w:val="28"/>
        </w:rPr>
        <w:t xml:space="preserve"> проси</w:t>
      </w:r>
      <w:r w:rsidR="001A067E">
        <w:rPr>
          <w:rFonts w:ascii="Times New Roman" w:hAnsi="Times New Roman"/>
          <w:sz w:val="28"/>
          <w:szCs w:val="28"/>
        </w:rPr>
        <w:t>в</w:t>
      </w:r>
      <w:r w:rsidR="001C44F6">
        <w:rPr>
          <w:rFonts w:ascii="Times New Roman" w:hAnsi="Times New Roman"/>
          <w:sz w:val="28"/>
          <w:szCs w:val="28"/>
        </w:rPr>
        <w:t xml:space="preserve"> притягнути </w:t>
      </w:r>
      <w:r w:rsidR="001E2E26">
        <w:rPr>
          <w:rFonts w:ascii="Times New Roman" w:hAnsi="Times New Roman"/>
          <w:sz w:val="28"/>
          <w:szCs w:val="28"/>
        </w:rPr>
        <w:t xml:space="preserve">прокурора </w:t>
      </w:r>
      <w:r w:rsidR="00FF1251">
        <w:rPr>
          <w:rFonts w:ascii="Times New Roman" w:hAnsi="Times New Roman"/>
          <w:sz w:val="28"/>
          <w:szCs w:val="28"/>
        </w:rPr>
        <w:t xml:space="preserve"> </w:t>
      </w:r>
      <w:r w:rsidR="00835623">
        <w:rPr>
          <w:rFonts w:ascii="Times New Roman" w:hAnsi="Times New Roman"/>
          <w:sz w:val="28"/>
          <w:szCs w:val="28"/>
        </w:rPr>
        <w:t>Ізмаїльс</w:t>
      </w:r>
      <w:r w:rsidR="00FF1251">
        <w:rPr>
          <w:rFonts w:ascii="Times New Roman" w:hAnsi="Times New Roman"/>
          <w:sz w:val="28"/>
          <w:szCs w:val="28"/>
        </w:rPr>
        <w:t xml:space="preserve">ької окружної прокуратури </w:t>
      </w:r>
      <w:r w:rsidR="00835623">
        <w:rPr>
          <w:rFonts w:ascii="Times New Roman" w:hAnsi="Times New Roman"/>
          <w:sz w:val="28"/>
          <w:szCs w:val="28"/>
        </w:rPr>
        <w:t>Кузнєцова С.В.</w:t>
      </w:r>
      <w:r w:rsidR="001C44F6">
        <w:rPr>
          <w:rFonts w:ascii="Times New Roman" w:hAnsi="Times New Roman"/>
          <w:sz w:val="28"/>
          <w:szCs w:val="28"/>
        </w:rPr>
        <w:t xml:space="preserve"> до дисциплінарної відповідальності у зв’язку з невиконанням чи неналежним виконанням службових обов’язків</w:t>
      </w:r>
      <w:r>
        <w:rPr>
          <w:rFonts w:ascii="Times New Roman" w:hAnsi="Times New Roman"/>
          <w:sz w:val="28"/>
          <w:szCs w:val="28"/>
        </w:rPr>
        <w:t>, а також</w:t>
      </w:r>
      <w:r w:rsidRPr="005E4A2B">
        <w:rPr>
          <w:rFonts w:ascii="Times New Roman" w:hAnsi="Times New Roman"/>
          <w:color w:val="000000"/>
          <w:sz w:val="28"/>
          <w:szCs w:val="28"/>
        </w:rPr>
        <w:t xml:space="preserve"> </w:t>
      </w:r>
      <w:r>
        <w:rPr>
          <w:rFonts w:ascii="Times New Roman" w:hAnsi="Times New Roman"/>
          <w:color w:val="000000"/>
          <w:sz w:val="28"/>
          <w:szCs w:val="28"/>
        </w:rPr>
        <w:t>вчинено</w:t>
      </w:r>
      <w:r w:rsidRPr="00252531">
        <w:rPr>
          <w:rFonts w:ascii="Times New Roman" w:hAnsi="Times New Roman"/>
          <w:color w:val="000000"/>
          <w:sz w:val="28"/>
          <w:szCs w:val="28"/>
        </w:rPr>
        <w:t xml:space="preserve"> ді</w:t>
      </w:r>
      <w:r>
        <w:rPr>
          <w:rFonts w:ascii="Times New Roman" w:hAnsi="Times New Roman"/>
          <w:color w:val="000000"/>
          <w:sz w:val="28"/>
          <w:szCs w:val="28"/>
        </w:rPr>
        <w:t>ї</w:t>
      </w:r>
      <w:r w:rsidRPr="00252531">
        <w:rPr>
          <w:rFonts w:ascii="Times New Roman" w:hAnsi="Times New Roman"/>
          <w:color w:val="000000"/>
          <w:sz w:val="28"/>
          <w:szCs w:val="28"/>
        </w:rPr>
        <w:t xml:space="preserve">, що порочать звання прокурора і можуть викликати сумнів у його об’єктивності, неупередженості та </w:t>
      </w:r>
      <w:r w:rsidRPr="00252531">
        <w:rPr>
          <w:rFonts w:ascii="Times New Roman" w:hAnsi="Times New Roman"/>
          <w:color w:val="000000"/>
          <w:sz w:val="28"/>
          <w:szCs w:val="28"/>
        </w:rPr>
        <w:lastRenderedPageBreak/>
        <w:t>незалежності</w:t>
      </w:r>
      <w:r>
        <w:rPr>
          <w:rFonts w:ascii="Times New Roman" w:hAnsi="Times New Roman"/>
          <w:color w:val="000000"/>
          <w:sz w:val="28"/>
          <w:szCs w:val="28"/>
        </w:rPr>
        <w:t>, у чесності і непідкупності органів прокуратури</w:t>
      </w:r>
      <w:r w:rsidR="001C44F6">
        <w:rPr>
          <w:rFonts w:ascii="Times New Roman" w:hAnsi="Times New Roman"/>
          <w:sz w:val="28"/>
          <w:szCs w:val="28"/>
        </w:rPr>
        <w:t>.</w:t>
      </w:r>
    </w:p>
    <w:p w14:paraId="04B3EE3F" w14:textId="77777777" w:rsidR="001A067E" w:rsidRDefault="001A067E" w:rsidP="001A067E">
      <w:pPr>
        <w:widowControl w:val="0"/>
        <w:tabs>
          <w:tab w:val="left" w:pos="567"/>
          <w:tab w:val="left" w:pos="851"/>
        </w:tabs>
        <w:spacing w:line="240" w:lineRule="auto"/>
        <w:ind w:firstLine="709"/>
        <w:contextualSpacing/>
        <w:jc w:val="both"/>
        <w:rPr>
          <w:rFonts w:ascii="Times New Roman" w:hAnsi="Times New Roman"/>
          <w:sz w:val="28"/>
          <w:szCs w:val="28"/>
        </w:rPr>
      </w:pPr>
    </w:p>
    <w:p w14:paraId="370E2893" w14:textId="77777777" w:rsidR="001A067E" w:rsidRPr="003A653A" w:rsidRDefault="001A067E" w:rsidP="001A067E">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A653A">
        <w:rPr>
          <w:rFonts w:ascii="Times New Roman" w:hAnsi="Times New Roman"/>
          <w:b/>
          <w:sz w:val="28"/>
          <w:szCs w:val="28"/>
        </w:rPr>
        <w:t>2.</w:t>
      </w:r>
      <w:r w:rsidRPr="003A653A">
        <w:rPr>
          <w:rFonts w:ascii="Times New Roman" w:hAnsi="Times New Roman"/>
          <w:sz w:val="28"/>
          <w:szCs w:val="28"/>
        </w:rPr>
        <w:t xml:space="preserve"> </w:t>
      </w:r>
      <w:r w:rsidRPr="003A653A">
        <w:rPr>
          <w:rFonts w:ascii="Times New Roman" w:hAnsi="Times New Roman"/>
          <w:b/>
          <w:sz w:val="28"/>
          <w:szCs w:val="28"/>
        </w:rPr>
        <w:t>Щодо встановлених фактичних відомостей</w:t>
      </w:r>
    </w:p>
    <w:p w14:paraId="10F07C99" w14:textId="77777777" w:rsidR="001A067E" w:rsidRDefault="001A067E" w:rsidP="00A40EA5">
      <w:pPr>
        <w:widowControl w:val="0"/>
        <w:tabs>
          <w:tab w:val="left" w:pos="567"/>
          <w:tab w:val="left" w:pos="851"/>
        </w:tabs>
        <w:spacing w:line="240" w:lineRule="auto"/>
        <w:ind w:firstLine="567"/>
        <w:contextualSpacing/>
        <w:jc w:val="both"/>
        <w:rPr>
          <w:rFonts w:ascii="Times New Roman" w:hAnsi="Times New Roman"/>
          <w:b/>
          <w:sz w:val="28"/>
          <w:szCs w:val="28"/>
        </w:rPr>
      </w:pPr>
    </w:p>
    <w:p w14:paraId="48046452" w14:textId="11A5F003" w:rsidR="001A067E" w:rsidRDefault="00A40EA5" w:rsidP="001A067E">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копії: </w:t>
      </w:r>
      <w:r w:rsidR="009B0CC2">
        <w:rPr>
          <w:rFonts w:ascii="Times New Roman" w:hAnsi="Times New Roman"/>
          <w:sz w:val="28"/>
          <w:szCs w:val="28"/>
        </w:rPr>
        <w:t>ухвал</w:t>
      </w:r>
      <w:r w:rsidR="005E4A2B">
        <w:rPr>
          <w:rFonts w:ascii="Times New Roman" w:hAnsi="Times New Roman"/>
          <w:sz w:val="28"/>
          <w:szCs w:val="28"/>
        </w:rPr>
        <w:t>и (вступна та резолютивна частина)</w:t>
      </w:r>
      <w:r w:rsidR="009B0CC2">
        <w:rPr>
          <w:rFonts w:ascii="Times New Roman" w:hAnsi="Times New Roman"/>
          <w:sz w:val="28"/>
          <w:szCs w:val="28"/>
        </w:rPr>
        <w:t xml:space="preserve"> слідчого судді </w:t>
      </w:r>
      <w:r w:rsidR="00F14892">
        <w:rPr>
          <w:rFonts w:ascii="Times New Roman" w:hAnsi="Times New Roman"/>
          <w:sz w:val="28"/>
          <w:szCs w:val="28"/>
        </w:rPr>
        <w:t>Ізмаїльського</w:t>
      </w:r>
      <w:r w:rsidR="009B0CC2">
        <w:rPr>
          <w:rFonts w:ascii="Times New Roman" w:hAnsi="Times New Roman"/>
          <w:sz w:val="28"/>
          <w:szCs w:val="28"/>
        </w:rPr>
        <w:t xml:space="preserve"> міськрайонного </w:t>
      </w:r>
      <w:r w:rsidR="008333BB">
        <w:rPr>
          <w:rFonts w:ascii="Times New Roman" w:hAnsi="Times New Roman"/>
          <w:sz w:val="28"/>
          <w:szCs w:val="28"/>
        </w:rPr>
        <w:t xml:space="preserve">суду </w:t>
      </w:r>
      <w:r w:rsidR="00F14892">
        <w:rPr>
          <w:rFonts w:ascii="Times New Roman" w:hAnsi="Times New Roman"/>
          <w:sz w:val="28"/>
          <w:szCs w:val="28"/>
        </w:rPr>
        <w:t>Оде</w:t>
      </w:r>
      <w:r w:rsidR="008333BB">
        <w:rPr>
          <w:rFonts w:ascii="Times New Roman" w:hAnsi="Times New Roman"/>
          <w:sz w:val="28"/>
          <w:szCs w:val="28"/>
        </w:rPr>
        <w:t xml:space="preserve">ської області від  </w:t>
      </w:r>
      <w:r w:rsidR="00F14892">
        <w:rPr>
          <w:rFonts w:ascii="Times New Roman" w:hAnsi="Times New Roman"/>
          <w:sz w:val="28"/>
          <w:szCs w:val="28"/>
        </w:rPr>
        <w:t>17</w:t>
      </w:r>
      <w:r w:rsidR="002316AC">
        <w:rPr>
          <w:rFonts w:ascii="Times New Roman" w:hAnsi="Times New Roman"/>
          <w:sz w:val="28"/>
          <w:szCs w:val="28"/>
        </w:rPr>
        <w:t xml:space="preserve"> вересня </w:t>
      </w:r>
      <w:r w:rsidR="008333BB">
        <w:rPr>
          <w:rFonts w:ascii="Times New Roman" w:hAnsi="Times New Roman"/>
          <w:sz w:val="28"/>
          <w:szCs w:val="28"/>
        </w:rPr>
        <w:t>2024</w:t>
      </w:r>
      <w:r w:rsidR="00F14892">
        <w:rPr>
          <w:rFonts w:ascii="Times New Roman" w:hAnsi="Times New Roman"/>
          <w:sz w:val="28"/>
          <w:szCs w:val="28"/>
        </w:rPr>
        <w:t xml:space="preserve"> </w:t>
      </w:r>
      <w:r w:rsidR="002316AC">
        <w:rPr>
          <w:rFonts w:ascii="Times New Roman" w:hAnsi="Times New Roman"/>
          <w:sz w:val="28"/>
          <w:szCs w:val="28"/>
        </w:rPr>
        <w:t xml:space="preserve">року </w:t>
      </w:r>
      <w:r w:rsidR="00F14892">
        <w:rPr>
          <w:rFonts w:ascii="Times New Roman" w:hAnsi="Times New Roman"/>
          <w:sz w:val="28"/>
          <w:szCs w:val="28"/>
        </w:rPr>
        <w:t xml:space="preserve">(справа № </w:t>
      </w:r>
      <w:r w:rsidR="00305C03">
        <w:rPr>
          <w:rFonts w:ascii="Times New Roman" w:hAnsi="Times New Roman"/>
          <w:sz w:val="28"/>
          <w:szCs w:val="28"/>
        </w:rPr>
        <w:t>(конфіденційна інформація)</w:t>
      </w:r>
      <w:r w:rsidR="001A067E">
        <w:rPr>
          <w:rFonts w:ascii="Times New Roman" w:hAnsi="Times New Roman"/>
          <w:sz w:val="28"/>
          <w:szCs w:val="28"/>
        </w:rPr>
        <w:t>)</w:t>
      </w:r>
      <w:r>
        <w:rPr>
          <w:rFonts w:ascii="Times New Roman" w:hAnsi="Times New Roman"/>
          <w:sz w:val="28"/>
          <w:szCs w:val="28"/>
        </w:rPr>
        <w:t>.</w:t>
      </w:r>
    </w:p>
    <w:p w14:paraId="18C8B52A" w14:textId="77777777" w:rsidR="001A067E" w:rsidRDefault="001A067E" w:rsidP="001A067E">
      <w:pPr>
        <w:widowControl w:val="0"/>
        <w:tabs>
          <w:tab w:val="left" w:pos="567"/>
          <w:tab w:val="left" w:pos="851"/>
        </w:tabs>
        <w:spacing w:after="0" w:line="240" w:lineRule="auto"/>
        <w:ind w:firstLine="567"/>
        <w:contextualSpacing/>
        <w:jc w:val="both"/>
        <w:rPr>
          <w:rFonts w:ascii="Times New Roman" w:hAnsi="Times New Roman"/>
          <w:sz w:val="28"/>
          <w:szCs w:val="28"/>
        </w:rPr>
      </w:pPr>
    </w:p>
    <w:p w14:paraId="58E18B82" w14:textId="14DF8A05" w:rsidR="00A40EA5" w:rsidRPr="001A067E" w:rsidRDefault="001A067E" w:rsidP="001A067E">
      <w:pPr>
        <w:pStyle w:val="a8"/>
        <w:widowControl w:val="0"/>
        <w:numPr>
          <w:ilvl w:val="0"/>
          <w:numId w:val="2"/>
        </w:numPr>
        <w:tabs>
          <w:tab w:val="left" w:pos="851"/>
          <w:tab w:val="left" w:pos="993"/>
        </w:tabs>
        <w:spacing w:after="0" w:line="240" w:lineRule="auto"/>
        <w:jc w:val="both"/>
        <w:rPr>
          <w:rFonts w:ascii="Times New Roman" w:hAnsi="Times New Roman"/>
          <w:b/>
          <w:sz w:val="28"/>
          <w:szCs w:val="28"/>
        </w:rPr>
      </w:pPr>
      <w:r w:rsidRPr="003A653A">
        <w:rPr>
          <w:rFonts w:ascii="Times New Roman" w:hAnsi="Times New Roman"/>
          <w:b/>
          <w:sz w:val="28"/>
          <w:szCs w:val="28"/>
        </w:rPr>
        <w:t>Щодо джерел права, які підлягають застосуванню</w:t>
      </w:r>
      <w:r w:rsidR="00A40EA5" w:rsidRPr="001A067E">
        <w:rPr>
          <w:rFonts w:ascii="Times New Roman" w:hAnsi="Times New Roman"/>
          <w:sz w:val="28"/>
          <w:szCs w:val="28"/>
        </w:rPr>
        <w:t xml:space="preserve">  </w:t>
      </w:r>
    </w:p>
    <w:p w14:paraId="263D95C6" w14:textId="77777777" w:rsidR="009A07B4" w:rsidRDefault="009A07B4" w:rsidP="001A067E">
      <w:pPr>
        <w:widowControl w:val="0"/>
        <w:tabs>
          <w:tab w:val="left" w:pos="851"/>
        </w:tabs>
        <w:spacing w:after="0" w:line="240" w:lineRule="auto"/>
        <w:ind w:firstLine="709"/>
        <w:contextualSpacing/>
        <w:jc w:val="both"/>
        <w:rPr>
          <w:rFonts w:ascii="Times New Roman" w:hAnsi="Times New Roman"/>
          <w:b/>
          <w:sz w:val="28"/>
          <w:szCs w:val="28"/>
        </w:rPr>
      </w:pPr>
    </w:p>
    <w:p w14:paraId="3E76CCF7" w14:textId="5283767F"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6EA1E99B" w14:textId="77777777"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48BE342" w14:textId="77777777"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59A2FE0" w14:textId="77777777" w:rsidR="008C215E" w:rsidRPr="00785283"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785283">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785283">
        <w:rPr>
          <w:rFonts w:ascii="Times New Roman" w:hAnsi="Times New Roman"/>
          <w:sz w:val="28"/>
          <w:szCs w:val="28"/>
        </w:rPr>
        <w:noBreakHyphen/>
        <w:t xml:space="preserve">VII. </w:t>
      </w:r>
    </w:p>
    <w:p w14:paraId="572B5022" w14:textId="77777777"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AE0530" w14:textId="77777777"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09DE4D" w14:textId="77777777" w:rsidR="008C215E" w:rsidRPr="000117AA" w:rsidRDefault="008C215E" w:rsidP="001A067E">
      <w:pPr>
        <w:pStyle w:val="a6"/>
        <w:ind w:firstLine="709"/>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w:t>
      </w:r>
      <w:r w:rsidRPr="000117AA">
        <w:rPr>
          <w:rFonts w:ascii="Times New Roman" w:hAnsi="Times New Roman"/>
          <w:sz w:val="28"/>
          <w:szCs w:val="28"/>
        </w:rPr>
        <w:lastRenderedPageBreak/>
        <w:t>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3A1FDF9" w14:textId="77777777" w:rsidR="008C215E" w:rsidRPr="00E16A9F" w:rsidRDefault="008C215E" w:rsidP="001A067E">
      <w:pPr>
        <w:pStyle w:val="a6"/>
        <w:ind w:firstLine="709"/>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89916AA" w14:textId="77777777" w:rsidR="008C215E" w:rsidRPr="00E16A9F" w:rsidRDefault="008C215E" w:rsidP="001A067E">
      <w:pPr>
        <w:pStyle w:val="a6"/>
        <w:ind w:firstLine="709"/>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4077676" w14:textId="77777777" w:rsidR="008C215E" w:rsidRPr="00E16A9F" w:rsidRDefault="008C215E" w:rsidP="001A067E">
      <w:pPr>
        <w:pStyle w:val="a6"/>
        <w:ind w:firstLine="709"/>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D586CA0" w14:textId="77777777" w:rsidR="008C215E" w:rsidRPr="00E16A9F" w:rsidRDefault="008C215E" w:rsidP="001A067E">
      <w:pPr>
        <w:pStyle w:val="a6"/>
        <w:ind w:firstLine="709"/>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8"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044C1537" w14:textId="77777777" w:rsidR="008C215E" w:rsidRPr="00E16A9F" w:rsidRDefault="008C215E" w:rsidP="001A067E">
      <w:pPr>
        <w:pStyle w:val="a6"/>
        <w:ind w:firstLine="709"/>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5D67F59" w14:textId="77777777" w:rsidR="008C215E" w:rsidRPr="000117AA" w:rsidRDefault="008C215E" w:rsidP="001A067E">
      <w:pPr>
        <w:pStyle w:val="a6"/>
        <w:widowControl w:val="0"/>
        <w:ind w:firstLine="709"/>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0E06527" w14:textId="77777777" w:rsidR="008C215E" w:rsidRPr="000117AA" w:rsidRDefault="008C215E" w:rsidP="001A067E">
      <w:pPr>
        <w:pStyle w:val="a6"/>
        <w:widowControl w:val="0"/>
        <w:ind w:firstLine="709"/>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B9571B1" w14:textId="77777777" w:rsidR="008C215E" w:rsidRDefault="008C215E" w:rsidP="001A067E">
      <w:pPr>
        <w:pStyle w:val="a6"/>
        <w:ind w:firstLine="709"/>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58CA410" w14:textId="77777777" w:rsidR="001A067E" w:rsidRDefault="001A067E" w:rsidP="001A067E">
      <w:pPr>
        <w:pStyle w:val="a6"/>
        <w:ind w:firstLine="709"/>
        <w:jc w:val="both"/>
        <w:rPr>
          <w:rFonts w:ascii="Times New Roman" w:hAnsi="Times New Roman"/>
          <w:sz w:val="28"/>
          <w:szCs w:val="28"/>
        </w:rPr>
      </w:pPr>
    </w:p>
    <w:p w14:paraId="2A857050" w14:textId="77777777" w:rsidR="001A067E" w:rsidRPr="003A653A" w:rsidRDefault="001A067E" w:rsidP="001A067E">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A653A">
        <w:rPr>
          <w:b/>
          <w:sz w:val="28"/>
          <w:szCs w:val="28"/>
          <w:lang w:val="uk-UA"/>
        </w:rPr>
        <w:t>Оцінка встановлених обставин та мотиви прийнятого рішення</w:t>
      </w:r>
    </w:p>
    <w:p w14:paraId="3289FCF6" w14:textId="77777777" w:rsidR="001A067E" w:rsidRPr="000117AA" w:rsidRDefault="001A067E" w:rsidP="001A067E">
      <w:pPr>
        <w:pStyle w:val="a6"/>
        <w:jc w:val="both"/>
        <w:rPr>
          <w:rFonts w:ascii="Times New Roman" w:hAnsi="Times New Roman"/>
          <w:sz w:val="28"/>
          <w:szCs w:val="28"/>
        </w:rPr>
      </w:pPr>
    </w:p>
    <w:p w14:paraId="5A78F968" w14:textId="26EE21CF" w:rsidR="001C44F6" w:rsidRDefault="001C44F6" w:rsidP="001A067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Дисциплінарна скарга</w:t>
      </w:r>
      <w:r w:rsidR="00770DB6">
        <w:rPr>
          <w:rFonts w:ascii="Times New Roman" w:hAnsi="Times New Roman"/>
          <w:sz w:val="28"/>
          <w:szCs w:val="28"/>
        </w:rPr>
        <w:t xml:space="preserve"> </w:t>
      </w:r>
      <w:r w:rsidR="00305C03">
        <w:rPr>
          <w:rFonts w:ascii="Times New Roman" w:hAnsi="Times New Roman"/>
          <w:sz w:val="28"/>
          <w:szCs w:val="28"/>
        </w:rPr>
        <w:t>ОСОБА_1</w:t>
      </w:r>
      <w:bookmarkStart w:id="0" w:name="_GoBack"/>
      <w:bookmarkEnd w:id="0"/>
      <w:r>
        <w:rPr>
          <w:rFonts w:ascii="Times New Roman" w:hAnsi="Times New Roman"/>
          <w:sz w:val="28"/>
          <w:szCs w:val="28"/>
        </w:rPr>
        <w:t xml:space="preserve"> стосується рішень, дій (бездіяльності) прокурора, вчинених (допущених) в межах кримінального процесу.</w:t>
      </w:r>
    </w:p>
    <w:p w14:paraId="6E04DED9" w14:textId="0054692E" w:rsidR="001C44F6" w:rsidRDefault="001C44F6" w:rsidP="001A067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w:t>
      </w:r>
      <w:r>
        <w:rPr>
          <w:rFonts w:ascii="Times New Roman" w:hAnsi="Times New Roman"/>
          <w:sz w:val="28"/>
          <w:szCs w:val="28"/>
        </w:rPr>
        <w:lastRenderedPageBreak/>
        <w:t>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BE62364" w14:textId="4153B7A4" w:rsidR="001C44F6" w:rsidRDefault="001C44F6" w:rsidP="001A067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w:t>
      </w:r>
      <w:r w:rsidR="00697764">
        <w:rPr>
          <w:rFonts w:ascii="Times New Roman" w:hAnsi="Times New Roman"/>
          <w:sz w:val="28"/>
          <w:szCs w:val="28"/>
        </w:rPr>
        <w:t>прокурором</w:t>
      </w:r>
      <w:r w:rsidR="00770DB6">
        <w:rPr>
          <w:rFonts w:ascii="Times New Roman" w:hAnsi="Times New Roman"/>
          <w:sz w:val="28"/>
          <w:szCs w:val="28"/>
        </w:rPr>
        <w:t xml:space="preserve"> </w:t>
      </w:r>
      <w:r w:rsidR="00F14892">
        <w:rPr>
          <w:rFonts w:ascii="Times New Roman" w:hAnsi="Times New Roman"/>
          <w:sz w:val="28"/>
          <w:szCs w:val="28"/>
        </w:rPr>
        <w:t>Кузнєцовим С.В.</w:t>
      </w:r>
      <w:r>
        <w:rPr>
          <w:rFonts w:ascii="Times New Roman" w:hAnsi="Times New Roman"/>
          <w:sz w:val="28"/>
          <w:szCs w:val="28"/>
        </w:rPr>
        <w:t xml:space="preserve"> своїх службових обов’язків. </w:t>
      </w:r>
    </w:p>
    <w:p w14:paraId="56E89735" w14:textId="43B8F5AE" w:rsidR="001C44F6" w:rsidRDefault="001C44F6" w:rsidP="001A067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008C6A24" w:rsidRPr="000117AA">
        <w:rPr>
          <w:rFonts w:ascii="Times New Roman" w:hAnsi="Times New Roman"/>
          <w:sz w:val="28"/>
          <w:szCs w:val="28"/>
        </w:rPr>
        <w:t>статті 303–307 КПК України</w:t>
      </w:r>
      <w:r w:rsidR="008C6A24">
        <w:rPr>
          <w:rFonts w:ascii="Times New Roman" w:hAnsi="Times New Roman"/>
          <w:sz w:val="28"/>
          <w:szCs w:val="28"/>
        </w:rPr>
        <w:t xml:space="preserve"> </w:t>
      </w:r>
      <w:r>
        <w:rPr>
          <w:rFonts w:ascii="Times New Roman" w:hAnsi="Times New Roman"/>
          <w:sz w:val="28"/>
          <w:szCs w:val="28"/>
        </w:rPr>
        <w:t>не порушено питання про його відповідальність перед уповноваженим органом.</w:t>
      </w:r>
    </w:p>
    <w:p w14:paraId="6012C86F" w14:textId="357FD6B9" w:rsidR="00EC1CB3" w:rsidRDefault="00437417" w:rsidP="001A067E">
      <w:pPr>
        <w:shd w:val="clear" w:color="auto" w:fill="FCFCFC"/>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uk-UA"/>
        </w:rPr>
        <w:t>Зі змісту скарги вбачається</w:t>
      </w:r>
      <w:r w:rsidRPr="00437417">
        <w:rPr>
          <w:rFonts w:ascii="Times New Roman" w:eastAsia="Times New Roman" w:hAnsi="Times New Roman"/>
          <w:sz w:val="28"/>
          <w:szCs w:val="28"/>
          <w:lang w:eastAsia="uk-UA"/>
        </w:rPr>
        <w:t xml:space="preserve">, що </w:t>
      </w:r>
      <w:r w:rsidR="002311DE">
        <w:rPr>
          <w:rFonts w:ascii="Times New Roman" w:eastAsia="Times New Roman" w:hAnsi="Times New Roman"/>
          <w:sz w:val="28"/>
          <w:szCs w:val="28"/>
          <w:lang w:eastAsia="uk-UA"/>
        </w:rPr>
        <w:t xml:space="preserve">саме </w:t>
      </w:r>
      <w:proofErr w:type="spellStart"/>
      <w:r w:rsidR="00F14892">
        <w:rPr>
          <w:rFonts w:ascii="Times New Roman" w:eastAsia="Times New Roman" w:hAnsi="Times New Roman"/>
          <w:sz w:val="28"/>
          <w:szCs w:val="28"/>
          <w:lang w:eastAsia="uk-UA"/>
        </w:rPr>
        <w:t>дізнавачем</w:t>
      </w:r>
      <w:proofErr w:type="spellEnd"/>
      <w:r w:rsidR="002337FA">
        <w:rPr>
          <w:rFonts w:ascii="Times New Roman" w:eastAsia="Times New Roman" w:hAnsi="Times New Roman"/>
          <w:sz w:val="28"/>
          <w:szCs w:val="28"/>
          <w:lang w:eastAsia="uk-UA"/>
        </w:rPr>
        <w:t xml:space="preserve"> </w:t>
      </w:r>
      <w:r w:rsidR="007C70C4">
        <w:rPr>
          <w:rFonts w:ascii="Times New Roman" w:eastAsia="Times New Roman" w:hAnsi="Times New Roman"/>
          <w:sz w:val="28"/>
          <w:szCs w:val="28"/>
          <w:lang w:eastAsia="uk-UA"/>
        </w:rPr>
        <w:t xml:space="preserve">органу досудового розслідування </w:t>
      </w:r>
      <w:r w:rsidR="002337FA">
        <w:rPr>
          <w:rFonts w:ascii="Times New Roman" w:eastAsia="Times New Roman" w:hAnsi="Times New Roman"/>
          <w:sz w:val="28"/>
          <w:szCs w:val="28"/>
          <w:lang w:eastAsia="uk-UA"/>
        </w:rPr>
        <w:t>прийнят</w:t>
      </w:r>
      <w:r w:rsidR="00F14892">
        <w:rPr>
          <w:rFonts w:ascii="Times New Roman" w:eastAsia="Times New Roman" w:hAnsi="Times New Roman"/>
          <w:sz w:val="28"/>
          <w:szCs w:val="28"/>
          <w:lang w:eastAsia="uk-UA"/>
        </w:rPr>
        <w:t>о</w:t>
      </w:r>
      <w:r w:rsidR="007C70C4">
        <w:rPr>
          <w:rFonts w:ascii="Times New Roman" w:eastAsia="Times New Roman" w:hAnsi="Times New Roman"/>
          <w:sz w:val="28"/>
          <w:szCs w:val="28"/>
          <w:lang w:eastAsia="uk-UA"/>
        </w:rPr>
        <w:t xml:space="preserve"> процесуальн</w:t>
      </w:r>
      <w:r w:rsidR="00F14892">
        <w:rPr>
          <w:rFonts w:ascii="Times New Roman" w:eastAsia="Times New Roman" w:hAnsi="Times New Roman"/>
          <w:sz w:val="28"/>
          <w:szCs w:val="28"/>
          <w:lang w:eastAsia="uk-UA"/>
        </w:rPr>
        <w:t>е</w:t>
      </w:r>
      <w:r w:rsidR="007C70C4">
        <w:rPr>
          <w:rFonts w:ascii="Times New Roman" w:eastAsia="Times New Roman" w:hAnsi="Times New Roman"/>
          <w:sz w:val="28"/>
          <w:szCs w:val="28"/>
          <w:lang w:eastAsia="uk-UA"/>
        </w:rPr>
        <w:t xml:space="preserve"> рішення, з якими скаржник, як сторона кримінального провадження не погодився. За </w:t>
      </w:r>
      <w:r w:rsidR="002311DE">
        <w:rPr>
          <w:rFonts w:ascii="Times New Roman" w:eastAsia="Times New Roman" w:hAnsi="Times New Roman"/>
          <w:sz w:val="28"/>
          <w:szCs w:val="28"/>
          <w:lang w:eastAsia="uk-UA"/>
        </w:rPr>
        <w:t>наслідками розгляду його скарг</w:t>
      </w:r>
      <w:r w:rsidR="00F14892">
        <w:rPr>
          <w:rFonts w:ascii="Times New Roman" w:eastAsia="Times New Roman" w:hAnsi="Times New Roman"/>
          <w:sz w:val="28"/>
          <w:szCs w:val="28"/>
          <w:lang w:eastAsia="uk-UA"/>
        </w:rPr>
        <w:t>и</w:t>
      </w:r>
      <w:r w:rsidR="002311DE">
        <w:rPr>
          <w:rFonts w:ascii="Times New Roman" w:eastAsia="Times New Roman" w:hAnsi="Times New Roman"/>
          <w:sz w:val="28"/>
          <w:szCs w:val="28"/>
          <w:lang w:eastAsia="uk-UA"/>
        </w:rPr>
        <w:t>, судом скасова</w:t>
      </w:r>
      <w:r w:rsidR="00F14892">
        <w:rPr>
          <w:rFonts w:ascii="Times New Roman" w:eastAsia="Times New Roman" w:hAnsi="Times New Roman"/>
          <w:sz w:val="28"/>
          <w:szCs w:val="28"/>
          <w:lang w:eastAsia="uk-UA"/>
        </w:rPr>
        <w:t>но</w:t>
      </w:r>
      <w:r w:rsidR="002311DE">
        <w:rPr>
          <w:rFonts w:ascii="Times New Roman" w:eastAsia="Times New Roman" w:hAnsi="Times New Roman"/>
          <w:sz w:val="28"/>
          <w:szCs w:val="28"/>
          <w:lang w:eastAsia="uk-UA"/>
        </w:rPr>
        <w:t xml:space="preserve"> рішення органу досудового розслідування. </w:t>
      </w:r>
    </w:p>
    <w:p w14:paraId="65D8CC7C" w14:textId="0837CAAD" w:rsidR="0083620F" w:rsidRDefault="0083620F" w:rsidP="001A06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Одночасно із цим незаконними рішення, дії чи бездіяльність прокурора Кузнєцова С.В. цією ухвалою не визнавалися. </w:t>
      </w:r>
    </w:p>
    <w:p w14:paraId="5B7F8417" w14:textId="77777777" w:rsidR="0083620F" w:rsidRPr="00B14200" w:rsidRDefault="0083620F" w:rsidP="001A06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Згідно із нормами КПК України учасники (сторони) кримінального провадження </w:t>
      </w:r>
      <w:r w:rsidRPr="00101A41">
        <w:rPr>
          <w:rFonts w:ascii="Times New Roman" w:hAnsi="Times New Roman"/>
          <w:sz w:val="28"/>
          <w:szCs w:val="28"/>
        </w:rPr>
        <w:t>є вільними у використанні своїх прав у межах та у спосіб, передбачених цим Кодексом.</w:t>
      </w:r>
      <w:r>
        <w:rPr>
          <w:rFonts w:ascii="Times New Roman" w:hAnsi="Times New Roman"/>
          <w:sz w:val="28"/>
          <w:szCs w:val="28"/>
        </w:rPr>
        <w:t xml:space="preserve"> Тому сама позиція прокурора у процесі щодо відсутності підстав для скасування постанови про закриття кримінального провадження не може одночасно нести дисциплінарну відповідальність прокурора.  </w:t>
      </w:r>
    </w:p>
    <w:p w14:paraId="2B626D38" w14:textId="77777777" w:rsidR="0083620F" w:rsidRPr="00B14200" w:rsidRDefault="0083620F" w:rsidP="001A067E">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По іншому за відсутності рішення яким уповноваженими на те особами визнано незаконність дій чи рішень прокурора чи визнано його бездіяльність Комісія або її член не уповноважені на прийняття таких рішень інакше це може бути </w:t>
      </w:r>
      <w:proofErr w:type="spellStart"/>
      <w:r>
        <w:rPr>
          <w:rFonts w:ascii="Times New Roman" w:hAnsi="Times New Roman"/>
          <w:bCs/>
          <w:sz w:val="28"/>
          <w:szCs w:val="28"/>
        </w:rPr>
        <w:t>розцінено</w:t>
      </w:r>
      <w:proofErr w:type="spellEnd"/>
      <w:r>
        <w:rPr>
          <w:rFonts w:ascii="Times New Roman" w:hAnsi="Times New Roman"/>
          <w:bCs/>
          <w:sz w:val="28"/>
          <w:szCs w:val="28"/>
        </w:rPr>
        <w:t xml:space="preserve"> як втручання у процесуальну діяльність прокурора.</w:t>
      </w:r>
    </w:p>
    <w:p w14:paraId="01488AA2" w14:textId="13BCBD5E" w:rsidR="001C44F6" w:rsidRDefault="001C44F6" w:rsidP="001A067E">
      <w:pPr>
        <w:widowControl w:val="0"/>
        <w:pBdr>
          <w:bottom w:val="single" w:sz="12" w:space="12" w:color="FFFFFF"/>
        </w:pBdr>
        <w:spacing w:after="0" w:line="240" w:lineRule="auto"/>
        <w:ind w:firstLine="709"/>
        <w:jc w:val="both"/>
        <w:rPr>
          <w:rStyle w:val="a7"/>
          <w:i w:val="0"/>
          <w:shd w:val="clear" w:color="auto" w:fill="FFFFFF"/>
        </w:rPr>
      </w:pPr>
      <w:r>
        <w:rPr>
          <w:rFonts w:ascii="Times New Roman" w:hAnsi="Times New Roman"/>
          <w:sz w:val="28"/>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w:t>
      </w:r>
      <w:r w:rsidR="002D5E29">
        <w:rPr>
          <w:rFonts w:ascii="Times New Roman" w:hAnsi="Times New Roman"/>
          <w:sz w:val="28"/>
          <w:szCs w:val="28"/>
        </w:rPr>
        <w:t>прокурором</w:t>
      </w:r>
      <w:r w:rsidR="00EC1CB3">
        <w:rPr>
          <w:rFonts w:ascii="Times New Roman" w:hAnsi="Times New Roman"/>
          <w:sz w:val="28"/>
          <w:szCs w:val="28"/>
        </w:rPr>
        <w:t xml:space="preserve"> </w:t>
      </w:r>
      <w:r w:rsidR="0083620F">
        <w:rPr>
          <w:rFonts w:ascii="Times New Roman" w:hAnsi="Times New Roman"/>
          <w:sz w:val="28"/>
          <w:szCs w:val="28"/>
        </w:rPr>
        <w:t>Кузнєцовим С.В.</w:t>
      </w:r>
    </w:p>
    <w:p w14:paraId="72493FC6" w14:textId="454625B4" w:rsidR="00DF2948" w:rsidRDefault="001C44F6" w:rsidP="001A067E">
      <w:pPr>
        <w:widowControl w:val="0"/>
        <w:pBdr>
          <w:bottom w:val="single" w:sz="12" w:space="12" w:color="FFFFFF"/>
        </w:pBdr>
        <w:spacing w:after="0" w:line="240" w:lineRule="auto"/>
        <w:ind w:firstLine="708"/>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91E2A4C" w14:textId="77777777" w:rsidR="001A067E" w:rsidRPr="001A067E" w:rsidRDefault="001A067E" w:rsidP="001A067E">
      <w:pPr>
        <w:widowControl w:val="0"/>
        <w:pBdr>
          <w:bottom w:val="single" w:sz="12" w:space="12" w:color="FFFFFF"/>
        </w:pBdr>
        <w:spacing w:after="0" w:line="240" w:lineRule="auto"/>
        <w:ind w:firstLine="708"/>
        <w:jc w:val="both"/>
      </w:pPr>
    </w:p>
    <w:p w14:paraId="7AA2D260" w14:textId="5FCA631D" w:rsidR="001C44F6" w:rsidRDefault="001C44F6" w:rsidP="001C44F6">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ВИРІШИВ:</w:t>
      </w:r>
    </w:p>
    <w:p w14:paraId="536DA4C2" w14:textId="39E7F220" w:rsidR="001C44F6" w:rsidRDefault="001C44F6" w:rsidP="001C44F6">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1A067E">
        <w:rPr>
          <w:rFonts w:ascii="Times New Roman" w:hAnsi="Times New Roman"/>
          <w:sz w:val="28"/>
          <w:szCs w:val="28"/>
        </w:rPr>
        <w:t>прокурора Ізмаїльської окружної прокуратури Одеської області Кузнєцова Сергія Вікторовича.</w:t>
      </w:r>
    </w:p>
    <w:p w14:paraId="3056984B" w14:textId="1BEBC619" w:rsidR="001C44F6" w:rsidRDefault="001C44F6" w:rsidP="001C44F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w:t>
      </w:r>
      <w:r w:rsidR="002316AC">
        <w:rPr>
          <w:rFonts w:ascii="Times New Roman" w:hAnsi="Times New Roman"/>
          <w:sz w:val="28"/>
          <w:szCs w:val="28"/>
        </w:rPr>
        <w:t xml:space="preserve"> скаржнику та </w:t>
      </w:r>
      <w:r>
        <w:rPr>
          <w:rFonts w:ascii="Times New Roman" w:hAnsi="Times New Roman"/>
          <w:sz w:val="28"/>
          <w:szCs w:val="28"/>
        </w:rPr>
        <w:t>прокурору</w:t>
      </w:r>
      <w:r w:rsidR="002316AC">
        <w:rPr>
          <w:rFonts w:ascii="Times New Roman" w:hAnsi="Times New Roman"/>
          <w:sz w:val="28"/>
          <w:szCs w:val="28"/>
        </w:rPr>
        <w:t xml:space="preserve"> стосовно якого воно прийнято</w:t>
      </w:r>
      <w:r>
        <w:rPr>
          <w:rFonts w:ascii="Times New Roman" w:hAnsi="Times New Roman"/>
          <w:sz w:val="28"/>
          <w:szCs w:val="28"/>
        </w:rPr>
        <w:t>.</w:t>
      </w:r>
    </w:p>
    <w:p w14:paraId="051D4BB8" w14:textId="77777777" w:rsidR="001C44F6" w:rsidRDefault="001C44F6" w:rsidP="001C44F6">
      <w:pPr>
        <w:widowControl w:val="0"/>
        <w:tabs>
          <w:tab w:val="left" w:pos="851"/>
        </w:tabs>
        <w:spacing w:line="240" w:lineRule="auto"/>
        <w:contextualSpacing/>
        <w:jc w:val="both"/>
        <w:rPr>
          <w:rFonts w:ascii="Times New Roman" w:hAnsi="Times New Roman"/>
          <w:sz w:val="28"/>
          <w:szCs w:val="28"/>
        </w:rPr>
      </w:pPr>
    </w:p>
    <w:p w14:paraId="576AC40B" w14:textId="77777777" w:rsidR="009424F1" w:rsidRDefault="009424F1" w:rsidP="001C44F6">
      <w:pPr>
        <w:widowControl w:val="0"/>
        <w:tabs>
          <w:tab w:val="left" w:pos="851"/>
        </w:tabs>
        <w:spacing w:line="240" w:lineRule="auto"/>
        <w:contextualSpacing/>
        <w:jc w:val="both"/>
        <w:rPr>
          <w:rFonts w:ascii="Times New Roman" w:hAnsi="Times New Roman"/>
          <w:b/>
          <w:sz w:val="28"/>
          <w:szCs w:val="28"/>
        </w:rPr>
      </w:pPr>
    </w:p>
    <w:p w14:paraId="4FEE767C" w14:textId="346ACA42" w:rsidR="001C44F6" w:rsidRPr="0083620F" w:rsidRDefault="001C44F6" w:rsidP="001C44F6">
      <w:pPr>
        <w:widowControl w:val="0"/>
        <w:tabs>
          <w:tab w:val="left" w:pos="851"/>
        </w:tabs>
        <w:spacing w:line="240" w:lineRule="auto"/>
        <w:contextualSpacing/>
        <w:jc w:val="both"/>
        <w:rPr>
          <w:color w:val="FF0000"/>
        </w:rPr>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1A067E">
        <w:rPr>
          <w:rFonts w:ascii="Times New Roman" w:hAnsi="Times New Roman"/>
          <w:b/>
          <w:sz w:val="28"/>
          <w:szCs w:val="28"/>
        </w:rPr>
        <w:t xml:space="preserve">                       </w:t>
      </w:r>
      <w:r w:rsidR="001A067E" w:rsidRPr="001A067E">
        <w:rPr>
          <w:rFonts w:ascii="Times New Roman" w:hAnsi="Times New Roman"/>
          <w:b/>
          <w:sz w:val="28"/>
          <w:szCs w:val="28"/>
        </w:rPr>
        <w:t>Віталій МАВРОДІ</w:t>
      </w:r>
    </w:p>
    <w:p w14:paraId="0A444612" w14:textId="77777777" w:rsidR="001C44F6" w:rsidRDefault="001C44F6" w:rsidP="001C44F6"/>
    <w:p w14:paraId="483E24D5" w14:textId="77777777" w:rsidR="00A669F9" w:rsidRDefault="00A669F9"/>
    <w:sectPr w:rsidR="00A669F9"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D0AF0" w14:textId="77777777" w:rsidR="00F40FDE" w:rsidRDefault="00F40FDE">
      <w:pPr>
        <w:spacing w:after="0" w:line="240" w:lineRule="auto"/>
      </w:pPr>
      <w:r>
        <w:separator/>
      </w:r>
    </w:p>
  </w:endnote>
  <w:endnote w:type="continuationSeparator" w:id="0">
    <w:p w14:paraId="39FA60C3" w14:textId="77777777" w:rsidR="00F40FDE" w:rsidRDefault="00F4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A354C" w14:textId="77777777" w:rsidR="00F40FDE" w:rsidRDefault="00F40FDE">
      <w:pPr>
        <w:spacing w:after="0" w:line="240" w:lineRule="auto"/>
      </w:pPr>
      <w:r>
        <w:separator/>
      </w:r>
    </w:p>
  </w:footnote>
  <w:footnote w:type="continuationSeparator" w:id="0">
    <w:p w14:paraId="3DEC48C6" w14:textId="77777777" w:rsidR="00F40FDE" w:rsidRDefault="00F4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21611"/>
      <w:docPartObj>
        <w:docPartGallery w:val="Page Numbers (Top of Page)"/>
        <w:docPartUnique/>
      </w:docPartObj>
    </w:sdtPr>
    <w:sdtEndPr/>
    <w:sdtContent>
      <w:p w14:paraId="3C8C91BB" w14:textId="3B0C3987" w:rsidR="00D44F95" w:rsidRDefault="0094414E">
        <w:pPr>
          <w:pStyle w:val="a4"/>
          <w:jc w:val="center"/>
        </w:pPr>
        <w:r>
          <w:fldChar w:fldCharType="begin"/>
        </w:r>
        <w:r>
          <w:instrText>PAGE   \* MERGEFORMAT</w:instrText>
        </w:r>
        <w:r>
          <w:fldChar w:fldCharType="separate"/>
        </w:r>
        <w:r w:rsidR="00305C03">
          <w:rPr>
            <w:noProof/>
          </w:rPr>
          <w:t>4</w:t>
        </w:r>
        <w:r>
          <w:fldChar w:fldCharType="end"/>
        </w:r>
      </w:p>
    </w:sdtContent>
  </w:sdt>
  <w:p w14:paraId="77BF9A42" w14:textId="77777777" w:rsidR="00D44F95" w:rsidRDefault="00D44F9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EE"/>
    <w:rsid w:val="00005383"/>
    <w:rsid w:val="00017307"/>
    <w:rsid w:val="00030A24"/>
    <w:rsid w:val="000437D0"/>
    <w:rsid w:val="0005377C"/>
    <w:rsid w:val="000A3936"/>
    <w:rsid w:val="000E59A8"/>
    <w:rsid w:val="00166BE9"/>
    <w:rsid w:val="001716EE"/>
    <w:rsid w:val="001858D6"/>
    <w:rsid w:val="00192D6D"/>
    <w:rsid w:val="00193846"/>
    <w:rsid w:val="001A067E"/>
    <w:rsid w:val="001A1385"/>
    <w:rsid w:val="001C1BCF"/>
    <w:rsid w:val="001C44F6"/>
    <w:rsid w:val="001E2E26"/>
    <w:rsid w:val="002311DE"/>
    <w:rsid w:val="002316AC"/>
    <w:rsid w:val="002337FA"/>
    <w:rsid w:val="00263414"/>
    <w:rsid w:val="00267F11"/>
    <w:rsid w:val="002B0E30"/>
    <w:rsid w:val="002D5E29"/>
    <w:rsid w:val="002F40AD"/>
    <w:rsid w:val="00305C03"/>
    <w:rsid w:val="003163E7"/>
    <w:rsid w:val="00325592"/>
    <w:rsid w:val="003343DF"/>
    <w:rsid w:val="00341053"/>
    <w:rsid w:val="00361C51"/>
    <w:rsid w:val="003C28C4"/>
    <w:rsid w:val="004346E3"/>
    <w:rsid w:val="00437417"/>
    <w:rsid w:val="004463F9"/>
    <w:rsid w:val="0044683B"/>
    <w:rsid w:val="00453A36"/>
    <w:rsid w:val="00461D8A"/>
    <w:rsid w:val="00495AB1"/>
    <w:rsid w:val="004B4C10"/>
    <w:rsid w:val="004F0796"/>
    <w:rsid w:val="00541EFE"/>
    <w:rsid w:val="00572C5B"/>
    <w:rsid w:val="0057456D"/>
    <w:rsid w:val="005C1964"/>
    <w:rsid w:val="005D0A0E"/>
    <w:rsid w:val="005E294F"/>
    <w:rsid w:val="005E4A2B"/>
    <w:rsid w:val="006056D7"/>
    <w:rsid w:val="00613D45"/>
    <w:rsid w:val="00641F43"/>
    <w:rsid w:val="00642A26"/>
    <w:rsid w:val="00663B44"/>
    <w:rsid w:val="00697764"/>
    <w:rsid w:val="006E0E53"/>
    <w:rsid w:val="006F1553"/>
    <w:rsid w:val="0070607D"/>
    <w:rsid w:val="00712B00"/>
    <w:rsid w:val="007621D7"/>
    <w:rsid w:val="00770DB6"/>
    <w:rsid w:val="007821F8"/>
    <w:rsid w:val="00785283"/>
    <w:rsid w:val="007964F1"/>
    <w:rsid w:val="007C1388"/>
    <w:rsid w:val="007C70C4"/>
    <w:rsid w:val="008161E3"/>
    <w:rsid w:val="00825FD8"/>
    <w:rsid w:val="008333BB"/>
    <w:rsid w:val="00835623"/>
    <w:rsid w:val="0083620F"/>
    <w:rsid w:val="008420E5"/>
    <w:rsid w:val="00856918"/>
    <w:rsid w:val="00867BD3"/>
    <w:rsid w:val="008C215E"/>
    <w:rsid w:val="008C3C9D"/>
    <w:rsid w:val="008C6A24"/>
    <w:rsid w:val="008E4F22"/>
    <w:rsid w:val="008F191F"/>
    <w:rsid w:val="00912534"/>
    <w:rsid w:val="00914F2A"/>
    <w:rsid w:val="0092723E"/>
    <w:rsid w:val="009424F1"/>
    <w:rsid w:val="0094414E"/>
    <w:rsid w:val="009976D2"/>
    <w:rsid w:val="009A07B4"/>
    <w:rsid w:val="009B0CC2"/>
    <w:rsid w:val="00A23EA0"/>
    <w:rsid w:val="00A3338A"/>
    <w:rsid w:val="00A40EA5"/>
    <w:rsid w:val="00A51221"/>
    <w:rsid w:val="00A669F9"/>
    <w:rsid w:val="00A95FE0"/>
    <w:rsid w:val="00A97937"/>
    <w:rsid w:val="00AA727D"/>
    <w:rsid w:val="00AC3B04"/>
    <w:rsid w:val="00B233A0"/>
    <w:rsid w:val="00B279AC"/>
    <w:rsid w:val="00B30357"/>
    <w:rsid w:val="00B627AD"/>
    <w:rsid w:val="00B9185B"/>
    <w:rsid w:val="00B9254B"/>
    <w:rsid w:val="00BA52B3"/>
    <w:rsid w:val="00BA671C"/>
    <w:rsid w:val="00BC3E3D"/>
    <w:rsid w:val="00BE4A68"/>
    <w:rsid w:val="00C0721A"/>
    <w:rsid w:val="00C430FE"/>
    <w:rsid w:val="00CC6599"/>
    <w:rsid w:val="00CE177F"/>
    <w:rsid w:val="00CE735C"/>
    <w:rsid w:val="00D240D8"/>
    <w:rsid w:val="00D3050C"/>
    <w:rsid w:val="00D35799"/>
    <w:rsid w:val="00D44F95"/>
    <w:rsid w:val="00D70A2C"/>
    <w:rsid w:val="00DC650E"/>
    <w:rsid w:val="00DF2948"/>
    <w:rsid w:val="00E277B1"/>
    <w:rsid w:val="00E771F0"/>
    <w:rsid w:val="00EA1B3B"/>
    <w:rsid w:val="00EA6910"/>
    <w:rsid w:val="00EC1CB3"/>
    <w:rsid w:val="00EC3BC4"/>
    <w:rsid w:val="00F027A5"/>
    <w:rsid w:val="00F14892"/>
    <w:rsid w:val="00F208CF"/>
    <w:rsid w:val="00F40FDE"/>
    <w:rsid w:val="00F52A7A"/>
    <w:rsid w:val="00F63F8F"/>
    <w:rsid w:val="00FC5201"/>
    <w:rsid w:val="00FF1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20E"/>
  <w15:chartTrackingRefBased/>
  <w15:docId w15:val="{B986E6D4-FE63-416F-8E25-ABC4FB47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4F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4F6"/>
    <w:rPr>
      <w:color w:val="0000FF"/>
      <w:u w:val="single"/>
    </w:rPr>
  </w:style>
  <w:style w:type="paragraph" w:styleId="a4">
    <w:name w:val="header"/>
    <w:basedOn w:val="a"/>
    <w:link w:val="a5"/>
    <w:uiPriority w:val="99"/>
    <w:unhideWhenUsed/>
    <w:rsid w:val="001C44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44F6"/>
    <w:rPr>
      <w:rFonts w:ascii="Calibri" w:eastAsia="Calibri" w:hAnsi="Calibri" w:cs="Times New Roman"/>
      <w:sz w:val="22"/>
    </w:rPr>
  </w:style>
  <w:style w:type="paragraph" w:styleId="a6">
    <w:name w:val="No Spacing"/>
    <w:uiPriority w:val="1"/>
    <w:qFormat/>
    <w:rsid w:val="001C44F6"/>
    <w:pPr>
      <w:spacing w:after="0" w:line="240" w:lineRule="auto"/>
    </w:pPr>
    <w:rPr>
      <w:rFonts w:ascii="Calibri" w:eastAsia="Calibri" w:hAnsi="Calibri" w:cs="Times New Roman"/>
      <w:sz w:val="22"/>
    </w:rPr>
  </w:style>
  <w:style w:type="paragraph" w:customStyle="1" w:styleId="rvps2">
    <w:name w:val="rvps2"/>
    <w:basedOn w:val="a"/>
    <w:rsid w:val="001C44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1C44F6"/>
  </w:style>
  <w:style w:type="character" w:styleId="a7">
    <w:name w:val="Emphasis"/>
    <w:basedOn w:val="a0"/>
    <w:uiPriority w:val="20"/>
    <w:qFormat/>
    <w:rsid w:val="001C44F6"/>
    <w:rPr>
      <w:i/>
      <w:iCs/>
    </w:rPr>
  </w:style>
  <w:style w:type="character" w:customStyle="1" w:styleId="rvts0">
    <w:name w:val="rvts0"/>
    <w:uiPriority w:val="99"/>
    <w:qFormat/>
    <w:rsid w:val="00C430FE"/>
  </w:style>
  <w:style w:type="paragraph" w:styleId="a8">
    <w:name w:val="List Paragraph"/>
    <w:basedOn w:val="a"/>
    <w:uiPriority w:val="34"/>
    <w:qFormat/>
    <w:rsid w:val="001A0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13393">
      <w:bodyDiv w:val="1"/>
      <w:marLeft w:val="0"/>
      <w:marRight w:val="0"/>
      <w:marTop w:val="0"/>
      <w:marBottom w:val="0"/>
      <w:divBdr>
        <w:top w:val="none" w:sz="0" w:space="0" w:color="auto"/>
        <w:left w:val="none" w:sz="0" w:space="0" w:color="auto"/>
        <w:bottom w:val="none" w:sz="0" w:space="0" w:color="auto"/>
        <w:right w:val="none" w:sz="0" w:space="0" w:color="auto"/>
      </w:divBdr>
    </w:div>
    <w:div w:id="763693100">
      <w:bodyDiv w:val="1"/>
      <w:marLeft w:val="0"/>
      <w:marRight w:val="0"/>
      <w:marTop w:val="0"/>
      <w:marBottom w:val="0"/>
      <w:divBdr>
        <w:top w:val="none" w:sz="0" w:space="0" w:color="auto"/>
        <w:left w:val="none" w:sz="0" w:space="0" w:color="auto"/>
        <w:bottom w:val="none" w:sz="0" w:space="0" w:color="auto"/>
        <w:right w:val="none" w:sz="0" w:space="0" w:color="auto"/>
      </w:divBdr>
    </w:div>
    <w:div w:id="8128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1455</Words>
  <Characters>8298</Characters>
  <DocSecurity>0</DocSecurity>
  <Lines>69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2024-01-15T09:53:00Z</cp:lastPrinted>
  <dcterms:created xsi:type="dcterms:W3CDTF">2024-10-16T09:16:00Z</dcterms:created>
  <dcterms:modified xsi:type="dcterms:W3CDTF">2024-12-26T15:10:00Z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2024-12-20T14:21:23Z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adad8a3b-fe12-4921-abb1-3731a5625919</vt:lpwstr>
  </property>
  <property fmtid="{D5CDD505-2E9C-101B-9397-08002B2CF9AE}" pid="8" name="MSIP_Label_defa4170-0d19-0005-0004-bc88714345d2_ContentBits">
    <vt:lpwstr>0</vt:lpwstr>
  </property>
</Properties>
</file>