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8D" w:rsidRPr="00BD268D" w:rsidRDefault="00BD268D" w:rsidP="00BD268D">
      <w:pPr>
        <w:tabs>
          <w:tab w:val="center" w:pos="4677"/>
          <w:tab w:val="right" w:pos="9355"/>
        </w:tabs>
        <w:spacing w:after="0" w:line="240" w:lineRule="auto"/>
        <w:jc w:val="center"/>
        <w:rPr>
          <w:rFonts w:ascii="Calibri" w:eastAsia="Calibri" w:hAnsi="Calibri" w:cs="Times New Roman"/>
          <w:sz w:val="26"/>
          <w:lang w:val="uk-UA"/>
        </w:rPr>
      </w:pPr>
      <w:r w:rsidRPr="00BD268D">
        <w:rPr>
          <w:rFonts w:ascii="Calibri" w:eastAsia="Calibri" w:hAnsi="Calibri" w:cs="Times New Roman"/>
          <w:noProof/>
          <w:sz w:val="19"/>
          <w:lang w:eastAsia="ru-RU"/>
        </w:rPr>
        <w:drawing>
          <wp:inline distT="0" distB="0" distL="0" distR="0" wp14:anchorId="774D9DB0" wp14:editId="77A76B6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BD268D" w:rsidRPr="00BD268D" w:rsidRDefault="00BD268D" w:rsidP="00BD268D">
      <w:pPr>
        <w:tabs>
          <w:tab w:val="center" w:pos="4677"/>
          <w:tab w:val="right" w:pos="9355"/>
        </w:tabs>
        <w:spacing w:after="0" w:line="240" w:lineRule="auto"/>
        <w:jc w:val="center"/>
        <w:rPr>
          <w:rFonts w:ascii="Calibri" w:eastAsia="Calibri" w:hAnsi="Calibri" w:cs="Times New Roman"/>
          <w:b/>
          <w:sz w:val="10"/>
          <w:lang w:val="uk-UA"/>
        </w:rPr>
      </w:pPr>
    </w:p>
    <w:p w:rsidR="00BD268D" w:rsidRPr="00BD268D" w:rsidRDefault="00BD268D" w:rsidP="00BD268D">
      <w:pPr>
        <w:spacing w:after="0" w:line="240" w:lineRule="auto"/>
        <w:jc w:val="center"/>
        <w:rPr>
          <w:rFonts w:ascii="Times New Roman" w:eastAsia="Calibri" w:hAnsi="Times New Roman" w:cs="Times New Roman"/>
          <w:b/>
          <w:kern w:val="28"/>
          <w:sz w:val="28"/>
          <w:szCs w:val="28"/>
          <w:lang w:val="uk-UA" w:eastAsia="uk-UA"/>
        </w:rPr>
      </w:pPr>
      <w:r w:rsidRPr="00BD268D">
        <w:rPr>
          <w:rFonts w:ascii="Times New Roman" w:eastAsia="Calibri" w:hAnsi="Times New Roman" w:cs="Times New Roman"/>
          <w:bCs/>
          <w:kern w:val="28"/>
          <w:sz w:val="36"/>
          <w:szCs w:val="32"/>
          <w:lang w:val="uk-UA"/>
        </w:rPr>
        <w:t xml:space="preserve">КВАЛІФІКАЦІЙНО-ДИСЦИПЛІНАРНА </w:t>
      </w:r>
      <w:r w:rsidRPr="00BD268D">
        <w:rPr>
          <w:rFonts w:ascii="Times New Roman" w:eastAsia="Calibri" w:hAnsi="Times New Roman" w:cs="Times New Roman"/>
          <w:bCs/>
          <w:kern w:val="28"/>
          <w:sz w:val="36"/>
          <w:szCs w:val="32"/>
          <w:lang w:val="uk-UA"/>
        </w:rPr>
        <w:br/>
        <w:t>КОМІСІЯ ПРОКУРОРІВ</w:t>
      </w:r>
    </w:p>
    <w:p w:rsidR="00BD268D" w:rsidRPr="00BD268D" w:rsidRDefault="00BD268D" w:rsidP="00BD268D">
      <w:pPr>
        <w:spacing w:after="0" w:line="240" w:lineRule="auto"/>
        <w:ind w:left="84"/>
        <w:jc w:val="center"/>
        <w:rPr>
          <w:rFonts w:ascii="Times New Roman" w:eastAsia="Calibri" w:hAnsi="Times New Roman" w:cs="Times New Roman"/>
          <w:b/>
          <w:kern w:val="28"/>
          <w:sz w:val="28"/>
          <w:szCs w:val="28"/>
          <w:lang w:val="uk-UA" w:eastAsia="uk-UA"/>
        </w:rPr>
      </w:pPr>
    </w:p>
    <w:p w:rsidR="00BD268D" w:rsidRPr="00BD268D" w:rsidRDefault="00BD268D" w:rsidP="00BD268D">
      <w:pPr>
        <w:spacing w:after="0" w:line="240" w:lineRule="auto"/>
        <w:ind w:left="84"/>
        <w:jc w:val="center"/>
        <w:rPr>
          <w:rFonts w:ascii="Times New Roman" w:eastAsia="Calibri" w:hAnsi="Times New Roman" w:cs="Times New Roman"/>
          <w:b/>
          <w:kern w:val="28"/>
          <w:sz w:val="28"/>
          <w:szCs w:val="28"/>
          <w:lang w:val="uk-UA" w:eastAsia="uk-UA"/>
        </w:rPr>
      </w:pPr>
      <w:r w:rsidRPr="00BD268D">
        <w:rPr>
          <w:rFonts w:ascii="Times New Roman" w:eastAsia="Calibri" w:hAnsi="Times New Roman" w:cs="Times New Roman"/>
          <w:b/>
          <w:kern w:val="28"/>
          <w:sz w:val="28"/>
          <w:szCs w:val="28"/>
          <w:lang w:val="uk-UA" w:eastAsia="uk-UA"/>
        </w:rPr>
        <w:t xml:space="preserve">Р І Ш Е Н </w:t>
      </w:r>
      <w:proofErr w:type="spellStart"/>
      <w:r w:rsidRPr="00BD268D">
        <w:rPr>
          <w:rFonts w:ascii="Times New Roman" w:eastAsia="Calibri" w:hAnsi="Times New Roman" w:cs="Times New Roman"/>
          <w:b/>
          <w:kern w:val="28"/>
          <w:sz w:val="28"/>
          <w:szCs w:val="28"/>
          <w:lang w:val="uk-UA" w:eastAsia="uk-UA"/>
        </w:rPr>
        <w:t>Н</w:t>
      </w:r>
      <w:proofErr w:type="spellEnd"/>
      <w:r w:rsidRPr="00BD268D">
        <w:rPr>
          <w:rFonts w:ascii="Times New Roman" w:eastAsia="Calibri" w:hAnsi="Times New Roman" w:cs="Times New Roman"/>
          <w:b/>
          <w:kern w:val="28"/>
          <w:sz w:val="28"/>
          <w:szCs w:val="28"/>
          <w:lang w:val="uk-UA" w:eastAsia="uk-UA"/>
        </w:rPr>
        <w:t xml:space="preserve"> Я</w:t>
      </w:r>
    </w:p>
    <w:p w:rsidR="00BD268D" w:rsidRPr="00BD268D" w:rsidRDefault="00BD268D" w:rsidP="00BD268D">
      <w:pPr>
        <w:spacing w:after="200" w:line="276" w:lineRule="auto"/>
        <w:ind w:left="84"/>
        <w:jc w:val="center"/>
        <w:rPr>
          <w:rFonts w:ascii="Calibri" w:eastAsia="Calibri" w:hAnsi="Calibri" w:cs="Times New Roman"/>
          <w:b/>
          <w:kern w:val="28"/>
          <w:szCs w:val="28"/>
          <w:lang w:val="uk-UA" w:eastAsia="uk-UA"/>
        </w:rPr>
      </w:pPr>
    </w:p>
    <w:p w:rsidR="00BD268D" w:rsidRPr="00BD268D" w:rsidRDefault="00BD268D" w:rsidP="00BD268D">
      <w:pPr>
        <w:spacing w:after="0" w:line="276" w:lineRule="auto"/>
        <w:jc w:val="center"/>
        <w:rPr>
          <w:rFonts w:ascii="Times New Roman" w:eastAsia="Calibri" w:hAnsi="Times New Roman" w:cs="Times New Roman"/>
          <w:b/>
          <w:kern w:val="28"/>
          <w:sz w:val="28"/>
          <w:szCs w:val="28"/>
          <w:lang w:val="uk-UA" w:eastAsia="uk-UA"/>
        </w:rPr>
      </w:pPr>
      <w:r w:rsidRPr="00BD268D">
        <w:rPr>
          <w:rFonts w:ascii="Times New Roman" w:eastAsia="Calibri" w:hAnsi="Times New Roman" w:cs="Times New Roman"/>
          <w:b/>
          <w:color w:val="000000" w:themeColor="text1"/>
          <w:kern w:val="28"/>
          <w:sz w:val="28"/>
          <w:szCs w:val="28"/>
          <w:lang w:val="uk-UA" w:eastAsia="uk-UA"/>
        </w:rPr>
        <w:t>06 січня 2025 року</w:t>
      </w:r>
      <w:r w:rsidRPr="00BD268D">
        <w:rPr>
          <w:rFonts w:ascii="Times New Roman" w:eastAsia="Calibri" w:hAnsi="Times New Roman" w:cs="Times New Roman"/>
          <w:b/>
          <w:kern w:val="28"/>
          <w:sz w:val="28"/>
          <w:szCs w:val="28"/>
          <w:lang w:val="uk-UA" w:eastAsia="uk-UA"/>
        </w:rPr>
        <w:tab/>
      </w:r>
      <w:r w:rsidRPr="00BD268D">
        <w:rPr>
          <w:rFonts w:ascii="Times New Roman" w:eastAsia="Calibri" w:hAnsi="Times New Roman" w:cs="Times New Roman"/>
          <w:b/>
          <w:kern w:val="28"/>
          <w:sz w:val="28"/>
          <w:szCs w:val="28"/>
          <w:lang w:val="uk-UA" w:eastAsia="uk-UA"/>
        </w:rPr>
        <w:tab/>
        <w:t xml:space="preserve">            Київ</w:t>
      </w:r>
      <w:r w:rsidRPr="00BD268D">
        <w:rPr>
          <w:rFonts w:ascii="Times New Roman" w:eastAsia="Calibri" w:hAnsi="Times New Roman" w:cs="Times New Roman"/>
          <w:b/>
          <w:kern w:val="28"/>
          <w:sz w:val="28"/>
          <w:szCs w:val="28"/>
          <w:lang w:val="uk-UA" w:eastAsia="uk-UA"/>
        </w:rPr>
        <w:tab/>
      </w:r>
      <w:r w:rsidRPr="00BD268D">
        <w:rPr>
          <w:rFonts w:ascii="Times New Roman" w:eastAsia="Calibri" w:hAnsi="Times New Roman" w:cs="Times New Roman"/>
          <w:b/>
          <w:kern w:val="28"/>
          <w:sz w:val="28"/>
          <w:szCs w:val="28"/>
          <w:lang w:val="uk-UA" w:eastAsia="uk-UA"/>
        </w:rPr>
        <w:tab/>
        <w:t xml:space="preserve">                          № 919дс-24</w:t>
      </w:r>
    </w:p>
    <w:p w:rsidR="00BD268D" w:rsidRPr="00BD268D" w:rsidRDefault="00BD268D" w:rsidP="00BD268D">
      <w:pPr>
        <w:spacing w:after="200" w:line="276" w:lineRule="auto"/>
        <w:jc w:val="center"/>
        <w:rPr>
          <w:rFonts w:ascii="Times New Roman" w:eastAsia="Calibri" w:hAnsi="Times New Roman" w:cs="Times New Roman"/>
          <w:b/>
          <w:kern w:val="28"/>
          <w:sz w:val="16"/>
          <w:szCs w:val="16"/>
          <w:lang w:val="uk-UA" w:eastAsia="uk-UA"/>
        </w:rPr>
      </w:pPr>
    </w:p>
    <w:p w:rsidR="00BD268D" w:rsidRPr="00BD268D" w:rsidRDefault="00BD268D" w:rsidP="00BD268D">
      <w:pPr>
        <w:spacing w:after="0" w:line="240" w:lineRule="auto"/>
        <w:contextualSpacing/>
        <w:rPr>
          <w:rFonts w:ascii="Times New Roman" w:eastAsia="Calibri" w:hAnsi="Times New Roman" w:cs="Times New Roman"/>
          <w:b/>
          <w:sz w:val="28"/>
          <w:szCs w:val="28"/>
          <w:lang w:val="uk-UA" w:eastAsia="uk-UA"/>
        </w:rPr>
      </w:pPr>
      <w:r w:rsidRPr="00BD268D">
        <w:rPr>
          <w:rFonts w:ascii="Times New Roman" w:eastAsia="Calibri" w:hAnsi="Times New Roman" w:cs="Times New Roman"/>
          <w:b/>
          <w:sz w:val="28"/>
          <w:szCs w:val="28"/>
          <w:lang w:val="uk-UA" w:eastAsia="uk-UA"/>
        </w:rPr>
        <w:t xml:space="preserve">Про відмову у відкритті </w:t>
      </w:r>
    </w:p>
    <w:p w:rsidR="00BD268D" w:rsidRPr="00BD268D" w:rsidRDefault="00BD268D" w:rsidP="00BD268D">
      <w:pPr>
        <w:spacing w:after="0" w:line="240" w:lineRule="auto"/>
        <w:contextualSpacing/>
        <w:rPr>
          <w:rFonts w:ascii="Times New Roman" w:eastAsia="Calibri" w:hAnsi="Times New Roman" w:cs="Times New Roman"/>
          <w:b/>
          <w:sz w:val="28"/>
          <w:szCs w:val="28"/>
          <w:lang w:val="uk-UA" w:eastAsia="uk-UA"/>
        </w:rPr>
      </w:pPr>
      <w:r w:rsidRPr="00BD268D">
        <w:rPr>
          <w:rFonts w:ascii="Times New Roman" w:eastAsia="Calibri" w:hAnsi="Times New Roman" w:cs="Times New Roman"/>
          <w:b/>
          <w:sz w:val="28"/>
          <w:szCs w:val="28"/>
          <w:lang w:val="uk-UA" w:eastAsia="uk-UA"/>
        </w:rPr>
        <w:t>дисциплінарного провадження</w:t>
      </w:r>
    </w:p>
    <w:p w:rsidR="00BD268D" w:rsidRPr="00BD268D" w:rsidRDefault="00BD268D" w:rsidP="00BD268D">
      <w:pPr>
        <w:spacing w:after="0" w:line="240" w:lineRule="auto"/>
        <w:contextualSpacing/>
        <w:rPr>
          <w:rFonts w:ascii="Times New Roman" w:eastAsia="Calibri" w:hAnsi="Times New Roman" w:cs="Times New Roman"/>
          <w:b/>
          <w:sz w:val="28"/>
          <w:szCs w:val="28"/>
          <w:lang w:val="uk-UA" w:eastAsia="uk-UA"/>
        </w:rPr>
      </w:pPr>
    </w:p>
    <w:p w:rsidR="00BD268D" w:rsidRPr="00BD268D" w:rsidRDefault="00BD268D" w:rsidP="00BD268D">
      <w:pPr>
        <w:spacing w:after="0" w:line="240" w:lineRule="auto"/>
        <w:contextualSpacing/>
        <w:rPr>
          <w:rFonts w:ascii="Times New Roman" w:eastAsia="Calibri" w:hAnsi="Times New Roman" w:cs="Times New Roman"/>
          <w:b/>
          <w:sz w:val="16"/>
          <w:szCs w:val="16"/>
          <w:lang w:val="uk-UA" w:eastAsia="uk-UA"/>
        </w:rPr>
      </w:pPr>
    </w:p>
    <w:p w:rsidR="00BD268D" w:rsidRPr="00BD268D" w:rsidRDefault="00BD268D" w:rsidP="00BD268D">
      <w:pPr>
        <w:tabs>
          <w:tab w:val="left" w:pos="567"/>
        </w:tabs>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Pr="00BD268D">
        <w:rPr>
          <w:rFonts w:ascii="Times New Roman" w:eastAsia="Calibri" w:hAnsi="Times New Roman" w:cs="Times New Roman"/>
          <w:sz w:val="28"/>
          <w:szCs w:val="28"/>
          <w:lang w:val="uk-UA"/>
        </w:rPr>
        <w:t>Мнишенко</w:t>
      </w:r>
      <w:proofErr w:type="spellEnd"/>
      <w:r w:rsidRPr="00BD268D">
        <w:rPr>
          <w:rFonts w:ascii="Times New Roman" w:eastAsia="Calibri" w:hAnsi="Times New Roman" w:cs="Times New Roman"/>
          <w:sz w:val="28"/>
          <w:szCs w:val="28"/>
          <w:lang w:val="uk-UA"/>
        </w:rPr>
        <w:t xml:space="preserve"> Є.С., розглянувши дисциплінарну скаргу </w:t>
      </w:r>
      <w:r w:rsidR="00CB3A4B">
        <w:rPr>
          <w:rFonts w:ascii="Times New Roman" w:eastAsia="Calibri" w:hAnsi="Times New Roman" w:cs="Times New Roman"/>
          <w:sz w:val="28"/>
          <w:szCs w:val="28"/>
          <w:lang w:val="uk-UA"/>
        </w:rPr>
        <w:t>ОСОБА 1</w:t>
      </w:r>
      <w:r w:rsidRPr="00BD268D">
        <w:rPr>
          <w:rFonts w:ascii="Times New Roman" w:eastAsia="Calibri" w:hAnsi="Times New Roman" w:cs="Times New Roman"/>
          <w:sz w:val="28"/>
          <w:szCs w:val="28"/>
          <w:lang w:val="uk-UA"/>
        </w:rPr>
        <w:t xml:space="preserve">  стосовно прокурора Богодухівської окружної прокуратури Харківської області Корнієнко Тетяни Юріївни </w:t>
      </w:r>
      <w:r w:rsidRPr="00BD268D">
        <w:rPr>
          <w:rFonts w:ascii="Times New Roman" w:eastAsia="Calibri" w:hAnsi="Times New Roman" w:cs="Times New Roman"/>
          <w:iCs/>
          <w:sz w:val="28"/>
          <w:szCs w:val="28"/>
          <w:shd w:val="clear" w:color="auto" w:fill="FFFFFF"/>
          <w:lang w:val="uk-UA"/>
        </w:rPr>
        <w:t>(далі – прокурор Корнієнко Т.Ю.),</w:t>
      </w:r>
      <w:r w:rsidRPr="00BD268D">
        <w:rPr>
          <w:rFonts w:ascii="Times New Roman" w:eastAsia="Calibri" w:hAnsi="Times New Roman" w:cs="Times New Roman"/>
          <w:sz w:val="28"/>
          <w:szCs w:val="28"/>
          <w:lang w:val="uk-UA"/>
        </w:rPr>
        <w:t xml:space="preserve"> </w:t>
      </w:r>
    </w:p>
    <w:p w:rsidR="00BD268D" w:rsidRPr="00BD268D" w:rsidRDefault="00BD268D" w:rsidP="00BD268D">
      <w:pPr>
        <w:tabs>
          <w:tab w:val="left" w:pos="567"/>
        </w:tabs>
        <w:spacing w:after="0" w:line="240" w:lineRule="auto"/>
        <w:ind w:firstLine="567"/>
        <w:contextualSpacing/>
        <w:jc w:val="center"/>
        <w:rPr>
          <w:rFonts w:ascii="Times New Roman" w:eastAsia="Calibri" w:hAnsi="Times New Roman" w:cs="Times New Roman"/>
          <w:b/>
          <w:sz w:val="28"/>
          <w:szCs w:val="28"/>
          <w:lang w:val="uk-UA" w:eastAsia="uk-UA"/>
        </w:rPr>
      </w:pPr>
    </w:p>
    <w:p w:rsidR="00BD268D" w:rsidRPr="00BD268D" w:rsidRDefault="00BD268D" w:rsidP="00BD268D">
      <w:pPr>
        <w:tabs>
          <w:tab w:val="left" w:pos="567"/>
        </w:tabs>
        <w:spacing w:after="0" w:line="240" w:lineRule="auto"/>
        <w:contextualSpacing/>
        <w:jc w:val="center"/>
        <w:rPr>
          <w:rFonts w:ascii="Times New Roman" w:eastAsia="Calibri" w:hAnsi="Times New Roman" w:cs="Times New Roman"/>
          <w:b/>
          <w:sz w:val="28"/>
          <w:szCs w:val="28"/>
          <w:lang w:val="uk-UA" w:eastAsia="uk-UA"/>
        </w:rPr>
      </w:pPr>
      <w:r w:rsidRPr="00BD268D">
        <w:rPr>
          <w:rFonts w:ascii="Times New Roman" w:eastAsia="Calibri" w:hAnsi="Times New Roman" w:cs="Times New Roman"/>
          <w:b/>
          <w:sz w:val="28"/>
          <w:szCs w:val="28"/>
          <w:lang w:val="uk-UA" w:eastAsia="uk-UA"/>
        </w:rPr>
        <w:t>В С Т А Н О В И Л А:</w:t>
      </w:r>
    </w:p>
    <w:p w:rsidR="00BD268D" w:rsidRPr="00BD268D" w:rsidRDefault="00BD268D" w:rsidP="00BD268D">
      <w:pPr>
        <w:tabs>
          <w:tab w:val="left" w:pos="567"/>
        </w:tabs>
        <w:spacing w:after="0" w:line="240" w:lineRule="auto"/>
        <w:ind w:firstLine="567"/>
        <w:contextualSpacing/>
        <w:jc w:val="center"/>
        <w:rPr>
          <w:rFonts w:ascii="Times New Roman" w:eastAsia="Calibri" w:hAnsi="Times New Roman" w:cs="Times New Roman"/>
          <w:b/>
          <w:sz w:val="28"/>
          <w:szCs w:val="28"/>
          <w:lang w:val="uk-UA" w:eastAsia="uk-UA"/>
        </w:rPr>
      </w:pPr>
    </w:p>
    <w:p w:rsidR="00BD268D" w:rsidRPr="00BD268D" w:rsidRDefault="00BD268D" w:rsidP="00BD268D">
      <w:pPr>
        <w:tabs>
          <w:tab w:val="left" w:pos="567"/>
        </w:tabs>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CB3A4B">
        <w:rPr>
          <w:rFonts w:ascii="Times New Roman" w:eastAsia="Calibri" w:hAnsi="Times New Roman" w:cs="Times New Roman"/>
          <w:sz w:val="28"/>
          <w:szCs w:val="28"/>
          <w:lang w:val="uk-UA"/>
        </w:rPr>
        <w:t>ОСОБА 1</w:t>
      </w:r>
      <w:r w:rsidRPr="00BD268D">
        <w:rPr>
          <w:rFonts w:ascii="Times New Roman" w:eastAsia="Calibri" w:hAnsi="Times New Roman" w:cs="Times New Roman"/>
          <w:sz w:val="28"/>
          <w:szCs w:val="28"/>
          <w:lang w:val="uk-UA"/>
        </w:rPr>
        <w:t xml:space="preserve"> про вчинення дисциплінарного проступку прокурором Корнієнко Т.Ю.</w:t>
      </w:r>
    </w:p>
    <w:p w:rsidR="00BD268D" w:rsidRPr="00BD268D" w:rsidRDefault="00BD268D" w:rsidP="00BD268D">
      <w:pPr>
        <w:tabs>
          <w:tab w:val="left" w:pos="567"/>
        </w:tabs>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Скарга передана мені, члену Комісії </w:t>
      </w:r>
      <w:proofErr w:type="spellStart"/>
      <w:r w:rsidRPr="00BD268D">
        <w:rPr>
          <w:rFonts w:ascii="Times New Roman" w:eastAsia="Calibri" w:hAnsi="Times New Roman" w:cs="Times New Roman"/>
          <w:sz w:val="28"/>
          <w:szCs w:val="28"/>
          <w:lang w:val="uk-UA"/>
        </w:rPr>
        <w:t>Мнишенко</w:t>
      </w:r>
      <w:proofErr w:type="spellEnd"/>
      <w:r w:rsidRPr="00BD268D">
        <w:rPr>
          <w:rFonts w:ascii="Times New Roman" w:eastAsia="Calibri" w:hAnsi="Times New Roman" w:cs="Times New Roman"/>
          <w:sz w:val="28"/>
          <w:szCs w:val="28"/>
          <w:lang w:val="uk-UA"/>
        </w:rPr>
        <w:t> Є.С.</w:t>
      </w:r>
      <w:r w:rsidRPr="00BD268D">
        <w:rPr>
          <w:rFonts w:ascii="Times New Roman" w:eastAsia="Calibri" w:hAnsi="Times New Roman" w:cs="Times New Roman"/>
          <w:color w:val="FF0000"/>
          <w:sz w:val="28"/>
          <w:szCs w:val="28"/>
          <w:lang w:val="uk-UA"/>
        </w:rPr>
        <w:t xml:space="preserve"> </w:t>
      </w:r>
      <w:r w:rsidRPr="00BD268D">
        <w:rPr>
          <w:rFonts w:ascii="Times New Roman" w:eastAsia="Calibri" w:hAnsi="Times New Roman" w:cs="Times New Roman"/>
          <w:sz w:val="28"/>
          <w:szCs w:val="28"/>
          <w:lang w:val="uk-UA"/>
        </w:rPr>
        <w:t>(протокол автоматичного розподілу від 25</w:t>
      </w:r>
      <w:r w:rsidRPr="00BD268D">
        <w:rPr>
          <w:rFonts w:ascii="Times New Roman" w:eastAsia="Calibri" w:hAnsi="Times New Roman" w:cs="Times New Roman"/>
          <w:color w:val="000000" w:themeColor="text1"/>
          <w:sz w:val="28"/>
          <w:szCs w:val="28"/>
          <w:lang w:val="uk-UA"/>
        </w:rPr>
        <w:t xml:space="preserve"> грудня 2024 року</w:t>
      </w:r>
      <w:r w:rsidRPr="00BD268D">
        <w:rPr>
          <w:rFonts w:ascii="Times New Roman" w:eastAsia="Calibri" w:hAnsi="Times New Roman" w:cs="Times New Roman"/>
          <w:sz w:val="28"/>
          <w:szCs w:val="28"/>
          <w:lang w:val="uk-UA"/>
        </w:rPr>
        <w:t xml:space="preserve">). </w:t>
      </w:r>
    </w:p>
    <w:p w:rsidR="00BD268D" w:rsidRPr="00BD268D" w:rsidRDefault="00BD268D" w:rsidP="00BD268D">
      <w:pPr>
        <w:widowControl w:val="0"/>
        <w:tabs>
          <w:tab w:val="left" w:pos="567"/>
          <w:tab w:val="left" w:pos="851"/>
        </w:tabs>
        <w:spacing w:after="0" w:line="240" w:lineRule="auto"/>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ab/>
        <w:t xml:space="preserve">Вирішуючи питання щодо можливості відкриття дисциплінарного провадження встановлено таке. </w:t>
      </w:r>
    </w:p>
    <w:p w:rsidR="00BD268D" w:rsidRPr="00BD268D" w:rsidRDefault="00BD268D" w:rsidP="00BD268D">
      <w:pPr>
        <w:widowControl w:val="0"/>
        <w:tabs>
          <w:tab w:val="left" w:pos="567"/>
          <w:tab w:val="left" w:pos="851"/>
        </w:tabs>
        <w:spacing w:after="0" w:line="240" w:lineRule="auto"/>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ab/>
      </w:r>
    </w:p>
    <w:p w:rsidR="00BD268D" w:rsidRPr="00BD268D" w:rsidRDefault="00BD268D" w:rsidP="00BD268D">
      <w:pPr>
        <w:widowControl w:val="0"/>
        <w:tabs>
          <w:tab w:val="left" w:pos="567"/>
          <w:tab w:val="left" w:pos="851"/>
        </w:tabs>
        <w:spacing w:after="0" w:line="240" w:lineRule="auto"/>
        <w:ind w:firstLine="567"/>
        <w:contextualSpacing/>
        <w:jc w:val="both"/>
        <w:rPr>
          <w:rFonts w:ascii="Times New Roman" w:eastAsia="Calibri" w:hAnsi="Times New Roman" w:cs="Times New Roman"/>
          <w:b/>
          <w:sz w:val="28"/>
          <w:szCs w:val="28"/>
          <w:lang w:val="uk-UA"/>
        </w:rPr>
      </w:pPr>
      <w:r w:rsidRPr="00BD268D">
        <w:rPr>
          <w:rFonts w:ascii="Times New Roman" w:eastAsia="Calibri" w:hAnsi="Times New Roman" w:cs="Times New Roman"/>
          <w:b/>
          <w:sz w:val="28"/>
          <w:szCs w:val="28"/>
          <w:lang w:val="uk-UA"/>
        </w:rPr>
        <w:t>Зміст скарги</w:t>
      </w:r>
    </w:p>
    <w:p w:rsidR="00BD268D" w:rsidRPr="00BD268D" w:rsidRDefault="00BD268D" w:rsidP="00BD268D">
      <w:pPr>
        <w:widowControl w:val="0"/>
        <w:tabs>
          <w:tab w:val="left" w:pos="567"/>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Прокурор Корнієнко Т.Ю. вчинила дисциплінарний проступок, передбачений пунктом 1 (невиконання чи неналежне виконання службових обов’язків), пунктом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пунктом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частини першої статті 43 Закону України «Про  прокуратуру» від 14 жовтня 2014 року № 1697</w:t>
      </w:r>
      <w:r w:rsidRPr="00BD268D">
        <w:rPr>
          <w:rFonts w:ascii="Times New Roman" w:eastAsia="Calibri" w:hAnsi="Times New Roman" w:cs="Times New Roman"/>
          <w:sz w:val="28"/>
          <w:szCs w:val="28"/>
          <w:lang w:val="uk-UA"/>
        </w:rPr>
        <w:noBreakHyphen/>
        <w:t>VII (далі – Закон № 1697</w:t>
      </w:r>
      <w:r w:rsidRPr="00BD268D">
        <w:rPr>
          <w:rFonts w:ascii="Times New Roman" w:eastAsia="Calibri" w:hAnsi="Times New Roman" w:cs="Times New Roman"/>
          <w:sz w:val="28"/>
          <w:szCs w:val="28"/>
          <w:lang w:val="uk-UA"/>
        </w:rPr>
        <w:noBreakHyphen/>
        <w:t>VII) за таких обставин.</w:t>
      </w:r>
    </w:p>
    <w:p w:rsidR="00BD268D" w:rsidRPr="00BD268D" w:rsidRDefault="00BD268D" w:rsidP="00BD268D">
      <w:pPr>
        <w:widowControl w:val="0"/>
        <w:tabs>
          <w:tab w:val="left" w:pos="567"/>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Скаржником 20.09.2024  направлено до Богодухівської окружної прокуратури Харківської області клопотання у кримінальному провадженні </w:t>
      </w:r>
      <w:r w:rsidRPr="00BD268D">
        <w:rPr>
          <w:rFonts w:ascii="Times New Roman" w:eastAsia="Calibri" w:hAnsi="Times New Roman" w:cs="Times New Roman"/>
          <w:sz w:val="28"/>
          <w:szCs w:val="28"/>
          <w:lang w:val="uk-UA"/>
        </w:rPr>
        <w:br/>
      </w:r>
      <w:r w:rsidRPr="00BD268D">
        <w:rPr>
          <w:rFonts w:ascii="Times New Roman" w:eastAsia="Calibri" w:hAnsi="Times New Roman" w:cs="Times New Roman"/>
          <w:sz w:val="28"/>
          <w:szCs w:val="28"/>
          <w:lang w:val="uk-UA"/>
        </w:rPr>
        <w:lastRenderedPageBreak/>
        <w:t>№ </w:t>
      </w:r>
      <w:r w:rsidR="00CB3A4B">
        <w:rPr>
          <w:rFonts w:ascii="Times New Roman" w:eastAsia="Calibri" w:hAnsi="Times New Roman" w:cs="Times New Roman"/>
          <w:sz w:val="28"/>
          <w:szCs w:val="28"/>
          <w:lang w:val="uk-UA"/>
        </w:rPr>
        <w:t>(конфіденційна інформація)</w:t>
      </w:r>
      <w:r w:rsidRPr="00BD268D">
        <w:rPr>
          <w:rFonts w:ascii="Times New Roman" w:eastAsia="Calibri" w:hAnsi="Times New Roman" w:cs="Times New Roman"/>
          <w:sz w:val="28"/>
          <w:szCs w:val="28"/>
          <w:lang w:val="uk-UA"/>
        </w:rPr>
        <w:t xml:space="preserve"> про звернення прокурора з клопотанням до Богодухівського районного суду Харківської області про закриття цього кримінального провадження в порядку, передбаченому пунктом 3-1 частини першої статті 284 КПК України.</w:t>
      </w:r>
    </w:p>
    <w:p w:rsidR="00BD268D" w:rsidRPr="00BD268D" w:rsidRDefault="00BD268D" w:rsidP="00BD268D">
      <w:pPr>
        <w:widowControl w:val="0"/>
        <w:tabs>
          <w:tab w:val="left" w:pos="567"/>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Скаржник вважає, що за результатами розгляду клопотання прокурором окружної прокуратури Корнієнко Т.Ю. допущено порушення його прав, оскільки 23.09.2024 винесено постанову, якою необґрунтовано відмовлено у задоволенні його клопотання, тому просив за вчинення цих дій притягнути вказаного прокурора до дисциплінарної відповідальності. </w:t>
      </w:r>
    </w:p>
    <w:p w:rsidR="00BD268D" w:rsidRPr="00BD268D" w:rsidRDefault="00BD268D" w:rsidP="00BD268D">
      <w:pPr>
        <w:widowControl w:val="0"/>
        <w:tabs>
          <w:tab w:val="left" w:pos="567"/>
          <w:tab w:val="left" w:pos="851"/>
        </w:tabs>
        <w:spacing w:after="0" w:line="240" w:lineRule="auto"/>
        <w:ind w:firstLine="567"/>
        <w:contextualSpacing/>
        <w:jc w:val="both"/>
        <w:rPr>
          <w:rFonts w:ascii="Times New Roman" w:eastAsia="Calibri" w:hAnsi="Times New Roman" w:cs="Times New Roman"/>
          <w:sz w:val="28"/>
          <w:szCs w:val="28"/>
          <w:lang w:val="uk-UA"/>
        </w:rPr>
      </w:pPr>
    </w:p>
    <w:p w:rsidR="00BD268D" w:rsidRPr="00BD268D" w:rsidRDefault="00BD268D" w:rsidP="00BD268D">
      <w:pPr>
        <w:widowControl w:val="0"/>
        <w:tabs>
          <w:tab w:val="left" w:pos="567"/>
          <w:tab w:val="left" w:pos="851"/>
        </w:tabs>
        <w:spacing w:after="0" w:line="240" w:lineRule="auto"/>
        <w:ind w:firstLine="567"/>
        <w:contextualSpacing/>
        <w:jc w:val="both"/>
        <w:rPr>
          <w:rFonts w:ascii="Times New Roman" w:eastAsia="Calibri" w:hAnsi="Times New Roman" w:cs="Times New Roman"/>
          <w:b/>
          <w:sz w:val="28"/>
          <w:szCs w:val="28"/>
          <w:lang w:val="uk-UA"/>
        </w:rPr>
      </w:pPr>
      <w:r w:rsidRPr="00BD268D">
        <w:rPr>
          <w:rFonts w:ascii="Times New Roman" w:eastAsia="Calibri" w:hAnsi="Times New Roman" w:cs="Times New Roman"/>
          <w:b/>
          <w:sz w:val="28"/>
          <w:szCs w:val="28"/>
          <w:lang w:val="uk-UA"/>
        </w:rPr>
        <w:t>Щодо встановлених фактичних даних</w:t>
      </w:r>
    </w:p>
    <w:p w:rsidR="00BD268D" w:rsidRPr="00BD268D" w:rsidRDefault="00BD268D" w:rsidP="00BD268D">
      <w:pPr>
        <w:widowControl w:val="0"/>
        <w:tabs>
          <w:tab w:val="left" w:pos="567"/>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eastAsia="ru-RU"/>
        </w:rPr>
        <w:t>До дисциплінарної скарги долучено копії: відповіді Богодухівської окружної прокуратури Харківської області від 23.09.2024 та постанови про повну відмову у задоволенні клопотання від 23.09.2024.</w:t>
      </w: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b/>
          <w:sz w:val="28"/>
          <w:szCs w:val="28"/>
          <w:lang w:val="uk-UA"/>
        </w:rPr>
      </w:pP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b/>
          <w:sz w:val="28"/>
          <w:szCs w:val="28"/>
          <w:lang w:val="uk-UA"/>
        </w:rPr>
      </w:pPr>
      <w:r w:rsidRPr="00BD268D">
        <w:rPr>
          <w:rFonts w:ascii="Times New Roman" w:eastAsia="Calibri" w:hAnsi="Times New Roman" w:cs="Times New Roman"/>
          <w:b/>
          <w:sz w:val="28"/>
          <w:szCs w:val="28"/>
          <w:lang w:val="uk-UA"/>
        </w:rPr>
        <w:t>Щодо джерел права, які підлягають застосуванню</w:t>
      </w: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w:t>
      </w:r>
      <w:r w:rsidRPr="00BD268D">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Зі змісту частини другої статті 16 Закону № 1697</w:t>
      </w:r>
      <w:r w:rsidRPr="00BD268D">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BD268D">
        <w:rPr>
          <w:rFonts w:ascii="Times New Roman" w:eastAsia="Calibri" w:hAnsi="Times New Roman" w:cs="Times New Roman"/>
          <w:sz w:val="28"/>
          <w:szCs w:val="28"/>
          <w:lang w:val="uk-UA"/>
        </w:rPr>
        <w:noBreakHyphen/>
        <w:t xml:space="preserve">VII. </w:t>
      </w: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BD268D">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bCs/>
          <w:sz w:val="28"/>
          <w:szCs w:val="28"/>
          <w:lang w:val="uk-UA"/>
        </w:rPr>
        <w:lastRenderedPageBreak/>
        <w:t xml:space="preserve">Частиною першою статті 43 </w:t>
      </w:r>
      <w:r w:rsidRPr="00BD268D">
        <w:rPr>
          <w:rFonts w:ascii="Times New Roman" w:eastAsia="Calibri" w:hAnsi="Times New Roman" w:cs="Times New Roman"/>
          <w:sz w:val="28"/>
          <w:szCs w:val="28"/>
          <w:lang w:val="uk-UA"/>
        </w:rPr>
        <w:t>Закону № 1697</w:t>
      </w:r>
      <w:r w:rsidRPr="00BD268D">
        <w:rPr>
          <w:rFonts w:ascii="Times New Roman" w:eastAsia="Calibri" w:hAnsi="Times New Roman" w:cs="Times New Roman"/>
          <w:sz w:val="28"/>
          <w:szCs w:val="28"/>
          <w:lang w:val="uk-UA"/>
        </w:rPr>
        <w:noBreakHyphen/>
        <w:t xml:space="preserve">VII визначено, що </w:t>
      </w:r>
      <w:r w:rsidRPr="00BD268D">
        <w:rPr>
          <w:rFonts w:ascii="Times New Roman" w:eastAsia="Calibri" w:hAnsi="Times New Roman" w:cs="Times New Roman"/>
          <w:bCs/>
          <w:sz w:val="28"/>
          <w:szCs w:val="28"/>
          <w:lang w:val="uk-UA"/>
        </w:rPr>
        <w:t xml:space="preserve"> </w:t>
      </w:r>
      <w:bookmarkStart w:id="0" w:name="n417"/>
      <w:bookmarkEnd w:id="0"/>
      <w:r w:rsidRPr="00BD268D">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Pr="00BD268D">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2" w:name="n419"/>
      <w:bookmarkEnd w:id="2"/>
      <w:r w:rsidRPr="00BD268D">
        <w:rPr>
          <w:rFonts w:ascii="Times New Roman" w:eastAsia="Calibri" w:hAnsi="Times New Roman" w:cs="Times New Roman"/>
          <w:sz w:val="28"/>
          <w:szCs w:val="28"/>
          <w:lang w:val="uk-UA"/>
        </w:rPr>
        <w:t xml:space="preserve"> 2) необґрунтоване зволікання з розглядом звернення;</w:t>
      </w:r>
      <w:bookmarkStart w:id="3" w:name="n420"/>
      <w:bookmarkEnd w:id="3"/>
      <w:r w:rsidRPr="00BD268D">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4" w:name="n421"/>
      <w:bookmarkEnd w:id="4"/>
      <w:r w:rsidRPr="00BD268D">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Pr="00BD268D">
        <w:rPr>
          <w:rFonts w:ascii="Times New Roman" w:eastAsia="Calibri" w:hAnsi="Times New Roman" w:cs="Times New Roman"/>
          <w:sz w:val="28"/>
          <w:szCs w:val="28"/>
          <w:lang w:val="uk-UA"/>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Pr="00BD268D">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8" w:name="n424"/>
      <w:bookmarkEnd w:id="8"/>
      <w:r w:rsidRPr="00BD268D">
        <w:rPr>
          <w:rFonts w:ascii="Times New Roman" w:eastAsia="Calibri" w:hAnsi="Times New Roman" w:cs="Times New Roman"/>
          <w:sz w:val="28"/>
          <w:szCs w:val="28"/>
          <w:lang w:val="uk-UA"/>
        </w:rPr>
        <w:t> 7) порушення правил внутрішнього службового розпорядку;</w:t>
      </w:r>
      <w:bookmarkStart w:id="9" w:name="n425"/>
      <w:bookmarkEnd w:id="9"/>
      <w:r w:rsidRPr="00BD268D">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Pr="00BD268D">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Юридична конструкція статті 46 Закону № 1697</w:t>
      </w:r>
      <w:r w:rsidRPr="00BD268D">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bookmarkStart w:id="11" w:name="n441"/>
      <w:bookmarkEnd w:id="11"/>
      <w:r w:rsidRPr="00BD268D">
        <w:rPr>
          <w:rFonts w:ascii="Times New Roman" w:eastAsia="Calibri" w:hAnsi="Times New Roman" w:cs="Times New Roman"/>
          <w:sz w:val="28"/>
          <w:szCs w:val="28"/>
          <w:lang w:val="uk-UA"/>
        </w:rPr>
        <w:t>2) дисциплінарна скарга є анонімною;</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bookmarkStart w:id="12" w:name="n442"/>
      <w:bookmarkEnd w:id="12"/>
      <w:r w:rsidRPr="00BD268D">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BD268D">
          <w:rPr>
            <w:rFonts w:ascii="Times New Roman" w:eastAsia="Calibri" w:hAnsi="Times New Roman" w:cs="Times New Roman"/>
            <w:sz w:val="28"/>
            <w:szCs w:val="28"/>
            <w:lang w:val="uk-UA"/>
          </w:rPr>
          <w:t>статтею 43</w:t>
        </w:r>
      </w:hyperlink>
      <w:r w:rsidRPr="00BD268D">
        <w:rPr>
          <w:rFonts w:ascii="Times New Roman" w:eastAsia="Calibri" w:hAnsi="Times New Roman" w:cs="Times New Roman"/>
          <w:sz w:val="28"/>
          <w:szCs w:val="28"/>
          <w:lang w:val="uk-UA"/>
        </w:rPr>
        <w:t> цього Закону;</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bookmarkStart w:id="13" w:name="n443"/>
      <w:bookmarkEnd w:id="13"/>
      <w:r w:rsidRPr="00BD268D">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BD268D">
          <w:rPr>
            <w:rFonts w:ascii="Times New Roman" w:eastAsia="Calibri" w:hAnsi="Times New Roman" w:cs="Times New Roman"/>
            <w:sz w:val="28"/>
            <w:szCs w:val="28"/>
            <w:lang w:val="uk-UA"/>
          </w:rPr>
          <w:t> статтею 51</w:t>
        </w:r>
      </w:hyperlink>
      <w:r w:rsidRPr="00BD268D">
        <w:rPr>
          <w:rFonts w:ascii="Times New Roman" w:eastAsia="Calibri" w:hAnsi="Times New Roman" w:cs="Times New Roman"/>
          <w:sz w:val="28"/>
          <w:szCs w:val="28"/>
          <w:lang w:val="uk-UA"/>
        </w:rPr>
        <w:t> цього Закону;</w:t>
      </w:r>
      <w:bookmarkStart w:id="14" w:name="n1893"/>
      <w:bookmarkEnd w:id="14"/>
    </w:p>
    <w:p w:rsidR="00BD268D" w:rsidRPr="00BD268D" w:rsidRDefault="00BD268D" w:rsidP="00BD268D">
      <w:pPr>
        <w:widowControl w:val="0"/>
        <w:spacing w:after="0" w:line="240" w:lineRule="auto"/>
        <w:ind w:firstLine="567"/>
        <w:jc w:val="both"/>
        <w:rPr>
          <w:rFonts w:ascii="Times New Roman" w:eastAsia="Calibri" w:hAnsi="Times New Roman" w:cs="Times New Roman"/>
          <w:sz w:val="28"/>
          <w:szCs w:val="28"/>
          <w:lang w:val="uk-UA"/>
        </w:rPr>
      </w:pPr>
      <w:bookmarkStart w:id="15" w:name="n444"/>
      <w:bookmarkEnd w:id="15"/>
      <w:r w:rsidRPr="00BD268D">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rsidR="00BD268D" w:rsidRPr="00BD268D" w:rsidRDefault="00BD268D" w:rsidP="00BD268D">
      <w:pPr>
        <w:widowControl w:val="0"/>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BD268D">
        <w:rPr>
          <w:rFonts w:ascii="Times New Roman" w:eastAsia="Calibri" w:hAnsi="Times New Roman" w:cs="Times New Roman"/>
          <w:sz w:val="28"/>
          <w:szCs w:val="28"/>
          <w:lang w:val="uk-UA"/>
        </w:rPr>
        <w:lastRenderedPageBreak/>
        <w:t>наслідками, а також час і місце діяння. Суб’єктивну сторону дисциплінарного проступку характеризує вина.</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p>
    <w:p w:rsidR="00BD268D" w:rsidRPr="00BD268D" w:rsidRDefault="00BD268D" w:rsidP="00BD268D">
      <w:pPr>
        <w:spacing w:after="0" w:line="240" w:lineRule="auto"/>
        <w:ind w:firstLine="567"/>
        <w:jc w:val="both"/>
        <w:rPr>
          <w:rFonts w:ascii="Times New Roman" w:eastAsia="Times New Roman" w:hAnsi="Times New Roman" w:cs="Times New Roman"/>
          <w:b/>
          <w:sz w:val="28"/>
          <w:szCs w:val="28"/>
          <w:lang w:val="uk-UA" w:eastAsia="ru-RU"/>
        </w:rPr>
      </w:pPr>
      <w:r w:rsidRPr="00BD268D">
        <w:rPr>
          <w:rFonts w:ascii="Times New Roman" w:eastAsia="Calibri" w:hAnsi="Times New Roman" w:cs="Times New Roman"/>
          <w:sz w:val="28"/>
          <w:szCs w:val="28"/>
          <w:lang w:val="uk-UA"/>
        </w:rPr>
        <w:t xml:space="preserve"> </w:t>
      </w:r>
      <w:r w:rsidRPr="00BD268D">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Дисциплінарна скарга </w:t>
      </w:r>
      <w:r w:rsidR="00CB3A4B">
        <w:rPr>
          <w:rFonts w:ascii="Times New Roman" w:eastAsia="Calibri" w:hAnsi="Times New Roman" w:cs="Times New Roman"/>
          <w:sz w:val="28"/>
          <w:szCs w:val="28"/>
          <w:lang w:val="uk-UA"/>
        </w:rPr>
        <w:t>ОСОБА 1</w:t>
      </w:r>
      <w:r w:rsidRPr="00BD268D">
        <w:rPr>
          <w:rFonts w:ascii="Times New Roman" w:eastAsia="Calibri" w:hAnsi="Times New Roman" w:cs="Times New Roman"/>
          <w:sz w:val="28"/>
          <w:szCs w:val="28"/>
          <w:lang w:val="uk-UA"/>
        </w:rPr>
        <w:t xml:space="preserve"> стосується рішень, дій та бездіяльності прокурора Корнієнко Т.Ю., вчинених (допущених) у межах кримінального процесу.</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BD268D" w:rsidRPr="00BD268D" w:rsidRDefault="00BD268D" w:rsidP="00BD268D">
      <w:pPr>
        <w:tabs>
          <w:tab w:val="left" w:pos="567"/>
        </w:tabs>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Однак, скаржником не надано документального підтвердження оскарження дій прокурора під час досудового розслідування у встановленому статтями 303- 308 КПК України порядку чи прокурору вищого рівня. </w:t>
      </w:r>
    </w:p>
    <w:p w:rsidR="00BD268D" w:rsidRPr="00BD268D" w:rsidRDefault="00BD268D" w:rsidP="00BD268D">
      <w:pPr>
        <w:tabs>
          <w:tab w:val="left" w:pos="567"/>
        </w:tabs>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Корнієнко Т.Ю. службових обов’язків. Судових рішень про визнання неправомірними її дій, </w:t>
      </w:r>
      <w:r w:rsidRPr="00BD268D">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BD268D">
        <w:rPr>
          <w:rFonts w:ascii="Times New Roman" w:eastAsia="Calibri" w:hAnsi="Times New Roman" w:cs="Times New Roman"/>
          <w:sz w:val="28"/>
          <w:szCs w:val="28"/>
          <w:lang w:val="uk-UA"/>
        </w:rPr>
        <w:t xml:space="preserve"> до скарги не долучено.</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w:t>
      </w:r>
      <w:r w:rsidRPr="00BD268D">
        <w:rPr>
          <w:rFonts w:ascii="Times New Roman" w:eastAsia="Calibri" w:hAnsi="Times New Roman" w:cs="Times New Roman"/>
          <w:sz w:val="28"/>
          <w:szCs w:val="28"/>
          <w:lang w:val="uk-UA"/>
        </w:rPr>
        <w:lastRenderedPageBreak/>
        <w:t>адміністративному) процесі, оцінювати висновки, яких дійшов суд із питань фактів і права тощо.</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Додані до скарги документи не містять відомостей про наявність ознак ухилення прокурора Корнієнко Т.Ю. від вчинення конкретних дій у рамках виконання власних службових повноважень та про неналежне виконання службових обов’язків. </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BD268D" w:rsidRPr="00BD268D" w:rsidRDefault="00BD268D" w:rsidP="00BD268D">
      <w:pP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Із наведених скаржником доводів, а також долучених до скарги документів не вбачається, що прокурором Корнієнко</w:t>
      </w:r>
      <w:r w:rsidR="00CB3A4B">
        <w:rPr>
          <w:rFonts w:ascii="Times New Roman" w:eastAsia="Calibri" w:hAnsi="Times New Roman" w:cs="Times New Roman"/>
          <w:sz w:val="28"/>
          <w:szCs w:val="28"/>
          <w:lang w:val="uk-UA"/>
        </w:rPr>
        <w:t> </w:t>
      </w:r>
      <w:bookmarkStart w:id="17" w:name="_GoBack"/>
      <w:bookmarkEnd w:id="17"/>
      <w:r w:rsidRPr="00BD268D">
        <w:rPr>
          <w:rFonts w:ascii="Times New Roman" w:eastAsia="Calibri" w:hAnsi="Times New Roman" w:cs="Times New Roman"/>
          <w:sz w:val="28"/>
          <w:szCs w:val="28"/>
          <w:lang w:val="uk-UA"/>
        </w:rPr>
        <w:t>Т.Ю.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Зміст скарги фактично являє собою незгоду з прийнятим прокурором процесуальним рішенням. Водночас Комісія не є органом, яка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За таких обставин, порушені у скарзі питання перебувають у виключній компетенції учасників кримінального провадження.</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Щодо твердження про вчинення прокурором Корнієнко Т.Ю.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w:t>
      </w:r>
      <w:r w:rsidRPr="00BD268D">
        <w:rPr>
          <w:rFonts w:ascii="Times New Roman" w:eastAsia="Calibri" w:hAnsi="Times New Roman" w:cs="Times New Roman"/>
          <w:sz w:val="28"/>
          <w:szCs w:val="28"/>
          <w:lang w:val="uk-UA"/>
        </w:rPr>
        <w:lastRenderedPageBreak/>
        <w:t>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У дисциплінарній скарзі не наведено жодних доводів щодо вчинення  прокурором Корнієнко Т.Ю. вищезазначених дій.</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shd w:val="clear" w:color="auto" w:fill="FFFFFF"/>
          <w:lang w:val="uk-UA" w:eastAsia="ru-RU"/>
        </w:rPr>
      </w:pPr>
      <w:r w:rsidRPr="00BD268D">
        <w:rPr>
          <w:rFonts w:ascii="Times New Roman" w:eastAsia="Calibri" w:hAnsi="Times New Roman" w:cs="Times New Roman"/>
          <w:sz w:val="28"/>
          <w:szCs w:val="28"/>
          <w:shd w:val="clear" w:color="auto" w:fill="FFFFFF"/>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BD268D" w:rsidRPr="00BD268D" w:rsidRDefault="00BD268D" w:rsidP="00BD268D">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BD268D">
        <w:rPr>
          <w:rFonts w:ascii="Times New Roman" w:eastAsia="Calibri" w:hAnsi="Times New Roman" w:cs="Times New Roman"/>
          <w:bCs/>
          <w:sz w:val="28"/>
          <w:szCs w:val="28"/>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Корнієнко Т.Ю., які можуть бути підставою для дисциплінарної відповідальності.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 тому приходжу до висновку про необхідність відмови у відкритті дисциплінарного провадження.  </w:t>
      </w:r>
    </w:p>
    <w:p w:rsidR="00BD268D" w:rsidRPr="00BD268D" w:rsidRDefault="00BD268D" w:rsidP="00BD268D">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Керуючись статтями 44 – 46  Закону № 1697</w:t>
      </w:r>
      <w:r w:rsidRPr="00BD268D">
        <w:rPr>
          <w:rFonts w:ascii="Times New Roman" w:eastAsia="Calibri" w:hAnsi="Times New Roman" w:cs="Times New Roman"/>
          <w:sz w:val="28"/>
          <w:szCs w:val="28"/>
          <w:lang w:val="uk-UA"/>
        </w:rPr>
        <w:noBreakHyphen/>
        <w:t xml:space="preserve">VII, пунктами 28, 62, 98 Положення про порядок роботи відповідного органу, що здійснює дисциплінарне провадження, </w:t>
      </w:r>
    </w:p>
    <w:p w:rsidR="00BD268D" w:rsidRPr="00BD268D" w:rsidRDefault="00BD268D" w:rsidP="00BD268D">
      <w:pPr>
        <w:widowControl w:val="0"/>
        <w:pBdr>
          <w:bottom w:val="single" w:sz="12" w:space="12" w:color="FFFFFF"/>
        </w:pBdr>
        <w:spacing w:after="0" w:line="240" w:lineRule="auto"/>
        <w:ind w:firstLine="709"/>
        <w:jc w:val="both"/>
        <w:rPr>
          <w:rFonts w:ascii="Times New Roman" w:eastAsia="Calibri" w:hAnsi="Times New Roman" w:cs="Times New Roman"/>
          <w:sz w:val="16"/>
          <w:szCs w:val="16"/>
          <w:lang w:val="uk-UA"/>
        </w:rPr>
      </w:pPr>
    </w:p>
    <w:p w:rsidR="00BD268D" w:rsidRPr="00BD268D" w:rsidRDefault="00BD268D" w:rsidP="00BD268D">
      <w:pPr>
        <w:widowControl w:val="0"/>
        <w:pBdr>
          <w:bottom w:val="single" w:sz="12" w:space="12" w:color="FFFFFF"/>
        </w:pBdr>
        <w:spacing w:after="0" w:line="240" w:lineRule="auto"/>
        <w:jc w:val="center"/>
        <w:rPr>
          <w:rFonts w:ascii="Times New Roman" w:eastAsia="Calibri" w:hAnsi="Times New Roman" w:cs="Times New Roman"/>
          <w:sz w:val="28"/>
          <w:szCs w:val="28"/>
          <w:lang w:val="uk-UA"/>
        </w:rPr>
      </w:pPr>
      <w:r w:rsidRPr="00BD268D">
        <w:rPr>
          <w:rFonts w:ascii="Times New Roman" w:eastAsia="Calibri" w:hAnsi="Times New Roman" w:cs="Times New Roman"/>
          <w:b/>
          <w:sz w:val="28"/>
          <w:szCs w:val="28"/>
          <w:lang w:val="uk-UA"/>
        </w:rPr>
        <w:t>В И Р І Ш И Л А:</w:t>
      </w:r>
    </w:p>
    <w:p w:rsidR="00BD268D" w:rsidRPr="00BD268D" w:rsidRDefault="00BD268D" w:rsidP="00BD268D">
      <w:pPr>
        <w:widowControl w:val="0"/>
        <w:tabs>
          <w:tab w:val="left" w:pos="851"/>
        </w:tabs>
        <w:spacing w:after="0" w:line="240" w:lineRule="auto"/>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 xml:space="preserve">        Відмовити у відкритті дисциплінарного провадження стосовно прокурора Богодухівської окружної прокуратури Харківської області Корнієнко Т.Ю.</w:t>
      </w:r>
    </w:p>
    <w:p w:rsidR="00BD268D" w:rsidRPr="00BD268D" w:rsidRDefault="00BD268D" w:rsidP="00BD268D">
      <w:pPr>
        <w:widowControl w:val="0"/>
        <w:tabs>
          <w:tab w:val="left" w:pos="851"/>
        </w:tabs>
        <w:spacing w:after="0" w:line="240" w:lineRule="auto"/>
        <w:contextualSpacing/>
        <w:jc w:val="both"/>
        <w:rPr>
          <w:rFonts w:ascii="Times New Roman" w:eastAsia="Calibri" w:hAnsi="Times New Roman" w:cs="Times New Roman"/>
          <w:sz w:val="28"/>
          <w:szCs w:val="28"/>
          <w:lang w:val="uk-UA"/>
        </w:rPr>
      </w:pPr>
    </w:p>
    <w:p w:rsidR="00BD268D" w:rsidRPr="00BD268D" w:rsidRDefault="00BD268D" w:rsidP="00BD268D">
      <w:pPr>
        <w:widowControl w:val="0"/>
        <w:tabs>
          <w:tab w:val="left" w:pos="851"/>
        </w:tabs>
        <w:spacing w:after="0" w:line="240" w:lineRule="auto"/>
        <w:ind w:firstLine="567"/>
        <w:contextualSpacing/>
        <w:jc w:val="both"/>
        <w:rPr>
          <w:rFonts w:ascii="Times New Roman" w:eastAsia="Calibri" w:hAnsi="Times New Roman" w:cs="Times New Roman"/>
          <w:sz w:val="28"/>
          <w:szCs w:val="28"/>
          <w:lang w:val="uk-UA"/>
        </w:rPr>
      </w:pPr>
      <w:r w:rsidRPr="00BD268D">
        <w:rPr>
          <w:rFonts w:ascii="Times New Roman" w:eastAsia="Calibri" w:hAnsi="Times New Roman" w:cs="Times New Roman"/>
          <w:sz w:val="28"/>
          <w:szCs w:val="28"/>
          <w:lang w:val="uk-UA"/>
        </w:rPr>
        <w:t>Копію рішення направити скаржнику та вищезгаданому прокурору.</w:t>
      </w:r>
    </w:p>
    <w:p w:rsidR="00BD268D" w:rsidRPr="00BD268D" w:rsidRDefault="00BD268D" w:rsidP="00BD268D">
      <w:pPr>
        <w:widowControl w:val="0"/>
        <w:tabs>
          <w:tab w:val="left" w:pos="851"/>
        </w:tabs>
        <w:spacing w:after="0" w:line="240" w:lineRule="auto"/>
        <w:contextualSpacing/>
        <w:jc w:val="both"/>
        <w:rPr>
          <w:rFonts w:ascii="Times New Roman" w:eastAsia="Calibri" w:hAnsi="Times New Roman" w:cs="Times New Roman"/>
          <w:sz w:val="28"/>
          <w:szCs w:val="28"/>
          <w:lang w:val="uk-UA"/>
        </w:rPr>
      </w:pPr>
    </w:p>
    <w:p w:rsidR="00BD268D" w:rsidRPr="00BD268D" w:rsidRDefault="00BD268D" w:rsidP="00BD268D">
      <w:pPr>
        <w:widowControl w:val="0"/>
        <w:tabs>
          <w:tab w:val="left" w:pos="851"/>
        </w:tabs>
        <w:spacing w:after="0" w:line="240" w:lineRule="auto"/>
        <w:contextualSpacing/>
        <w:jc w:val="both"/>
        <w:rPr>
          <w:rFonts w:ascii="Times New Roman" w:eastAsia="Calibri" w:hAnsi="Times New Roman" w:cs="Times New Roman"/>
          <w:sz w:val="28"/>
          <w:szCs w:val="28"/>
          <w:lang w:val="uk-UA"/>
        </w:rPr>
      </w:pPr>
    </w:p>
    <w:p w:rsidR="00BD268D" w:rsidRPr="00BD268D" w:rsidRDefault="00BD268D" w:rsidP="00BD268D">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BD268D">
        <w:rPr>
          <w:rFonts w:ascii="Times New Roman" w:eastAsia="Calibri" w:hAnsi="Times New Roman" w:cs="Times New Roman"/>
          <w:b/>
          <w:sz w:val="28"/>
          <w:szCs w:val="28"/>
          <w:lang w:val="uk-UA"/>
        </w:rPr>
        <w:t xml:space="preserve">Член Кваліфікаційно-дисциплінарної </w:t>
      </w:r>
    </w:p>
    <w:p w:rsidR="00BD268D" w:rsidRPr="00BD268D" w:rsidRDefault="00BD268D" w:rsidP="00BD268D">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BD268D">
        <w:rPr>
          <w:rFonts w:ascii="Times New Roman" w:eastAsia="Calibri" w:hAnsi="Times New Roman" w:cs="Times New Roman"/>
          <w:b/>
          <w:sz w:val="28"/>
          <w:szCs w:val="28"/>
          <w:lang w:val="uk-UA"/>
        </w:rPr>
        <w:t>комісії прокурорів</w:t>
      </w:r>
      <w:r w:rsidRPr="00BD268D">
        <w:rPr>
          <w:rFonts w:ascii="Times New Roman" w:eastAsia="Calibri" w:hAnsi="Times New Roman" w:cs="Times New Roman"/>
          <w:b/>
          <w:sz w:val="28"/>
          <w:szCs w:val="28"/>
          <w:lang w:val="uk-UA"/>
        </w:rPr>
        <w:tab/>
      </w:r>
      <w:r w:rsidRPr="00BD268D">
        <w:rPr>
          <w:rFonts w:ascii="Times New Roman" w:eastAsia="Calibri" w:hAnsi="Times New Roman" w:cs="Times New Roman"/>
          <w:b/>
          <w:sz w:val="28"/>
          <w:szCs w:val="28"/>
          <w:lang w:val="uk-UA"/>
        </w:rPr>
        <w:tab/>
      </w:r>
      <w:r w:rsidRPr="00BD268D">
        <w:rPr>
          <w:rFonts w:ascii="Times New Roman" w:eastAsia="Calibri" w:hAnsi="Times New Roman" w:cs="Times New Roman"/>
          <w:b/>
          <w:sz w:val="28"/>
          <w:szCs w:val="28"/>
          <w:lang w:val="uk-UA"/>
        </w:rPr>
        <w:tab/>
      </w:r>
      <w:r w:rsidRPr="00BD268D">
        <w:rPr>
          <w:rFonts w:ascii="Times New Roman" w:eastAsia="Calibri" w:hAnsi="Times New Roman" w:cs="Times New Roman"/>
          <w:b/>
          <w:sz w:val="28"/>
          <w:szCs w:val="28"/>
          <w:lang w:val="uk-UA"/>
        </w:rPr>
        <w:tab/>
      </w:r>
      <w:r w:rsidRPr="00BD268D">
        <w:rPr>
          <w:rFonts w:ascii="Times New Roman" w:eastAsia="Calibri" w:hAnsi="Times New Roman" w:cs="Times New Roman"/>
          <w:b/>
          <w:sz w:val="28"/>
          <w:szCs w:val="28"/>
          <w:lang w:val="uk-UA"/>
        </w:rPr>
        <w:tab/>
      </w:r>
      <w:r w:rsidRPr="00BD268D">
        <w:rPr>
          <w:rFonts w:ascii="Times New Roman" w:eastAsia="Calibri" w:hAnsi="Times New Roman" w:cs="Times New Roman"/>
          <w:b/>
          <w:sz w:val="28"/>
          <w:szCs w:val="28"/>
          <w:lang w:val="uk-UA"/>
        </w:rPr>
        <w:tab/>
        <w:t xml:space="preserve">    Євгенія МНИШЕНКО</w:t>
      </w:r>
    </w:p>
    <w:p w:rsidR="00BD268D" w:rsidRPr="00BD268D" w:rsidRDefault="00BD268D" w:rsidP="00BD268D"/>
    <w:p w:rsidR="007F76E6" w:rsidRDefault="007F76E6"/>
    <w:sectPr w:rsidR="007F76E6" w:rsidSect="005C7728">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B0C" w:rsidRDefault="00570B0C">
      <w:pPr>
        <w:spacing w:after="0" w:line="240" w:lineRule="auto"/>
      </w:pPr>
      <w:r>
        <w:separator/>
      </w:r>
    </w:p>
  </w:endnote>
  <w:endnote w:type="continuationSeparator" w:id="0">
    <w:p w:rsidR="00570B0C" w:rsidRDefault="0057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570B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570B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570B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B0C" w:rsidRDefault="00570B0C">
      <w:pPr>
        <w:spacing w:after="0" w:line="240" w:lineRule="auto"/>
      </w:pPr>
      <w:r>
        <w:separator/>
      </w:r>
    </w:p>
  </w:footnote>
  <w:footnote w:type="continuationSeparator" w:id="0">
    <w:p w:rsidR="00570B0C" w:rsidRDefault="0057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570B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BD268D">
        <w:pPr>
          <w:pStyle w:val="a3"/>
          <w:jc w:val="center"/>
        </w:pPr>
        <w:r>
          <w:fldChar w:fldCharType="begin"/>
        </w:r>
        <w:r>
          <w:instrText>PAGE   \* MERGEFORMAT</w:instrText>
        </w:r>
        <w:r>
          <w:fldChar w:fldCharType="separate"/>
        </w:r>
        <w:r w:rsidR="00CB3A4B" w:rsidRPr="00CB3A4B">
          <w:rPr>
            <w:noProof/>
            <w:lang w:val="ru-RU"/>
          </w:rPr>
          <w:t>2</w:t>
        </w:r>
        <w:r>
          <w:fldChar w:fldCharType="end"/>
        </w:r>
      </w:p>
    </w:sdtContent>
  </w:sdt>
  <w:p w:rsidR="00E32F4B" w:rsidRDefault="00570B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570B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8D"/>
    <w:rsid w:val="00570B0C"/>
    <w:rsid w:val="007F76E6"/>
    <w:rsid w:val="00BD268D"/>
    <w:rsid w:val="00CB3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0356"/>
  <w15:chartTrackingRefBased/>
  <w15:docId w15:val="{F0EDE3BE-291B-41FF-A733-84475E77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68D"/>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BD268D"/>
    <w:rPr>
      <w:rFonts w:ascii="Calibri" w:eastAsia="Calibri" w:hAnsi="Calibri" w:cs="Times New Roman"/>
      <w:lang w:val="uk-UA"/>
    </w:rPr>
  </w:style>
  <w:style w:type="paragraph" w:styleId="a5">
    <w:name w:val="footer"/>
    <w:basedOn w:val="a"/>
    <w:link w:val="a6"/>
    <w:uiPriority w:val="99"/>
    <w:unhideWhenUsed/>
    <w:rsid w:val="00BD268D"/>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BD268D"/>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2261</Words>
  <Characters>12891</Characters>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2025-01-09T16:41:00Z</dcterms:created>
  <dcterms:modified xsi:type="dcterms:W3CDTF">2025-01-10T14:25:00Z</dcterms:modified>
</cp:coreProperties>
</file>