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6F4C1"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367C65">
        <w:rPr>
          <w:rFonts w:ascii="Times New Roman" w:eastAsia="Times New Roman" w:hAnsi="Times New Roman"/>
          <w:noProof/>
          <w:sz w:val="19"/>
          <w:szCs w:val="20"/>
          <w:lang w:val="ru-RU" w:eastAsia="ru-RU"/>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367C65"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367C65" w:rsidRDefault="00C3790D" w:rsidP="00C3790D">
      <w:pPr>
        <w:spacing w:after="0" w:line="240" w:lineRule="auto"/>
        <w:jc w:val="center"/>
        <w:rPr>
          <w:rFonts w:ascii="Times New Roman" w:eastAsia="Times New Roman" w:hAnsi="Times New Roman"/>
          <w:kern w:val="28"/>
          <w:sz w:val="32"/>
          <w:szCs w:val="32"/>
          <w:lang w:eastAsia="ru-RU"/>
        </w:rPr>
      </w:pPr>
      <w:r w:rsidRPr="00367C65">
        <w:rPr>
          <w:rFonts w:ascii="Times New Roman" w:eastAsia="Times New Roman" w:hAnsi="Times New Roman"/>
          <w:bCs/>
          <w:kern w:val="28"/>
          <w:sz w:val="36"/>
          <w:szCs w:val="32"/>
          <w:lang w:eastAsia="ru-RU"/>
        </w:rPr>
        <w:t xml:space="preserve">КВАЛІФІКАЦІЙНО-ДИСЦИПЛІНАРНА </w:t>
      </w:r>
      <w:r w:rsidRPr="00367C65">
        <w:rPr>
          <w:rFonts w:ascii="Times New Roman" w:eastAsia="Times New Roman" w:hAnsi="Times New Roman"/>
          <w:bCs/>
          <w:kern w:val="28"/>
          <w:sz w:val="36"/>
          <w:szCs w:val="32"/>
          <w:lang w:eastAsia="ru-RU"/>
        </w:rPr>
        <w:br/>
        <w:t>КОМІСІЯ ПРОКУРОРІВ</w:t>
      </w:r>
    </w:p>
    <w:p w14:paraId="1D39708D" w14:textId="77777777" w:rsidR="00E11CEC" w:rsidRPr="00367C65" w:rsidRDefault="00E11CEC" w:rsidP="00C3790D">
      <w:pPr>
        <w:spacing w:after="0" w:line="240" w:lineRule="auto"/>
        <w:rPr>
          <w:rFonts w:ascii="Times New Roman" w:eastAsia="Times New Roman" w:hAnsi="Times New Roman"/>
          <w:kern w:val="28"/>
          <w:sz w:val="28"/>
          <w:szCs w:val="28"/>
          <w:lang w:eastAsia="uk-UA"/>
        </w:rPr>
      </w:pPr>
    </w:p>
    <w:p w14:paraId="67E8DF38" w14:textId="17C8F290" w:rsidR="00E11CEC" w:rsidRPr="00367C65" w:rsidRDefault="00C3790D" w:rsidP="00731607">
      <w:pPr>
        <w:spacing w:after="0" w:line="240" w:lineRule="auto"/>
        <w:ind w:left="84"/>
        <w:jc w:val="center"/>
        <w:rPr>
          <w:rFonts w:ascii="Times New Roman" w:eastAsia="Times New Roman" w:hAnsi="Times New Roman"/>
          <w:b/>
          <w:kern w:val="28"/>
          <w:sz w:val="28"/>
          <w:szCs w:val="28"/>
          <w:lang w:eastAsia="uk-UA"/>
        </w:rPr>
      </w:pPr>
      <w:r w:rsidRPr="00367C65">
        <w:rPr>
          <w:rFonts w:ascii="Times New Roman" w:eastAsia="Times New Roman" w:hAnsi="Times New Roman"/>
          <w:b/>
          <w:kern w:val="28"/>
          <w:sz w:val="28"/>
          <w:szCs w:val="28"/>
          <w:lang w:eastAsia="uk-UA"/>
        </w:rPr>
        <w:t>Р І Ш Е Н Н Я</w:t>
      </w:r>
    </w:p>
    <w:p w14:paraId="69517B8F" w14:textId="77777777" w:rsidR="00C3790D" w:rsidRPr="00367C65" w:rsidRDefault="00C3790D" w:rsidP="00C3790D">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3790D" w:rsidRPr="00367C65" w14:paraId="437BA945" w14:textId="77777777" w:rsidTr="00560860">
        <w:trPr>
          <w:trHeight w:val="460"/>
        </w:trPr>
        <w:tc>
          <w:tcPr>
            <w:tcW w:w="1765" w:type="pct"/>
            <w:hideMark/>
          </w:tcPr>
          <w:p w14:paraId="75FE18BA" w14:textId="12E71839" w:rsidR="00C3790D" w:rsidRPr="00367C65" w:rsidRDefault="0065228D" w:rsidP="00560860">
            <w:pPr>
              <w:spacing w:after="0" w:line="240" w:lineRule="auto"/>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17</w:t>
            </w:r>
            <w:r w:rsidR="00542062">
              <w:rPr>
                <w:rFonts w:ascii="Times New Roman" w:eastAsia="Times New Roman" w:hAnsi="Times New Roman"/>
                <w:b/>
                <w:sz w:val="28"/>
                <w:szCs w:val="24"/>
                <w:lang w:eastAsia="ru-RU"/>
              </w:rPr>
              <w:t xml:space="preserve"> </w:t>
            </w:r>
            <w:r w:rsidR="00AD2E6E">
              <w:rPr>
                <w:rFonts w:ascii="Times New Roman" w:eastAsia="Times New Roman" w:hAnsi="Times New Roman"/>
                <w:b/>
                <w:sz w:val="28"/>
                <w:szCs w:val="24"/>
                <w:lang w:eastAsia="ru-RU"/>
              </w:rPr>
              <w:t>квітня</w:t>
            </w:r>
            <w:r w:rsidR="00C3790D" w:rsidRPr="00367C65">
              <w:rPr>
                <w:rFonts w:ascii="Times New Roman" w:eastAsia="Times New Roman" w:hAnsi="Times New Roman"/>
                <w:b/>
                <w:sz w:val="28"/>
                <w:szCs w:val="24"/>
                <w:lang w:eastAsia="ru-RU"/>
              </w:rPr>
              <w:t xml:space="preserve"> 202</w:t>
            </w:r>
            <w:r w:rsidR="00AD2E6E">
              <w:rPr>
                <w:rFonts w:ascii="Times New Roman" w:eastAsia="Times New Roman" w:hAnsi="Times New Roman"/>
                <w:b/>
                <w:sz w:val="28"/>
                <w:szCs w:val="24"/>
                <w:lang w:eastAsia="ru-RU"/>
              </w:rPr>
              <w:t>5</w:t>
            </w:r>
            <w:r w:rsidR="00C3790D" w:rsidRPr="00367C65">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367C65" w:rsidRDefault="00C3790D" w:rsidP="00560860">
            <w:pPr>
              <w:spacing w:after="0" w:line="240" w:lineRule="auto"/>
              <w:jc w:val="center"/>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Київ</w:t>
            </w:r>
          </w:p>
        </w:tc>
        <w:tc>
          <w:tcPr>
            <w:tcW w:w="1764" w:type="pct"/>
            <w:hideMark/>
          </w:tcPr>
          <w:p w14:paraId="2EBDD406" w14:textId="775121EA" w:rsidR="00C3790D" w:rsidRPr="00367C65" w:rsidRDefault="00C3790D" w:rsidP="00560860">
            <w:pPr>
              <w:spacing w:after="0" w:line="240" w:lineRule="auto"/>
              <w:ind w:firstLine="567"/>
              <w:jc w:val="right"/>
              <w:rPr>
                <w:rFonts w:ascii="Times New Roman" w:eastAsia="Times New Roman" w:hAnsi="Times New Roman"/>
                <w:b/>
                <w:sz w:val="28"/>
                <w:szCs w:val="24"/>
                <w:lang w:eastAsia="ru-RU"/>
              </w:rPr>
            </w:pPr>
            <w:r w:rsidRPr="00367C65">
              <w:rPr>
                <w:rFonts w:ascii="Times New Roman" w:eastAsia="Times New Roman" w:hAnsi="Times New Roman"/>
                <w:b/>
                <w:sz w:val="28"/>
                <w:szCs w:val="24"/>
                <w:lang w:eastAsia="ru-RU"/>
              </w:rPr>
              <w:t xml:space="preserve">            № </w:t>
            </w:r>
            <w:r w:rsidR="00AD2E6E">
              <w:rPr>
                <w:rFonts w:ascii="Times New Roman" w:eastAsia="Times New Roman" w:hAnsi="Times New Roman"/>
                <w:b/>
                <w:sz w:val="28"/>
                <w:szCs w:val="24"/>
                <w:lang w:eastAsia="ru-RU"/>
              </w:rPr>
              <w:t>26</w:t>
            </w:r>
            <w:r w:rsidR="0065228D">
              <w:rPr>
                <w:rFonts w:ascii="Times New Roman" w:eastAsia="Times New Roman" w:hAnsi="Times New Roman"/>
                <w:b/>
                <w:sz w:val="28"/>
                <w:szCs w:val="24"/>
                <w:lang w:eastAsia="ru-RU"/>
              </w:rPr>
              <w:t>7</w:t>
            </w:r>
            <w:r w:rsidRPr="00367C65">
              <w:rPr>
                <w:rFonts w:ascii="Times New Roman" w:eastAsia="Times New Roman" w:hAnsi="Times New Roman"/>
                <w:b/>
                <w:sz w:val="28"/>
                <w:szCs w:val="24"/>
                <w:lang w:eastAsia="ru-RU"/>
              </w:rPr>
              <w:t>дс-2</w:t>
            </w:r>
            <w:r w:rsidR="00AD2E6E">
              <w:rPr>
                <w:rFonts w:ascii="Times New Roman" w:eastAsia="Times New Roman" w:hAnsi="Times New Roman"/>
                <w:b/>
                <w:sz w:val="28"/>
                <w:szCs w:val="24"/>
                <w:lang w:eastAsia="ru-RU"/>
              </w:rPr>
              <w:t>5</w:t>
            </w:r>
            <w:r w:rsidRPr="00367C65">
              <w:rPr>
                <w:rFonts w:ascii="Times New Roman" w:eastAsia="Times New Roman" w:hAnsi="Times New Roman"/>
                <w:b/>
                <w:sz w:val="28"/>
                <w:szCs w:val="24"/>
                <w:lang w:eastAsia="ru-RU"/>
              </w:rPr>
              <w:t xml:space="preserve"> </w:t>
            </w:r>
          </w:p>
        </w:tc>
      </w:tr>
    </w:tbl>
    <w:p w14:paraId="7A1993A8"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 xml:space="preserve">Про відмову у відкритті </w:t>
      </w:r>
    </w:p>
    <w:p w14:paraId="0B6F1F50"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r w:rsidRPr="00367C65">
        <w:rPr>
          <w:rFonts w:ascii="Times New Roman" w:hAnsi="Times New Roman"/>
          <w:b/>
          <w:noProof/>
          <w:sz w:val="28"/>
          <w:szCs w:val="28"/>
          <w:lang w:eastAsia="uk-UA"/>
        </w:rPr>
        <w:t>дисциплінарного провадження</w:t>
      </w:r>
    </w:p>
    <w:p w14:paraId="4111030C" w14:textId="77777777" w:rsidR="00C3790D" w:rsidRPr="00367C65" w:rsidRDefault="00C3790D" w:rsidP="00C3790D">
      <w:pPr>
        <w:widowControl w:val="0"/>
        <w:spacing w:after="0" w:line="240" w:lineRule="auto"/>
        <w:contextualSpacing/>
        <w:rPr>
          <w:rFonts w:ascii="Times New Roman" w:hAnsi="Times New Roman"/>
          <w:b/>
          <w:noProof/>
          <w:sz w:val="28"/>
          <w:szCs w:val="28"/>
          <w:lang w:eastAsia="uk-UA"/>
        </w:rPr>
      </w:pPr>
    </w:p>
    <w:p w14:paraId="00D64599" w14:textId="4848E711" w:rsidR="00C3790D" w:rsidRPr="00367C65" w:rsidRDefault="00F31B81" w:rsidP="0047527A">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C3790D" w:rsidRPr="00367C65">
        <w:rPr>
          <w:rFonts w:ascii="Times New Roman" w:hAnsi="Times New Roman"/>
          <w:sz w:val="28"/>
          <w:szCs w:val="28"/>
        </w:rPr>
        <w:t xml:space="preserve"> Кваліфікаційно-дисциплінарної комісії прокурорів</w:t>
      </w:r>
      <w:r w:rsidR="00542062">
        <w:rPr>
          <w:rFonts w:ascii="Times New Roman" w:hAnsi="Times New Roman"/>
          <w:sz w:val="28"/>
          <w:szCs w:val="28"/>
        </w:rPr>
        <w:t xml:space="preserve"> Мнишенко Є.С.</w:t>
      </w:r>
      <w:r w:rsidR="00C3790D" w:rsidRPr="00367C65">
        <w:rPr>
          <w:rFonts w:ascii="Times New Roman" w:hAnsi="Times New Roman"/>
          <w:sz w:val="28"/>
          <w:szCs w:val="28"/>
        </w:rPr>
        <w:t xml:space="preserve">, розглянувши дисциплінарну </w:t>
      </w:r>
      <w:bookmarkStart w:id="0" w:name="_Hlk124933696"/>
      <w:r w:rsidR="00C3790D" w:rsidRPr="00367C65">
        <w:rPr>
          <w:rFonts w:ascii="Times New Roman" w:hAnsi="Times New Roman"/>
          <w:sz w:val="28"/>
          <w:szCs w:val="28"/>
        </w:rPr>
        <w:t xml:space="preserve">скаргу </w:t>
      </w:r>
      <w:bookmarkEnd w:id="0"/>
      <w:r w:rsidR="006C501C">
        <w:rPr>
          <w:rFonts w:ascii="Times New Roman" w:hAnsi="Times New Roman"/>
          <w:sz w:val="28"/>
          <w:szCs w:val="28"/>
        </w:rPr>
        <w:t>ОСОБА 1</w:t>
      </w:r>
      <w:r w:rsidR="00C3790D" w:rsidRPr="00367C65">
        <w:rPr>
          <w:rFonts w:ascii="Times New Roman" w:hAnsi="Times New Roman"/>
          <w:sz w:val="28"/>
          <w:szCs w:val="28"/>
        </w:rPr>
        <w:t xml:space="preserve"> стосовно </w:t>
      </w:r>
      <w:r w:rsidR="00AD2E6E">
        <w:rPr>
          <w:rFonts w:ascii="Times New Roman" w:hAnsi="Times New Roman"/>
          <w:sz w:val="28"/>
          <w:szCs w:val="28"/>
        </w:rPr>
        <w:t xml:space="preserve">прокурора </w:t>
      </w:r>
      <w:r w:rsidR="00536D76">
        <w:rPr>
          <w:rFonts w:ascii="Times New Roman" w:hAnsi="Times New Roman"/>
          <w:sz w:val="28"/>
          <w:szCs w:val="28"/>
        </w:rPr>
        <w:t>Шосткінської</w:t>
      </w:r>
      <w:r w:rsidR="00AD2E6E">
        <w:rPr>
          <w:rFonts w:ascii="Times New Roman" w:hAnsi="Times New Roman"/>
          <w:sz w:val="28"/>
          <w:szCs w:val="28"/>
        </w:rPr>
        <w:t xml:space="preserve"> окружної прокуратури </w:t>
      </w:r>
      <w:r w:rsidR="0065228D">
        <w:rPr>
          <w:rFonts w:ascii="Times New Roman" w:hAnsi="Times New Roman"/>
          <w:sz w:val="28"/>
          <w:szCs w:val="28"/>
        </w:rPr>
        <w:t>Сумс</w:t>
      </w:r>
      <w:r w:rsidR="00AD2E6E">
        <w:rPr>
          <w:rFonts w:ascii="Times New Roman" w:hAnsi="Times New Roman"/>
          <w:sz w:val="28"/>
          <w:szCs w:val="28"/>
        </w:rPr>
        <w:t xml:space="preserve">ької області </w:t>
      </w:r>
      <w:r w:rsidR="0065228D">
        <w:rPr>
          <w:rFonts w:ascii="Times New Roman" w:hAnsi="Times New Roman"/>
          <w:sz w:val="28"/>
          <w:szCs w:val="28"/>
        </w:rPr>
        <w:t xml:space="preserve">Школи Артема </w:t>
      </w:r>
      <w:r w:rsidR="003F0A30">
        <w:rPr>
          <w:rFonts w:ascii="Times New Roman" w:hAnsi="Times New Roman"/>
          <w:sz w:val="28"/>
          <w:szCs w:val="28"/>
        </w:rPr>
        <w:t>Олександровича</w:t>
      </w:r>
      <w:r w:rsidR="00AD2E6E">
        <w:rPr>
          <w:rFonts w:ascii="Times New Roman" w:hAnsi="Times New Roman"/>
          <w:sz w:val="28"/>
          <w:szCs w:val="28"/>
        </w:rPr>
        <w:t xml:space="preserve"> </w:t>
      </w:r>
      <w:r w:rsidR="00AD2E6E" w:rsidRPr="00AD2E6E">
        <w:rPr>
          <w:rStyle w:val="a7"/>
          <w:rFonts w:ascii="Times New Roman" w:hAnsi="Times New Roman"/>
          <w:i w:val="0"/>
          <w:iCs w:val="0"/>
          <w:sz w:val="28"/>
          <w:szCs w:val="28"/>
          <w:shd w:val="clear" w:color="auto" w:fill="FFFFFF"/>
        </w:rPr>
        <w:t xml:space="preserve">(далі – прокурор </w:t>
      </w:r>
      <w:r w:rsidR="0065228D">
        <w:rPr>
          <w:rStyle w:val="a7"/>
          <w:rFonts w:ascii="Times New Roman" w:hAnsi="Times New Roman"/>
          <w:i w:val="0"/>
          <w:iCs w:val="0"/>
          <w:sz w:val="28"/>
          <w:szCs w:val="28"/>
          <w:shd w:val="clear" w:color="auto" w:fill="FFFFFF"/>
        </w:rPr>
        <w:t>Школа А.О.</w:t>
      </w:r>
      <w:r w:rsidR="00AD2E6E" w:rsidRPr="00AD2E6E">
        <w:rPr>
          <w:rStyle w:val="a7"/>
          <w:rFonts w:ascii="Times New Roman" w:hAnsi="Times New Roman"/>
          <w:i w:val="0"/>
          <w:iCs w:val="0"/>
          <w:sz w:val="28"/>
          <w:szCs w:val="28"/>
          <w:shd w:val="clear" w:color="auto" w:fill="FFFFFF"/>
        </w:rPr>
        <w:t>),</w:t>
      </w:r>
    </w:p>
    <w:p w14:paraId="310FC66E" w14:textId="77777777" w:rsidR="00AD2E6E" w:rsidRDefault="00AD2E6E" w:rsidP="00542062">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83EAEC8" w:rsidR="00C3790D" w:rsidRPr="00542062" w:rsidRDefault="00542062" w:rsidP="00542062">
      <w:pPr>
        <w:widowControl w:val="0"/>
        <w:tabs>
          <w:tab w:val="left" w:pos="993"/>
        </w:tabs>
        <w:spacing w:after="0" w:line="240" w:lineRule="auto"/>
        <w:ind w:firstLine="709"/>
        <w:contextualSpacing/>
        <w:jc w:val="center"/>
        <w:rPr>
          <w:rFonts w:ascii="Times New Roman" w:hAnsi="Times New Roman"/>
          <w:b/>
          <w:sz w:val="28"/>
          <w:szCs w:val="28"/>
        </w:rPr>
      </w:pPr>
      <w:r>
        <w:rPr>
          <w:rFonts w:ascii="Times New Roman" w:hAnsi="Times New Roman"/>
          <w:b/>
          <w:noProof/>
          <w:sz w:val="28"/>
          <w:szCs w:val="28"/>
          <w:lang w:eastAsia="uk-UA"/>
        </w:rPr>
        <w:t>В</w:t>
      </w:r>
      <w:r w:rsidR="00C3790D" w:rsidRPr="00367C65">
        <w:rPr>
          <w:rFonts w:ascii="Times New Roman" w:hAnsi="Times New Roman"/>
          <w:b/>
          <w:noProof/>
          <w:sz w:val="28"/>
          <w:szCs w:val="28"/>
          <w:lang w:eastAsia="uk-UA"/>
        </w:rPr>
        <w:t>СТАНОВИ</w:t>
      </w:r>
      <w:r>
        <w:rPr>
          <w:rFonts w:ascii="Times New Roman" w:hAnsi="Times New Roman"/>
          <w:b/>
          <w:noProof/>
          <w:sz w:val="28"/>
          <w:szCs w:val="28"/>
          <w:lang w:eastAsia="uk-UA"/>
        </w:rPr>
        <w:t>ЛА</w:t>
      </w:r>
      <w:r w:rsidR="00C3790D" w:rsidRPr="00367C65">
        <w:rPr>
          <w:rFonts w:ascii="Times New Roman" w:hAnsi="Times New Roman"/>
          <w:b/>
          <w:noProof/>
          <w:sz w:val="28"/>
          <w:szCs w:val="28"/>
          <w:lang w:eastAsia="uk-UA"/>
        </w:rPr>
        <w:t>:</w:t>
      </w:r>
    </w:p>
    <w:p w14:paraId="1D798CF0" w14:textId="77777777" w:rsidR="00FB1E57" w:rsidRPr="00367C65"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528C1CE8" w14:textId="592C4658" w:rsidR="00C3790D" w:rsidRPr="00367C65" w:rsidRDefault="0023154E" w:rsidP="0023154E">
      <w:pPr>
        <w:pStyle w:val="a3"/>
        <w:widowControl w:val="0"/>
        <w:tabs>
          <w:tab w:val="left" w:pos="567"/>
        </w:tabs>
        <w:contextualSpacing/>
        <w:jc w:val="both"/>
        <w:rPr>
          <w:rFonts w:ascii="Times New Roman" w:hAnsi="Times New Roman"/>
          <w:sz w:val="28"/>
          <w:szCs w:val="28"/>
        </w:rPr>
      </w:pPr>
      <w:r>
        <w:rPr>
          <w:rFonts w:ascii="Times New Roman" w:hAnsi="Times New Roman"/>
          <w:sz w:val="28"/>
          <w:szCs w:val="28"/>
        </w:rPr>
        <w:tab/>
      </w:r>
      <w:r w:rsidR="00C3790D" w:rsidRPr="00367C65">
        <w:rPr>
          <w:rFonts w:ascii="Times New Roman" w:hAnsi="Times New Roman"/>
          <w:sz w:val="28"/>
          <w:szCs w:val="28"/>
        </w:rPr>
        <w:t xml:space="preserve">До Кваліфікаційно-дисциплінарної комісії прокурорів (далі – Комісія) надійшла дисциплінарна скарга </w:t>
      </w:r>
      <w:r w:rsidR="006C501C">
        <w:rPr>
          <w:rFonts w:ascii="Times New Roman" w:hAnsi="Times New Roman"/>
          <w:sz w:val="28"/>
          <w:szCs w:val="28"/>
        </w:rPr>
        <w:t>ОСОБА 1</w:t>
      </w:r>
      <w:r w:rsidR="001C0248">
        <w:rPr>
          <w:rFonts w:ascii="Times New Roman" w:hAnsi="Times New Roman"/>
          <w:sz w:val="28"/>
          <w:szCs w:val="28"/>
        </w:rPr>
        <w:t xml:space="preserve"> </w:t>
      </w:r>
      <w:r w:rsidR="00C3790D" w:rsidRPr="00367C65">
        <w:rPr>
          <w:rFonts w:ascii="Times New Roman" w:hAnsi="Times New Roman"/>
          <w:sz w:val="28"/>
          <w:szCs w:val="28"/>
        </w:rPr>
        <w:t>про вчинення дисциплінарного проступку</w:t>
      </w:r>
      <w:r w:rsidR="0047527A">
        <w:rPr>
          <w:rFonts w:ascii="Times New Roman" w:hAnsi="Times New Roman"/>
          <w:sz w:val="28"/>
          <w:szCs w:val="28"/>
        </w:rPr>
        <w:t xml:space="preserve"> </w:t>
      </w:r>
      <w:r w:rsidR="00C3790D" w:rsidRPr="00367C65">
        <w:rPr>
          <w:rFonts w:ascii="Times New Roman" w:hAnsi="Times New Roman"/>
          <w:sz w:val="28"/>
          <w:szCs w:val="28"/>
        </w:rPr>
        <w:t xml:space="preserve">прокурором </w:t>
      </w:r>
      <w:r w:rsidR="0065228D">
        <w:rPr>
          <w:rFonts w:ascii="Times New Roman" w:hAnsi="Times New Roman"/>
          <w:sz w:val="28"/>
          <w:szCs w:val="28"/>
        </w:rPr>
        <w:t>Школою А.О.</w:t>
      </w:r>
    </w:p>
    <w:p w14:paraId="0587AED2" w14:textId="5209FBD2" w:rsidR="001F15F9" w:rsidRDefault="001F15F9" w:rsidP="001F15F9">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Скарга передана члену Комісії Мнишенко Є.С. (протокол автоматичного розподілу від </w:t>
      </w:r>
      <w:r w:rsidR="0065228D">
        <w:rPr>
          <w:rFonts w:ascii="Times New Roman" w:hAnsi="Times New Roman"/>
          <w:sz w:val="28"/>
          <w:szCs w:val="28"/>
        </w:rPr>
        <w:t>10</w:t>
      </w:r>
      <w:r>
        <w:rPr>
          <w:rFonts w:ascii="Times New Roman" w:hAnsi="Times New Roman"/>
          <w:sz w:val="28"/>
          <w:szCs w:val="28"/>
        </w:rPr>
        <w:t xml:space="preserve"> квітня 2025 року). </w:t>
      </w:r>
    </w:p>
    <w:p w14:paraId="414A65E3" w14:textId="77777777" w:rsidR="001F15F9" w:rsidRDefault="001F15F9" w:rsidP="001F15F9">
      <w:pPr>
        <w:widowControl w:val="0"/>
        <w:tabs>
          <w:tab w:val="left" w:pos="567"/>
          <w:tab w:val="left" w:pos="851"/>
        </w:tabs>
        <w:spacing w:line="240" w:lineRule="auto"/>
        <w:contextualSpacing/>
        <w:jc w:val="both"/>
        <w:rPr>
          <w:rFonts w:ascii="Times New Roman" w:hAnsi="Times New Roman"/>
          <w:sz w:val="28"/>
          <w:szCs w:val="28"/>
        </w:rPr>
      </w:pPr>
      <w:r>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F981D07" w14:textId="77777777" w:rsidR="00542062" w:rsidRPr="00A91118" w:rsidRDefault="00542062" w:rsidP="0050083F">
      <w:pPr>
        <w:pStyle w:val="a3"/>
        <w:tabs>
          <w:tab w:val="left" w:pos="567"/>
        </w:tabs>
        <w:spacing w:before="120" w:after="120"/>
        <w:rPr>
          <w:rFonts w:ascii="Times New Roman" w:hAnsi="Times New Roman"/>
          <w:sz w:val="28"/>
          <w:szCs w:val="28"/>
        </w:rPr>
      </w:pPr>
      <w:r w:rsidRPr="00661D78">
        <w:rPr>
          <w:rFonts w:ascii="Times New Roman" w:hAnsi="Times New Roman"/>
          <w:b/>
          <w:sz w:val="28"/>
          <w:szCs w:val="28"/>
        </w:rPr>
        <w:t>Зміст скарги</w:t>
      </w:r>
    </w:p>
    <w:p w14:paraId="0F0E5D12" w14:textId="15DA0143" w:rsidR="003F0A30" w:rsidRDefault="0023154E" w:rsidP="0023154E">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3F0A30">
        <w:rPr>
          <w:rFonts w:ascii="Times New Roman" w:hAnsi="Times New Roman"/>
          <w:sz w:val="28"/>
          <w:szCs w:val="28"/>
        </w:rPr>
        <w:t xml:space="preserve">Скаржник зазначив, що </w:t>
      </w:r>
      <w:r w:rsidR="0065228D">
        <w:rPr>
          <w:rFonts w:ascii="Times New Roman" w:hAnsi="Times New Roman"/>
          <w:sz w:val="28"/>
          <w:szCs w:val="28"/>
        </w:rPr>
        <w:t>прокурором Школою А.О. здійснюється процесуальне керівництво</w:t>
      </w:r>
      <w:r w:rsidR="0065228D" w:rsidRPr="0065228D">
        <w:rPr>
          <w:rFonts w:ascii="Times New Roman" w:hAnsi="Times New Roman"/>
          <w:sz w:val="28"/>
          <w:szCs w:val="28"/>
        </w:rPr>
        <w:t xml:space="preserve"> </w:t>
      </w:r>
      <w:r w:rsidR="0065228D">
        <w:rPr>
          <w:rFonts w:ascii="Times New Roman" w:hAnsi="Times New Roman"/>
          <w:sz w:val="28"/>
          <w:szCs w:val="28"/>
        </w:rPr>
        <w:t xml:space="preserve">у кримінальному провадженні № </w:t>
      </w:r>
      <w:r w:rsidR="006C501C">
        <w:rPr>
          <w:rFonts w:ascii="Times New Roman" w:hAnsi="Times New Roman"/>
          <w:sz w:val="28"/>
          <w:szCs w:val="28"/>
        </w:rPr>
        <w:t>конфіденційна інформація</w:t>
      </w:r>
      <w:r>
        <w:rPr>
          <w:rFonts w:ascii="Times New Roman" w:hAnsi="Times New Roman"/>
          <w:sz w:val="28"/>
          <w:szCs w:val="28"/>
        </w:rPr>
        <w:t>.</w:t>
      </w:r>
      <w:r w:rsidR="0065228D">
        <w:rPr>
          <w:rFonts w:ascii="Times New Roman" w:hAnsi="Times New Roman"/>
          <w:sz w:val="28"/>
          <w:szCs w:val="28"/>
        </w:rPr>
        <w:t xml:space="preserve"> </w:t>
      </w:r>
      <w:r>
        <w:rPr>
          <w:rFonts w:ascii="Times New Roman" w:hAnsi="Times New Roman"/>
          <w:sz w:val="28"/>
          <w:szCs w:val="28"/>
        </w:rPr>
        <w:t xml:space="preserve">Водночас </w:t>
      </w:r>
      <w:r w:rsidR="003F0A30">
        <w:rPr>
          <w:rFonts w:ascii="Times New Roman" w:hAnsi="Times New Roman"/>
          <w:sz w:val="28"/>
          <w:szCs w:val="28"/>
        </w:rPr>
        <w:t>прокурором не надано належної оцінки матеріал</w:t>
      </w:r>
      <w:r w:rsidR="0047527A">
        <w:rPr>
          <w:rFonts w:ascii="Times New Roman" w:hAnsi="Times New Roman"/>
          <w:sz w:val="28"/>
          <w:szCs w:val="28"/>
        </w:rPr>
        <w:t>ам вказаного</w:t>
      </w:r>
      <w:r w:rsidR="003F0A30">
        <w:rPr>
          <w:rFonts w:ascii="Times New Roman" w:hAnsi="Times New Roman"/>
          <w:sz w:val="28"/>
          <w:szCs w:val="28"/>
        </w:rPr>
        <w:t xml:space="preserve"> кримінального провадження, зокрема, </w:t>
      </w:r>
      <w:r>
        <w:rPr>
          <w:rFonts w:ascii="Times New Roman" w:hAnsi="Times New Roman"/>
          <w:sz w:val="28"/>
          <w:szCs w:val="28"/>
        </w:rPr>
        <w:t xml:space="preserve">кримінальне провадження </w:t>
      </w:r>
      <w:r w:rsidR="003F0A30">
        <w:rPr>
          <w:rFonts w:ascii="Times New Roman" w:hAnsi="Times New Roman"/>
          <w:sz w:val="28"/>
          <w:szCs w:val="28"/>
        </w:rPr>
        <w:t>не</w:t>
      </w:r>
      <w:r>
        <w:rPr>
          <w:rFonts w:ascii="Times New Roman" w:hAnsi="Times New Roman"/>
          <w:sz w:val="28"/>
          <w:szCs w:val="28"/>
        </w:rPr>
        <w:t xml:space="preserve"> розслідується, а навпаки вчиняються нові злочини.</w:t>
      </w:r>
      <w:r w:rsidR="003F0A30">
        <w:rPr>
          <w:rFonts w:ascii="Times New Roman" w:hAnsi="Times New Roman"/>
          <w:sz w:val="28"/>
          <w:szCs w:val="28"/>
        </w:rPr>
        <w:t xml:space="preserve"> </w:t>
      </w:r>
    </w:p>
    <w:p w14:paraId="15DD0812" w14:textId="57BB1F89" w:rsidR="00AF1ACE" w:rsidRDefault="0023154E" w:rsidP="0023154E">
      <w:pPr>
        <w:widowControl w:val="0"/>
        <w:tabs>
          <w:tab w:val="left" w:pos="567"/>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DC46B2">
        <w:rPr>
          <w:rFonts w:ascii="Times New Roman" w:hAnsi="Times New Roman"/>
          <w:sz w:val="28"/>
          <w:szCs w:val="28"/>
        </w:rPr>
        <w:t xml:space="preserve">Окрім цього, скаржник вказав про те, що прокурором </w:t>
      </w:r>
      <w:r>
        <w:rPr>
          <w:rFonts w:ascii="Times New Roman" w:hAnsi="Times New Roman"/>
          <w:sz w:val="28"/>
          <w:szCs w:val="28"/>
        </w:rPr>
        <w:t>Школою А.О.</w:t>
      </w:r>
      <w:r w:rsidR="00DC46B2">
        <w:rPr>
          <w:rFonts w:ascii="Times New Roman" w:hAnsi="Times New Roman"/>
          <w:sz w:val="28"/>
          <w:szCs w:val="28"/>
        </w:rPr>
        <w:t xml:space="preserve"> </w:t>
      </w:r>
      <w:r w:rsidR="00F40FD3">
        <w:rPr>
          <w:rFonts w:ascii="Times New Roman" w:hAnsi="Times New Roman"/>
          <w:sz w:val="28"/>
          <w:szCs w:val="28"/>
        </w:rPr>
        <w:br/>
      </w:r>
      <w:r w:rsidR="00DC46B2">
        <w:rPr>
          <w:rFonts w:ascii="Times New Roman" w:hAnsi="Times New Roman"/>
          <w:sz w:val="28"/>
          <w:szCs w:val="28"/>
        </w:rPr>
        <w:t xml:space="preserve">не вжито своєчасних вичерпних заходів для здійснення </w:t>
      </w:r>
      <w:r w:rsidR="0047527A">
        <w:rPr>
          <w:rFonts w:ascii="Times New Roman" w:hAnsi="Times New Roman"/>
          <w:sz w:val="28"/>
          <w:szCs w:val="28"/>
        </w:rPr>
        <w:t xml:space="preserve">ефективного </w:t>
      </w:r>
      <w:r w:rsidR="00DC46B2">
        <w:rPr>
          <w:rFonts w:ascii="Times New Roman" w:hAnsi="Times New Roman"/>
          <w:sz w:val="28"/>
          <w:szCs w:val="28"/>
        </w:rPr>
        <w:t>досудового розслідування, що призвело до того, що особа, яка вчинила злочин дотепер</w:t>
      </w:r>
      <w:r w:rsidR="0047527A">
        <w:rPr>
          <w:rFonts w:ascii="Times New Roman" w:hAnsi="Times New Roman"/>
          <w:sz w:val="28"/>
          <w:szCs w:val="28"/>
        </w:rPr>
        <w:t xml:space="preserve"> </w:t>
      </w:r>
      <w:r w:rsidR="00DC46B2">
        <w:rPr>
          <w:rFonts w:ascii="Times New Roman" w:hAnsi="Times New Roman"/>
          <w:sz w:val="28"/>
          <w:szCs w:val="28"/>
        </w:rPr>
        <w:t>уникає притягнення до кримінальної відповідальності.</w:t>
      </w:r>
    </w:p>
    <w:p w14:paraId="35EE76C4" w14:textId="70A1137B" w:rsidR="00007190" w:rsidRPr="00782291" w:rsidRDefault="00007190" w:rsidP="0023154E">
      <w:pPr>
        <w:widowControl w:val="0"/>
        <w:tabs>
          <w:tab w:val="left" w:pos="567"/>
        </w:tabs>
        <w:spacing w:after="0" w:line="240" w:lineRule="auto"/>
        <w:contextualSpacing/>
        <w:jc w:val="both"/>
        <w:rPr>
          <w:rFonts w:ascii="Times New Roman" w:hAnsi="Times New Roman"/>
          <w:sz w:val="28"/>
          <w:szCs w:val="28"/>
        </w:rPr>
      </w:pPr>
      <w:r>
        <w:rPr>
          <w:rFonts w:ascii="Times New Roman" w:hAnsi="Times New Roman"/>
          <w:sz w:val="28"/>
          <w:szCs w:val="28"/>
        </w:rPr>
        <w:tab/>
      </w:r>
      <w:r w:rsidR="0023154E">
        <w:rPr>
          <w:rFonts w:ascii="Times New Roman" w:hAnsi="Times New Roman"/>
          <w:sz w:val="28"/>
          <w:szCs w:val="28"/>
        </w:rPr>
        <w:tab/>
      </w:r>
      <w:r>
        <w:rPr>
          <w:rFonts w:ascii="Times New Roman" w:hAnsi="Times New Roman"/>
          <w:sz w:val="28"/>
          <w:szCs w:val="28"/>
        </w:rPr>
        <w:t xml:space="preserve">У зв’язку з наведеним, </w:t>
      </w:r>
      <w:r w:rsidR="006C501C">
        <w:rPr>
          <w:rFonts w:ascii="Times New Roman" w:hAnsi="Times New Roman"/>
          <w:sz w:val="28"/>
          <w:szCs w:val="28"/>
        </w:rPr>
        <w:t>ОСОБА 1</w:t>
      </w:r>
      <w:r>
        <w:rPr>
          <w:rFonts w:ascii="Times New Roman" w:hAnsi="Times New Roman"/>
          <w:sz w:val="28"/>
          <w:szCs w:val="28"/>
        </w:rPr>
        <w:t xml:space="preserve"> просить притягнути прокурора</w:t>
      </w:r>
      <w:r>
        <w:rPr>
          <w:rFonts w:ascii="Times New Roman" w:hAnsi="Times New Roman"/>
          <w:sz w:val="28"/>
          <w:szCs w:val="28"/>
        </w:rPr>
        <w:br/>
      </w:r>
      <w:r w:rsidR="000C1362">
        <w:rPr>
          <w:rFonts w:ascii="Times New Roman" w:hAnsi="Times New Roman"/>
          <w:sz w:val="28"/>
          <w:szCs w:val="28"/>
        </w:rPr>
        <w:t>Школу А.О.</w:t>
      </w:r>
      <w:r>
        <w:rPr>
          <w:rFonts w:ascii="Times New Roman" w:hAnsi="Times New Roman"/>
          <w:sz w:val="28"/>
          <w:szCs w:val="28"/>
        </w:rPr>
        <w:t xml:space="preserve"> до дисциплінарної відповідальності у зв’язку з невиконанням чи неналежним виконанням службових обов’язків, а також</w:t>
      </w:r>
      <w:r w:rsidRPr="00782291">
        <w:rPr>
          <w:rFonts w:ascii="Times New Roman" w:hAnsi="Times New Roman"/>
          <w:sz w:val="28"/>
          <w:szCs w:val="28"/>
        </w:rPr>
        <w:t xml:space="preserve"> </w:t>
      </w:r>
      <w:r>
        <w:rPr>
          <w:rFonts w:ascii="Times New Roman" w:hAnsi="Times New Roman"/>
          <w:sz w:val="28"/>
          <w:szCs w:val="28"/>
        </w:rPr>
        <w:t xml:space="preserve">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w:t>
      </w:r>
      <w:r>
        <w:rPr>
          <w:rFonts w:ascii="Times New Roman" w:hAnsi="Times New Roman"/>
          <w:sz w:val="28"/>
          <w:szCs w:val="28"/>
        </w:rPr>
        <w:lastRenderedPageBreak/>
        <w:t>прокуратури.</w:t>
      </w:r>
    </w:p>
    <w:p w14:paraId="082682C8" w14:textId="77777777" w:rsidR="00C3790D" w:rsidRPr="00367C65" w:rsidRDefault="00C3790D" w:rsidP="00C3790D">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561C8A96" w:rsidR="00C3790D" w:rsidRPr="00367C65" w:rsidRDefault="00C3790D" w:rsidP="0050083F">
      <w:pPr>
        <w:widowControl w:val="0"/>
        <w:tabs>
          <w:tab w:val="left" w:pos="851"/>
          <w:tab w:val="left" w:pos="993"/>
        </w:tabs>
        <w:spacing w:after="0" w:line="240" w:lineRule="auto"/>
        <w:contextualSpacing/>
        <w:jc w:val="both"/>
        <w:rPr>
          <w:rFonts w:ascii="Times New Roman" w:hAnsi="Times New Roman"/>
          <w:b/>
          <w:sz w:val="28"/>
          <w:szCs w:val="28"/>
        </w:rPr>
      </w:pPr>
      <w:r w:rsidRPr="00367C65">
        <w:rPr>
          <w:rFonts w:ascii="Times New Roman" w:hAnsi="Times New Roman"/>
          <w:b/>
          <w:sz w:val="28"/>
          <w:szCs w:val="28"/>
        </w:rPr>
        <w:t>Щодо встановлених фактичних відомостей</w:t>
      </w:r>
    </w:p>
    <w:p w14:paraId="03861C16" w14:textId="77777777" w:rsidR="00FB1E57" w:rsidRPr="00367C65"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46CA718" w14:textId="6301FD04" w:rsidR="00DC46B2"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До дисциплінарної скарги долучено копії: </w:t>
      </w:r>
      <w:r w:rsidR="000C1362">
        <w:rPr>
          <w:rFonts w:ascii="Times New Roman" w:hAnsi="Times New Roman"/>
          <w:sz w:val="28"/>
          <w:szCs w:val="28"/>
        </w:rPr>
        <w:t xml:space="preserve">документів осіб; листів Шосткінської окружної прокуратури та </w:t>
      </w:r>
      <w:r w:rsidR="00007190">
        <w:rPr>
          <w:rFonts w:ascii="Times New Roman" w:hAnsi="Times New Roman"/>
          <w:sz w:val="28"/>
          <w:szCs w:val="28"/>
        </w:rPr>
        <w:t>витяг</w:t>
      </w:r>
      <w:r w:rsidR="000C1362">
        <w:rPr>
          <w:rFonts w:ascii="Times New Roman" w:hAnsi="Times New Roman"/>
          <w:sz w:val="28"/>
          <w:szCs w:val="28"/>
        </w:rPr>
        <w:t>и</w:t>
      </w:r>
      <w:r w:rsidR="00007190">
        <w:rPr>
          <w:rFonts w:ascii="Times New Roman" w:hAnsi="Times New Roman"/>
          <w:sz w:val="28"/>
          <w:szCs w:val="28"/>
        </w:rPr>
        <w:t xml:space="preserve"> з ЄРДР у кримінальн</w:t>
      </w:r>
      <w:r w:rsidR="000C1362">
        <w:rPr>
          <w:rFonts w:ascii="Times New Roman" w:hAnsi="Times New Roman"/>
          <w:sz w:val="28"/>
          <w:szCs w:val="28"/>
        </w:rPr>
        <w:t>их</w:t>
      </w:r>
      <w:r w:rsidR="00007190">
        <w:rPr>
          <w:rFonts w:ascii="Times New Roman" w:hAnsi="Times New Roman"/>
          <w:sz w:val="28"/>
          <w:szCs w:val="28"/>
        </w:rPr>
        <w:t xml:space="preserve"> провадженн</w:t>
      </w:r>
      <w:r w:rsidR="000C1362">
        <w:rPr>
          <w:rFonts w:ascii="Times New Roman" w:hAnsi="Times New Roman"/>
          <w:sz w:val="28"/>
          <w:szCs w:val="28"/>
        </w:rPr>
        <w:t>ях</w:t>
      </w:r>
      <w:r w:rsidR="00007190">
        <w:rPr>
          <w:rFonts w:ascii="Times New Roman" w:hAnsi="Times New Roman"/>
          <w:sz w:val="28"/>
          <w:szCs w:val="28"/>
        </w:rPr>
        <w:t>;</w:t>
      </w:r>
      <w:r w:rsidR="000C1362">
        <w:rPr>
          <w:rFonts w:ascii="Times New Roman" w:hAnsi="Times New Roman"/>
          <w:sz w:val="28"/>
          <w:szCs w:val="28"/>
        </w:rPr>
        <w:t xml:space="preserve"> листів Шосткинського РУП ГУНП в Сумській області; постанови про відмову в задоволенні клопотання від 27.03.2025</w:t>
      </w:r>
      <w:r w:rsidR="00287C1B">
        <w:rPr>
          <w:rFonts w:ascii="Times New Roman" w:hAnsi="Times New Roman"/>
          <w:sz w:val="28"/>
          <w:szCs w:val="28"/>
        </w:rPr>
        <w:t>.</w:t>
      </w:r>
    </w:p>
    <w:p w14:paraId="6012D997" w14:textId="77777777" w:rsidR="00C232A2" w:rsidRPr="00367C65" w:rsidRDefault="00C232A2"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53C28F13" w14:textId="1FFD8039" w:rsidR="00C3790D" w:rsidRPr="0050083F" w:rsidRDefault="00C3790D" w:rsidP="0050083F">
      <w:pPr>
        <w:widowControl w:val="0"/>
        <w:tabs>
          <w:tab w:val="left" w:pos="851"/>
          <w:tab w:val="left" w:pos="993"/>
        </w:tabs>
        <w:spacing w:after="0" w:line="240" w:lineRule="auto"/>
        <w:jc w:val="both"/>
        <w:rPr>
          <w:rFonts w:ascii="Times New Roman" w:hAnsi="Times New Roman"/>
          <w:b/>
          <w:sz w:val="28"/>
          <w:szCs w:val="28"/>
        </w:rPr>
      </w:pPr>
      <w:r w:rsidRPr="0050083F">
        <w:rPr>
          <w:rFonts w:ascii="Times New Roman" w:hAnsi="Times New Roman"/>
          <w:b/>
          <w:sz w:val="28"/>
          <w:szCs w:val="28"/>
        </w:rPr>
        <w:t>Щодо джерел права, які підлягають застосуванню</w:t>
      </w:r>
    </w:p>
    <w:p w14:paraId="7C0E26FD" w14:textId="77777777" w:rsidR="00C232A2" w:rsidRPr="00367C65" w:rsidRDefault="00C232A2" w:rsidP="00C232A2">
      <w:pPr>
        <w:widowControl w:val="0"/>
        <w:tabs>
          <w:tab w:val="left" w:pos="851"/>
          <w:tab w:val="left" w:pos="993"/>
        </w:tabs>
        <w:spacing w:after="0" w:line="240" w:lineRule="auto"/>
        <w:ind w:left="709"/>
        <w:jc w:val="both"/>
        <w:rPr>
          <w:rFonts w:ascii="Times New Roman" w:hAnsi="Times New Roman"/>
          <w:b/>
          <w:sz w:val="28"/>
          <w:szCs w:val="28"/>
        </w:rPr>
      </w:pPr>
    </w:p>
    <w:p w14:paraId="69F7ACDB" w14:textId="77777777" w:rsidR="00C3790D" w:rsidRPr="00367C65" w:rsidRDefault="00C3790D" w:rsidP="00C232A2">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DAF4F6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298640AB" w14:textId="0DF0E6D5"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BAB9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3A1FCDF"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Водночас положеннями абзацу 2 частини першої статті 45 Закону України «Про прокуратуру»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186EC20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6C15E67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bCs/>
          <w:sz w:val="28"/>
          <w:szCs w:val="28"/>
        </w:rPr>
        <w:t xml:space="preserve">Частиною першою статті 43 </w:t>
      </w:r>
      <w:r w:rsidRPr="00367C65">
        <w:rPr>
          <w:rFonts w:ascii="Times New Roman" w:hAnsi="Times New Roman"/>
          <w:sz w:val="28"/>
          <w:szCs w:val="28"/>
        </w:rPr>
        <w:t xml:space="preserve">Закону України «Про прокуратуру» визначено, що </w:t>
      </w:r>
      <w:bookmarkStart w:id="1" w:name="n417"/>
      <w:bookmarkEnd w:id="1"/>
      <w:r w:rsidRPr="00367C65">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1F3793B0"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367C65">
        <w:rPr>
          <w:rFonts w:ascii="Times New Roman" w:hAnsi="Times New Roman"/>
          <w:sz w:val="28"/>
          <w:szCs w:val="28"/>
        </w:rPr>
        <w:t>1) невиконання чи неналежне виконання службових обов’язків;</w:t>
      </w:r>
    </w:p>
    <w:p w14:paraId="322997C9"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367C65">
        <w:rPr>
          <w:rFonts w:ascii="Times New Roman" w:hAnsi="Times New Roman"/>
          <w:sz w:val="28"/>
          <w:szCs w:val="28"/>
        </w:rPr>
        <w:t>2) необґрунтоване зволікання з розглядом звернення;</w:t>
      </w:r>
    </w:p>
    <w:p w14:paraId="00B0D37D"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367C65">
        <w:rPr>
          <w:rFonts w:ascii="Times New Roman" w:hAnsi="Times New Roman"/>
          <w:sz w:val="28"/>
          <w:szCs w:val="28"/>
        </w:rPr>
        <w:lastRenderedPageBreak/>
        <w:t>3) розголошення таємниці, що охороняється законом, яка стала відомою прокуророві під час виконання повноважень;</w:t>
      </w:r>
    </w:p>
    <w:p w14:paraId="1AAE113E"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367C65">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22D83F28"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367C65">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CFBB96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367C65">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4003D09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367C65">
        <w:rPr>
          <w:rFonts w:ascii="Times New Roman" w:hAnsi="Times New Roman"/>
          <w:sz w:val="28"/>
          <w:szCs w:val="28"/>
        </w:rPr>
        <w:t>7) порушення правил внутрішнього службового розпорядку;</w:t>
      </w:r>
    </w:p>
    <w:p w14:paraId="6D66D752"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367C65">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1D5F5F26"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367C65">
        <w:rPr>
          <w:rFonts w:ascii="Times New Roman" w:hAnsi="Times New Roman"/>
          <w:sz w:val="28"/>
          <w:szCs w:val="28"/>
        </w:rPr>
        <w:t>9) публічне висловлювання, яке є порушенням презумпції невинуватості.</w:t>
      </w:r>
    </w:p>
    <w:p w14:paraId="6ED2001B"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95AFAB5"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02509EA4"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367C65">
        <w:rPr>
          <w:rFonts w:ascii="Times New Roman" w:hAnsi="Times New Roman"/>
          <w:sz w:val="28"/>
          <w:szCs w:val="28"/>
        </w:rPr>
        <w:t>2) дисциплінарна скарга є анонімною;</w:t>
      </w:r>
    </w:p>
    <w:p w14:paraId="69E2A57C"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367C65">
        <w:rPr>
          <w:rFonts w:ascii="Times New Roman" w:hAnsi="Times New Roman"/>
          <w:sz w:val="28"/>
          <w:szCs w:val="28"/>
        </w:rPr>
        <w:t>3) дисциплінарна скарга подана з підстав, не визначених </w:t>
      </w:r>
      <w:hyperlink r:id="rId8" w:anchor="n416" w:history="1">
        <w:r w:rsidRPr="00367C65">
          <w:rPr>
            <w:rFonts w:ascii="Times New Roman" w:hAnsi="Times New Roman"/>
            <w:sz w:val="28"/>
            <w:szCs w:val="28"/>
          </w:rPr>
          <w:t>статтею 43</w:t>
        </w:r>
      </w:hyperlink>
      <w:r w:rsidRPr="00367C65">
        <w:rPr>
          <w:rFonts w:ascii="Times New Roman" w:hAnsi="Times New Roman"/>
          <w:sz w:val="28"/>
          <w:szCs w:val="28"/>
        </w:rPr>
        <w:t> цього Закону;</w:t>
      </w:r>
    </w:p>
    <w:p w14:paraId="36F370D3"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367C65">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367C65">
          <w:rPr>
            <w:rFonts w:ascii="Times New Roman" w:hAnsi="Times New Roman"/>
            <w:sz w:val="28"/>
            <w:szCs w:val="28"/>
          </w:rPr>
          <w:t> статтею 51</w:t>
        </w:r>
      </w:hyperlink>
      <w:r w:rsidRPr="00367C65">
        <w:rPr>
          <w:rFonts w:ascii="Times New Roman" w:hAnsi="Times New Roman"/>
          <w:sz w:val="28"/>
          <w:szCs w:val="28"/>
        </w:rPr>
        <w:t> цього Закону;</w:t>
      </w:r>
      <w:bookmarkStart w:id="15" w:name="n1893"/>
      <w:bookmarkEnd w:id="15"/>
    </w:p>
    <w:p w14:paraId="343C12EA" w14:textId="77777777" w:rsidR="00C3790D" w:rsidRPr="00367C65" w:rsidRDefault="00C3790D" w:rsidP="00C3790D">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367C65">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7FAE60B0" w14:textId="77777777"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5FC03D4A" w14:textId="380EDB37" w:rsidR="00C3790D" w:rsidRPr="00367C65" w:rsidRDefault="00C3790D" w:rsidP="00C3790D">
      <w:pPr>
        <w:widowControl w:val="0"/>
        <w:tabs>
          <w:tab w:val="left" w:pos="851"/>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w:t>
      </w:r>
      <w:r w:rsidR="004A1C5B">
        <w:rPr>
          <w:rFonts w:ascii="Times New Roman" w:hAnsi="Times New Roman"/>
          <w:sz w:val="28"/>
          <w:szCs w:val="28"/>
        </w:rPr>
        <w:t>нний</w:t>
      </w:r>
      <w:r w:rsidRPr="00367C65">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3B39A27C"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 xml:space="preserve">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w:t>
      </w:r>
      <w:r w:rsidRPr="00367C65">
        <w:rPr>
          <w:rFonts w:ascii="Times New Roman" w:hAnsi="Times New Roman"/>
          <w:bCs/>
          <w:sz w:val="28"/>
          <w:szCs w:val="28"/>
        </w:rPr>
        <w:lastRenderedPageBreak/>
        <w:t>виконання прокурором посадових обов’язків.</w:t>
      </w:r>
    </w:p>
    <w:p w14:paraId="2D1B382E" w14:textId="77777777" w:rsidR="0096748F" w:rsidRPr="00367C65" w:rsidRDefault="0096748F" w:rsidP="0096748F">
      <w:pPr>
        <w:widowControl w:val="0"/>
        <w:tabs>
          <w:tab w:val="left" w:pos="851"/>
        </w:tabs>
        <w:spacing w:after="0" w:line="240" w:lineRule="auto"/>
        <w:ind w:firstLine="709"/>
        <w:contextualSpacing/>
        <w:jc w:val="both"/>
        <w:rPr>
          <w:rFonts w:ascii="Times New Roman" w:hAnsi="Times New Roman"/>
          <w:bCs/>
          <w:sz w:val="28"/>
          <w:szCs w:val="28"/>
        </w:rPr>
      </w:pPr>
      <w:r w:rsidRPr="00367C65">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5981B250" w14:textId="7BB3077F" w:rsidR="0096748F" w:rsidRDefault="0096748F" w:rsidP="0096748F">
      <w:pPr>
        <w:widowControl w:val="0"/>
        <w:spacing w:after="0" w:line="240" w:lineRule="auto"/>
        <w:ind w:firstLine="709"/>
        <w:contextualSpacing/>
        <w:jc w:val="both"/>
        <w:rPr>
          <w:rFonts w:ascii="Times New Roman" w:hAnsi="Times New Roman"/>
          <w:sz w:val="28"/>
          <w:szCs w:val="28"/>
          <w:lang w:eastAsia="uk-UA"/>
        </w:rPr>
      </w:pPr>
      <w:r w:rsidRPr="00367C65">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DBF17ED" w14:textId="59359EE5" w:rsidR="00DC46B2" w:rsidRPr="00EF1C9A" w:rsidRDefault="00DC46B2" w:rsidP="00DC46B2">
      <w:pPr>
        <w:widowControl w:val="0"/>
        <w:pBdr>
          <w:bottom w:val="single" w:sz="12" w:space="12" w:color="FFFFFF"/>
        </w:pBdr>
        <w:spacing w:after="0" w:line="240" w:lineRule="auto"/>
        <w:ind w:firstLine="708"/>
        <w:jc w:val="both"/>
        <w:rPr>
          <w:rFonts w:ascii="Times New Roman" w:hAnsi="Times New Roman"/>
          <w:color w:val="000000" w:themeColor="text1"/>
          <w:sz w:val="28"/>
          <w:szCs w:val="28"/>
          <w:lang w:val="ru-RU"/>
        </w:rPr>
      </w:pPr>
      <w:r>
        <w:rPr>
          <w:rFonts w:ascii="Times New Roman" w:hAnsi="Times New Roman"/>
          <w:sz w:val="28"/>
          <w:szCs w:val="28"/>
        </w:rPr>
        <w:t>Згідно з</w:t>
      </w:r>
      <w:r w:rsidRPr="00D5334A">
        <w:rPr>
          <w:rFonts w:ascii="Times New Roman" w:hAnsi="Times New Roman"/>
          <w:sz w:val="28"/>
          <w:szCs w:val="28"/>
        </w:rPr>
        <w:t xml:space="preserve"> частин</w:t>
      </w:r>
      <w:r>
        <w:rPr>
          <w:rFonts w:ascii="Times New Roman" w:hAnsi="Times New Roman"/>
          <w:sz w:val="28"/>
          <w:szCs w:val="28"/>
        </w:rPr>
        <w:t>ою</w:t>
      </w:r>
      <w:r w:rsidRPr="00D5334A">
        <w:rPr>
          <w:rFonts w:ascii="Times New Roman" w:hAnsi="Times New Roman"/>
          <w:sz w:val="28"/>
          <w:szCs w:val="28"/>
        </w:rPr>
        <w:t xml:space="preserve"> першо</w:t>
      </w:r>
      <w:r>
        <w:rPr>
          <w:rFonts w:ascii="Times New Roman" w:hAnsi="Times New Roman"/>
          <w:sz w:val="28"/>
          <w:szCs w:val="28"/>
        </w:rPr>
        <w:t xml:space="preserve">ю </w:t>
      </w:r>
      <w:r w:rsidRPr="00D5334A">
        <w:rPr>
          <w:rFonts w:ascii="Times New Roman" w:hAnsi="Times New Roman"/>
          <w:sz w:val="28"/>
          <w:szCs w:val="28"/>
        </w:rPr>
        <w:t>та друго</w:t>
      </w:r>
      <w:r>
        <w:rPr>
          <w:rFonts w:ascii="Times New Roman" w:hAnsi="Times New Roman"/>
          <w:sz w:val="28"/>
          <w:szCs w:val="28"/>
        </w:rPr>
        <w:t>ю</w:t>
      </w:r>
      <w:r w:rsidRPr="00D5334A">
        <w:rPr>
          <w:rFonts w:ascii="Times New Roman" w:hAnsi="Times New Roman"/>
          <w:sz w:val="28"/>
          <w:szCs w:val="28"/>
        </w:rPr>
        <w:t xml:space="preserve"> статті 22 КПК </w:t>
      </w:r>
      <w:r w:rsidRPr="00D5334A">
        <w:rPr>
          <w:rFonts w:ascii="Times New Roman" w:hAnsi="Times New Roman"/>
          <w:color w:val="000000" w:themeColor="text1"/>
          <w:sz w:val="28"/>
          <w:szCs w:val="28"/>
        </w:rPr>
        <w:t>України кримінальне провадження здійснюється на основі змагальності, що п</w:t>
      </w:r>
      <w:r w:rsidR="004A1C5B">
        <w:rPr>
          <w:rFonts w:ascii="Times New Roman" w:hAnsi="Times New Roman"/>
          <w:color w:val="000000" w:themeColor="text1"/>
          <w:sz w:val="28"/>
          <w:szCs w:val="28"/>
        </w:rPr>
        <w:t xml:space="preserve">ередбачає самостійне </w:t>
      </w:r>
      <w:r w:rsidR="005F3BF2">
        <w:rPr>
          <w:rFonts w:ascii="Times New Roman" w:hAnsi="Times New Roman"/>
          <w:color w:val="000000" w:themeColor="text1"/>
          <w:sz w:val="28"/>
          <w:szCs w:val="28"/>
        </w:rPr>
        <w:t>обстоювання</w:t>
      </w:r>
      <w:r w:rsidRPr="00D5334A">
        <w:rPr>
          <w:rFonts w:ascii="Times New Roman" w:hAnsi="Times New Roman"/>
          <w:color w:val="000000" w:themeColor="text1"/>
          <w:sz w:val="28"/>
          <w:szCs w:val="28"/>
        </w:rPr>
        <w:t xml:space="preserve"> стороною обвинувачення і стороною захисту їхніх правових позицій, прав, свобод і законних інтересів засобами, передбаченими цим Кодексом.</w:t>
      </w:r>
      <w:bookmarkStart w:id="18" w:name="n517"/>
      <w:bookmarkEnd w:id="18"/>
      <w:r w:rsidRPr="00D5334A">
        <w:rPr>
          <w:rFonts w:ascii="Times New Roman" w:hAnsi="Times New Roman"/>
          <w:color w:val="000000" w:themeColor="text1"/>
          <w:sz w:val="28"/>
          <w:szCs w:val="28"/>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w:t>
      </w:r>
      <w:r w:rsidRPr="002A36ED">
        <w:rPr>
          <w:rFonts w:ascii="Times New Roman" w:hAnsi="Times New Roman"/>
          <w:color w:val="000000" w:themeColor="text1"/>
          <w:sz w:val="28"/>
          <w:szCs w:val="28"/>
        </w:rPr>
        <w:t>, передбачених цим Кодексом.</w:t>
      </w:r>
    </w:p>
    <w:p w14:paraId="43B46877" w14:textId="77777777" w:rsidR="00731607" w:rsidRDefault="00DC46B2"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9D0A21">
        <w:rPr>
          <w:rFonts w:ascii="Times New Roman" w:hAnsi="Times New Roman"/>
          <w:color w:val="000000" w:themeColor="text1"/>
          <w:sz w:val="28"/>
          <w:szCs w:val="28"/>
          <w:shd w:val="clear" w:color="auto" w:fill="FFFFFF"/>
        </w:rPr>
        <w:t xml:space="preserve">Частиною першою та другою статті 94 КПК України передбачено, що слідчий, прокурор, слідчий суддя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 з точки зору достатності та взаємозв’язку для прийняття відповідного процесуального рішення. </w:t>
      </w:r>
    </w:p>
    <w:p w14:paraId="0958B009" w14:textId="77777777" w:rsid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За приписами статті 308 КПК України підозрюваний, обвинувачений, потерпілий, інші особи, права чи законні інтереси яких обмежуються під час досудового розслідування, мають право оскаржити прокурору вищого рівня недотримання розумних строків слідчим, дізнавачем, прокурором під час досудового розслідування.</w:t>
      </w:r>
    </w:p>
    <w:p w14:paraId="7FE85A46" w14:textId="77777777" w:rsid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Прокурор вищого рівня зобов’язаний розглянути скаргу протягом трьох днів після її подання і в разі наявності підстав для її задоволення надати відповідному прокурору обов’язкові для виконання вказівки щодо строків вчинення певних процесуальних дій або прийняття процесуальних рішень. Особа, яка подала скаргу, невідкладно письмово повідомляється про результати її розгляду.</w:t>
      </w:r>
    </w:p>
    <w:p w14:paraId="279DF998" w14:textId="0FDC2286" w:rsidR="008642FE" w:rsidRPr="00731607" w:rsidRDefault="008642FE" w:rsidP="00731607">
      <w:pPr>
        <w:widowControl w:val="0"/>
        <w:pBdr>
          <w:bottom w:val="single" w:sz="12" w:space="12" w:color="FFFFFF"/>
        </w:pBdr>
        <w:spacing w:after="0" w:line="240" w:lineRule="auto"/>
        <w:ind w:firstLine="708"/>
        <w:jc w:val="both"/>
        <w:rPr>
          <w:rFonts w:ascii="Times New Roman" w:hAnsi="Times New Roman"/>
          <w:color w:val="000000" w:themeColor="text1"/>
          <w:sz w:val="28"/>
          <w:szCs w:val="28"/>
          <w:shd w:val="clear" w:color="auto" w:fill="FFFFFF"/>
        </w:rPr>
      </w:pPr>
      <w:r w:rsidRPr="00437832">
        <w:rPr>
          <w:rFonts w:ascii="Times New Roman" w:hAnsi="Times New Roman"/>
          <w:sz w:val="28"/>
          <w:szCs w:val="28"/>
        </w:rPr>
        <w:t>Службові особи, винні в недотриманні розумних строків, можуть бути притягнуті до відповідальності, встановленої законом.</w:t>
      </w:r>
    </w:p>
    <w:p w14:paraId="65A91E7D" w14:textId="70F3DAC4" w:rsidR="00C3790D" w:rsidRPr="00367C65" w:rsidRDefault="00C3790D" w:rsidP="0050083F">
      <w:pPr>
        <w:pStyle w:val="rvps2"/>
        <w:widowControl w:val="0"/>
        <w:shd w:val="clear" w:color="auto" w:fill="FFFFFF"/>
        <w:tabs>
          <w:tab w:val="left" w:pos="993"/>
        </w:tabs>
        <w:spacing w:before="0" w:beforeAutospacing="0" w:after="0" w:afterAutospacing="0"/>
        <w:contextualSpacing/>
        <w:jc w:val="both"/>
        <w:rPr>
          <w:b/>
          <w:sz w:val="28"/>
          <w:szCs w:val="28"/>
          <w:lang w:val="uk-UA"/>
        </w:rPr>
      </w:pPr>
      <w:r w:rsidRPr="00367C65">
        <w:rPr>
          <w:b/>
          <w:sz w:val="28"/>
          <w:szCs w:val="28"/>
          <w:lang w:val="uk-UA"/>
        </w:rPr>
        <w:lastRenderedPageBreak/>
        <w:t>Оцінка встановлених обставин та мотиви прийнятого рішення</w:t>
      </w:r>
    </w:p>
    <w:p w14:paraId="4691A0E7" w14:textId="77777777" w:rsidR="00C232A2" w:rsidRPr="00367C65"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24038045" w14:textId="29990B2B" w:rsidR="00C3790D" w:rsidRPr="00367C65" w:rsidRDefault="00C3790D" w:rsidP="00C3790D">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 xml:space="preserve">Дисциплінарна скарга </w:t>
      </w:r>
      <w:r w:rsidR="006C501C">
        <w:rPr>
          <w:rFonts w:ascii="Times New Roman" w:hAnsi="Times New Roman"/>
          <w:sz w:val="28"/>
          <w:szCs w:val="28"/>
        </w:rPr>
        <w:t>ОСОБА 1</w:t>
      </w:r>
      <w:r w:rsidR="00C81483" w:rsidRPr="00367C65">
        <w:rPr>
          <w:rFonts w:ascii="Times New Roman" w:hAnsi="Times New Roman"/>
          <w:sz w:val="28"/>
          <w:szCs w:val="28"/>
        </w:rPr>
        <w:t xml:space="preserve"> </w:t>
      </w:r>
      <w:r w:rsidRPr="00367C65">
        <w:rPr>
          <w:rFonts w:ascii="Times New Roman" w:hAnsi="Times New Roman"/>
          <w:sz w:val="28"/>
          <w:szCs w:val="28"/>
        </w:rPr>
        <w:t>стосується рішень, дій та бездіяльності прокурора</w:t>
      </w:r>
      <w:r w:rsidR="00731607">
        <w:rPr>
          <w:rFonts w:ascii="Times New Roman" w:hAnsi="Times New Roman"/>
          <w:sz w:val="28"/>
          <w:szCs w:val="28"/>
        </w:rPr>
        <w:t xml:space="preserve"> </w:t>
      </w:r>
      <w:r w:rsidR="00040684">
        <w:rPr>
          <w:rFonts w:ascii="Times New Roman" w:hAnsi="Times New Roman"/>
          <w:sz w:val="28"/>
          <w:szCs w:val="28"/>
        </w:rPr>
        <w:t>Школи А.О.</w:t>
      </w:r>
      <w:r w:rsidRPr="00367C65">
        <w:rPr>
          <w:rFonts w:ascii="Times New Roman" w:hAnsi="Times New Roman"/>
          <w:sz w:val="28"/>
          <w:szCs w:val="28"/>
        </w:rPr>
        <w:t xml:space="preserve">, вчинених (допущених) </w:t>
      </w:r>
      <w:r w:rsidR="00731607">
        <w:rPr>
          <w:rFonts w:ascii="Times New Roman" w:hAnsi="Times New Roman"/>
          <w:sz w:val="28"/>
          <w:szCs w:val="28"/>
        </w:rPr>
        <w:t>у</w:t>
      </w:r>
      <w:r w:rsidRPr="00367C65">
        <w:rPr>
          <w:rFonts w:ascii="Times New Roman" w:hAnsi="Times New Roman"/>
          <w:sz w:val="28"/>
          <w:szCs w:val="28"/>
        </w:rPr>
        <w:t xml:space="preserve"> межах кримінального процесу.</w:t>
      </w:r>
    </w:p>
    <w:p w14:paraId="06E9B5D1" w14:textId="12441C8D" w:rsidR="00D471F4" w:rsidRPr="00367C65" w:rsidRDefault="00C3790D" w:rsidP="00C81483">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03FB65FC" w14:textId="77777777" w:rsidR="00D471F4" w:rsidRPr="00367C65" w:rsidRDefault="00D471F4" w:rsidP="00D471F4">
      <w:pPr>
        <w:widowControl w:val="0"/>
        <w:tabs>
          <w:tab w:val="left" w:pos="993"/>
        </w:tabs>
        <w:spacing w:after="0" w:line="240" w:lineRule="auto"/>
        <w:ind w:firstLine="709"/>
        <w:contextualSpacing/>
        <w:jc w:val="both"/>
        <w:rPr>
          <w:rFonts w:ascii="Times New Roman" w:hAnsi="Times New Roman"/>
          <w:sz w:val="28"/>
          <w:szCs w:val="28"/>
        </w:rPr>
      </w:pPr>
      <w:r w:rsidRPr="00367C65">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E842819" w14:textId="69EA1400" w:rsidR="00D471F4" w:rsidRDefault="00731607" w:rsidP="00D471F4">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w:t>
      </w:r>
      <w:r w:rsidR="00D471F4" w:rsidRPr="00367C65">
        <w:rPr>
          <w:rFonts w:ascii="Times New Roman" w:hAnsi="Times New Roman"/>
          <w:sz w:val="28"/>
          <w:szCs w:val="28"/>
        </w:rPr>
        <w:t>,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74C40A09" w14:textId="0AC08766" w:rsidR="00731607" w:rsidRDefault="00731607" w:rsidP="00731607">
      <w:pPr>
        <w:pStyle w:val="a3"/>
        <w:widowControl w:val="0"/>
        <w:tabs>
          <w:tab w:val="left" w:pos="993"/>
        </w:tabs>
        <w:ind w:firstLine="709"/>
        <w:contextualSpacing/>
        <w:jc w:val="both"/>
        <w:rPr>
          <w:rFonts w:ascii="Times New Roman" w:hAnsi="Times New Roman"/>
          <w:sz w:val="28"/>
          <w:szCs w:val="28"/>
        </w:rPr>
      </w:pPr>
      <w:r w:rsidRPr="006C5520">
        <w:rPr>
          <w:rFonts w:ascii="Times New Roman" w:hAnsi="Times New Roman"/>
          <w:sz w:val="28"/>
          <w:szCs w:val="28"/>
        </w:rPr>
        <w:t>До дисциплінарної скарги не долучено копій документів, якими дії чи бездіяльність прокурор</w:t>
      </w:r>
      <w:r>
        <w:rPr>
          <w:rFonts w:ascii="Times New Roman" w:hAnsi="Times New Roman"/>
          <w:sz w:val="28"/>
          <w:szCs w:val="28"/>
        </w:rPr>
        <w:t xml:space="preserve">а </w:t>
      </w:r>
      <w:r w:rsidR="00040684">
        <w:rPr>
          <w:rFonts w:ascii="Times New Roman" w:hAnsi="Times New Roman"/>
          <w:sz w:val="28"/>
          <w:szCs w:val="28"/>
        </w:rPr>
        <w:t>Школи А.О.</w:t>
      </w:r>
      <w:r>
        <w:rPr>
          <w:rFonts w:ascii="Times New Roman" w:hAnsi="Times New Roman"/>
          <w:sz w:val="28"/>
          <w:szCs w:val="28"/>
        </w:rPr>
        <w:t xml:space="preserve"> </w:t>
      </w:r>
      <w:r w:rsidRPr="006C5520">
        <w:rPr>
          <w:rFonts w:ascii="Times New Roman" w:hAnsi="Times New Roman"/>
          <w:sz w:val="28"/>
          <w:szCs w:val="28"/>
        </w:rPr>
        <w:t>судом визнано неправомірними, а також констатовано порушення ним вимог закону чи прав осіб.</w:t>
      </w:r>
    </w:p>
    <w:p w14:paraId="7C0D50CF" w14:textId="2CEA75C3" w:rsidR="00731607" w:rsidRDefault="00731607" w:rsidP="00731607">
      <w:pPr>
        <w:widowControl w:val="0"/>
        <w:tabs>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С</w:t>
      </w:r>
      <w:r w:rsidRPr="00367C65">
        <w:rPr>
          <w:rFonts w:ascii="Times New Roman" w:hAnsi="Times New Roman"/>
          <w:sz w:val="28"/>
          <w:szCs w:val="28"/>
        </w:rPr>
        <w:t>каржни</w:t>
      </w:r>
      <w:r>
        <w:rPr>
          <w:rFonts w:ascii="Times New Roman" w:hAnsi="Times New Roman"/>
          <w:sz w:val="28"/>
          <w:szCs w:val="28"/>
        </w:rPr>
        <w:t>к також</w:t>
      </w:r>
      <w:r w:rsidRPr="00367C65">
        <w:rPr>
          <w:rFonts w:ascii="Times New Roman" w:hAnsi="Times New Roman"/>
          <w:sz w:val="28"/>
          <w:szCs w:val="28"/>
        </w:rPr>
        <w:t xml:space="preserve"> наділен</w:t>
      </w:r>
      <w:r>
        <w:rPr>
          <w:rFonts w:ascii="Times New Roman" w:hAnsi="Times New Roman"/>
          <w:sz w:val="28"/>
          <w:szCs w:val="28"/>
        </w:rPr>
        <w:t>ий</w:t>
      </w:r>
      <w:r w:rsidRPr="00367C65">
        <w:rPr>
          <w:rFonts w:ascii="Times New Roman" w:hAnsi="Times New Roman"/>
          <w:sz w:val="28"/>
          <w:szCs w:val="28"/>
        </w:rPr>
        <w:t xml:space="preserve"> законодавчим правом оскарж</w:t>
      </w:r>
      <w:r>
        <w:rPr>
          <w:rFonts w:ascii="Times New Roman" w:hAnsi="Times New Roman"/>
          <w:sz w:val="28"/>
          <w:szCs w:val="28"/>
        </w:rPr>
        <w:t>увати</w:t>
      </w:r>
      <w:r w:rsidRPr="00367C65">
        <w:rPr>
          <w:rFonts w:ascii="Times New Roman" w:hAnsi="Times New Roman"/>
          <w:sz w:val="28"/>
          <w:szCs w:val="28"/>
        </w:rPr>
        <w:t xml:space="preserve">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w:t>
      </w:r>
      <w:r>
        <w:rPr>
          <w:rFonts w:ascii="Times New Roman" w:hAnsi="Times New Roman"/>
          <w:sz w:val="28"/>
          <w:szCs w:val="28"/>
        </w:rPr>
        <w:t>, як і звертатися до прокурора вищого рівня в порядку Закону України «Про звернення громадян» або інших законодавчих актів України.</w:t>
      </w:r>
      <w:r w:rsidRPr="00367C65">
        <w:rPr>
          <w:rFonts w:ascii="Times New Roman" w:hAnsi="Times New Roman"/>
          <w:sz w:val="28"/>
          <w:szCs w:val="28"/>
        </w:rPr>
        <w:t xml:space="preserve"> Однак матеріали дисциплінарної скарги не містять таких відомостей, тому можливо дійти висновку, що скаржни</w:t>
      </w:r>
      <w:r>
        <w:rPr>
          <w:rFonts w:ascii="Times New Roman" w:hAnsi="Times New Roman"/>
          <w:sz w:val="28"/>
          <w:szCs w:val="28"/>
        </w:rPr>
        <w:t>ком</w:t>
      </w:r>
      <w:r w:rsidRPr="00367C65">
        <w:rPr>
          <w:rFonts w:ascii="Times New Roman" w:hAnsi="Times New Roman"/>
          <w:sz w:val="28"/>
          <w:szCs w:val="28"/>
        </w:rPr>
        <w:t xml:space="preserve"> наразі не використано такого свого права.  </w:t>
      </w:r>
    </w:p>
    <w:p w14:paraId="25E20D50" w14:textId="0AFA8EA9" w:rsidR="00731607" w:rsidRDefault="00731607" w:rsidP="00731607">
      <w:pPr>
        <w:widowControl w:val="0"/>
        <w:tabs>
          <w:tab w:val="left" w:pos="993"/>
        </w:tabs>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r w:rsidR="00040684">
        <w:rPr>
          <w:rFonts w:ascii="Times New Roman" w:hAnsi="Times New Roman"/>
          <w:sz w:val="28"/>
          <w:szCs w:val="28"/>
        </w:rPr>
        <w:t>Школи А.О.</w:t>
      </w:r>
      <w:r>
        <w:rPr>
          <w:rFonts w:ascii="Times New Roman" w:hAnsi="Times New Roman"/>
          <w:sz w:val="28"/>
          <w:szCs w:val="28"/>
        </w:rPr>
        <w:t xml:space="preserve"> </w:t>
      </w:r>
      <w:r w:rsidRPr="00734F6E">
        <w:rPr>
          <w:rFonts w:ascii="Times New Roman" w:hAnsi="Times New Roman"/>
          <w:sz w:val="28"/>
          <w:szCs w:val="28"/>
        </w:rPr>
        <w:t>були предметом оскарження та їх визнано неп</w:t>
      </w:r>
      <w:r w:rsidR="004A1C5B">
        <w:rPr>
          <w:rFonts w:ascii="Times New Roman" w:hAnsi="Times New Roman"/>
          <w:sz w:val="28"/>
          <w:szCs w:val="28"/>
        </w:rPr>
        <w:t>равомірними, як і неможливо встановити</w:t>
      </w:r>
      <w:r w:rsidRPr="00734F6E">
        <w:rPr>
          <w:rFonts w:ascii="Times New Roman" w:hAnsi="Times New Roman"/>
          <w:sz w:val="28"/>
          <w:szCs w:val="28"/>
        </w:rPr>
        <w:t xml:space="preserve"> факт порушення н</w:t>
      </w:r>
      <w:r>
        <w:rPr>
          <w:rFonts w:ascii="Times New Roman" w:hAnsi="Times New Roman"/>
          <w:sz w:val="28"/>
          <w:szCs w:val="28"/>
        </w:rPr>
        <w:t>им</w:t>
      </w:r>
      <w:r w:rsidRPr="00734F6E">
        <w:rPr>
          <w:rFonts w:ascii="Times New Roman" w:hAnsi="Times New Roman"/>
          <w:sz w:val="28"/>
          <w:szCs w:val="28"/>
        </w:rPr>
        <w:t xml:space="preserve"> прав </w:t>
      </w:r>
      <w:r w:rsidR="004A1C5B">
        <w:rPr>
          <w:rFonts w:ascii="Times New Roman" w:hAnsi="Times New Roman"/>
          <w:sz w:val="28"/>
          <w:szCs w:val="28"/>
        </w:rPr>
        <w:t xml:space="preserve">інших </w:t>
      </w:r>
      <w:r w:rsidRPr="00734F6E">
        <w:rPr>
          <w:rFonts w:ascii="Times New Roman" w:hAnsi="Times New Roman"/>
          <w:sz w:val="28"/>
          <w:szCs w:val="28"/>
        </w:rPr>
        <w:t>осіб або вимог закону. Тому Комісія позбавлена права надавати оцінку діяльності прокурора</w:t>
      </w:r>
      <w:r>
        <w:rPr>
          <w:rFonts w:ascii="Times New Roman" w:hAnsi="Times New Roman"/>
          <w:sz w:val="28"/>
          <w:szCs w:val="28"/>
        </w:rPr>
        <w:t xml:space="preserve"> </w:t>
      </w:r>
      <w:r w:rsidR="00040684">
        <w:rPr>
          <w:rFonts w:ascii="Times New Roman" w:hAnsi="Times New Roman"/>
          <w:sz w:val="28"/>
          <w:szCs w:val="28"/>
        </w:rPr>
        <w:t>Школи А</w:t>
      </w:r>
      <w:r w:rsidR="008200EC">
        <w:rPr>
          <w:rFonts w:ascii="Times New Roman" w:hAnsi="Times New Roman"/>
          <w:sz w:val="28"/>
          <w:szCs w:val="28"/>
        </w:rPr>
        <w:t>.</w:t>
      </w:r>
      <w:r w:rsidR="00040684">
        <w:rPr>
          <w:rFonts w:ascii="Times New Roman" w:hAnsi="Times New Roman"/>
          <w:sz w:val="28"/>
          <w:szCs w:val="28"/>
        </w:rPr>
        <w:t>О.</w:t>
      </w:r>
      <w:r>
        <w:rPr>
          <w:rFonts w:ascii="Times New Roman" w:hAnsi="Times New Roman"/>
          <w:sz w:val="28"/>
          <w:szCs w:val="28"/>
        </w:rPr>
        <w:t xml:space="preserve"> </w:t>
      </w:r>
      <w:r w:rsidRPr="00734F6E">
        <w:rPr>
          <w:rFonts w:ascii="Times New Roman" w:hAnsi="Times New Roman"/>
          <w:sz w:val="28"/>
          <w:szCs w:val="28"/>
        </w:rPr>
        <w:t xml:space="preserve">в межах кримінального процесу. </w:t>
      </w:r>
    </w:p>
    <w:p w14:paraId="72DEEFC5" w14:textId="77777777" w:rsidR="00EC2780" w:rsidRPr="00734F6E" w:rsidRDefault="00EC2780" w:rsidP="00EC2780">
      <w:pPr>
        <w:spacing w:after="0" w:line="240" w:lineRule="auto"/>
        <w:ind w:firstLine="708"/>
        <w:jc w:val="both"/>
        <w:rPr>
          <w:rFonts w:ascii="Times New Roman" w:hAnsi="Times New Roman"/>
          <w:sz w:val="28"/>
          <w:szCs w:val="28"/>
        </w:rPr>
      </w:pPr>
      <w:r w:rsidRPr="00734F6E">
        <w:rPr>
          <w:rFonts w:ascii="Times New Roman" w:hAnsi="Times New Roman"/>
          <w:sz w:val="28"/>
          <w:szCs w:val="28"/>
        </w:rPr>
        <w:t>Повноваження прокурора щодо самостійного проведення слідчих дій є субсидіарними щодо відповідних повноважень слідчих органів досудового розслідування. Наявність у прокурора таких повноважень не означає, що в разі, якщо слідчий не виконує відповідні слідчі дії, прокурор зобов’язаний здійснювати їх замість слідчого.</w:t>
      </w:r>
    </w:p>
    <w:p w14:paraId="6DA13E2B" w14:textId="5E9E3F77" w:rsidR="00EC2780" w:rsidRPr="00734F6E" w:rsidRDefault="00EC2780" w:rsidP="00EC2780">
      <w:pPr>
        <w:spacing w:after="0" w:line="240" w:lineRule="auto"/>
        <w:ind w:firstLine="708"/>
        <w:jc w:val="both"/>
        <w:rPr>
          <w:rFonts w:ascii="Times New Roman" w:hAnsi="Times New Roman"/>
          <w:sz w:val="28"/>
          <w:szCs w:val="28"/>
        </w:rPr>
      </w:pPr>
      <w:r w:rsidRPr="00734F6E">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Іншими словами, самостійне проведення прокурором слідчих дій має бути направлен</w:t>
      </w:r>
      <w:r w:rsidR="006A0328">
        <w:rPr>
          <w:rFonts w:ascii="Times New Roman" w:hAnsi="Times New Roman"/>
          <w:sz w:val="28"/>
          <w:szCs w:val="28"/>
        </w:rPr>
        <w:t>о</w:t>
      </w:r>
      <w:r w:rsidRPr="00734F6E">
        <w:rPr>
          <w:rFonts w:ascii="Times New Roman" w:hAnsi="Times New Roman"/>
          <w:sz w:val="28"/>
          <w:szCs w:val="28"/>
        </w:rPr>
        <w:t xml:space="preserve"> на доповнення або перевірку допустимості доказів, здобутих органом досудового розслідування, а не на самостійне здобуття цих </w:t>
      </w:r>
      <w:r w:rsidRPr="00734F6E">
        <w:rPr>
          <w:rFonts w:ascii="Times New Roman" w:hAnsi="Times New Roman"/>
          <w:sz w:val="28"/>
          <w:szCs w:val="28"/>
        </w:rPr>
        <w:lastRenderedPageBreak/>
        <w:t>доказів, адже це не є їхнім службовим обов’язком, оскільки жодною нормою закону прокурор не зобов’язаний розкривати злочини.</w:t>
      </w:r>
    </w:p>
    <w:p w14:paraId="1759D56F" w14:textId="500B5907" w:rsidR="00494C7C" w:rsidRDefault="00EC2780" w:rsidP="00EC2780">
      <w:pPr>
        <w:spacing w:after="0" w:line="240" w:lineRule="auto"/>
        <w:ind w:firstLine="708"/>
        <w:jc w:val="both"/>
        <w:rPr>
          <w:rFonts w:ascii="Times New Roman" w:hAnsi="Times New Roman"/>
          <w:sz w:val="28"/>
          <w:szCs w:val="28"/>
        </w:rPr>
      </w:pPr>
      <w:r w:rsidRPr="00734F6E">
        <w:rPr>
          <w:rFonts w:ascii="Times New Roman" w:hAnsi="Times New Roman"/>
          <w:sz w:val="28"/>
          <w:szCs w:val="28"/>
        </w:rPr>
        <w:t xml:space="preserve">Водночас додані до </w:t>
      </w:r>
      <w:r w:rsidR="00E432E3">
        <w:rPr>
          <w:rFonts w:ascii="Times New Roman" w:hAnsi="Times New Roman"/>
          <w:sz w:val="28"/>
          <w:szCs w:val="28"/>
        </w:rPr>
        <w:t xml:space="preserve">дисциплінарної </w:t>
      </w:r>
      <w:r w:rsidRPr="00734F6E">
        <w:rPr>
          <w:rFonts w:ascii="Times New Roman" w:hAnsi="Times New Roman"/>
          <w:sz w:val="28"/>
          <w:szCs w:val="28"/>
        </w:rPr>
        <w:t>скарги документи не містять відомостей про</w:t>
      </w:r>
      <w:r w:rsidRPr="00734F6E">
        <w:rPr>
          <w:rFonts w:ascii="Times New Roman" w:hAnsi="Times New Roman"/>
          <w:sz w:val="28"/>
          <w:szCs w:val="28"/>
          <w:lang w:eastAsia="uk-UA"/>
        </w:rPr>
        <w:t xml:space="preserve"> наявність ознак ухилення прокурора</w:t>
      </w:r>
      <w:r w:rsidR="00494C7C">
        <w:rPr>
          <w:rFonts w:ascii="Times New Roman" w:hAnsi="Times New Roman"/>
          <w:sz w:val="28"/>
          <w:szCs w:val="28"/>
          <w:lang w:eastAsia="uk-UA"/>
        </w:rPr>
        <w:t xml:space="preserve"> </w:t>
      </w:r>
      <w:r w:rsidR="00040684">
        <w:rPr>
          <w:rFonts w:ascii="Times New Roman" w:hAnsi="Times New Roman"/>
          <w:sz w:val="28"/>
          <w:szCs w:val="28"/>
          <w:lang w:eastAsia="uk-UA"/>
        </w:rPr>
        <w:t>Школ</w:t>
      </w:r>
      <w:r w:rsidR="00FE0697">
        <w:rPr>
          <w:rFonts w:ascii="Times New Roman" w:hAnsi="Times New Roman"/>
          <w:sz w:val="28"/>
          <w:szCs w:val="28"/>
          <w:lang w:eastAsia="uk-UA"/>
        </w:rPr>
        <w:t>ою</w:t>
      </w:r>
      <w:r w:rsidR="00040684">
        <w:rPr>
          <w:rFonts w:ascii="Times New Roman" w:hAnsi="Times New Roman"/>
          <w:sz w:val="28"/>
          <w:szCs w:val="28"/>
          <w:lang w:eastAsia="uk-UA"/>
        </w:rPr>
        <w:t xml:space="preserve"> А.О.</w:t>
      </w:r>
      <w:r w:rsidR="00731607">
        <w:rPr>
          <w:rFonts w:ascii="Times New Roman" w:hAnsi="Times New Roman"/>
          <w:sz w:val="28"/>
          <w:szCs w:val="28"/>
        </w:rPr>
        <w:t xml:space="preserve"> </w:t>
      </w:r>
      <w:r w:rsidRPr="00734F6E">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734F6E">
        <w:rPr>
          <w:rFonts w:ascii="Times New Roman" w:hAnsi="Times New Roman"/>
          <w:sz w:val="28"/>
          <w:szCs w:val="28"/>
        </w:rPr>
        <w:t xml:space="preserve">про неналежне виконання службових обов’язків. </w:t>
      </w:r>
    </w:p>
    <w:p w14:paraId="25B83AC2" w14:textId="22841406" w:rsidR="008200EC" w:rsidRDefault="008200EC" w:rsidP="008200EC">
      <w:pPr>
        <w:widowControl w:val="0"/>
        <w:pBdr>
          <w:bottom w:val="single" w:sz="12" w:space="12" w:color="FFFFFF"/>
        </w:pBdr>
        <w:spacing w:after="0" w:line="240" w:lineRule="auto"/>
        <w:ind w:firstLine="567"/>
        <w:jc w:val="both"/>
        <w:rPr>
          <w:rStyle w:val="a7"/>
          <w:i w:val="0"/>
          <w:shd w:val="clear" w:color="auto" w:fill="FFFFFF"/>
        </w:rPr>
      </w:pPr>
      <w:r>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r w:rsidR="00040684">
        <w:rPr>
          <w:rFonts w:ascii="Times New Roman" w:hAnsi="Times New Roman"/>
          <w:sz w:val="28"/>
          <w:szCs w:val="28"/>
        </w:rPr>
        <w:t>Школ</w:t>
      </w:r>
      <w:r w:rsidR="00FE0697">
        <w:rPr>
          <w:rFonts w:ascii="Times New Roman" w:hAnsi="Times New Roman"/>
          <w:sz w:val="28"/>
          <w:szCs w:val="28"/>
        </w:rPr>
        <w:t>о</w:t>
      </w:r>
      <w:r w:rsidR="00040684">
        <w:rPr>
          <w:rFonts w:ascii="Times New Roman" w:hAnsi="Times New Roman"/>
          <w:sz w:val="28"/>
          <w:szCs w:val="28"/>
        </w:rPr>
        <w:t>ю А.</w:t>
      </w:r>
      <w:r>
        <w:rPr>
          <w:rFonts w:ascii="Times New Roman" w:hAnsi="Times New Roman"/>
          <w:sz w:val="28"/>
          <w:szCs w:val="28"/>
        </w:rPr>
        <w:t>О.</w:t>
      </w:r>
    </w:p>
    <w:p w14:paraId="27B2F9F9" w14:textId="77777777" w:rsidR="008200EC" w:rsidRDefault="008200EC" w:rsidP="008200EC">
      <w:pPr>
        <w:widowControl w:val="0"/>
        <w:pBdr>
          <w:bottom w:val="single" w:sz="12" w:space="12" w:color="FFFFFF"/>
        </w:pBdr>
        <w:spacing w:after="0" w:line="240" w:lineRule="auto"/>
        <w:ind w:firstLine="567"/>
        <w:jc w:val="both"/>
      </w:pPr>
      <w:r>
        <w:rPr>
          <w:rFonts w:ascii="Times New Roman" w:hAnsi="Times New Roman"/>
          <w:sz w:val="28"/>
          <w:szCs w:val="28"/>
        </w:rPr>
        <w:t>Керуючись статтями 44 – 46  Закону № 1697</w:t>
      </w:r>
      <w:r>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182C829A" w14:textId="77777777" w:rsidR="008200EC" w:rsidRDefault="008200EC" w:rsidP="008200EC">
      <w:pPr>
        <w:widowControl w:val="0"/>
        <w:pBdr>
          <w:bottom w:val="single" w:sz="12" w:space="12" w:color="FFFFFF"/>
        </w:pBdr>
        <w:spacing w:after="0" w:line="240" w:lineRule="auto"/>
        <w:jc w:val="center"/>
        <w:rPr>
          <w:rFonts w:ascii="Times New Roman" w:hAnsi="Times New Roman"/>
          <w:b/>
          <w:sz w:val="28"/>
          <w:szCs w:val="28"/>
        </w:rPr>
      </w:pPr>
    </w:p>
    <w:p w14:paraId="7E9B09CF" w14:textId="77777777" w:rsidR="008200EC" w:rsidRDefault="008200EC" w:rsidP="008200EC">
      <w:pPr>
        <w:widowControl w:val="0"/>
        <w:pBdr>
          <w:bottom w:val="single" w:sz="12" w:space="12" w:color="FFFFFF"/>
        </w:pBdr>
        <w:spacing w:after="0" w:line="240" w:lineRule="auto"/>
        <w:jc w:val="center"/>
        <w:rPr>
          <w:rFonts w:ascii="Times New Roman" w:hAnsi="Times New Roman"/>
          <w:sz w:val="28"/>
          <w:szCs w:val="28"/>
        </w:rPr>
      </w:pPr>
      <w:r>
        <w:rPr>
          <w:rFonts w:ascii="Times New Roman" w:hAnsi="Times New Roman"/>
          <w:b/>
          <w:sz w:val="28"/>
          <w:szCs w:val="28"/>
        </w:rPr>
        <w:t>ВИРІШИЛА:</w:t>
      </w:r>
    </w:p>
    <w:p w14:paraId="1CD44F6D" w14:textId="22737AD0" w:rsidR="008200EC" w:rsidRDefault="008200EC" w:rsidP="008200EC">
      <w:pPr>
        <w:widowControl w:val="0"/>
        <w:tabs>
          <w:tab w:val="left" w:pos="851"/>
        </w:tabs>
        <w:spacing w:line="240" w:lineRule="auto"/>
        <w:contextualSpacing/>
        <w:jc w:val="both"/>
        <w:rPr>
          <w:rFonts w:ascii="Times New Roman" w:hAnsi="Times New Roman"/>
          <w:sz w:val="28"/>
          <w:szCs w:val="28"/>
        </w:rPr>
      </w:pPr>
      <w:r>
        <w:rPr>
          <w:rFonts w:ascii="Times New Roman" w:hAnsi="Times New Roman"/>
          <w:sz w:val="28"/>
          <w:szCs w:val="28"/>
        </w:rPr>
        <w:t xml:space="preserve">        Відмовити у відкритті дисциплінарного провадження стосовно </w:t>
      </w:r>
      <w:r w:rsidR="00040684">
        <w:rPr>
          <w:rFonts w:ascii="Times New Roman" w:hAnsi="Times New Roman"/>
          <w:sz w:val="28"/>
          <w:szCs w:val="28"/>
        </w:rPr>
        <w:t xml:space="preserve">прокурора </w:t>
      </w:r>
      <w:r w:rsidR="00536D76">
        <w:rPr>
          <w:rFonts w:ascii="Times New Roman" w:hAnsi="Times New Roman"/>
          <w:sz w:val="28"/>
          <w:szCs w:val="28"/>
        </w:rPr>
        <w:t>Шосткінсь</w:t>
      </w:r>
      <w:r w:rsidR="00040684">
        <w:rPr>
          <w:rFonts w:ascii="Times New Roman" w:hAnsi="Times New Roman"/>
          <w:sz w:val="28"/>
          <w:szCs w:val="28"/>
        </w:rPr>
        <w:t>кої окружної прокуратури Сумської області Школи А.О</w:t>
      </w:r>
      <w:r w:rsidR="007F7F40">
        <w:rPr>
          <w:rFonts w:ascii="Times New Roman" w:hAnsi="Times New Roman"/>
          <w:sz w:val="28"/>
          <w:szCs w:val="28"/>
        </w:rPr>
        <w:t>.</w:t>
      </w:r>
    </w:p>
    <w:p w14:paraId="17F7BA94" w14:textId="77777777" w:rsidR="008200EC" w:rsidRDefault="008200EC" w:rsidP="008200EC">
      <w:pPr>
        <w:widowControl w:val="0"/>
        <w:tabs>
          <w:tab w:val="left" w:pos="851"/>
        </w:tabs>
        <w:spacing w:line="240" w:lineRule="auto"/>
        <w:ind w:firstLine="567"/>
        <w:contextualSpacing/>
        <w:jc w:val="both"/>
        <w:rPr>
          <w:rFonts w:ascii="Times New Roman" w:hAnsi="Times New Roman"/>
          <w:sz w:val="28"/>
          <w:szCs w:val="28"/>
        </w:rPr>
      </w:pPr>
      <w:r>
        <w:rPr>
          <w:rFonts w:ascii="Times New Roman" w:hAnsi="Times New Roman"/>
          <w:sz w:val="28"/>
          <w:szCs w:val="28"/>
        </w:rPr>
        <w:t>Копію рішення направити скаржнику та вищезгаданому прокурору.</w:t>
      </w:r>
    </w:p>
    <w:p w14:paraId="15BD792A" w14:textId="77777777" w:rsidR="008200EC" w:rsidRDefault="008200EC" w:rsidP="008200EC">
      <w:pPr>
        <w:widowControl w:val="0"/>
        <w:tabs>
          <w:tab w:val="left" w:pos="851"/>
        </w:tabs>
        <w:spacing w:line="240" w:lineRule="auto"/>
        <w:contextualSpacing/>
        <w:jc w:val="both"/>
        <w:rPr>
          <w:rFonts w:ascii="Times New Roman" w:hAnsi="Times New Roman"/>
          <w:sz w:val="28"/>
          <w:szCs w:val="28"/>
        </w:rPr>
      </w:pPr>
    </w:p>
    <w:p w14:paraId="20DDF8FB" w14:textId="77777777" w:rsidR="008200EC" w:rsidRDefault="008200EC" w:rsidP="008200EC">
      <w:pPr>
        <w:widowControl w:val="0"/>
        <w:tabs>
          <w:tab w:val="left" w:pos="851"/>
        </w:tabs>
        <w:spacing w:line="240" w:lineRule="auto"/>
        <w:contextualSpacing/>
        <w:jc w:val="both"/>
        <w:rPr>
          <w:rFonts w:ascii="Times New Roman" w:hAnsi="Times New Roman"/>
          <w:b/>
          <w:sz w:val="28"/>
          <w:szCs w:val="28"/>
        </w:rPr>
      </w:pPr>
    </w:p>
    <w:p w14:paraId="7EA57BEA" w14:textId="77777777" w:rsidR="008200EC" w:rsidRDefault="008200EC" w:rsidP="008200EC">
      <w:pPr>
        <w:widowControl w:val="0"/>
        <w:tabs>
          <w:tab w:val="left" w:pos="851"/>
        </w:tabs>
        <w:spacing w:line="240" w:lineRule="auto"/>
        <w:contextualSpacing/>
        <w:jc w:val="both"/>
      </w:pPr>
      <w:r>
        <w:rPr>
          <w:rFonts w:ascii="Times New Roman" w:hAnsi="Times New Roman"/>
          <w:b/>
          <w:sz w:val="28"/>
          <w:szCs w:val="28"/>
        </w:rPr>
        <w:t>Член 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Євгенія МНИШЕНКО</w:t>
      </w:r>
    </w:p>
    <w:p w14:paraId="2D8FABD5" w14:textId="77777777" w:rsidR="008200EC" w:rsidRDefault="008200EC" w:rsidP="008200EC"/>
    <w:sectPr w:rsidR="008200EC"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2AB70" w14:textId="77777777" w:rsidR="00765C0C" w:rsidRDefault="00765C0C">
      <w:pPr>
        <w:spacing w:after="0" w:line="240" w:lineRule="auto"/>
      </w:pPr>
      <w:r>
        <w:separator/>
      </w:r>
    </w:p>
  </w:endnote>
  <w:endnote w:type="continuationSeparator" w:id="0">
    <w:p w14:paraId="15687656" w14:textId="77777777" w:rsidR="00765C0C" w:rsidRDefault="00765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D83CE" w14:textId="77777777" w:rsidR="00765C0C" w:rsidRDefault="00765C0C">
      <w:pPr>
        <w:spacing w:after="0" w:line="240" w:lineRule="auto"/>
      </w:pPr>
      <w:r>
        <w:separator/>
      </w:r>
    </w:p>
  </w:footnote>
  <w:footnote w:type="continuationSeparator" w:id="0">
    <w:p w14:paraId="63B6344E" w14:textId="77777777" w:rsidR="00765C0C" w:rsidRDefault="00765C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0EB7AB2F" w14:textId="504FFC14" w:rsidR="00353D1D" w:rsidRDefault="00353D1D" w:rsidP="00FE45BA">
        <w:pPr>
          <w:pStyle w:val="a4"/>
          <w:jc w:val="center"/>
        </w:pPr>
        <w:r>
          <w:fldChar w:fldCharType="begin"/>
        </w:r>
        <w:r>
          <w:instrText>PAGE   \* MERGEFORMAT</w:instrText>
        </w:r>
        <w:r>
          <w:fldChar w:fldCharType="separate"/>
        </w:r>
        <w:r w:rsidR="004A1C5B" w:rsidRPr="004A1C5B">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7190"/>
    <w:rsid w:val="00040684"/>
    <w:rsid w:val="000562AC"/>
    <w:rsid w:val="00071F1E"/>
    <w:rsid w:val="000A0903"/>
    <w:rsid w:val="000A44BB"/>
    <w:rsid w:val="000C0597"/>
    <w:rsid w:val="000C1362"/>
    <w:rsid w:val="000C51D2"/>
    <w:rsid w:val="001701A5"/>
    <w:rsid w:val="001C0248"/>
    <w:rsid w:val="001C15E3"/>
    <w:rsid w:val="001F15F9"/>
    <w:rsid w:val="002148EA"/>
    <w:rsid w:val="0023154E"/>
    <w:rsid w:val="00235EF5"/>
    <w:rsid w:val="00287C1B"/>
    <w:rsid w:val="002E2F62"/>
    <w:rsid w:val="002E4873"/>
    <w:rsid w:val="00336A6A"/>
    <w:rsid w:val="00353D1D"/>
    <w:rsid w:val="00367C65"/>
    <w:rsid w:val="003C119E"/>
    <w:rsid w:val="003D7FC2"/>
    <w:rsid w:val="003E72D7"/>
    <w:rsid w:val="003F0A30"/>
    <w:rsid w:val="004053A5"/>
    <w:rsid w:val="00413657"/>
    <w:rsid w:val="00416E55"/>
    <w:rsid w:val="00442F9F"/>
    <w:rsid w:val="0047527A"/>
    <w:rsid w:val="00494C7C"/>
    <w:rsid w:val="004A1885"/>
    <w:rsid w:val="004A1C5B"/>
    <w:rsid w:val="004F3D1D"/>
    <w:rsid w:val="0050083F"/>
    <w:rsid w:val="00536D76"/>
    <w:rsid w:val="00542062"/>
    <w:rsid w:val="005F3BF2"/>
    <w:rsid w:val="00614DBB"/>
    <w:rsid w:val="0064156F"/>
    <w:rsid w:val="0065228D"/>
    <w:rsid w:val="006677E6"/>
    <w:rsid w:val="00670A24"/>
    <w:rsid w:val="006A0328"/>
    <w:rsid w:val="006B6C7B"/>
    <w:rsid w:val="006C501C"/>
    <w:rsid w:val="006E108D"/>
    <w:rsid w:val="00731607"/>
    <w:rsid w:val="00765C0C"/>
    <w:rsid w:val="00791D91"/>
    <w:rsid w:val="007F31E4"/>
    <w:rsid w:val="007F7F40"/>
    <w:rsid w:val="008200EC"/>
    <w:rsid w:val="008642FE"/>
    <w:rsid w:val="008C5F8D"/>
    <w:rsid w:val="0096748F"/>
    <w:rsid w:val="00A74363"/>
    <w:rsid w:val="00AB4725"/>
    <w:rsid w:val="00AD2E6E"/>
    <w:rsid w:val="00AF1ACE"/>
    <w:rsid w:val="00B024E8"/>
    <w:rsid w:val="00B14B93"/>
    <w:rsid w:val="00B567C0"/>
    <w:rsid w:val="00BB7AE0"/>
    <w:rsid w:val="00C232A2"/>
    <w:rsid w:val="00C3790D"/>
    <w:rsid w:val="00C81483"/>
    <w:rsid w:val="00C90F93"/>
    <w:rsid w:val="00D02F98"/>
    <w:rsid w:val="00D23946"/>
    <w:rsid w:val="00D265D5"/>
    <w:rsid w:val="00D41DBF"/>
    <w:rsid w:val="00D471F4"/>
    <w:rsid w:val="00D50AD0"/>
    <w:rsid w:val="00D63DAB"/>
    <w:rsid w:val="00DC46B2"/>
    <w:rsid w:val="00DD4E05"/>
    <w:rsid w:val="00DE30B2"/>
    <w:rsid w:val="00DF5470"/>
    <w:rsid w:val="00E11CEC"/>
    <w:rsid w:val="00E432E3"/>
    <w:rsid w:val="00E84ED5"/>
    <w:rsid w:val="00EC2780"/>
    <w:rsid w:val="00EE66C4"/>
    <w:rsid w:val="00F31B81"/>
    <w:rsid w:val="00F40FD3"/>
    <w:rsid w:val="00F57D06"/>
    <w:rsid w:val="00F6064C"/>
    <w:rsid w:val="00F80CFE"/>
    <w:rsid w:val="00F86888"/>
    <w:rsid w:val="00FB1E57"/>
    <w:rsid w:val="00FE06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character" w:styleId="a7">
    <w:name w:val="Emphasis"/>
    <w:basedOn w:val="a0"/>
    <w:uiPriority w:val="20"/>
    <w:qFormat/>
    <w:rsid w:val="00AD2E6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8968</Words>
  <Characters>5112</Characters>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2024-12-12T09:52:00Z</cp:lastPrinted>
  <dcterms:created xsi:type="dcterms:W3CDTF">2025-04-17T14:23:00Z</dcterms:created>
  <dcterms:modified xsi:type="dcterms:W3CDTF">2025-04-17T14:25:00Z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