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3C21C804" w:rsidR="00BF6C39" w:rsidRPr="00BF6C39" w:rsidRDefault="009254DA" w:rsidP="00DF1239">
      <w:pPr>
        <w:rPr>
          <w:rFonts w:ascii="Times New Roman" w:hAnsi="Times New Roman"/>
          <w:b/>
          <w:kern w:val="28"/>
          <w:sz w:val="28"/>
          <w:szCs w:val="28"/>
          <w:lang w:eastAsia="uk-UA"/>
        </w:rPr>
      </w:pPr>
      <w:r>
        <w:rPr>
          <w:rFonts w:ascii="Times New Roman" w:hAnsi="Times New Roman"/>
          <w:b/>
          <w:kern w:val="28"/>
          <w:sz w:val="28"/>
          <w:szCs w:val="28"/>
          <w:lang w:eastAsia="uk-UA"/>
        </w:rPr>
        <w:t xml:space="preserve">25 липня </w:t>
      </w:r>
      <w:r w:rsidR="00AC7F2A" w:rsidRPr="00BF6C39">
        <w:rPr>
          <w:rFonts w:ascii="Times New Roman" w:hAnsi="Times New Roman"/>
          <w:b/>
          <w:kern w:val="28"/>
          <w:sz w:val="28"/>
          <w:szCs w:val="28"/>
          <w:lang w:eastAsia="uk-UA"/>
        </w:rPr>
        <w:t>202</w:t>
      </w:r>
      <w:r w:rsidR="003E52A7">
        <w:rPr>
          <w:rFonts w:ascii="Times New Roman" w:hAnsi="Times New Roman"/>
          <w:b/>
          <w:kern w:val="28"/>
          <w:sz w:val="28"/>
          <w:szCs w:val="28"/>
          <w:lang w:eastAsia="uk-UA"/>
        </w:rPr>
        <w:t>5</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Pr>
          <w:rFonts w:ascii="Times New Roman" w:hAnsi="Times New Roman"/>
          <w:b/>
          <w:kern w:val="28"/>
          <w:sz w:val="28"/>
          <w:szCs w:val="28"/>
          <w:lang w:eastAsia="uk-UA"/>
        </w:rPr>
        <w:t>552</w:t>
      </w:r>
      <w:r w:rsidR="00DF1239" w:rsidRPr="00BF6C39">
        <w:rPr>
          <w:rFonts w:ascii="Times New Roman" w:hAnsi="Times New Roman"/>
          <w:b/>
          <w:kern w:val="28"/>
          <w:sz w:val="28"/>
          <w:szCs w:val="28"/>
          <w:lang w:eastAsia="uk-UA"/>
        </w:rPr>
        <w:t>дс-2</w:t>
      </w:r>
      <w:r w:rsidR="003E52A7">
        <w:rPr>
          <w:rFonts w:ascii="Times New Roman" w:hAnsi="Times New Roman"/>
          <w:b/>
          <w:kern w:val="28"/>
          <w:sz w:val="28"/>
          <w:szCs w:val="28"/>
          <w:lang w:eastAsia="uk-UA"/>
        </w:rPr>
        <w:t>5</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6AF7A9D8"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3A3BC40C" w14:textId="77777777" w:rsidR="000A3D0E" w:rsidRPr="000A3D0E" w:rsidRDefault="000A3D0E" w:rsidP="00EE45E2">
      <w:pPr>
        <w:spacing w:after="120" w:line="240" w:lineRule="auto"/>
        <w:contextualSpacing/>
        <w:rPr>
          <w:rFonts w:ascii="Times New Roman" w:hAnsi="Times New Roman"/>
          <w:b/>
          <w:sz w:val="16"/>
          <w:szCs w:val="16"/>
          <w:lang w:eastAsia="uk-UA"/>
        </w:rPr>
      </w:pPr>
    </w:p>
    <w:p w14:paraId="14C4EA89" w14:textId="3F371D2A" w:rsidR="003B4A4E" w:rsidRDefault="0032608B" w:rsidP="003B4A4E">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proofErr w:type="spellStart"/>
      <w:r w:rsidR="000D3DAE">
        <w:rPr>
          <w:rFonts w:ascii="Times New Roman" w:hAnsi="Times New Roman"/>
          <w:sz w:val="28"/>
          <w:szCs w:val="28"/>
        </w:rPr>
        <w:t>Куриленко</w:t>
      </w:r>
      <w:proofErr w:type="spellEnd"/>
      <w:r w:rsidR="000D3DAE">
        <w:rPr>
          <w:rFonts w:ascii="Times New Roman" w:hAnsi="Times New Roman"/>
          <w:sz w:val="28"/>
          <w:szCs w:val="28"/>
        </w:rPr>
        <w:t xml:space="preserve"> Д.В.</w:t>
      </w:r>
      <w:r w:rsidRPr="009927D0">
        <w:rPr>
          <w:rFonts w:ascii="Times New Roman" w:hAnsi="Times New Roman"/>
          <w:sz w:val="28"/>
          <w:szCs w:val="28"/>
        </w:rPr>
        <w:t>, розглянувши дисциплінарну скаргу</w:t>
      </w:r>
      <w:r w:rsidR="00451D2C" w:rsidRPr="009927D0">
        <w:rPr>
          <w:rFonts w:ascii="Times New Roman" w:hAnsi="Times New Roman"/>
          <w:sz w:val="28"/>
          <w:szCs w:val="28"/>
        </w:rPr>
        <w:t xml:space="preserve"> </w:t>
      </w:r>
      <w:r w:rsidR="00320B12">
        <w:rPr>
          <w:rFonts w:ascii="Times New Roman" w:hAnsi="Times New Roman"/>
          <w:sz w:val="28"/>
          <w:szCs w:val="28"/>
        </w:rPr>
        <w:t xml:space="preserve">ОСОБА-1 </w:t>
      </w:r>
      <w:r w:rsidR="000D3DAE">
        <w:rPr>
          <w:rFonts w:ascii="Times New Roman" w:hAnsi="Times New Roman"/>
          <w:sz w:val="28"/>
          <w:szCs w:val="28"/>
        </w:rPr>
        <w:t xml:space="preserve">про вчинення </w:t>
      </w:r>
      <w:r w:rsidR="003E52A7">
        <w:rPr>
          <w:rFonts w:ascii="Times New Roman" w:hAnsi="Times New Roman"/>
          <w:sz w:val="28"/>
          <w:szCs w:val="28"/>
        </w:rPr>
        <w:t xml:space="preserve">прокурором </w:t>
      </w:r>
      <w:r w:rsidR="00755C3B">
        <w:rPr>
          <w:rFonts w:ascii="Times New Roman" w:hAnsi="Times New Roman"/>
          <w:sz w:val="28"/>
          <w:szCs w:val="28"/>
        </w:rPr>
        <w:t xml:space="preserve">Франківської </w:t>
      </w:r>
      <w:r w:rsidR="003E52A7">
        <w:rPr>
          <w:rFonts w:ascii="Times New Roman" w:hAnsi="Times New Roman"/>
          <w:sz w:val="28"/>
          <w:szCs w:val="28"/>
        </w:rPr>
        <w:t xml:space="preserve">окружної прокуратури </w:t>
      </w:r>
      <w:r w:rsidR="00755C3B">
        <w:rPr>
          <w:rFonts w:ascii="Times New Roman" w:hAnsi="Times New Roman"/>
          <w:sz w:val="28"/>
          <w:szCs w:val="28"/>
        </w:rPr>
        <w:t xml:space="preserve">м. Львова Львівської </w:t>
      </w:r>
      <w:r w:rsidR="003E52A7">
        <w:rPr>
          <w:rFonts w:ascii="Times New Roman" w:hAnsi="Times New Roman"/>
          <w:sz w:val="28"/>
          <w:szCs w:val="28"/>
        </w:rPr>
        <w:t xml:space="preserve">області </w:t>
      </w:r>
      <w:r w:rsidR="00755C3B">
        <w:rPr>
          <w:rFonts w:ascii="Times New Roman" w:hAnsi="Times New Roman"/>
          <w:sz w:val="28"/>
          <w:szCs w:val="28"/>
        </w:rPr>
        <w:t xml:space="preserve">       </w:t>
      </w:r>
      <w:proofErr w:type="spellStart"/>
      <w:r w:rsidR="00755C3B">
        <w:rPr>
          <w:rFonts w:ascii="Times New Roman" w:hAnsi="Times New Roman"/>
          <w:sz w:val="28"/>
          <w:szCs w:val="28"/>
        </w:rPr>
        <w:t>Ступінським</w:t>
      </w:r>
      <w:proofErr w:type="spellEnd"/>
      <w:r w:rsidR="00755C3B">
        <w:rPr>
          <w:rFonts w:ascii="Times New Roman" w:hAnsi="Times New Roman"/>
          <w:sz w:val="28"/>
          <w:szCs w:val="28"/>
        </w:rPr>
        <w:t xml:space="preserve"> Р.Р. </w:t>
      </w:r>
      <w:r w:rsidR="000D3DAE">
        <w:rPr>
          <w:rFonts w:ascii="Times New Roman" w:hAnsi="Times New Roman"/>
          <w:sz w:val="28"/>
          <w:szCs w:val="28"/>
        </w:rPr>
        <w:t xml:space="preserve">(далі – прокурор </w:t>
      </w:r>
      <w:proofErr w:type="spellStart"/>
      <w:r w:rsidR="00755C3B">
        <w:rPr>
          <w:rFonts w:ascii="Times New Roman" w:hAnsi="Times New Roman"/>
          <w:sz w:val="28"/>
          <w:szCs w:val="28"/>
        </w:rPr>
        <w:t>Ступінський</w:t>
      </w:r>
      <w:proofErr w:type="spellEnd"/>
      <w:r w:rsidR="00755C3B">
        <w:rPr>
          <w:rFonts w:ascii="Times New Roman" w:hAnsi="Times New Roman"/>
          <w:sz w:val="28"/>
          <w:szCs w:val="28"/>
        </w:rPr>
        <w:t xml:space="preserve"> Р.Р.</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05156ADA" w14:textId="770D429C" w:rsidR="0032608B" w:rsidRDefault="003B4A4E" w:rsidP="003B4A4E">
      <w:pPr>
        <w:pStyle w:val="a3"/>
        <w:tabs>
          <w:tab w:val="left" w:pos="567"/>
        </w:tabs>
        <w:ind w:firstLine="567"/>
        <w:jc w:val="both"/>
        <w:rPr>
          <w:rFonts w:ascii="Times New Roman" w:hAnsi="Times New Roman"/>
          <w:b/>
          <w:sz w:val="28"/>
          <w:szCs w:val="28"/>
          <w:lang w:eastAsia="uk-UA"/>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C0793"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52C14931" w14:textId="77777777" w:rsidR="000A3D0E" w:rsidRPr="000A3D0E" w:rsidRDefault="000A3D0E" w:rsidP="003B4A4E">
      <w:pPr>
        <w:pStyle w:val="a3"/>
        <w:tabs>
          <w:tab w:val="left" w:pos="567"/>
        </w:tabs>
        <w:ind w:firstLine="567"/>
        <w:jc w:val="both"/>
        <w:rPr>
          <w:rFonts w:ascii="Times New Roman" w:hAnsi="Times New Roman"/>
          <w:b/>
          <w:sz w:val="16"/>
          <w:szCs w:val="16"/>
          <w:lang w:eastAsia="uk-UA"/>
        </w:rPr>
      </w:pPr>
    </w:p>
    <w:p w14:paraId="1CC6F7A7" w14:textId="1E35B3FF" w:rsidR="006F76AA" w:rsidRDefault="0032608B" w:rsidP="00BF6C39">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320B12">
        <w:rPr>
          <w:rFonts w:ascii="Times New Roman" w:hAnsi="Times New Roman"/>
          <w:sz w:val="28"/>
          <w:szCs w:val="28"/>
        </w:rPr>
        <w:t xml:space="preserve">ОСОБА-1 </w:t>
      </w:r>
      <w:r w:rsidR="000A43B4">
        <w:rPr>
          <w:rFonts w:ascii="Times New Roman" w:hAnsi="Times New Roman"/>
          <w:sz w:val="28"/>
          <w:szCs w:val="28"/>
        </w:rPr>
        <w:t xml:space="preserve">(далі – скаржник)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 xml:space="preserve">ором </w:t>
      </w:r>
      <w:proofErr w:type="spellStart"/>
      <w:r w:rsidR="00755C3B">
        <w:rPr>
          <w:rFonts w:ascii="Times New Roman" w:hAnsi="Times New Roman"/>
          <w:sz w:val="28"/>
          <w:szCs w:val="28"/>
        </w:rPr>
        <w:t>Ступ</w:t>
      </w:r>
      <w:r w:rsidR="00E75FA7">
        <w:rPr>
          <w:rFonts w:ascii="Times New Roman" w:hAnsi="Times New Roman"/>
          <w:sz w:val="28"/>
          <w:szCs w:val="28"/>
        </w:rPr>
        <w:t>і</w:t>
      </w:r>
      <w:r w:rsidR="00755C3B">
        <w:rPr>
          <w:rFonts w:ascii="Times New Roman" w:hAnsi="Times New Roman"/>
          <w:sz w:val="28"/>
          <w:szCs w:val="28"/>
        </w:rPr>
        <w:t>нським</w:t>
      </w:r>
      <w:proofErr w:type="spellEnd"/>
      <w:r w:rsidR="00755C3B">
        <w:rPr>
          <w:rFonts w:ascii="Times New Roman" w:hAnsi="Times New Roman"/>
          <w:sz w:val="28"/>
          <w:szCs w:val="28"/>
        </w:rPr>
        <w:t xml:space="preserve"> Р.Р.</w:t>
      </w:r>
    </w:p>
    <w:p w14:paraId="6E457365" w14:textId="520FDD24"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52A7">
        <w:rPr>
          <w:rFonts w:ascii="Times New Roman" w:hAnsi="Times New Roman" w:cs="Calibri"/>
          <w:sz w:val="28"/>
        </w:rPr>
        <w:t>розподілено</w:t>
      </w:r>
      <w:proofErr w:type="spellEnd"/>
      <w:r w:rsidRPr="003E52A7">
        <w:rPr>
          <w:rFonts w:ascii="Times New Roman" w:hAnsi="Times New Roman" w:cs="Calibri"/>
          <w:sz w:val="28"/>
        </w:rPr>
        <w:t xml:space="preserve">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755C3B">
        <w:rPr>
          <w:rFonts w:ascii="Times New Roman" w:hAnsi="Times New Roman"/>
          <w:sz w:val="28"/>
          <w:szCs w:val="28"/>
        </w:rPr>
        <w:t>15</w:t>
      </w:r>
      <w:r>
        <w:rPr>
          <w:rFonts w:ascii="Times New Roman" w:hAnsi="Times New Roman"/>
          <w:sz w:val="28"/>
          <w:szCs w:val="28"/>
        </w:rPr>
        <w:t>.0</w:t>
      </w:r>
      <w:r w:rsidR="00755C3B">
        <w:rPr>
          <w:rFonts w:ascii="Times New Roman" w:hAnsi="Times New Roman"/>
          <w:sz w:val="28"/>
          <w:szCs w:val="28"/>
        </w:rPr>
        <w:t>7</w:t>
      </w:r>
      <w:r>
        <w:rPr>
          <w:rFonts w:ascii="Times New Roman" w:hAnsi="Times New Roman"/>
          <w:sz w:val="28"/>
          <w:szCs w:val="28"/>
        </w:rPr>
        <w:t>.2025</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8DE03B4" w14:textId="77777777" w:rsidR="001E60F7" w:rsidRDefault="00C02F8D"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04C312BA" w14:textId="115EAABB" w:rsidR="000A43B4" w:rsidRDefault="00B00F65"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18.02.2025 </w:t>
      </w:r>
      <w:r w:rsidR="00755C3B">
        <w:rPr>
          <w:rFonts w:ascii="Times New Roman" w:hAnsi="Times New Roman"/>
          <w:sz w:val="28"/>
          <w:szCs w:val="28"/>
        </w:rPr>
        <w:t xml:space="preserve">під час </w:t>
      </w:r>
      <w:r>
        <w:rPr>
          <w:rFonts w:ascii="Times New Roman" w:hAnsi="Times New Roman"/>
          <w:sz w:val="28"/>
          <w:szCs w:val="28"/>
        </w:rPr>
        <w:t xml:space="preserve">судового засідання у </w:t>
      </w:r>
      <w:r w:rsidR="00755C3B">
        <w:rPr>
          <w:rFonts w:ascii="Times New Roman" w:hAnsi="Times New Roman"/>
          <w:sz w:val="28"/>
          <w:szCs w:val="28"/>
        </w:rPr>
        <w:t>Франківському районному суді м. Львова, на якому розглядалася</w:t>
      </w:r>
      <w:r w:rsidR="00E75FA7">
        <w:rPr>
          <w:rFonts w:ascii="Times New Roman" w:hAnsi="Times New Roman"/>
          <w:sz w:val="28"/>
          <w:szCs w:val="28"/>
        </w:rPr>
        <w:t xml:space="preserve"> його </w:t>
      </w:r>
      <w:r w:rsidR="00755C3B">
        <w:rPr>
          <w:rFonts w:ascii="Times New Roman" w:hAnsi="Times New Roman"/>
          <w:sz w:val="28"/>
          <w:szCs w:val="28"/>
        </w:rPr>
        <w:t>скарга</w:t>
      </w:r>
      <w:r w:rsidR="00E75FA7">
        <w:rPr>
          <w:rFonts w:ascii="Times New Roman" w:hAnsi="Times New Roman"/>
          <w:sz w:val="28"/>
          <w:szCs w:val="28"/>
        </w:rPr>
        <w:t xml:space="preserve"> про невнесення відомостей до Єдиного реєстру досудових розслідувань (далі – ЄРДР)</w:t>
      </w:r>
      <w:r w:rsidR="000A43B4">
        <w:rPr>
          <w:rFonts w:ascii="Times New Roman" w:hAnsi="Times New Roman"/>
          <w:sz w:val="28"/>
          <w:szCs w:val="28"/>
        </w:rPr>
        <w:t>,</w:t>
      </w:r>
      <w:r w:rsidR="00755C3B">
        <w:rPr>
          <w:rFonts w:ascii="Times New Roman" w:hAnsi="Times New Roman"/>
          <w:sz w:val="28"/>
          <w:szCs w:val="28"/>
        </w:rPr>
        <w:t xml:space="preserve"> </w:t>
      </w:r>
      <w:r>
        <w:rPr>
          <w:rFonts w:ascii="Times New Roman" w:hAnsi="Times New Roman"/>
          <w:sz w:val="28"/>
          <w:szCs w:val="28"/>
        </w:rPr>
        <w:t xml:space="preserve">прокурор </w:t>
      </w:r>
      <w:proofErr w:type="spellStart"/>
      <w:r w:rsidR="00755C3B">
        <w:rPr>
          <w:rFonts w:ascii="Times New Roman" w:hAnsi="Times New Roman"/>
          <w:sz w:val="28"/>
          <w:szCs w:val="28"/>
        </w:rPr>
        <w:t>Ступінський</w:t>
      </w:r>
      <w:proofErr w:type="spellEnd"/>
      <w:r w:rsidR="00755C3B">
        <w:rPr>
          <w:rFonts w:ascii="Times New Roman" w:hAnsi="Times New Roman"/>
          <w:sz w:val="28"/>
          <w:szCs w:val="28"/>
        </w:rPr>
        <w:t xml:space="preserve"> Р.Р. надав судді неповний текс ухвал суддів Вінницького міського суду Вінницької області</w:t>
      </w:r>
      <w:r w:rsidR="003E52A7">
        <w:rPr>
          <w:rFonts w:ascii="Times New Roman" w:hAnsi="Times New Roman"/>
          <w:sz w:val="28"/>
          <w:szCs w:val="28"/>
        </w:rPr>
        <w:t xml:space="preserve">, </w:t>
      </w:r>
      <w:r w:rsidR="000A43B4">
        <w:rPr>
          <w:rFonts w:ascii="Times New Roman" w:hAnsi="Times New Roman"/>
          <w:sz w:val="28"/>
          <w:szCs w:val="28"/>
        </w:rPr>
        <w:t xml:space="preserve">чим на думку скаржника, проявив службову недбалість. </w:t>
      </w:r>
    </w:p>
    <w:p w14:paraId="7FE42131" w14:textId="2474C752" w:rsidR="001E60F7" w:rsidRDefault="000A43B4"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У зв’язку з цим, як вважає скаржник,  суддею Франківського районного суду м. Львова ухвалено неправомірне рішення, яким відмовлено і задоволенні поданої ним скарги. </w:t>
      </w:r>
    </w:p>
    <w:p w14:paraId="500FF927" w14:textId="6E655ECE"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каржник вважає, що у діях прокурора</w:t>
      </w:r>
      <w:r w:rsidR="00CE727E" w:rsidRPr="00A02617">
        <w:rPr>
          <w:rFonts w:ascii="Times New Roman" w:eastAsiaTheme="minorHAnsi" w:hAnsi="Times New Roman"/>
          <w:spacing w:val="-2"/>
          <w:sz w:val="28"/>
          <w:szCs w:val="28"/>
          <w:shd w:val="clear" w:color="auto" w:fill="FFFFFF"/>
        </w:rPr>
        <w:t xml:space="preserve"> </w:t>
      </w:r>
      <w:r w:rsidR="000A43B4">
        <w:rPr>
          <w:rFonts w:ascii="Times New Roman" w:eastAsiaTheme="minorHAnsi" w:hAnsi="Times New Roman"/>
          <w:spacing w:val="-2"/>
          <w:sz w:val="28"/>
          <w:szCs w:val="28"/>
          <w:shd w:val="clear" w:color="auto" w:fill="FFFFFF"/>
        </w:rPr>
        <w:t xml:space="preserve">  </w:t>
      </w:r>
      <w:proofErr w:type="spellStart"/>
      <w:r w:rsidR="000A43B4">
        <w:rPr>
          <w:rFonts w:ascii="Times New Roman" w:eastAsiaTheme="minorHAnsi" w:hAnsi="Times New Roman"/>
          <w:spacing w:val="-2"/>
          <w:sz w:val="28"/>
          <w:szCs w:val="28"/>
          <w:shd w:val="clear" w:color="auto" w:fill="FFFFFF"/>
        </w:rPr>
        <w:t>Ступінського</w:t>
      </w:r>
      <w:proofErr w:type="spellEnd"/>
      <w:r w:rsidR="000A43B4">
        <w:rPr>
          <w:rFonts w:ascii="Times New Roman" w:eastAsiaTheme="minorHAnsi" w:hAnsi="Times New Roman"/>
          <w:spacing w:val="-2"/>
          <w:sz w:val="28"/>
          <w:szCs w:val="28"/>
          <w:shd w:val="clear" w:color="auto" w:fill="FFFFFF"/>
        </w:rPr>
        <w:t xml:space="preserve"> Р.Р.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BF6C39" w:rsidRPr="00A02617">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п. 1, 5</w:t>
      </w:r>
      <w:r w:rsidRPr="00A02617">
        <w:rPr>
          <w:rFonts w:ascii="Times New Roman" w:eastAsiaTheme="minorHAnsi" w:hAnsi="Times New Roman"/>
          <w:spacing w:val="-2"/>
          <w:sz w:val="28"/>
          <w:szCs w:val="28"/>
          <w:shd w:val="clear" w:color="auto" w:fill="FFFFFF"/>
        </w:rPr>
        <w:t xml:space="preserve"> ч. 1 ст. 43 Закону України «Про прокуратуру» (далі – Закон № 1697-VII) за</w:t>
      </w:r>
      <w:r w:rsidR="001D375C" w:rsidRPr="00A02617">
        <w:rPr>
          <w:rFonts w:ascii="Times New Roman" w:hAnsi="Times New Roman" w:cs="Calibri"/>
          <w:sz w:val="28"/>
          <w:szCs w:val="28"/>
        </w:rPr>
        <w:t xml:space="preserve"> невиконання чи неналежне виконання службових обов’язків; </w:t>
      </w:r>
      <w:bookmarkStart w:id="0" w:name="_Hlk193979857"/>
      <w:r w:rsidR="001D375C"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43B4">
        <w:rPr>
          <w:rFonts w:ascii="Times New Roman" w:hAnsi="Times New Roman" w:cs="Calibri"/>
          <w:sz w:val="28"/>
          <w:szCs w:val="28"/>
        </w:rPr>
        <w:t>.</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9A6FD61" w14:textId="62ABCBDF"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До дисциплінарної скарги долучено</w:t>
      </w:r>
      <w:r w:rsidR="00606526">
        <w:rPr>
          <w:rFonts w:ascii="Times New Roman" w:hAnsi="Times New Roman"/>
          <w:sz w:val="28"/>
          <w:szCs w:val="28"/>
        </w:rPr>
        <w:t xml:space="preserve"> копії </w:t>
      </w:r>
      <w:r w:rsidR="00BF6C39">
        <w:rPr>
          <w:rFonts w:ascii="Times New Roman" w:hAnsi="Times New Roman"/>
          <w:sz w:val="28"/>
          <w:szCs w:val="28"/>
        </w:rPr>
        <w:t xml:space="preserve">наступних </w:t>
      </w:r>
      <w:r w:rsidR="00606526">
        <w:rPr>
          <w:rFonts w:ascii="Times New Roman" w:hAnsi="Times New Roman"/>
          <w:sz w:val="28"/>
          <w:szCs w:val="28"/>
        </w:rPr>
        <w:t xml:space="preserve">документів: </w:t>
      </w:r>
      <w:r w:rsidR="000A43B4">
        <w:rPr>
          <w:rFonts w:ascii="Times New Roman" w:hAnsi="Times New Roman"/>
          <w:sz w:val="28"/>
          <w:szCs w:val="28"/>
        </w:rPr>
        <w:t>ухвал</w:t>
      </w:r>
      <w:r w:rsidR="000A3D0E">
        <w:rPr>
          <w:rFonts w:ascii="Times New Roman" w:hAnsi="Times New Roman"/>
          <w:sz w:val="28"/>
          <w:szCs w:val="28"/>
        </w:rPr>
        <w:t>и</w:t>
      </w:r>
      <w:r w:rsidR="000A43B4">
        <w:rPr>
          <w:rFonts w:ascii="Times New Roman" w:hAnsi="Times New Roman"/>
          <w:sz w:val="28"/>
          <w:szCs w:val="28"/>
        </w:rPr>
        <w:t xml:space="preserve"> </w:t>
      </w:r>
      <w:r w:rsidR="000A43B4">
        <w:rPr>
          <w:rFonts w:ascii="Times New Roman" w:hAnsi="Times New Roman"/>
          <w:sz w:val="28"/>
          <w:szCs w:val="28"/>
        </w:rPr>
        <w:lastRenderedPageBreak/>
        <w:t>Франківського районного суду м. Льв</w:t>
      </w:r>
      <w:r w:rsidR="000A3D0E">
        <w:rPr>
          <w:rFonts w:ascii="Times New Roman" w:hAnsi="Times New Roman"/>
          <w:sz w:val="28"/>
          <w:szCs w:val="28"/>
        </w:rPr>
        <w:t>о</w:t>
      </w:r>
      <w:r w:rsidR="000A43B4">
        <w:rPr>
          <w:rFonts w:ascii="Times New Roman" w:hAnsi="Times New Roman"/>
          <w:sz w:val="28"/>
          <w:szCs w:val="28"/>
        </w:rPr>
        <w:t xml:space="preserve">ва від 18.02.2025; копії перших аркушів ухвал Вінницького міського суду Вінницької області від 28.07.2022 </w:t>
      </w:r>
      <w:r w:rsidR="000A3D0E">
        <w:rPr>
          <w:rFonts w:ascii="Times New Roman" w:hAnsi="Times New Roman"/>
          <w:sz w:val="28"/>
          <w:szCs w:val="28"/>
        </w:rPr>
        <w:t>та</w:t>
      </w:r>
      <w:r w:rsidR="000A43B4">
        <w:rPr>
          <w:rFonts w:ascii="Times New Roman" w:hAnsi="Times New Roman"/>
          <w:sz w:val="28"/>
          <w:szCs w:val="28"/>
        </w:rPr>
        <w:t xml:space="preserve"> від </w:t>
      </w:r>
      <w:r w:rsidR="00B63D14">
        <w:rPr>
          <w:rFonts w:ascii="Times New Roman" w:hAnsi="Times New Roman"/>
          <w:sz w:val="28"/>
          <w:szCs w:val="28"/>
        </w:rPr>
        <w:t>16.10.2018</w:t>
      </w:r>
      <w:r w:rsidR="000A3D0E">
        <w:rPr>
          <w:rFonts w:ascii="Times New Roman" w:hAnsi="Times New Roman"/>
          <w:sz w:val="28"/>
          <w:szCs w:val="28"/>
        </w:rPr>
        <w:t xml:space="preserve">, а також </w:t>
      </w:r>
      <w:r w:rsidR="00B63D14">
        <w:rPr>
          <w:rFonts w:ascii="Times New Roman" w:hAnsi="Times New Roman"/>
          <w:sz w:val="28"/>
          <w:szCs w:val="28"/>
        </w:rPr>
        <w:t>перший і останній аркуші ухвал</w:t>
      </w:r>
      <w:r w:rsidR="00E75FA7">
        <w:rPr>
          <w:rFonts w:ascii="Times New Roman" w:hAnsi="Times New Roman"/>
          <w:sz w:val="28"/>
          <w:szCs w:val="28"/>
        </w:rPr>
        <w:t>и</w:t>
      </w:r>
      <w:r w:rsidR="00B63D14">
        <w:rPr>
          <w:rFonts w:ascii="Times New Roman" w:hAnsi="Times New Roman"/>
          <w:sz w:val="28"/>
          <w:szCs w:val="28"/>
        </w:rPr>
        <w:t xml:space="preserve"> цього ж суду від </w:t>
      </w:r>
      <w:r w:rsidR="000A43B4">
        <w:rPr>
          <w:rFonts w:ascii="Times New Roman" w:hAnsi="Times New Roman"/>
          <w:sz w:val="28"/>
          <w:szCs w:val="28"/>
        </w:rPr>
        <w:t>23.06.2022</w:t>
      </w:r>
      <w:r w:rsidR="00B63D14">
        <w:rPr>
          <w:rFonts w:ascii="Times New Roman" w:hAnsi="Times New Roman"/>
          <w:sz w:val="28"/>
          <w:szCs w:val="28"/>
        </w:rPr>
        <w:t xml:space="preserve">. </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 131-1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43AFAA8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xml:space="preserve">, є незалежність прокурорів. Зі змісту ч. 2 ст.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 xml:space="preserve">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w:t>
      </w:r>
      <w:proofErr w:type="spellStart"/>
      <w:r w:rsidRPr="00BD2679">
        <w:rPr>
          <w:rFonts w:ascii="Times New Roman" w:hAnsi="Times New Roman"/>
          <w:sz w:val="28"/>
          <w:szCs w:val="28"/>
        </w:rPr>
        <w:t>диспозитивність</w:t>
      </w:r>
      <w:proofErr w:type="spellEnd"/>
      <w:r w:rsidRPr="00BD2679">
        <w:rPr>
          <w:rFonts w:ascii="Times New Roman" w:hAnsi="Times New Roman"/>
          <w:sz w:val="28"/>
          <w:szCs w:val="28"/>
        </w:rPr>
        <w:t>.</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1" w:name="n517"/>
      <w:bookmarkEnd w:id="1"/>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w:t>
      </w:r>
      <w:r w:rsidRPr="00BD2679">
        <w:rPr>
          <w:rFonts w:ascii="Times New Roman" w:hAnsi="Times New Roman"/>
          <w:color w:val="000000"/>
          <w:spacing w:val="-2"/>
          <w:sz w:val="28"/>
          <w:szCs w:val="28"/>
          <w:shd w:val="clear" w:color="auto" w:fill="FFFFFF"/>
        </w:rPr>
        <w:lastRenderedPageBreak/>
        <w:t>досудового розслідування  (статті 303 – 307 КПК України).</w:t>
      </w:r>
    </w:p>
    <w:p w14:paraId="5D1BD443"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184695F4"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27.04.20217 року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Pr="000117AA">
        <w:rPr>
          <w:rFonts w:ascii="Times New Roman" w:hAnsi="Times New Roman"/>
          <w:sz w:val="28"/>
          <w:szCs w:val="28"/>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07863622"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 xml:space="preserve">Згідно з вимогами п. 62 вищезазначеного Положення, КДКП (відповідно, </w:t>
      </w:r>
      <w:r w:rsidRPr="00BD2679">
        <w:rPr>
          <w:rFonts w:ascii="Times New Roman" w:hAnsi="Times New Roman"/>
          <w:bCs/>
          <w:sz w:val="28"/>
          <w:szCs w:val="28"/>
          <w:shd w:val="clear" w:color="auto" w:fill="FFFFFF"/>
        </w:rPr>
        <w:lastRenderedPageBreak/>
        <w:t>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2C213C3D"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proofErr w:type="spellStart"/>
      <w:r w:rsidR="001D6435">
        <w:rPr>
          <w:rFonts w:ascii="Times New Roman" w:hAnsi="Times New Roman"/>
          <w:sz w:val="28"/>
          <w:szCs w:val="28"/>
        </w:rPr>
        <w:t>Ступінським</w:t>
      </w:r>
      <w:proofErr w:type="spellEnd"/>
      <w:r w:rsidR="001D6435">
        <w:rPr>
          <w:rFonts w:ascii="Times New Roman" w:hAnsi="Times New Roman"/>
          <w:sz w:val="28"/>
          <w:szCs w:val="28"/>
        </w:rPr>
        <w:t xml:space="preserve"> Р.Р. </w:t>
      </w:r>
      <w:r w:rsidRPr="00F84912">
        <w:rPr>
          <w:rFonts w:ascii="Times New Roman" w:hAnsi="Times New Roman"/>
          <w:sz w:val="28"/>
          <w:szCs w:val="28"/>
        </w:rPr>
        <w:t>функції п</w:t>
      </w:r>
      <w:r w:rsidR="00A02617" w:rsidRPr="00F84912">
        <w:rPr>
          <w:rFonts w:ascii="Times New Roman" w:hAnsi="Times New Roman"/>
          <w:sz w:val="28"/>
          <w:szCs w:val="28"/>
        </w:rPr>
        <w:t>ідтримання державного обвинувачення</w:t>
      </w:r>
      <w:r w:rsidR="00A02617">
        <w:rPr>
          <w:rFonts w:ascii="Times New Roman" w:hAnsi="Times New Roman"/>
          <w:sz w:val="28"/>
          <w:szCs w:val="28"/>
        </w:rPr>
        <w:t xml:space="preserve"> у суді. </w:t>
      </w:r>
      <w:r w:rsidR="00BD34DD" w:rsidRPr="00BD34DD">
        <w:rPr>
          <w:rFonts w:ascii="Times New Roman" w:hAnsi="Times New Roman"/>
          <w:sz w:val="28"/>
          <w:szCs w:val="28"/>
        </w:rPr>
        <w:t>У зв’язку з цим необхідно зауважити таке.</w:t>
      </w:r>
    </w:p>
    <w:p w14:paraId="52D5A197"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D34DD">
        <w:rPr>
          <w:rFonts w:ascii="Times New Roman" w:hAnsi="Times New Roman"/>
          <w:color w:val="000000"/>
          <w:spacing w:val="-2"/>
          <w:sz w:val="28"/>
          <w:szCs w:val="28"/>
          <w:shd w:val="clear" w:color="auto" w:fill="FFFFFF"/>
        </w:rPr>
        <w:t>причиновий</w:t>
      </w:r>
      <w:proofErr w:type="spellEnd"/>
      <w:r w:rsidRPr="00BD34DD">
        <w:rPr>
          <w:rFonts w:ascii="Times New Roman" w:hAnsi="Times New Roman"/>
          <w:color w:val="000000"/>
          <w:spacing w:val="-2"/>
          <w:sz w:val="28"/>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77777777"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її автора, поведінку прокурора </w:t>
      </w:r>
      <w:r w:rsidR="00027FC2">
        <w:rPr>
          <w:rFonts w:ascii="Times New Roman" w:eastAsia="TimesNewRomanPSMė" w:hAnsi="Times New Roman"/>
          <w:sz w:val="28"/>
          <w:szCs w:val="28"/>
        </w:rPr>
        <w:t>у ході судового засідання.</w:t>
      </w:r>
    </w:p>
    <w:p w14:paraId="1C68D1B5" w14:textId="396FA1D0"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 xml:space="preserve">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w:t>
      </w:r>
      <w:proofErr w:type="spellStart"/>
      <w:r w:rsidRPr="00BD34DD">
        <w:rPr>
          <w:rFonts w:ascii="Times New Roman" w:hAnsi="Times New Roman"/>
          <w:sz w:val="28"/>
          <w:szCs w:val="28"/>
        </w:rPr>
        <w:t>вищестоящого</w:t>
      </w:r>
      <w:proofErr w:type="spellEnd"/>
      <w:r w:rsidRPr="00BD34DD">
        <w:rPr>
          <w:rFonts w:ascii="Times New Roman" w:hAnsi="Times New Roman"/>
          <w:sz w:val="28"/>
          <w:szCs w:val="28"/>
        </w:rPr>
        <w:t xml:space="preserve"> прокурора, або визнані судом у передбаченому КПК України порядку.</w:t>
      </w:r>
    </w:p>
    <w:p w14:paraId="70A194CA" w14:textId="6833383A"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відсутність у діях прокурор</w:t>
      </w:r>
      <w:r>
        <w:rPr>
          <w:rFonts w:ascii="Times New Roman" w:eastAsia="Times New Roman" w:hAnsi="Times New Roman"/>
          <w:color w:val="000000"/>
          <w:sz w:val="28"/>
          <w:szCs w:val="28"/>
          <w:lang w:eastAsia="ru-RU"/>
        </w:rPr>
        <w:t xml:space="preserve">а </w:t>
      </w:r>
      <w:proofErr w:type="spellStart"/>
      <w:r w:rsidR="001D6435">
        <w:rPr>
          <w:rFonts w:ascii="Times New Roman" w:eastAsia="Times New Roman" w:hAnsi="Times New Roman"/>
          <w:color w:val="000000"/>
          <w:sz w:val="28"/>
          <w:szCs w:val="28"/>
          <w:lang w:eastAsia="ru-RU"/>
        </w:rPr>
        <w:t>Ступінського</w:t>
      </w:r>
      <w:proofErr w:type="spellEnd"/>
      <w:r w:rsidR="001D6435">
        <w:rPr>
          <w:rFonts w:ascii="Times New Roman" w:eastAsia="Times New Roman" w:hAnsi="Times New Roman"/>
          <w:color w:val="000000"/>
          <w:sz w:val="28"/>
          <w:szCs w:val="28"/>
          <w:lang w:eastAsia="ru-RU"/>
        </w:rPr>
        <w:t xml:space="preserve"> Р.Р. </w:t>
      </w:r>
      <w:r w:rsidRPr="00557A65">
        <w:rPr>
          <w:rFonts w:ascii="Times New Roman" w:eastAsia="Times New Roman" w:hAnsi="Times New Roman"/>
          <w:color w:val="000000"/>
          <w:sz w:val="28"/>
          <w:szCs w:val="28"/>
          <w:lang w:eastAsia="ru-RU"/>
        </w:rPr>
        <w:t xml:space="preserve">складу дисциплінарного проступку та ступінь </w:t>
      </w:r>
      <w:r w:rsidR="007A54D0">
        <w:rPr>
          <w:rFonts w:ascii="Times New Roman" w:eastAsia="Times New Roman" w:hAnsi="Times New Roman"/>
          <w:color w:val="000000"/>
          <w:sz w:val="28"/>
          <w:szCs w:val="28"/>
          <w:lang w:eastAsia="ru-RU"/>
        </w:rPr>
        <w:t>її</w:t>
      </w:r>
      <w:r w:rsidRPr="00557A65">
        <w:rPr>
          <w:rFonts w:ascii="Times New Roman" w:eastAsia="Times New Roman" w:hAnsi="Times New Roman"/>
          <w:color w:val="000000"/>
          <w:sz w:val="28"/>
          <w:szCs w:val="28"/>
          <w:lang w:eastAsia="ru-RU"/>
        </w:rPr>
        <w:t xml:space="preserve"> вини, а тому</w:t>
      </w:r>
      <w:r w:rsidRPr="00557A65">
        <w:rPr>
          <w:rFonts w:ascii="Times New Roman" w:eastAsia="Times New Roman" w:hAnsi="Times New Roman"/>
          <w:sz w:val="28"/>
          <w:szCs w:val="28"/>
          <w:lang w:eastAsia="ru-RU"/>
        </w:rPr>
        <w:t xml:space="preserve"> дії 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bidi="uk-UA"/>
        </w:rPr>
        <w:t xml:space="preserve">зазначені у дисциплінарній скарзі, </w:t>
      </w:r>
      <w:r w:rsidRPr="00557A65">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1695DE29" w:rsidR="00A02617" w:rsidRP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1D6435">
        <w:rPr>
          <w:rFonts w:ascii="Times New Roman" w:hAnsi="Times New Roman"/>
          <w:sz w:val="28"/>
          <w:szCs w:val="28"/>
        </w:rPr>
        <w:t>Ступінським</w:t>
      </w:r>
      <w:proofErr w:type="spellEnd"/>
      <w:r w:rsidR="001D6435">
        <w:rPr>
          <w:rFonts w:ascii="Times New Roman" w:hAnsi="Times New Roman"/>
          <w:sz w:val="28"/>
          <w:szCs w:val="28"/>
        </w:rPr>
        <w:t xml:space="preserve"> Р.Р. </w:t>
      </w:r>
      <w:r w:rsidRPr="000117AA">
        <w:rPr>
          <w:rFonts w:ascii="Times New Roman" w:hAnsi="Times New Roman"/>
          <w:sz w:val="28"/>
          <w:szCs w:val="28"/>
        </w:rPr>
        <w:t>своїх службових обов’язків</w:t>
      </w:r>
      <w:r w:rsidR="00A02617">
        <w:rPr>
          <w:rFonts w:ascii="Times New Roman" w:hAnsi="Times New Roman"/>
          <w:sz w:val="28"/>
          <w:szCs w:val="28"/>
        </w:rPr>
        <w:t xml:space="preserve">, </w:t>
      </w:r>
      <w:r w:rsidR="00A02617" w:rsidRPr="00A02617">
        <w:rPr>
          <w:rFonts w:ascii="Times New Roman" w:hAnsi="Times New Roman" w:cs="Calibri"/>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w:t>
      </w:r>
      <w:r w:rsidR="00A02617" w:rsidRPr="00A02617">
        <w:rPr>
          <w:rFonts w:ascii="Times New Roman" w:hAnsi="Times New Roman" w:cs="Calibri"/>
          <w:sz w:val="28"/>
          <w:szCs w:val="28"/>
        </w:rPr>
        <w:lastRenderedPageBreak/>
        <w:t>органів прокуратури; публічне висловлювання</w:t>
      </w:r>
      <w:r w:rsidR="00E75FA7">
        <w:rPr>
          <w:rFonts w:ascii="Times New Roman" w:hAnsi="Times New Roman" w:cs="Calibri"/>
          <w:sz w:val="28"/>
          <w:szCs w:val="28"/>
        </w:rPr>
        <w:t>.</w:t>
      </w:r>
    </w:p>
    <w:p w14:paraId="192B24E1" w14:textId="2E68B782"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С</w:t>
      </w:r>
      <w:r w:rsidR="00E75FA7">
        <w:rPr>
          <w:rFonts w:ascii="Times New Roman" w:hAnsi="Times New Roman"/>
          <w:sz w:val="28"/>
          <w:szCs w:val="28"/>
        </w:rPr>
        <w:t>каржником с</w:t>
      </w:r>
      <w:r w:rsidRPr="000117AA">
        <w:rPr>
          <w:rFonts w:ascii="Times New Roman" w:hAnsi="Times New Roman"/>
          <w:sz w:val="28"/>
          <w:szCs w:val="28"/>
        </w:rPr>
        <w:t xml:space="preserve">удових рішень про визнання дій </w:t>
      </w:r>
      <w:r w:rsidR="00ED1751">
        <w:rPr>
          <w:rFonts w:ascii="Times New Roman" w:hAnsi="Times New Roman"/>
          <w:sz w:val="28"/>
          <w:szCs w:val="28"/>
        </w:rPr>
        <w:t xml:space="preserve">прокурора </w:t>
      </w:r>
      <w:r w:rsidR="00E75FA7">
        <w:rPr>
          <w:rFonts w:ascii="Times New Roman" w:hAnsi="Times New Roman"/>
          <w:sz w:val="28"/>
          <w:szCs w:val="28"/>
        </w:rPr>
        <w:t xml:space="preserve">         </w:t>
      </w:r>
      <w:proofErr w:type="spellStart"/>
      <w:r w:rsidR="001D6435">
        <w:rPr>
          <w:rFonts w:ascii="Times New Roman" w:hAnsi="Times New Roman"/>
          <w:sz w:val="28"/>
          <w:szCs w:val="28"/>
        </w:rPr>
        <w:t>Ступінського</w:t>
      </w:r>
      <w:proofErr w:type="spellEnd"/>
      <w:r w:rsidR="001D6435">
        <w:rPr>
          <w:rFonts w:ascii="Times New Roman" w:hAnsi="Times New Roman"/>
          <w:sz w:val="28"/>
          <w:szCs w:val="28"/>
        </w:rPr>
        <w:t xml:space="preserve"> Р.Р. </w:t>
      </w:r>
      <w:r w:rsidR="00ED1751">
        <w:rPr>
          <w:rFonts w:ascii="Times New Roman" w:hAnsi="Times New Roman"/>
          <w:sz w:val="28"/>
          <w:szCs w:val="28"/>
        </w:rPr>
        <w:t xml:space="preserve">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своєї позиція</w:t>
      </w:r>
      <w:r w:rsidR="001D6435">
        <w:rPr>
          <w:rFonts w:ascii="Times New Roman" w:hAnsi="Times New Roman"/>
          <w:sz w:val="28"/>
          <w:szCs w:val="28"/>
        </w:rPr>
        <w:t xml:space="preserve"> під час судового засідання </w:t>
      </w:r>
      <w:r w:rsidR="00ED1751">
        <w:rPr>
          <w:rFonts w:ascii="Times New Roman" w:hAnsi="Times New Roman"/>
          <w:sz w:val="28"/>
          <w:szCs w:val="28"/>
        </w:rPr>
        <w:t xml:space="preserve"> </w:t>
      </w:r>
      <w:r w:rsidRPr="000117AA">
        <w:rPr>
          <w:rFonts w:ascii="Times New Roman" w:hAnsi="Times New Roman"/>
          <w:sz w:val="28"/>
          <w:szCs w:val="28"/>
        </w:rPr>
        <w:t>до скарги не долучено.</w:t>
      </w:r>
      <w:r w:rsidR="008C24E6" w:rsidRPr="008C24E6">
        <w:rPr>
          <w:rFonts w:ascii="Times New Roman" w:hAnsi="Times New Roman"/>
          <w:sz w:val="28"/>
          <w:szCs w:val="28"/>
        </w:rPr>
        <w:t xml:space="preserve"> </w:t>
      </w:r>
    </w:p>
    <w:p w14:paraId="30698C3A" w14:textId="5FCC12AF" w:rsidR="003B4A4E" w:rsidRDefault="003B4A4E" w:rsidP="003B4A4E">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Pr>
          <w:rFonts w:ascii="Times New Roman" w:hAnsi="Times New Roman"/>
          <w:sz w:val="28"/>
          <w:szCs w:val="28"/>
        </w:rPr>
        <w:t xml:space="preserve">Щодо доводів скаржника про нібито неправомірну позицію прокурора </w:t>
      </w:r>
      <w:proofErr w:type="spellStart"/>
      <w:r>
        <w:rPr>
          <w:rFonts w:ascii="Times New Roman" w:hAnsi="Times New Roman"/>
          <w:sz w:val="28"/>
          <w:szCs w:val="28"/>
        </w:rPr>
        <w:t>Ступінського</w:t>
      </w:r>
      <w:proofErr w:type="spellEnd"/>
      <w:r>
        <w:rPr>
          <w:rFonts w:ascii="Times New Roman" w:hAnsi="Times New Roman"/>
          <w:sz w:val="28"/>
          <w:szCs w:val="28"/>
        </w:rPr>
        <w:t xml:space="preserve"> Р.Р. під час судового засідання, слід зазначити, що п</w:t>
      </w:r>
      <w:r w:rsidRPr="00FB00F2">
        <w:rPr>
          <w:rFonts w:ascii="Times New Roman" w:hAnsi="Times New Roman"/>
          <w:color w:val="000000"/>
          <w:sz w:val="28"/>
          <w:szCs w:val="28"/>
          <w:lang w:eastAsia="uk-UA" w:bidi="uk-UA"/>
        </w:rPr>
        <w:t>рокурор має право</w:t>
      </w:r>
      <w:r>
        <w:rPr>
          <w:rFonts w:ascii="Times New Roman" w:hAnsi="Times New Roman"/>
          <w:color w:val="000000"/>
          <w:sz w:val="28"/>
          <w:szCs w:val="28"/>
          <w:lang w:eastAsia="uk-UA" w:bidi="uk-UA"/>
        </w:rPr>
        <w:t xml:space="preserve">, що також є його обов’язком щодо </w:t>
      </w:r>
      <w:r w:rsidRPr="00FB00F2">
        <w:rPr>
          <w:rFonts w:ascii="Times New Roman" w:hAnsi="Times New Roman"/>
          <w:color w:val="000000"/>
          <w:sz w:val="28"/>
          <w:szCs w:val="28"/>
          <w:lang w:eastAsia="uk-UA" w:bidi="uk-UA"/>
        </w:rPr>
        <w:t xml:space="preserve"> вислов</w:t>
      </w:r>
      <w:r>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позицію по суті </w:t>
      </w:r>
      <w:r>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Pr>
          <w:rFonts w:ascii="Times New Roman" w:hAnsi="Times New Roman"/>
          <w:color w:val="000000"/>
          <w:sz w:val="28"/>
          <w:szCs w:val="28"/>
          <w:lang w:eastAsia="uk-UA" w:bidi="uk-UA"/>
        </w:rPr>
        <w:t xml:space="preserve">провадження /справи </w:t>
      </w:r>
      <w:r w:rsidRPr="00FB00F2">
        <w:rPr>
          <w:rFonts w:ascii="Times New Roman" w:hAnsi="Times New Roman"/>
          <w:color w:val="000000"/>
          <w:sz w:val="28"/>
          <w:szCs w:val="28"/>
          <w:lang w:eastAsia="uk-UA" w:bidi="uk-UA"/>
        </w:rPr>
        <w:t>приймає виключно суд</w:t>
      </w:r>
      <w:r>
        <w:rPr>
          <w:rFonts w:ascii="Times New Roman" w:hAnsi="Times New Roman"/>
          <w:color w:val="000000"/>
          <w:sz w:val="28"/>
          <w:szCs w:val="28"/>
          <w:lang w:eastAsia="uk-UA" w:bidi="uk-UA"/>
        </w:rPr>
        <w:t xml:space="preserve">, який за наявності достатніх підстав надає правову оцінку діям прокурора. </w:t>
      </w:r>
    </w:p>
    <w:p w14:paraId="475BDF3C" w14:textId="688F012B" w:rsidR="003B4A4E" w:rsidRDefault="003B4A4E" w:rsidP="003B4A4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 своїй скарзі скаржник вказує, що дії прокурора, на його думку, є неправомірними, оскільки він не погоджується із позицією</w:t>
      </w:r>
      <w:r w:rsidR="003B78B6">
        <w:rPr>
          <w:rFonts w:ascii="Times New Roman" w:hAnsi="Times New Roman"/>
          <w:sz w:val="28"/>
          <w:szCs w:val="28"/>
        </w:rPr>
        <w:t>,</w:t>
      </w:r>
      <w:r>
        <w:rPr>
          <w:rFonts w:ascii="Times New Roman" w:hAnsi="Times New Roman"/>
          <w:sz w:val="28"/>
          <w:szCs w:val="28"/>
        </w:rPr>
        <w:t xml:space="preserve"> діями і рішеннями прокурора під час розгляду його скарги.  </w:t>
      </w:r>
    </w:p>
    <w:p w14:paraId="2A8FD59E" w14:textId="3479DB67" w:rsidR="003B4A4E" w:rsidRDefault="003B4A4E" w:rsidP="003B4A4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Водночас як зазначив суд у вищевказаній ухвалі,</w:t>
      </w:r>
      <w:r w:rsidR="003B78B6">
        <w:rPr>
          <w:rFonts w:ascii="Times New Roman" w:hAnsi="Times New Roman"/>
          <w:sz w:val="28"/>
          <w:szCs w:val="28"/>
        </w:rPr>
        <w:t xml:space="preserve"> під час розгляду скарги скаржника,</w:t>
      </w:r>
      <w:r>
        <w:rPr>
          <w:rFonts w:ascii="Times New Roman" w:hAnsi="Times New Roman"/>
          <w:sz w:val="28"/>
          <w:szCs w:val="28"/>
        </w:rPr>
        <w:t xml:space="preserve"> не будь-яка заява є підставою для </w:t>
      </w:r>
      <w:proofErr w:type="spellStart"/>
      <w:r>
        <w:rPr>
          <w:rFonts w:ascii="Times New Roman" w:hAnsi="Times New Roman"/>
          <w:sz w:val="28"/>
          <w:szCs w:val="28"/>
        </w:rPr>
        <w:t>внесеня</w:t>
      </w:r>
      <w:proofErr w:type="spellEnd"/>
      <w:r>
        <w:rPr>
          <w:rFonts w:ascii="Times New Roman" w:hAnsi="Times New Roman"/>
          <w:sz w:val="28"/>
          <w:szCs w:val="28"/>
        </w:rPr>
        <w:t xml:space="preserve"> відомостей до ЄРДР, а лише та заява, яка містить фактичні дані, які підтверджують факт вчинення кримінального правопорушення.  </w:t>
      </w:r>
    </w:p>
    <w:p w14:paraId="6F8ECB93" w14:textId="184704A1" w:rsidR="003B78B6" w:rsidRDefault="003B78B6" w:rsidP="003B78B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ухвали Франківського районного суду м. Львова від 18.02.2025, яку скаржником долучено до скарги,  судом відмовлено у задоволенні його скарги на бездіяльність прокурора, яка полягає у невнесенні відомостей про кримінальне правопорушення до ЄРДР.   </w:t>
      </w:r>
    </w:p>
    <w:p w14:paraId="3992842D" w14:textId="47C95B12"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w:t>
      </w:r>
      <w:proofErr w:type="spellStart"/>
      <w:r w:rsidR="008C24E6">
        <w:rPr>
          <w:rFonts w:ascii="Times New Roman" w:hAnsi="Times New Roman"/>
          <w:sz w:val="28"/>
          <w:szCs w:val="28"/>
        </w:rPr>
        <w:t>Ступінського</w:t>
      </w:r>
      <w:proofErr w:type="spellEnd"/>
      <w:r w:rsidR="008C24E6">
        <w:rPr>
          <w:rFonts w:ascii="Times New Roman" w:hAnsi="Times New Roman"/>
          <w:sz w:val="28"/>
          <w:szCs w:val="28"/>
        </w:rPr>
        <w:t xml:space="preserve"> Р.Р. </w:t>
      </w:r>
      <w:proofErr w:type="spellStart"/>
      <w:r w:rsidR="00027FC2">
        <w:rPr>
          <w:rFonts w:ascii="Times New Roman" w:hAnsi="Times New Roman"/>
          <w:sz w:val="28"/>
          <w:szCs w:val="28"/>
        </w:rPr>
        <w:t>вищестоящим</w:t>
      </w:r>
      <w:proofErr w:type="spellEnd"/>
      <w:r w:rsidR="00027FC2">
        <w:rPr>
          <w:rFonts w:ascii="Times New Roman" w:hAnsi="Times New Roman"/>
          <w:sz w:val="28"/>
          <w:szCs w:val="28"/>
        </w:rPr>
        <w:t xml:space="preserve"> прокурором неправомірними також не визнавалися. </w:t>
      </w:r>
    </w:p>
    <w:p w14:paraId="12AA4970" w14:textId="7ACCBB26" w:rsidR="007E7A63"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конкретній справі</w:t>
      </w:r>
      <w:r w:rsidR="00ED1751">
        <w:rPr>
          <w:rFonts w:ascii="Times New Roman" w:hAnsi="Times New Roman"/>
          <w:sz w:val="28"/>
          <w:szCs w:val="28"/>
        </w:rPr>
        <w:t xml:space="preserve">, яке до теперішнього часу судом </w:t>
      </w:r>
      <w:r w:rsidR="00772E6B">
        <w:rPr>
          <w:rFonts w:ascii="Times New Roman" w:hAnsi="Times New Roman"/>
          <w:sz w:val="28"/>
          <w:szCs w:val="28"/>
        </w:rPr>
        <w:t xml:space="preserve">ще </w:t>
      </w:r>
      <w:r w:rsidR="00ED1751">
        <w:rPr>
          <w:rFonts w:ascii="Times New Roman" w:hAnsi="Times New Roman"/>
          <w:sz w:val="28"/>
          <w:szCs w:val="28"/>
        </w:rPr>
        <w:t>не ухвален</w:t>
      </w:r>
      <w:r w:rsidR="007F3094">
        <w:rPr>
          <w:rFonts w:ascii="Times New Roman" w:hAnsi="Times New Roman"/>
          <w:sz w:val="28"/>
          <w:szCs w:val="28"/>
        </w:rPr>
        <w:t>о</w:t>
      </w:r>
      <w:r w:rsidR="00ED1751">
        <w:rPr>
          <w:rFonts w:ascii="Times New Roman" w:hAnsi="Times New Roman"/>
          <w:sz w:val="28"/>
          <w:szCs w:val="28"/>
        </w:rPr>
        <w:t xml:space="preserve">. </w:t>
      </w:r>
    </w:p>
    <w:p w14:paraId="22469FE9" w14:textId="6B02D98D" w:rsidR="006F6F7E"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w:t>
      </w:r>
      <w:r w:rsidR="007F3094">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4EE0EEBF" w14:textId="5B987D54" w:rsidR="00BD34DD" w:rsidRPr="00BD34DD" w:rsidRDefault="00BD34DD" w:rsidP="006F6F7E">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bookmarkStart w:id="2" w:name="_Hlk175317589"/>
      <w:r w:rsidRPr="00BD34DD">
        <w:rPr>
          <w:rFonts w:ascii="Times New Roman" w:eastAsia="Times New Roman" w:hAnsi="Times New Roman"/>
          <w:sz w:val="28"/>
          <w:szCs w:val="28"/>
          <w:lang w:eastAsia="uk-UA"/>
        </w:rPr>
        <w:t xml:space="preserve">Окремо слід зазначити щодо доводів скаржника про вчинення </w:t>
      </w:r>
      <w:r w:rsidRPr="00BD34DD">
        <w:rPr>
          <w:rFonts w:ascii="Times New Roman" w:hAnsi="Times New Roman"/>
          <w:spacing w:val="-2"/>
          <w:sz w:val="28"/>
          <w:szCs w:val="28"/>
        </w:rPr>
        <w:t xml:space="preserve">прокурором </w:t>
      </w:r>
      <w:proofErr w:type="spellStart"/>
      <w:r w:rsidR="003B4A4E">
        <w:rPr>
          <w:rFonts w:ascii="Times New Roman" w:hAnsi="Times New Roman"/>
          <w:spacing w:val="-2"/>
          <w:sz w:val="28"/>
          <w:szCs w:val="28"/>
        </w:rPr>
        <w:t>Ступінським</w:t>
      </w:r>
      <w:proofErr w:type="spellEnd"/>
      <w:r w:rsidR="003B4A4E">
        <w:rPr>
          <w:rFonts w:ascii="Times New Roman" w:hAnsi="Times New Roman"/>
          <w:spacing w:val="-2"/>
          <w:sz w:val="28"/>
          <w:szCs w:val="28"/>
        </w:rPr>
        <w:t xml:space="preserve"> Р.Р. </w:t>
      </w:r>
      <w:r w:rsidRPr="00BD34DD">
        <w:rPr>
          <w:rFonts w:ascii="Times New Roman" w:eastAsia="Times New Roman" w:hAnsi="Times New Roman"/>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6340508" w14:textId="2A275BD2" w:rsidR="00BD34DD" w:rsidRDefault="00BD34DD" w:rsidP="00BD34DD">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D34DD">
        <w:rPr>
          <w:rFonts w:ascii="Times New Roman" w:eastAsia="Times New Roman" w:hAnsi="Times New Roman"/>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w:t>
      </w:r>
      <w:r w:rsidRPr="00BD34DD">
        <w:rPr>
          <w:rFonts w:ascii="Times New Roman" w:eastAsia="Times New Roman" w:hAnsi="Times New Roman"/>
          <w:sz w:val="28"/>
          <w:szCs w:val="28"/>
          <w:lang w:eastAsia="uk-UA"/>
        </w:rPr>
        <w:lastRenderedPageBreak/>
        <w:t>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F1B031F" w14:textId="5B8639A6" w:rsidR="00A7515F" w:rsidRDefault="00A7515F" w:rsidP="00A7515F">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sz w:val="28"/>
          <w:szCs w:val="28"/>
        </w:rPr>
        <w:t xml:space="preserve">Отже доводи скаржника про вчинення прокурором </w:t>
      </w:r>
      <w:proofErr w:type="spellStart"/>
      <w:r w:rsidR="003B4A4E">
        <w:rPr>
          <w:rFonts w:ascii="Times New Roman" w:hAnsi="Times New Roman"/>
          <w:sz w:val="28"/>
          <w:szCs w:val="28"/>
        </w:rPr>
        <w:t>Ступінським</w:t>
      </w:r>
      <w:proofErr w:type="spellEnd"/>
      <w:r w:rsidR="003B4A4E">
        <w:rPr>
          <w:rFonts w:ascii="Times New Roman" w:hAnsi="Times New Roman"/>
          <w:sz w:val="28"/>
          <w:szCs w:val="28"/>
        </w:rPr>
        <w:t xml:space="preserve"> Р.Р. </w:t>
      </w:r>
      <w:r>
        <w:rPr>
          <w:rFonts w:ascii="Times New Roman" w:hAnsi="Times New Roman"/>
          <w:sz w:val="28"/>
          <w:szCs w:val="28"/>
        </w:rPr>
        <w:t xml:space="preserve">дисциплінарного проступку, а саме </w:t>
      </w:r>
      <w:r w:rsidRPr="00A02617">
        <w:rPr>
          <w:rFonts w:ascii="Times New Roman" w:hAnsi="Times New Roman" w:cs="Calibri"/>
          <w:sz w:val="28"/>
          <w:szCs w:val="28"/>
        </w:rPr>
        <w:t>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w:t>
      </w:r>
      <w:r>
        <w:rPr>
          <w:rFonts w:ascii="Times New Roman" w:hAnsi="Times New Roman" w:cs="Calibri"/>
          <w:sz w:val="28"/>
          <w:szCs w:val="28"/>
        </w:rPr>
        <w:t>, є суб’єктивними</w:t>
      </w:r>
      <w:r w:rsidR="00772E6B">
        <w:rPr>
          <w:rFonts w:ascii="Times New Roman" w:hAnsi="Times New Roman" w:cs="Calibri"/>
          <w:sz w:val="28"/>
          <w:szCs w:val="28"/>
        </w:rPr>
        <w:t xml:space="preserve">, та не знайшли свого підтвердження. </w:t>
      </w:r>
    </w:p>
    <w:p w14:paraId="34B1D01C" w14:textId="2829CC56" w:rsidR="00BD34DD" w:rsidRPr="00BD34DD" w:rsidRDefault="00BD34DD" w:rsidP="00BD34DD">
      <w:pPr>
        <w:widowControl w:val="0"/>
        <w:pBdr>
          <w:bottom w:val="single" w:sz="12" w:space="12" w:color="FFFFFF"/>
        </w:pBdr>
        <w:spacing w:after="0" w:line="240" w:lineRule="auto"/>
        <w:ind w:firstLine="567"/>
        <w:jc w:val="both"/>
        <w:rPr>
          <w:rFonts w:ascii="Times New Roman" w:hAnsi="Times New Roman"/>
          <w:sz w:val="28"/>
          <w:szCs w:val="28"/>
        </w:rPr>
      </w:pPr>
      <w:r w:rsidRPr="00BD34DD">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BD34DD">
        <w:rPr>
          <w:rFonts w:ascii="Times New Roman" w:hAnsi="Times New Roman"/>
          <w:sz w:val="28"/>
          <w:szCs w:val="28"/>
        </w:rPr>
        <w:t xml:space="preserve">прокурором </w:t>
      </w:r>
      <w:proofErr w:type="spellStart"/>
      <w:r w:rsidR="003B4A4E">
        <w:rPr>
          <w:rFonts w:ascii="Times New Roman" w:hAnsi="Times New Roman"/>
          <w:sz w:val="28"/>
          <w:szCs w:val="28"/>
        </w:rPr>
        <w:t>Ступінським</w:t>
      </w:r>
      <w:proofErr w:type="spellEnd"/>
      <w:r w:rsidR="003B4A4E">
        <w:rPr>
          <w:rFonts w:ascii="Times New Roman" w:hAnsi="Times New Roman"/>
          <w:sz w:val="28"/>
          <w:szCs w:val="28"/>
        </w:rPr>
        <w:t xml:space="preserve"> Р.Р.</w:t>
      </w:r>
      <w:r>
        <w:rPr>
          <w:rFonts w:ascii="Times New Roman" w:hAnsi="Times New Roman"/>
          <w:sz w:val="28"/>
          <w:szCs w:val="28"/>
        </w:rPr>
        <w:t xml:space="preserve"> </w:t>
      </w:r>
      <w:r w:rsidRPr="00BD34DD">
        <w:rPr>
          <w:rFonts w:ascii="Times New Roman" w:eastAsia="Times New Roman" w:hAnsi="Times New Roman"/>
          <w:sz w:val="28"/>
          <w:szCs w:val="28"/>
          <w:lang w:eastAsia="uk-UA"/>
        </w:rPr>
        <w:t>будь-якої із вищезазначених дій.</w:t>
      </w:r>
      <w:bookmarkEnd w:id="2"/>
    </w:p>
    <w:p w14:paraId="39898C9C"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BD34DD">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750F5E0B"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На підставі викладеного, як член Кваліфікаційно-дисциплінарної комісії прокурорів, дійш</w:t>
      </w:r>
      <w:r w:rsidR="006F198C">
        <w:rPr>
          <w:rFonts w:ascii="Times New Roman" w:hAnsi="Times New Roman"/>
          <w:sz w:val="28"/>
          <w:szCs w:val="28"/>
        </w:rPr>
        <w:t>ов</w:t>
      </w:r>
      <w:r w:rsidRPr="00977795">
        <w:rPr>
          <w:rFonts w:ascii="Times New Roman" w:hAnsi="Times New Roman"/>
          <w:sz w:val="28"/>
          <w:szCs w:val="28"/>
        </w:rPr>
        <w:t xml:space="preserve"> висновку, що дисциплінарна скарга не містить конкретних відомостей</w:t>
      </w:r>
      <w:r w:rsidR="0058160E" w:rsidRPr="00977795">
        <w:rPr>
          <w:rFonts w:ascii="Times New Roman" w:hAnsi="Times New Roman"/>
          <w:sz w:val="28"/>
          <w:szCs w:val="28"/>
          <w:shd w:val="clear" w:color="auto" w:fill="FFFFFF"/>
        </w:rPr>
        <w:t xml:space="preserve">, які б свідчили про допущення прокурором </w:t>
      </w:r>
      <w:proofErr w:type="spellStart"/>
      <w:r w:rsidR="00BD34DD">
        <w:rPr>
          <w:rFonts w:ascii="Times New Roman" w:hAnsi="Times New Roman"/>
          <w:sz w:val="28"/>
          <w:szCs w:val="28"/>
          <w:shd w:val="clear" w:color="auto" w:fill="FFFFFF"/>
        </w:rPr>
        <w:t>Вітком</w:t>
      </w:r>
      <w:proofErr w:type="spellEnd"/>
      <w:r w:rsidR="00BD34DD">
        <w:rPr>
          <w:rFonts w:ascii="Times New Roman" w:hAnsi="Times New Roman"/>
          <w:sz w:val="28"/>
          <w:szCs w:val="28"/>
          <w:shd w:val="clear" w:color="auto" w:fill="FFFFFF"/>
        </w:rPr>
        <w:t xml:space="preserve"> Д.В. </w:t>
      </w:r>
      <w:r w:rsidR="0058160E" w:rsidRPr="00977795">
        <w:rPr>
          <w:rFonts w:ascii="Times New Roman" w:hAnsi="Times New Roman"/>
          <w:sz w:val="28"/>
          <w:szCs w:val="28"/>
        </w:rPr>
        <w:t xml:space="preserve">порушення вимог закону, що могло б вказувати на наявність в </w:t>
      </w:r>
      <w:r w:rsidR="00872BA3">
        <w:rPr>
          <w:rFonts w:ascii="Times New Roman" w:hAnsi="Times New Roman"/>
          <w:sz w:val="28"/>
          <w:szCs w:val="28"/>
        </w:rPr>
        <w:t>її</w:t>
      </w:r>
      <w:r w:rsidR="0058160E" w:rsidRPr="00977795">
        <w:rPr>
          <w:rFonts w:ascii="Times New Roman" w:hAnsi="Times New Roman"/>
          <w:sz w:val="28"/>
          <w:szCs w:val="28"/>
        </w:rPr>
        <w:t xml:space="preserve"> діях ознак дисциплінарного проступку передбаченого </w:t>
      </w:r>
      <w:proofErr w:type="spellStart"/>
      <w:r w:rsidR="0058160E" w:rsidRPr="00977795">
        <w:rPr>
          <w:rFonts w:ascii="Times New Roman" w:hAnsi="Times New Roman"/>
          <w:sz w:val="28"/>
          <w:szCs w:val="28"/>
        </w:rPr>
        <w:t>п</w:t>
      </w:r>
      <w:r w:rsidR="000A3D0E">
        <w:rPr>
          <w:rFonts w:ascii="Times New Roman" w:hAnsi="Times New Roman"/>
          <w:sz w:val="28"/>
          <w:szCs w:val="28"/>
        </w:rPr>
        <w:t>.п</w:t>
      </w:r>
      <w:proofErr w:type="spellEnd"/>
      <w:r w:rsidR="000A3D0E">
        <w:rPr>
          <w:rFonts w:ascii="Times New Roman" w:hAnsi="Times New Roman"/>
          <w:sz w:val="28"/>
          <w:szCs w:val="28"/>
        </w:rPr>
        <w:t xml:space="preserve">. </w:t>
      </w:r>
      <w:r w:rsidR="006F6F7E">
        <w:rPr>
          <w:rFonts w:ascii="Times New Roman" w:hAnsi="Times New Roman"/>
          <w:sz w:val="28"/>
          <w:szCs w:val="28"/>
        </w:rPr>
        <w:t>1, 5</w:t>
      </w:r>
      <w:r w:rsidR="000A3D0E">
        <w:rPr>
          <w:rFonts w:ascii="Times New Roman" w:hAnsi="Times New Roman"/>
          <w:sz w:val="28"/>
          <w:szCs w:val="28"/>
        </w:rPr>
        <w:t xml:space="preserve"> </w:t>
      </w:r>
      <w:r w:rsidR="0058160E" w:rsidRPr="00977795">
        <w:rPr>
          <w:rFonts w:ascii="Times New Roman" w:hAnsi="Times New Roman"/>
          <w:sz w:val="28"/>
          <w:szCs w:val="28"/>
        </w:rPr>
        <w:t>ч</w:t>
      </w:r>
      <w:r w:rsidR="000A3D0E">
        <w:rPr>
          <w:rFonts w:ascii="Times New Roman" w:hAnsi="Times New Roman"/>
          <w:sz w:val="28"/>
          <w:szCs w:val="28"/>
        </w:rPr>
        <w:t xml:space="preserve">. 1 </w:t>
      </w:r>
      <w:r w:rsidR="0058160E" w:rsidRPr="00977795">
        <w:rPr>
          <w:rFonts w:ascii="Times New Roman" w:hAnsi="Times New Roman"/>
          <w:sz w:val="28"/>
          <w:szCs w:val="28"/>
        </w:rPr>
        <w:t>ст</w:t>
      </w:r>
      <w:r w:rsidR="000A3D0E">
        <w:rPr>
          <w:rFonts w:ascii="Times New Roman" w:hAnsi="Times New Roman"/>
          <w:sz w:val="28"/>
          <w:szCs w:val="28"/>
        </w:rPr>
        <w:t xml:space="preserve">. </w:t>
      </w:r>
      <w:r w:rsidR="0058160E" w:rsidRPr="00977795">
        <w:rPr>
          <w:rFonts w:ascii="Times New Roman" w:hAnsi="Times New Roman"/>
          <w:sz w:val="28"/>
          <w:szCs w:val="28"/>
        </w:rPr>
        <w:t xml:space="preserve">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7FE56BEE" w14:textId="77777777" w:rsidR="008440B4" w:rsidRDefault="00065FC3" w:rsidP="008440B4">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1D19B5E3" w14:textId="77777777" w:rsidR="008440B4" w:rsidRDefault="008440B4" w:rsidP="008440B4">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DE49BE"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00DE49BE" w:rsidRPr="00977795">
        <w:rPr>
          <w:rFonts w:ascii="Times New Roman" w:hAnsi="Times New Roman"/>
          <w:b/>
          <w:sz w:val="28"/>
          <w:szCs w:val="28"/>
        </w:rPr>
        <w:t>:</w:t>
      </w:r>
    </w:p>
    <w:p w14:paraId="4DF78F9D" w14:textId="77777777" w:rsidR="008440B4" w:rsidRPr="003B78B6" w:rsidRDefault="008440B4" w:rsidP="008440B4">
      <w:pPr>
        <w:widowControl w:val="0"/>
        <w:pBdr>
          <w:bottom w:val="single" w:sz="12" w:space="12" w:color="FFFFFF"/>
        </w:pBdr>
        <w:spacing w:after="0" w:line="240" w:lineRule="auto"/>
        <w:ind w:firstLine="709"/>
        <w:jc w:val="both"/>
        <w:rPr>
          <w:rFonts w:ascii="Times New Roman" w:hAnsi="Times New Roman"/>
          <w:b/>
          <w:sz w:val="16"/>
          <w:szCs w:val="16"/>
        </w:rPr>
      </w:pPr>
    </w:p>
    <w:p w14:paraId="7BDFC3CB" w14:textId="77777777" w:rsidR="008440B4" w:rsidRDefault="00A1314F" w:rsidP="008440B4">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Відмовити у</w:t>
      </w:r>
      <w:r w:rsidR="00EF2244" w:rsidRPr="00977795">
        <w:rPr>
          <w:rFonts w:ascii="Times New Roman" w:hAnsi="Times New Roman"/>
          <w:sz w:val="28"/>
          <w:szCs w:val="28"/>
        </w:rPr>
        <w:t xml:space="preserve"> </w:t>
      </w:r>
      <w:r w:rsidR="00DE49BE" w:rsidRPr="00977795">
        <w:rPr>
          <w:rFonts w:ascii="Times New Roman" w:hAnsi="Times New Roman"/>
          <w:sz w:val="28"/>
          <w:szCs w:val="28"/>
        </w:rPr>
        <w:t>відкритті дисциплінарного провадження стосовно</w:t>
      </w:r>
      <w:r w:rsidR="005C052A" w:rsidRPr="00977795">
        <w:rPr>
          <w:rFonts w:ascii="Times New Roman" w:hAnsi="Times New Roman"/>
          <w:sz w:val="28"/>
          <w:szCs w:val="28"/>
        </w:rPr>
        <w:t xml:space="preserve"> </w:t>
      </w:r>
      <w:r w:rsidR="00EE45E2">
        <w:rPr>
          <w:rFonts w:ascii="Times New Roman" w:hAnsi="Times New Roman"/>
          <w:sz w:val="28"/>
          <w:szCs w:val="28"/>
        </w:rPr>
        <w:t xml:space="preserve">прокурора </w:t>
      </w:r>
      <w:r w:rsidR="000A3D0E">
        <w:rPr>
          <w:rFonts w:ascii="Times New Roman" w:hAnsi="Times New Roman"/>
          <w:sz w:val="28"/>
          <w:szCs w:val="28"/>
        </w:rPr>
        <w:t xml:space="preserve">Франківської </w:t>
      </w:r>
      <w:r w:rsidR="00EE45E2">
        <w:rPr>
          <w:rFonts w:ascii="Times New Roman" w:hAnsi="Times New Roman"/>
          <w:sz w:val="28"/>
          <w:szCs w:val="28"/>
        </w:rPr>
        <w:t xml:space="preserve">окружної прокуратури </w:t>
      </w:r>
      <w:r w:rsidR="000A3D0E">
        <w:rPr>
          <w:rFonts w:ascii="Times New Roman" w:hAnsi="Times New Roman"/>
          <w:sz w:val="28"/>
          <w:szCs w:val="28"/>
        </w:rPr>
        <w:t xml:space="preserve">м. Львова Львівської </w:t>
      </w:r>
      <w:r w:rsidR="00EE45E2">
        <w:rPr>
          <w:rFonts w:ascii="Times New Roman" w:hAnsi="Times New Roman"/>
          <w:sz w:val="28"/>
          <w:szCs w:val="28"/>
        </w:rPr>
        <w:t xml:space="preserve">області </w:t>
      </w:r>
      <w:proofErr w:type="spellStart"/>
      <w:r w:rsidR="000A3D0E">
        <w:rPr>
          <w:rFonts w:ascii="Times New Roman" w:hAnsi="Times New Roman"/>
          <w:sz w:val="28"/>
          <w:szCs w:val="28"/>
        </w:rPr>
        <w:t>Ступінського</w:t>
      </w:r>
      <w:proofErr w:type="spellEnd"/>
      <w:r w:rsidR="000A3D0E">
        <w:rPr>
          <w:rFonts w:ascii="Times New Roman" w:hAnsi="Times New Roman"/>
          <w:sz w:val="28"/>
          <w:szCs w:val="28"/>
        </w:rPr>
        <w:t xml:space="preserve"> Романа Романовича.</w:t>
      </w:r>
    </w:p>
    <w:p w14:paraId="713EA125" w14:textId="77031ED0" w:rsidR="00C20F9B" w:rsidRDefault="00C20F9B" w:rsidP="008440B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4DC1F7D7" w14:textId="77777777" w:rsidR="009254DA" w:rsidRDefault="009254DA" w:rsidP="008440B4">
      <w:pPr>
        <w:widowControl w:val="0"/>
        <w:pBdr>
          <w:bottom w:val="single" w:sz="12" w:space="12" w:color="FFFFFF"/>
        </w:pBdr>
        <w:spacing w:after="0" w:line="240" w:lineRule="auto"/>
        <w:ind w:firstLine="709"/>
        <w:jc w:val="both"/>
        <w:rPr>
          <w:rFonts w:ascii="Times New Roman" w:hAnsi="Times New Roman"/>
          <w:sz w:val="28"/>
          <w:szCs w:val="28"/>
        </w:rPr>
      </w:pPr>
    </w:p>
    <w:p w14:paraId="5E368BF8" w14:textId="77777777" w:rsidR="00BF6C39" w:rsidRPr="00BF6C39" w:rsidRDefault="00BF6C39" w:rsidP="008440B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6DA4828E" w14:textId="3465F577" w:rsidR="00BF6C39" w:rsidRPr="00BF6C39" w:rsidRDefault="00BF6C39" w:rsidP="008440B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Дмитро КУРИЛЕНКО </w:t>
      </w:r>
    </w:p>
    <w:p w14:paraId="18BB9D21" w14:textId="5ED391DD" w:rsidR="00493490"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Sect="003B78B6">
      <w:headerReference w:type="default" r:id="rId15"/>
      <w:pgSz w:w="11906" w:h="16838"/>
      <w:pgMar w:top="737" w:right="56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2BB5" w14:textId="77777777" w:rsidR="006B3148" w:rsidRDefault="006B3148" w:rsidP="00E32F4B">
      <w:pPr>
        <w:spacing w:after="0" w:line="240" w:lineRule="auto"/>
      </w:pPr>
      <w:r>
        <w:separator/>
      </w:r>
    </w:p>
  </w:endnote>
  <w:endnote w:type="continuationSeparator" w:id="0">
    <w:p w14:paraId="40245043" w14:textId="77777777" w:rsidR="006B3148" w:rsidRDefault="006B314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7584" w14:textId="77777777" w:rsidR="006B3148" w:rsidRDefault="006B3148" w:rsidP="00E32F4B">
      <w:pPr>
        <w:spacing w:after="0" w:line="240" w:lineRule="auto"/>
      </w:pPr>
      <w:r>
        <w:separator/>
      </w:r>
    </w:p>
  </w:footnote>
  <w:footnote w:type="continuationSeparator" w:id="0">
    <w:p w14:paraId="047B50F5" w14:textId="77777777" w:rsidR="006B3148" w:rsidRDefault="006B314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3D0E"/>
    <w:rsid w:val="000A43B4"/>
    <w:rsid w:val="000A4EF6"/>
    <w:rsid w:val="000B1C9A"/>
    <w:rsid w:val="000B276E"/>
    <w:rsid w:val="000B2ED7"/>
    <w:rsid w:val="000B5193"/>
    <w:rsid w:val="000B543B"/>
    <w:rsid w:val="000C1A63"/>
    <w:rsid w:val="000C5533"/>
    <w:rsid w:val="000C79F0"/>
    <w:rsid w:val="000D3DAE"/>
    <w:rsid w:val="000D4954"/>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35"/>
    <w:rsid w:val="001D6475"/>
    <w:rsid w:val="001D773C"/>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414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0B12"/>
    <w:rsid w:val="00321028"/>
    <w:rsid w:val="0032608B"/>
    <w:rsid w:val="00327ED1"/>
    <w:rsid w:val="0033421C"/>
    <w:rsid w:val="00337947"/>
    <w:rsid w:val="00341B9C"/>
    <w:rsid w:val="00341FE8"/>
    <w:rsid w:val="00344956"/>
    <w:rsid w:val="003508B9"/>
    <w:rsid w:val="0035166E"/>
    <w:rsid w:val="00355D58"/>
    <w:rsid w:val="0036254D"/>
    <w:rsid w:val="0037674A"/>
    <w:rsid w:val="00377796"/>
    <w:rsid w:val="003824A7"/>
    <w:rsid w:val="0038565C"/>
    <w:rsid w:val="00396316"/>
    <w:rsid w:val="003A32C0"/>
    <w:rsid w:val="003A6FAB"/>
    <w:rsid w:val="003B4A4E"/>
    <w:rsid w:val="003B5AB9"/>
    <w:rsid w:val="003B6D87"/>
    <w:rsid w:val="003B78B6"/>
    <w:rsid w:val="003C4D52"/>
    <w:rsid w:val="003C6CB2"/>
    <w:rsid w:val="003D2D7E"/>
    <w:rsid w:val="003D43B7"/>
    <w:rsid w:val="003E5172"/>
    <w:rsid w:val="003E52A7"/>
    <w:rsid w:val="003F0337"/>
    <w:rsid w:val="003F3682"/>
    <w:rsid w:val="003F45F2"/>
    <w:rsid w:val="003F6830"/>
    <w:rsid w:val="0040775D"/>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6D29"/>
    <w:rsid w:val="00456F1E"/>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3333"/>
    <w:rsid w:val="006378A1"/>
    <w:rsid w:val="00645AF8"/>
    <w:rsid w:val="00647AAC"/>
    <w:rsid w:val="006507D0"/>
    <w:rsid w:val="0065143B"/>
    <w:rsid w:val="0065303E"/>
    <w:rsid w:val="00656D81"/>
    <w:rsid w:val="00661D78"/>
    <w:rsid w:val="00666AD0"/>
    <w:rsid w:val="00677770"/>
    <w:rsid w:val="00694836"/>
    <w:rsid w:val="006A1904"/>
    <w:rsid w:val="006A6440"/>
    <w:rsid w:val="006A655C"/>
    <w:rsid w:val="006B0EF5"/>
    <w:rsid w:val="006B2630"/>
    <w:rsid w:val="006B3148"/>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55C3B"/>
    <w:rsid w:val="00762E2D"/>
    <w:rsid w:val="00771F52"/>
    <w:rsid w:val="00772E6B"/>
    <w:rsid w:val="00773BB6"/>
    <w:rsid w:val="00775A6A"/>
    <w:rsid w:val="00783610"/>
    <w:rsid w:val="00787A6D"/>
    <w:rsid w:val="0079489D"/>
    <w:rsid w:val="00795317"/>
    <w:rsid w:val="0079714A"/>
    <w:rsid w:val="007A4BDB"/>
    <w:rsid w:val="007A54D0"/>
    <w:rsid w:val="007A7D87"/>
    <w:rsid w:val="007B223C"/>
    <w:rsid w:val="007B71A5"/>
    <w:rsid w:val="007C06BE"/>
    <w:rsid w:val="007C2784"/>
    <w:rsid w:val="007D0A9F"/>
    <w:rsid w:val="007D3E81"/>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440B4"/>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24E6"/>
    <w:rsid w:val="008C6535"/>
    <w:rsid w:val="008D0CA9"/>
    <w:rsid w:val="008D21F4"/>
    <w:rsid w:val="008D59A3"/>
    <w:rsid w:val="008D5A8C"/>
    <w:rsid w:val="008E05ED"/>
    <w:rsid w:val="008E254A"/>
    <w:rsid w:val="008F4DDD"/>
    <w:rsid w:val="009000E7"/>
    <w:rsid w:val="00905DC1"/>
    <w:rsid w:val="00907592"/>
    <w:rsid w:val="009156D0"/>
    <w:rsid w:val="009254DA"/>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4065C"/>
    <w:rsid w:val="00A41514"/>
    <w:rsid w:val="00A41C21"/>
    <w:rsid w:val="00A4214A"/>
    <w:rsid w:val="00A5047C"/>
    <w:rsid w:val="00A513CF"/>
    <w:rsid w:val="00A57ED1"/>
    <w:rsid w:val="00A62ADC"/>
    <w:rsid w:val="00A6401C"/>
    <w:rsid w:val="00A65F38"/>
    <w:rsid w:val="00A7515F"/>
    <w:rsid w:val="00A82284"/>
    <w:rsid w:val="00A85013"/>
    <w:rsid w:val="00A91DF2"/>
    <w:rsid w:val="00A92C14"/>
    <w:rsid w:val="00AA556E"/>
    <w:rsid w:val="00AA5D5C"/>
    <w:rsid w:val="00AB3F64"/>
    <w:rsid w:val="00AB4371"/>
    <w:rsid w:val="00AB76E2"/>
    <w:rsid w:val="00AC0793"/>
    <w:rsid w:val="00AC3B8C"/>
    <w:rsid w:val="00AC51F2"/>
    <w:rsid w:val="00AC7F2A"/>
    <w:rsid w:val="00AD054E"/>
    <w:rsid w:val="00AD2238"/>
    <w:rsid w:val="00AD289D"/>
    <w:rsid w:val="00AD7714"/>
    <w:rsid w:val="00AE0D9D"/>
    <w:rsid w:val="00AE49AF"/>
    <w:rsid w:val="00AE5863"/>
    <w:rsid w:val="00AE7911"/>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3D14"/>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71F"/>
    <w:rsid w:val="00C75B03"/>
    <w:rsid w:val="00C7700B"/>
    <w:rsid w:val="00C80D57"/>
    <w:rsid w:val="00C8526C"/>
    <w:rsid w:val="00C87355"/>
    <w:rsid w:val="00C91368"/>
    <w:rsid w:val="00C944D8"/>
    <w:rsid w:val="00CA6E4C"/>
    <w:rsid w:val="00CB3154"/>
    <w:rsid w:val="00CC2EAF"/>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485E"/>
    <w:rsid w:val="00DB4E72"/>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32F4B"/>
    <w:rsid w:val="00E36DF1"/>
    <w:rsid w:val="00E50AC5"/>
    <w:rsid w:val="00E51C6E"/>
    <w:rsid w:val="00E5394E"/>
    <w:rsid w:val="00E63F31"/>
    <w:rsid w:val="00E66293"/>
    <w:rsid w:val="00E67A2A"/>
    <w:rsid w:val="00E72732"/>
    <w:rsid w:val="00E72A19"/>
    <w:rsid w:val="00E73DB6"/>
    <w:rsid w:val="00E75FA7"/>
    <w:rsid w:val="00E87BDD"/>
    <w:rsid w:val="00E90C83"/>
    <w:rsid w:val="00E91004"/>
    <w:rsid w:val="00E954BE"/>
    <w:rsid w:val="00EA01A0"/>
    <w:rsid w:val="00EA28CA"/>
    <w:rsid w:val="00EA436D"/>
    <w:rsid w:val="00EB0082"/>
    <w:rsid w:val="00EB0B3D"/>
    <w:rsid w:val="00ED0923"/>
    <w:rsid w:val="00ED1751"/>
    <w:rsid w:val="00ED26D4"/>
    <w:rsid w:val="00ED3CD8"/>
    <w:rsid w:val="00EE4408"/>
    <w:rsid w:val="00EE45E2"/>
    <w:rsid w:val="00EF2244"/>
    <w:rsid w:val="00EF4FD4"/>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4912"/>
    <w:rsid w:val="00F85F67"/>
    <w:rsid w:val="00F904BC"/>
    <w:rsid w:val="00F9307E"/>
    <w:rsid w:val="00F95869"/>
    <w:rsid w:val="00FA019E"/>
    <w:rsid w:val="00FA1E94"/>
    <w:rsid w:val="00FB09CB"/>
    <w:rsid w:val="00FB18A0"/>
    <w:rsid w:val="00FB3E3C"/>
    <w:rsid w:val="00FB4F9C"/>
    <w:rsid w:val="00FB76CE"/>
    <w:rsid w:val="00FD10CC"/>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13054</Words>
  <Characters>7441</Characters>
  <DocSecurity>0</DocSecurity>
  <Lines>62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2023-09-19T16:58:00Z</cp:lastPrinted>
  <dcterms:created xsi:type="dcterms:W3CDTF">2025-07-17T10:54:00Z</dcterms:created>
  <dcterms:modified xsi:type="dcterms:W3CDTF">2025-07-28T05:38:00Z</dcterms:modified>
</cp:coreProperties>
</file>