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2A96" w14:textId="77777777" w:rsidR="0025116B" w:rsidRPr="00FD3DDF" w:rsidRDefault="0025116B" w:rsidP="0025116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val="ru-RU" w:eastAsia="ru-RU"/>
        </w:rPr>
        <w:drawing>
          <wp:inline distT="0" distB="0" distL="0" distR="0" wp14:anchorId="5145CADA" wp14:editId="7D83E2D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F1178CF" w14:textId="77777777" w:rsidR="0025116B" w:rsidRPr="00FD3DDF" w:rsidRDefault="0025116B" w:rsidP="0025116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C547F82" w14:textId="77777777" w:rsidR="0025116B" w:rsidRPr="00FD3DDF" w:rsidRDefault="0025116B" w:rsidP="0025116B">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20AC5DB1" w14:textId="77777777" w:rsidR="0025116B" w:rsidRPr="00FD3DDF" w:rsidRDefault="0025116B" w:rsidP="0025116B">
      <w:pPr>
        <w:spacing w:after="0" w:line="240" w:lineRule="auto"/>
        <w:ind w:left="84"/>
        <w:rPr>
          <w:rFonts w:ascii="Times New Roman" w:eastAsia="Times New Roman" w:hAnsi="Times New Roman"/>
          <w:kern w:val="28"/>
          <w:sz w:val="28"/>
          <w:szCs w:val="28"/>
          <w:lang w:eastAsia="uk-UA"/>
        </w:rPr>
      </w:pPr>
    </w:p>
    <w:p w14:paraId="0F932360" w14:textId="77777777" w:rsidR="0025116B" w:rsidRPr="00FD3DDF" w:rsidRDefault="0025116B" w:rsidP="0025116B">
      <w:pPr>
        <w:spacing w:after="0" w:line="240" w:lineRule="auto"/>
        <w:ind w:left="84"/>
        <w:rPr>
          <w:rFonts w:ascii="Times New Roman" w:eastAsia="Times New Roman" w:hAnsi="Times New Roman"/>
          <w:kern w:val="28"/>
          <w:sz w:val="20"/>
          <w:szCs w:val="20"/>
          <w:lang w:eastAsia="uk-UA"/>
        </w:rPr>
      </w:pPr>
    </w:p>
    <w:p w14:paraId="1AC0C5B6" w14:textId="77777777" w:rsidR="0025116B" w:rsidRPr="00FD3DDF" w:rsidRDefault="0025116B" w:rsidP="0025116B">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706D948E" w14:textId="77777777" w:rsidR="0025116B" w:rsidRPr="00FD3DDF" w:rsidRDefault="0025116B" w:rsidP="0025116B">
      <w:pPr>
        <w:spacing w:after="0" w:line="240" w:lineRule="auto"/>
        <w:ind w:left="84"/>
        <w:jc w:val="center"/>
        <w:rPr>
          <w:rFonts w:ascii="Times New Roman" w:eastAsia="Times New Roman" w:hAnsi="Times New Roman"/>
          <w:b/>
          <w:kern w:val="28"/>
          <w:sz w:val="28"/>
          <w:szCs w:val="28"/>
          <w:lang w:eastAsia="uk-UA"/>
        </w:rPr>
      </w:pPr>
    </w:p>
    <w:p w14:paraId="36E909B1" w14:textId="77777777" w:rsidR="0025116B" w:rsidRPr="00FD3DDF" w:rsidRDefault="0025116B" w:rsidP="0025116B">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2"/>
        <w:gridCol w:w="2836"/>
        <w:gridCol w:w="3401"/>
      </w:tblGrid>
      <w:tr w:rsidR="0025116B" w:rsidRPr="00FD3DDF" w14:paraId="5049F67B" w14:textId="77777777" w:rsidTr="00B32F08">
        <w:trPr>
          <w:trHeight w:val="460"/>
        </w:trPr>
        <w:tc>
          <w:tcPr>
            <w:tcW w:w="1765" w:type="pct"/>
            <w:hideMark/>
          </w:tcPr>
          <w:p w14:paraId="252599C1" w14:textId="77777777" w:rsidR="0025116B" w:rsidRPr="00FD3DDF" w:rsidRDefault="0025116B" w:rsidP="00B32F08">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16 квітня</w:t>
            </w:r>
            <w:r w:rsidRPr="00FD3DDF">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року</w:t>
            </w:r>
          </w:p>
        </w:tc>
        <w:tc>
          <w:tcPr>
            <w:tcW w:w="1471" w:type="pct"/>
            <w:hideMark/>
          </w:tcPr>
          <w:p w14:paraId="2E883B69" w14:textId="77777777" w:rsidR="0025116B" w:rsidRPr="00FD3DDF" w:rsidRDefault="0025116B" w:rsidP="00B32F08">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3B5BEAC2" w14:textId="77777777" w:rsidR="0025116B" w:rsidRPr="00FD3DDF" w:rsidRDefault="0025116B" w:rsidP="00B32F08">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258</w:t>
            </w:r>
            <w:r w:rsidRPr="00FD3DDF">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4081BD00" w14:textId="77777777" w:rsidR="0025116B" w:rsidRPr="00FD3DDF" w:rsidRDefault="0025116B" w:rsidP="0025116B">
      <w:pPr>
        <w:widowControl w:val="0"/>
        <w:spacing w:after="0" w:line="240" w:lineRule="auto"/>
        <w:contextualSpacing/>
        <w:rPr>
          <w:rFonts w:ascii="Times New Roman" w:hAnsi="Times New Roman"/>
          <w:b/>
          <w:noProof/>
          <w:sz w:val="28"/>
          <w:szCs w:val="28"/>
          <w:lang w:eastAsia="uk-UA"/>
        </w:rPr>
      </w:pPr>
    </w:p>
    <w:p w14:paraId="4C3C8D8E" w14:textId="77777777" w:rsidR="0025116B" w:rsidRPr="00FD3DDF" w:rsidRDefault="0025116B" w:rsidP="0025116B">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4A0F5149" w14:textId="77777777" w:rsidR="0025116B" w:rsidRPr="00FD3DDF" w:rsidRDefault="0025116B" w:rsidP="0025116B">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48AE290C" w14:textId="77777777" w:rsidR="0025116B" w:rsidRPr="00FD3DDF" w:rsidRDefault="0025116B" w:rsidP="0025116B">
      <w:pPr>
        <w:widowControl w:val="0"/>
        <w:spacing w:after="0" w:line="240" w:lineRule="auto"/>
        <w:contextualSpacing/>
        <w:rPr>
          <w:rFonts w:ascii="Times New Roman" w:hAnsi="Times New Roman"/>
          <w:b/>
          <w:noProof/>
          <w:sz w:val="28"/>
          <w:szCs w:val="28"/>
          <w:lang w:eastAsia="uk-UA"/>
        </w:rPr>
      </w:pPr>
    </w:p>
    <w:p w14:paraId="5C698ECB" w14:textId="3C0290F6" w:rsidR="0025116B" w:rsidRDefault="0025116B" w:rsidP="0025116B">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FD3DDF">
        <w:rPr>
          <w:rFonts w:ascii="Times New Roman" w:hAnsi="Times New Roman"/>
          <w:sz w:val="28"/>
          <w:szCs w:val="28"/>
        </w:rPr>
        <w:t xml:space="preserve">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FD3DDF">
        <w:rPr>
          <w:rFonts w:ascii="Times New Roman" w:hAnsi="Times New Roman"/>
          <w:sz w:val="28"/>
          <w:szCs w:val="28"/>
        </w:rPr>
        <w:t xml:space="preserve"> розглянувши дисциплінарну </w:t>
      </w:r>
      <w:bookmarkStart w:id="0" w:name="_Hlk124933696"/>
      <w:r w:rsidRPr="00FD3DDF">
        <w:rPr>
          <w:rFonts w:ascii="Times New Roman" w:hAnsi="Times New Roman"/>
          <w:sz w:val="28"/>
          <w:szCs w:val="28"/>
        </w:rPr>
        <w:t xml:space="preserve">скаргу </w:t>
      </w:r>
      <w:r>
        <w:rPr>
          <w:rFonts w:ascii="Times New Roman" w:hAnsi="Times New Roman"/>
          <w:sz w:val="28"/>
          <w:szCs w:val="28"/>
        </w:rPr>
        <w:t>ОСОБА1</w:t>
      </w:r>
      <w:bookmarkEnd w:id="0"/>
      <w:r>
        <w:rPr>
          <w:rFonts w:ascii="Times New Roman" w:hAnsi="Times New Roman"/>
          <w:sz w:val="28"/>
          <w:szCs w:val="28"/>
        </w:rPr>
        <w:t xml:space="preserve"> </w:t>
      </w:r>
      <w:r w:rsidRPr="00FD3DDF">
        <w:rPr>
          <w:rFonts w:ascii="Times New Roman" w:hAnsi="Times New Roman"/>
          <w:sz w:val="28"/>
          <w:szCs w:val="28"/>
        </w:rPr>
        <w:t>стосовно</w:t>
      </w:r>
      <w:r>
        <w:rPr>
          <w:rFonts w:ascii="Times New Roman" w:hAnsi="Times New Roman"/>
          <w:sz w:val="28"/>
          <w:szCs w:val="28"/>
        </w:rPr>
        <w:t xml:space="preserve"> керівника Кіровоградської обласної прокуратури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Яна Володимировича (далі – прокурор </w:t>
      </w:r>
      <w:proofErr w:type="spellStart"/>
      <w:r>
        <w:rPr>
          <w:rFonts w:ascii="Times New Roman" w:hAnsi="Times New Roman"/>
          <w:sz w:val="28"/>
          <w:szCs w:val="28"/>
        </w:rPr>
        <w:t>Стрелюк</w:t>
      </w:r>
      <w:proofErr w:type="spellEnd"/>
      <w:r>
        <w:rPr>
          <w:rFonts w:ascii="Times New Roman" w:hAnsi="Times New Roman"/>
          <w:sz w:val="28"/>
          <w:szCs w:val="28"/>
        </w:rPr>
        <w:t xml:space="preserve"> Я.В.)</w:t>
      </w:r>
    </w:p>
    <w:p w14:paraId="5897EEFE" w14:textId="77777777" w:rsidR="0025116B" w:rsidRPr="00FD3DDF" w:rsidRDefault="0025116B" w:rsidP="0025116B">
      <w:pPr>
        <w:pStyle w:val="a4"/>
        <w:widowControl w:val="0"/>
        <w:tabs>
          <w:tab w:val="left" w:pos="993"/>
        </w:tabs>
        <w:ind w:firstLine="709"/>
        <w:contextualSpacing/>
        <w:jc w:val="both"/>
        <w:rPr>
          <w:rFonts w:ascii="Times New Roman" w:hAnsi="Times New Roman"/>
          <w:sz w:val="28"/>
          <w:szCs w:val="28"/>
        </w:rPr>
      </w:pPr>
    </w:p>
    <w:p w14:paraId="57B859AB" w14:textId="77777777" w:rsidR="0025116B" w:rsidRPr="00FD3DDF" w:rsidRDefault="0025116B" w:rsidP="0025116B">
      <w:pPr>
        <w:widowControl w:val="0"/>
        <w:spacing w:after="0" w:line="240" w:lineRule="auto"/>
        <w:contextualSpacing/>
        <w:jc w:val="center"/>
        <w:rPr>
          <w:rFonts w:ascii="Times New Roman" w:hAnsi="Times New Roman"/>
          <w:b/>
          <w:noProof/>
          <w:sz w:val="28"/>
          <w:szCs w:val="28"/>
          <w:lang w:eastAsia="uk-UA"/>
        </w:rPr>
      </w:pPr>
      <w:r w:rsidRPr="00FD3DDF">
        <w:rPr>
          <w:rFonts w:ascii="Times New Roman" w:hAnsi="Times New Roman"/>
          <w:b/>
          <w:noProof/>
          <w:sz w:val="28"/>
          <w:szCs w:val="28"/>
          <w:lang w:eastAsia="uk-UA"/>
        </w:rPr>
        <w:t>УСТАНОВИВ:</w:t>
      </w:r>
    </w:p>
    <w:p w14:paraId="5654D554" w14:textId="77777777" w:rsidR="0025116B" w:rsidRPr="00FD3DDF" w:rsidRDefault="0025116B" w:rsidP="0025116B">
      <w:pPr>
        <w:widowControl w:val="0"/>
        <w:tabs>
          <w:tab w:val="left" w:pos="993"/>
        </w:tabs>
        <w:spacing w:after="0" w:line="240" w:lineRule="auto"/>
        <w:contextualSpacing/>
        <w:rPr>
          <w:rFonts w:ascii="Times New Roman" w:hAnsi="Times New Roman"/>
          <w:b/>
          <w:noProof/>
          <w:sz w:val="28"/>
          <w:szCs w:val="28"/>
          <w:lang w:eastAsia="uk-UA"/>
        </w:rPr>
      </w:pPr>
    </w:p>
    <w:p w14:paraId="0F88DA0D" w14:textId="77777777" w:rsidR="0025116B" w:rsidRPr="004866E0" w:rsidRDefault="0025116B" w:rsidP="0025116B">
      <w:pPr>
        <w:pStyle w:val="a3"/>
        <w:widowControl w:val="0"/>
        <w:numPr>
          <w:ilvl w:val="0"/>
          <w:numId w:val="1"/>
        </w:numPr>
        <w:tabs>
          <w:tab w:val="left" w:pos="851"/>
          <w:tab w:val="left" w:pos="993"/>
        </w:tabs>
        <w:spacing w:after="0" w:line="240" w:lineRule="auto"/>
        <w:jc w:val="both"/>
        <w:rPr>
          <w:rFonts w:ascii="Times New Roman" w:hAnsi="Times New Roman"/>
          <w:b/>
          <w:sz w:val="28"/>
          <w:szCs w:val="28"/>
        </w:rPr>
      </w:pPr>
      <w:r w:rsidRPr="004866E0">
        <w:rPr>
          <w:rFonts w:ascii="Times New Roman" w:hAnsi="Times New Roman"/>
          <w:b/>
          <w:sz w:val="28"/>
          <w:szCs w:val="28"/>
        </w:rPr>
        <w:t>Інформація про зміст скарги</w:t>
      </w:r>
    </w:p>
    <w:p w14:paraId="1021D2BB" w14:textId="77777777" w:rsidR="0025116B" w:rsidRDefault="0025116B" w:rsidP="0025116B">
      <w:pPr>
        <w:pStyle w:val="a4"/>
        <w:widowControl w:val="0"/>
        <w:tabs>
          <w:tab w:val="left" w:pos="993"/>
        </w:tabs>
        <w:ind w:firstLine="709"/>
        <w:contextualSpacing/>
        <w:jc w:val="both"/>
        <w:rPr>
          <w:rFonts w:ascii="Times New Roman" w:hAnsi="Times New Roman"/>
          <w:sz w:val="28"/>
          <w:szCs w:val="28"/>
        </w:rPr>
      </w:pPr>
    </w:p>
    <w:p w14:paraId="7C9E17A3" w14:textId="1DEDC942" w:rsidR="0025116B" w:rsidRPr="00FD3DDF" w:rsidRDefault="0025116B" w:rsidP="0025116B">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ОСОБА1</w:t>
      </w:r>
      <w:r w:rsidRPr="00FD3DDF">
        <w:rPr>
          <w:rFonts w:ascii="Times New Roman" w:hAnsi="Times New Roman"/>
          <w:sz w:val="28"/>
          <w:szCs w:val="28"/>
        </w:rPr>
        <w:t xml:space="preserve"> про вчинення дисциплінарного проступку прокурор</w:t>
      </w:r>
      <w:r>
        <w:rPr>
          <w:rFonts w:ascii="Times New Roman" w:hAnsi="Times New Roman"/>
          <w:sz w:val="28"/>
          <w:szCs w:val="28"/>
        </w:rPr>
        <w:t xml:space="preserve">ом </w:t>
      </w:r>
      <w:proofErr w:type="spellStart"/>
      <w:r>
        <w:rPr>
          <w:rFonts w:ascii="Times New Roman" w:hAnsi="Times New Roman"/>
          <w:sz w:val="28"/>
          <w:szCs w:val="28"/>
        </w:rPr>
        <w:t>Стрелюком</w:t>
      </w:r>
      <w:proofErr w:type="spellEnd"/>
      <w:r>
        <w:rPr>
          <w:rFonts w:ascii="Times New Roman" w:hAnsi="Times New Roman"/>
          <w:sz w:val="28"/>
          <w:szCs w:val="28"/>
        </w:rPr>
        <w:t xml:space="preserve"> Я.В.</w:t>
      </w:r>
    </w:p>
    <w:p w14:paraId="57FDC1E6" w14:textId="77777777" w:rsidR="0025116B" w:rsidRPr="00FD3DDF" w:rsidRDefault="0025116B" w:rsidP="0025116B">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D3DDF">
        <w:rPr>
          <w:rFonts w:ascii="Times New Roman" w:hAnsi="Times New Roman"/>
          <w:sz w:val="28"/>
          <w:szCs w:val="28"/>
        </w:rPr>
        <w:t>розподілено</w:t>
      </w:r>
      <w:proofErr w:type="spellEnd"/>
      <w:r w:rsidRPr="00FD3DDF">
        <w:rPr>
          <w:rFonts w:ascii="Times New Roman" w:hAnsi="Times New Roman"/>
          <w:sz w:val="28"/>
          <w:szCs w:val="28"/>
        </w:rPr>
        <w:t xml:space="preserve"> мені (протокол розподілу від </w:t>
      </w:r>
      <w:r>
        <w:rPr>
          <w:rFonts w:ascii="Times New Roman" w:hAnsi="Times New Roman"/>
          <w:sz w:val="28"/>
          <w:szCs w:val="28"/>
        </w:rPr>
        <w:t>08 квітня</w:t>
      </w:r>
      <w:r w:rsidRPr="00FD3DDF">
        <w:rPr>
          <w:rFonts w:ascii="Times New Roman" w:hAnsi="Times New Roman"/>
          <w:sz w:val="28"/>
          <w:szCs w:val="28"/>
        </w:rPr>
        <w:t xml:space="preserve"> 202</w:t>
      </w:r>
      <w:r>
        <w:rPr>
          <w:rFonts w:ascii="Times New Roman" w:hAnsi="Times New Roman"/>
          <w:sz w:val="28"/>
          <w:szCs w:val="28"/>
        </w:rPr>
        <w:t>5</w:t>
      </w:r>
      <w:r w:rsidRPr="00FD3DDF">
        <w:rPr>
          <w:rFonts w:ascii="Times New Roman" w:hAnsi="Times New Roman"/>
          <w:sz w:val="28"/>
          <w:szCs w:val="28"/>
        </w:rPr>
        <w:t xml:space="preserve"> року). </w:t>
      </w:r>
    </w:p>
    <w:p w14:paraId="3D046DCB" w14:textId="77777777" w:rsidR="0025116B" w:rsidRDefault="0025116B" w:rsidP="0025116B">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6DF4EB65" w14:textId="1DEDEAC1" w:rsidR="0025116B" w:rsidRDefault="0025116B" w:rsidP="0025116B">
      <w:pPr>
        <w:pStyle w:val="a4"/>
        <w:tabs>
          <w:tab w:val="left" w:pos="567"/>
        </w:tabs>
        <w:ind w:firstLine="709"/>
        <w:jc w:val="both"/>
        <w:rPr>
          <w:rFonts w:ascii="Times New Roman" w:hAnsi="Times New Roman"/>
          <w:sz w:val="28"/>
          <w:szCs w:val="28"/>
        </w:rPr>
      </w:pPr>
      <w:r w:rsidRPr="008E4AEB">
        <w:rPr>
          <w:rFonts w:ascii="Times New Roman" w:hAnsi="Times New Roman"/>
          <w:sz w:val="28"/>
          <w:szCs w:val="28"/>
        </w:rPr>
        <w:t>Авторка скарги зазначила, що за її заявами до Єдиного реєстру досудових розслідувань (</w:t>
      </w:r>
      <w:r>
        <w:rPr>
          <w:rFonts w:ascii="Times New Roman" w:hAnsi="Times New Roman"/>
          <w:sz w:val="28"/>
          <w:szCs w:val="28"/>
        </w:rPr>
        <w:t xml:space="preserve">далі - </w:t>
      </w:r>
      <w:r w:rsidRPr="008E4AEB">
        <w:rPr>
          <w:rFonts w:ascii="Times New Roman" w:hAnsi="Times New Roman"/>
          <w:sz w:val="28"/>
          <w:szCs w:val="28"/>
        </w:rPr>
        <w:t>ЄРДР)</w:t>
      </w:r>
      <w:r>
        <w:rPr>
          <w:rFonts w:ascii="Times New Roman" w:hAnsi="Times New Roman"/>
          <w:sz w:val="28"/>
          <w:szCs w:val="28"/>
        </w:rPr>
        <w:t>,</w:t>
      </w:r>
      <w:r w:rsidRPr="008E4AEB">
        <w:rPr>
          <w:rFonts w:ascii="Times New Roman" w:hAnsi="Times New Roman"/>
          <w:sz w:val="28"/>
          <w:szCs w:val="28"/>
        </w:rPr>
        <w:t xml:space="preserve"> </w:t>
      </w:r>
      <w:proofErr w:type="spellStart"/>
      <w:r w:rsidRPr="008E4AEB">
        <w:rPr>
          <w:rFonts w:ascii="Times New Roman" w:hAnsi="Times New Roman"/>
          <w:sz w:val="28"/>
          <w:szCs w:val="28"/>
        </w:rPr>
        <w:t>внесено</w:t>
      </w:r>
      <w:proofErr w:type="spellEnd"/>
      <w:r w:rsidRPr="008E4AEB">
        <w:rPr>
          <w:rFonts w:ascii="Times New Roman" w:hAnsi="Times New Roman"/>
          <w:sz w:val="28"/>
          <w:szCs w:val="28"/>
        </w:rPr>
        <w:t xml:space="preserve"> відомості про вчинення кримінальних правопорушень відповідно до статті 214 Кримінального процесуального кодексу (далі – КПК) України</w:t>
      </w:r>
      <w:r>
        <w:rPr>
          <w:rFonts w:ascii="Times New Roman" w:hAnsi="Times New Roman"/>
          <w:sz w:val="28"/>
          <w:szCs w:val="28"/>
        </w:rPr>
        <w:t xml:space="preserve">, </w:t>
      </w:r>
      <w:r w:rsidRPr="008E4AEB">
        <w:rPr>
          <w:rFonts w:ascii="Times New Roman" w:hAnsi="Times New Roman"/>
          <w:sz w:val="28"/>
          <w:szCs w:val="28"/>
        </w:rPr>
        <w:t xml:space="preserve">за провадженнями № </w:t>
      </w:r>
      <w:r>
        <w:rPr>
          <w:rFonts w:ascii="Times New Roman" w:hAnsi="Times New Roman"/>
          <w:sz w:val="28"/>
          <w:szCs w:val="28"/>
        </w:rPr>
        <w:t>(конфіденційна інформація)</w:t>
      </w:r>
      <w:r w:rsidRPr="008E4AEB">
        <w:rPr>
          <w:rFonts w:ascii="Times New Roman" w:hAnsi="Times New Roman"/>
          <w:sz w:val="28"/>
          <w:szCs w:val="28"/>
        </w:rPr>
        <w:t xml:space="preserve"> від 16.07.2024 та № </w:t>
      </w:r>
      <w:r>
        <w:rPr>
          <w:rFonts w:ascii="Times New Roman" w:hAnsi="Times New Roman"/>
          <w:sz w:val="28"/>
          <w:szCs w:val="28"/>
        </w:rPr>
        <w:t xml:space="preserve">(конфіденційна </w:t>
      </w:r>
      <w:proofErr w:type="spellStart"/>
      <w:r>
        <w:rPr>
          <w:rFonts w:ascii="Times New Roman" w:hAnsi="Times New Roman"/>
          <w:sz w:val="28"/>
          <w:szCs w:val="28"/>
        </w:rPr>
        <w:t>іфнормація</w:t>
      </w:r>
      <w:proofErr w:type="spellEnd"/>
      <w:r>
        <w:rPr>
          <w:rFonts w:ascii="Times New Roman" w:hAnsi="Times New Roman"/>
          <w:sz w:val="28"/>
          <w:szCs w:val="28"/>
        </w:rPr>
        <w:t>)</w:t>
      </w:r>
      <w:r w:rsidRPr="008E4AEB">
        <w:rPr>
          <w:rFonts w:ascii="Times New Roman" w:hAnsi="Times New Roman"/>
          <w:sz w:val="28"/>
          <w:szCs w:val="28"/>
        </w:rPr>
        <w:t xml:space="preserve"> від 12.08.2024, які наразі об’єднані в одне.</w:t>
      </w:r>
      <w:r>
        <w:rPr>
          <w:rFonts w:ascii="Times New Roman" w:hAnsi="Times New Roman"/>
          <w:sz w:val="28"/>
          <w:szCs w:val="28"/>
        </w:rPr>
        <w:t xml:space="preserve"> </w:t>
      </w:r>
    </w:p>
    <w:p w14:paraId="67F77C0C" w14:textId="77777777" w:rsidR="0025116B" w:rsidRDefault="0025116B" w:rsidP="0025116B">
      <w:pPr>
        <w:pStyle w:val="a4"/>
        <w:tabs>
          <w:tab w:val="left" w:pos="567"/>
        </w:tabs>
        <w:ind w:firstLine="709"/>
        <w:jc w:val="both"/>
        <w:rPr>
          <w:rFonts w:ascii="Times New Roman" w:hAnsi="Times New Roman"/>
          <w:sz w:val="28"/>
          <w:szCs w:val="28"/>
        </w:rPr>
      </w:pPr>
      <w:r>
        <w:rPr>
          <w:rFonts w:ascii="Times New Roman" w:hAnsi="Times New Roman"/>
          <w:sz w:val="28"/>
          <w:szCs w:val="28"/>
        </w:rPr>
        <w:t>Скаржниця зауважує</w:t>
      </w:r>
      <w:r w:rsidRPr="008E4AEB">
        <w:rPr>
          <w:rFonts w:ascii="Times New Roman" w:hAnsi="Times New Roman"/>
          <w:sz w:val="28"/>
          <w:szCs w:val="28"/>
        </w:rPr>
        <w:t xml:space="preserve">, що прокурор </w:t>
      </w:r>
      <w:proofErr w:type="spellStart"/>
      <w:r w:rsidRPr="008E4AEB">
        <w:rPr>
          <w:rFonts w:ascii="Times New Roman" w:hAnsi="Times New Roman"/>
          <w:sz w:val="28"/>
          <w:szCs w:val="28"/>
        </w:rPr>
        <w:t>Стрелюк</w:t>
      </w:r>
      <w:proofErr w:type="spellEnd"/>
      <w:r w:rsidRPr="008E4AEB">
        <w:rPr>
          <w:rFonts w:ascii="Times New Roman" w:hAnsi="Times New Roman"/>
          <w:sz w:val="28"/>
          <w:szCs w:val="28"/>
        </w:rPr>
        <w:t xml:space="preserve"> Я.В. сприяв затягуванню досудового розслідування з метою уникнення винною особою кримінальної відповідальності.</w:t>
      </w:r>
      <w:r w:rsidRPr="00957342">
        <w:rPr>
          <w:rFonts w:ascii="Times New Roman" w:hAnsi="Times New Roman"/>
          <w:sz w:val="28"/>
          <w:szCs w:val="28"/>
        </w:rPr>
        <w:t xml:space="preserve"> </w:t>
      </w:r>
      <w:r w:rsidRPr="008E4AEB">
        <w:rPr>
          <w:rFonts w:ascii="Times New Roman" w:hAnsi="Times New Roman"/>
          <w:sz w:val="28"/>
          <w:szCs w:val="28"/>
        </w:rPr>
        <w:t xml:space="preserve">Зокрема, </w:t>
      </w:r>
      <w:r>
        <w:rPr>
          <w:rFonts w:ascii="Times New Roman" w:hAnsi="Times New Roman"/>
          <w:sz w:val="28"/>
          <w:szCs w:val="28"/>
        </w:rPr>
        <w:t xml:space="preserve">вказаний прокурор послався на те, що досудове розслідування досі триває, через необхідність отримання результатів </w:t>
      </w:r>
      <w:r>
        <w:rPr>
          <w:rFonts w:ascii="Times New Roman" w:hAnsi="Times New Roman"/>
          <w:sz w:val="28"/>
          <w:szCs w:val="28"/>
        </w:rPr>
        <w:br/>
        <w:t>судово-економічної експертизи</w:t>
      </w:r>
      <w:r w:rsidRPr="008E4AEB">
        <w:rPr>
          <w:rFonts w:ascii="Times New Roman" w:hAnsi="Times New Roman"/>
          <w:sz w:val="28"/>
          <w:szCs w:val="28"/>
        </w:rPr>
        <w:t xml:space="preserve">. </w:t>
      </w:r>
    </w:p>
    <w:p w14:paraId="1C5ECA07" w14:textId="77777777" w:rsidR="0025116B" w:rsidRDefault="0025116B" w:rsidP="0025116B">
      <w:pPr>
        <w:pStyle w:val="a4"/>
        <w:tabs>
          <w:tab w:val="left" w:pos="567"/>
        </w:tabs>
        <w:ind w:firstLine="709"/>
        <w:jc w:val="both"/>
        <w:rPr>
          <w:rFonts w:ascii="Times New Roman" w:hAnsi="Times New Roman"/>
          <w:sz w:val="28"/>
          <w:szCs w:val="28"/>
        </w:rPr>
      </w:pPr>
      <w:r w:rsidRPr="008E4AEB">
        <w:rPr>
          <w:rFonts w:ascii="Times New Roman" w:hAnsi="Times New Roman"/>
          <w:sz w:val="28"/>
          <w:szCs w:val="28"/>
        </w:rPr>
        <w:t xml:space="preserve">Також скаржниця зазначила, що під час особистого прийому 01 квітня </w:t>
      </w:r>
      <w:r>
        <w:rPr>
          <w:rFonts w:ascii="Times New Roman" w:hAnsi="Times New Roman"/>
          <w:sz w:val="28"/>
          <w:szCs w:val="28"/>
        </w:rPr>
        <w:br/>
      </w:r>
      <w:r w:rsidRPr="008E4AEB">
        <w:rPr>
          <w:rFonts w:ascii="Times New Roman" w:hAnsi="Times New Roman"/>
          <w:sz w:val="28"/>
          <w:szCs w:val="28"/>
        </w:rPr>
        <w:t xml:space="preserve">2025 року у керівника Кіровоградської обласної прокуратури </w:t>
      </w:r>
      <w:proofErr w:type="spellStart"/>
      <w:r w:rsidRPr="008E4AEB">
        <w:rPr>
          <w:rFonts w:ascii="Times New Roman" w:hAnsi="Times New Roman"/>
          <w:sz w:val="28"/>
          <w:szCs w:val="28"/>
        </w:rPr>
        <w:t>Стрелюка</w:t>
      </w:r>
      <w:proofErr w:type="spellEnd"/>
      <w:r w:rsidRPr="008E4AEB">
        <w:rPr>
          <w:rFonts w:ascii="Times New Roman" w:hAnsi="Times New Roman"/>
          <w:sz w:val="28"/>
          <w:szCs w:val="28"/>
        </w:rPr>
        <w:t xml:space="preserve"> Я.В., </w:t>
      </w:r>
      <w:r w:rsidRPr="008E4AEB">
        <w:rPr>
          <w:rFonts w:ascii="Times New Roman" w:hAnsi="Times New Roman"/>
          <w:sz w:val="28"/>
          <w:szCs w:val="28"/>
        </w:rPr>
        <w:lastRenderedPageBreak/>
        <w:t xml:space="preserve">останній поводився </w:t>
      </w:r>
      <w:proofErr w:type="spellStart"/>
      <w:r w:rsidRPr="008E4AEB">
        <w:rPr>
          <w:rFonts w:ascii="Times New Roman" w:hAnsi="Times New Roman"/>
          <w:sz w:val="28"/>
          <w:szCs w:val="28"/>
        </w:rPr>
        <w:t>провокативно</w:t>
      </w:r>
      <w:proofErr w:type="spellEnd"/>
      <w:r w:rsidRPr="008E4AEB">
        <w:rPr>
          <w:rFonts w:ascii="Times New Roman" w:hAnsi="Times New Roman"/>
          <w:sz w:val="28"/>
          <w:szCs w:val="28"/>
        </w:rPr>
        <w:t>, принижував її як особистість та не давав можливості ставити запитання.</w:t>
      </w:r>
    </w:p>
    <w:p w14:paraId="7B793712" w14:textId="77777777" w:rsidR="0025116B" w:rsidRPr="00C14C97" w:rsidRDefault="0025116B" w:rsidP="0025116B">
      <w:pPr>
        <w:pStyle w:val="a4"/>
        <w:tabs>
          <w:tab w:val="left" w:pos="567"/>
        </w:tabs>
        <w:ind w:firstLine="709"/>
        <w:jc w:val="both"/>
        <w:rPr>
          <w:rFonts w:ascii="Times New Roman" w:hAnsi="Times New Roman"/>
          <w:sz w:val="28"/>
          <w:szCs w:val="28"/>
        </w:rPr>
      </w:pPr>
      <w:r w:rsidRPr="00FD3DDF">
        <w:rPr>
          <w:rFonts w:ascii="Times New Roman" w:eastAsia="Times New Roman" w:hAnsi="Times New Roman"/>
          <w:sz w:val="28"/>
        </w:rPr>
        <w:t>Ураховуючи викладене, скарж</w:t>
      </w:r>
      <w:r>
        <w:rPr>
          <w:rFonts w:ascii="Times New Roman" w:eastAsia="Times New Roman" w:hAnsi="Times New Roman"/>
          <w:sz w:val="28"/>
        </w:rPr>
        <w:t xml:space="preserve">ниця просить притягнути прокурора </w:t>
      </w:r>
      <w:proofErr w:type="spellStart"/>
      <w:r>
        <w:rPr>
          <w:rFonts w:ascii="Times New Roman" w:eastAsia="Times New Roman" w:hAnsi="Times New Roman"/>
          <w:sz w:val="28"/>
        </w:rPr>
        <w:t>Стрелюка</w:t>
      </w:r>
      <w:proofErr w:type="spellEnd"/>
      <w:r>
        <w:rPr>
          <w:rFonts w:ascii="Times New Roman" w:eastAsia="Times New Roman" w:hAnsi="Times New Roman"/>
          <w:sz w:val="28"/>
        </w:rPr>
        <w:t xml:space="preserve"> Я.В. до дисциплінарної відповідальності. </w:t>
      </w:r>
    </w:p>
    <w:p w14:paraId="7442A725" w14:textId="77777777" w:rsidR="0025116B" w:rsidRPr="00FD3DDF" w:rsidRDefault="0025116B" w:rsidP="0025116B">
      <w:pPr>
        <w:spacing w:after="0" w:line="240" w:lineRule="auto"/>
        <w:ind w:firstLine="709"/>
        <w:jc w:val="both"/>
        <w:rPr>
          <w:rFonts w:ascii="Times New Roman" w:hAnsi="Times New Roman"/>
          <w:b/>
          <w:sz w:val="28"/>
          <w:szCs w:val="28"/>
        </w:rPr>
      </w:pPr>
    </w:p>
    <w:p w14:paraId="3C132F27" w14:textId="77777777" w:rsidR="0025116B" w:rsidRPr="00FD3DDF" w:rsidRDefault="0025116B" w:rsidP="0025116B">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4704B69F" w14:textId="77777777" w:rsidR="0025116B" w:rsidRDefault="0025116B" w:rsidP="0025116B">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ADEC83B" w14:textId="77777777" w:rsidR="0025116B" w:rsidRDefault="0025116B" w:rsidP="0025116B">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не долучено жодних документів.</w:t>
      </w:r>
    </w:p>
    <w:p w14:paraId="6FB44A6F" w14:textId="77777777" w:rsidR="0025116B" w:rsidRPr="00CE6C24" w:rsidRDefault="0025116B" w:rsidP="0025116B">
      <w:pPr>
        <w:widowControl w:val="0"/>
        <w:tabs>
          <w:tab w:val="left" w:pos="851"/>
          <w:tab w:val="left" w:pos="993"/>
        </w:tabs>
        <w:spacing w:after="0" w:line="240" w:lineRule="auto"/>
        <w:ind w:firstLine="709"/>
        <w:contextualSpacing/>
        <w:jc w:val="both"/>
        <w:rPr>
          <w:rFonts w:ascii="Times New Roman" w:hAnsi="Times New Roman"/>
          <w:sz w:val="28"/>
          <w:szCs w:val="28"/>
          <w:lang w:val="en-US"/>
        </w:rPr>
      </w:pPr>
    </w:p>
    <w:p w14:paraId="72987DB5" w14:textId="77777777" w:rsidR="0025116B" w:rsidRDefault="0025116B" w:rsidP="0025116B">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5F1B6C7B" w14:textId="77777777" w:rsidR="0025116B" w:rsidRDefault="0025116B" w:rsidP="0025116B">
      <w:pPr>
        <w:widowControl w:val="0"/>
        <w:tabs>
          <w:tab w:val="left" w:pos="851"/>
          <w:tab w:val="left" w:pos="993"/>
        </w:tabs>
        <w:spacing w:after="0" w:line="240" w:lineRule="auto"/>
        <w:ind w:firstLine="709"/>
        <w:jc w:val="both"/>
        <w:rPr>
          <w:rFonts w:ascii="Times New Roman" w:hAnsi="Times New Roman"/>
          <w:b/>
          <w:sz w:val="28"/>
          <w:szCs w:val="28"/>
        </w:rPr>
      </w:pPr>
    </w:p>
    <w:p w14:paraId="3A1DA1E5"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DD8A7A8"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BA4AD3A"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79651B4"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CC932BD"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AC8062"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DC61607"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347EFFE"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59CEE160"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70A9149C"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2188A4BA"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2243762"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26D6CD7"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AF53D77"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7D43AB09"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80569F0"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72BDE4CA"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9FF19F5"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A93C084"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214D732D"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3485C6A"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7A0E2AE4" w14:textId="77777777" w:rsidR="0025116B" w:rsidRPr="00367C65" w:rsidRDefault="0025116B" w:rsidP="0025116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C906B9C" w14:textId="77777777" w:rsidR="0025116B" w:rsidRPr="00367C65"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7D000A" w14:textId="77777777" w:rsidR="0025116B" w:rsidRPr="00367C65" w:rsidRDefault="0025116B" w:rsidP="0025116B">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77343C" w14:textId="77777777" w:rsidR="0025116B" w:rsidRPr="00367C65" w:rsidRDefault="0025116B" w:rsidP="0025116B">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367C65">
        <w:rPr>
          <w:rFonts w:ascii="Times New Roman" w:hAnsi="Times New Roman"/>
          <w:bCs/>
          <w:sz w:val="28"/>
          <w:szCs w:val="28"/>
        </w:rPr>
        <w:lastRenderedPageBreak/>
        <w:t>виконання прокурором посадових обов’язків.</w:t>
      </w:r>
    </w:p>
    <w:p w14:paraId="691BA8E7" w14:textId="77777777" w:rsidR="0025116B" w:rsidRPr="00367C65" w:rsidRDefault="0025116B" w:rsidP="0025116B">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52B8E37" w14:textId="77777777" w:rsidR="0025116B" w:rsidRDefault="0025116B" w:rsidP="0025116B">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2FBCE30" w14:textId="77777777" w:rsidR="0025116B" w:rsidRDefault="0025116B" w:rsidP="0025116B">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2121EB18" w14:textId="77777777" w:rsidR="0025116B" w:rsidRDefault="0025116B" w:rsidP="0025116B">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2D44C186" w14:textId="77777777" w:rsidR="0025116B" w:rsidRDefault="0025116B" w:rsidP="0025116B">
      <w:pPr>
        <w:widowControl w:val="0"/>
        <w:spacing w:after="0" w:line="240" w:lineRule="auto"/>
        <w:ind w:firstLine="709"/>
        <w:contextualSpacing/>
        <w:jc w:val="both"/>
        <w:rPr>
          <w:rFonts w:ascii="Times New Roman" w:hAnsi="Times New Roman"/>
          <w:sz w:val="28"/>
          <w:szCs w:val="28"/>
          <w:lang w:eastAsia="uk-UA"/>
        </w:rPr>
      </w:pPr>
    </w:p>
    <w:p w14:paraId="41C1084C" w14:textId="77777777" w:rsidR="0025116B" w:rsidRPr="00957342" w:rsidRDefault="0025116B" w:rsidP="0025116B">
      <w:pPr>
        <w:widowControl w:val="0"/>
        <w:spacing w:after="0" w:line="240" w:lineRule="auto"/>
        <w:ind w:firstLine="709"/>
        <w:contextualSpacing/>
        <w:jc w:val="both"/>
        <w:rPr>
          <w:rFonts w:ascii="Times New Roman" w:hAnsi="Times New Roman"/>
          <w:sz w:val="28"/>
          <w:szCs w:val="28"/>
          <w:lang w:eastAsia="uk-UA"/>
        </w:rPr>
      </w:pPr>
      <w:r w:rsidRPr="00957342">
        <w:rPr>
          <w:rFonts w:ascii="Times New Roman" w:hAnsi="Times New Roman"/>
          <w:sz w:val="28"/>
          <w:szCs w:val="28"/>
          <w:lang w:val="en-US" w:eastAsia="uk-UA"/>
        </w:rPr>
        <w:t xml:space="preserve">4. </w:t>
      </w:r>
      <w:r w:rsidRPr="00957342">
        <w:rPr>
          <w:rFonts w:ascii="Times New Roman" w:hAnsi="Times New Roman"/>
          <w:b/>
          <w:sz w:val="28"/>
          <w:szCs w:val="28"/>
        </w:rPr>
        <w:t>Оцінка встановлених обставин та мотиви прийнятого рішення</w:t>
      </w:r>
    </w:p>
    <w:p w14:paraId="2568248D" w14:textId="77777777" w:rsidR="0025116B" w:rsidRPr="00367C65" w:rsidRDefault="0025116B" w:rsidP="0025116B">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74F0001" w14:textId="2F79D968" w:rsidR="0025116B" w:rsidRPr="00367C65"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ОСОБИ1</w:t>
      </w:r>
      <w:r w:rsidRPr="00367C65">
        <w:rPr>
          <w:rFonts w:ascii="Times New Roman" w:hAnsi="Times New Roman"/>
          <w:sz w:val="28"/>
          <w:szCs w:val="28"/>
        </w:rPr>
        <w:t xml:space="preserve"> стосується рішень, дій та бездіяльності прокурора</w:t>
      </w:r>
      <w:r>
        <w:rPr>
          <w:rFonts w:ascii="Times New Roman" w:hAnsi="Times New Roman"/>
          <w:sz w:val="28"/>
          <w:szCs w:val="28"/>
        </w:rPr>
        <w:t xml:space="preserve">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1CBFE47B" w14:textId="77777777" w:rsidR="0025116B" w:rsidRPr="00367C65"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8AD0C6B" w14:textId="77777777" w:rsidR="0025116B" w:rsidRPr="00367C65"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w:t>
      </w:r>
      <w:r w:rsidRPr="00367C65">
        <w:rPr>
          <w:rFonts w:ascii="Times New Roman" w:hAnsi="Times New Roman"/>
          <w:sz w:val="28"/>
          <w:szCs w:val="28"/>
        </w:rPr>
        <w:lastRenderedPageBreak/>
        <w:t>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1C20E27" w14:textId="77777777" w:rsidR="0025116B"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CA5F198" w14:textId="77777777" w:rsidR="0025116B" w:rsidRDefault="0025116B" w:rsidP="0025116B">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w:t>
      </w:r>
      <w:r w:rsidRPr="00A60675">
        <w:rPr>
          <w:rFonts w:ascii="Times New Roman" w:hAnsi="Times New Roman"/>
          <w:sz w:val="28"/>
          <w:szCs w:val="28"/>
          <w:lang w:eastAsia="uk-UA"/>
        </w:rPr>
        <w:t xml:space="preserve"> </w:t>
      </w:r>
    </w:p>
    <w:p w14:paraId="45321EC6" w14:textId="77777777" w:rsidR="0025116B"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ця </w:t>
      </w:r>
      <w:r w:rsidRPr="00367C65">
        <w:rPr>
          <w:rFonts w:ascii="Times New Roman" w:hAnsi="Times New Roman"/>
          <w:sz w:val="28"/>
          <w:szCs w:val="28"/>
        </w:rPr>
        <w:t>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 xml:space="preserve">щодо встановлених фактів порушення вищевказаним прокурором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2ED36181" w14:textId="77777777" w:rsidR="0025116B" w:rsidRDefault="0025116B" w:rsidP="0025116B">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w:t>
      </w:r>
      <w:r w:rsidRPr="00734F6E">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 xml:space="preserve">зазначеного </w:t>
      </w:r>
      <w:r w:rsidRPr="00734F6E">
        <w:rPr>
          <w:rFonts w:ascii="Times New Roman" w:hAnsi="Times New Roman"/>
          <w:sz w:val="28"/>
          <w:szCs w:val="28"/>
        </w:rPr>
        <w:t>прокурор</w:t>
      </w:r>
      <w:r>
        <w:rPr>
          <w:rFonts w:ascii="Times New Roman" w:hAnsi="Times New Roman"/>
          <w:sz w:val="28"/>
          <w:szCs w:val="28"/>
        </w:rPr>
        <w:t>а у</w:t>
      </w:r>
      <w:r w:rsidRPr="00734F6E">
        <w:rPr>
          <w:rFonts w:ascii="Times New Roman" w:hAnsi="Times New Roman"/>
          <w:sz w:val="28"/>
          <w:szCs w:val="28"/>
        </w:rPr>
        <w:t xml:space="preserve"> межах кримінального процесу. </w:t>
      </w:r>
    </w:p>
    <w:p w14:paraId="7E5067F4" w14:textId="77777777" w:rsidR="0025116B" w:rsidRDefault="0025116B" w:rsidP="0025116B">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дисциплінарна скарга не містить жодних підтверджуючих відомостей, які вказують на неправомірну поведінку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 під час особистого прийому 01 квітня 2025 року.</w:t>
      </w:r>
    </w:p>
    <w:p w14:paraId="6DB0F087" w14:textId="77777777" w:rsidR="0025116B" w:rsidRPr="00367C65" w:rsidRDefault="0025116B" w:rsidP="0025116B">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Pr>
          <w:rFonts w:ascii="Times New Roman" w:hAnsi="Times New Roman"/>
          <w:bCs/>
          <w:sz w:val="28"/>
          <w:szCs w:val="28"/>
        </w:rPr>
        <w:t>.</w:t>
      </w:r>
    </w:p>
    <w:p w14:paraId="380852AB" w14:textId="77777777" w:rsidR="0025116B" w:rsidRPr="00367C65"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w:t>
      </w:r>
      <w:r>
        <w:rPr>
          <w:rFonts w:ascii="Times New Roman" w:hAnsi="Times New Roman"/>
          <w:sz w:val="28"/>
          <w:szCs w:val="28"/>
        </w:rPr>
        <w:t xml:space="preserve"> </w:t>
      </w:r>
      <w:proofErr w:type="spellStart"/>
      <w:r>
        <w:rPr>
          <w:rFonts w:ascii="Times New Roman" w:hAnsi="Times New Roman"/>
          <w:sz w:val="28"/>
          <w:szCs w:val="28"/>
        </w:rPr>
        <w:t>Стрелюком</w:t>
      </w:r>
      <w:proofErr w:type="spellEnd"/>
      <w:r>
        <w:rPr>
          <w:rFonts w:ascii="Times New Roman" w:hAnsi="Times New Roman"/>
          <w:sz w:val="28"/>
          <w:szCs w:val="28"/>
        </w:rPr>
        <w:t xml:space="preserve"> Я.В. </w:t>
      </w:r>
    </w:p>
    <w:p w14:paraId="32584C0E" w14:textId="77777777" w:rsidR="0025116B"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w:t>
      </w:r>
      <w:r>
        <w:rPr>
          <w:rFonts w:ascii="Times New Roman" w:hAnsi="Times New Roman"/>
          <w:sz w:val="28"/>
          <w:szCs w:val="28"/>
        </w:rPr>
        <w:t>62,</w:t>
      </w:r>
      <w:r w:rsidRPr="00367C65">
        <w:rPr>
          <w:rFonts w:ascii="Times New Roman" w:hAnsi="Times New Roman"/>
          <w:sz w:val="28"/>
          <w:szCs w:val="28"/>
        </w:rPr>
        <w:t xml:space="preserve">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006A7813" w14:textId="77777777" w:rsidR="0025116B" w:rsidRPr="00731607" w:rsidRDefault="0025116B" w:rsidP="0025116B">
      <w:pPr>
        <w:widowControl w:val="0"/>
        <w:tabs>
          <w:tab w:val="left" w:pos="993"/>
        </w:tabs>
        <w:spacing w:after="0" w:line="240" w:lineRule="auto"/>
        <w:ind w:firstLine="709"/>
        <w:contextualSpacing/>
        <w:jc w:val="both"/>
        <w:rPr>
          <w:rFonts w:ascii="Times New Roman" w:hAnsi="Times New Roman"/>
          <w:sz w:val="28"/>
          <w:szCs w:val="28"/>
        </w:rPr>
      </w:pPr>
    </w:p>
    <w:p w14:paraId="0F8D3338" w14:textId="77777777" w:rsidR="0025116B" w:rsidRPr="00367C65" w:rsidRDefault="0025116B" w:rsidP="0025116B">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6F2954E" w14:textId="77777777" w:rsidR="0025116B" w:rsidRPr="003E6B3D" w:rsidRDefault="0025116B" w:rsidP="0025116B">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керівника Кіровоградської обласної прокуратури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Яна Володимировича</w:t>
      </w:r>
      <w:r w:rsidRPr="003E6B3D">
        <w:rPr>
          <w:rFonts w:ascii="Times New Roman" w:hAnsi="Times New Roman"/>
          <w:sz w:val="28"/>
          <w:szCs w:val="28"/>
        </w:rPr>
        <w:t>.</w:t>
      </w:r>
    </w:p>
    <w:p w14:paraId="1356ABE4" w14:textId="77777777" w:rsidR="0025116B" w:rsidRPr="003E6B3D" w:rsidRDefault="0025116B" w:rsidP="0025116B">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скаржниці</w:t>
      </w:r>
      <w:r w:rsidRPr="003E6B3D">
        <w:rPr>
          <w:rFonts w:ascii="Times New Roman" w:hAnsi="Times New Roman"/>
          <w:sz w:val="28"/>
          <w:szCs w:val="28"/>
        </w:rPr>
        <w:t xml:space="preserve"> та прокурору.</w:t>
      </w:r>
    </w:p>
    <w:p w14:paraId="7F0CFDD3" w14:textId="77777777" w:rsidR="0025116B" w:rsidRDefault="0025116B" w:rsidP="0025116B">
      <w:pPr>
        <w:widowControl w:val="0"/>
        <w:tabs>
          <w:tab w:val="left" w:pos="851"/>
        </w:tabs>
        <w:spacing w:after="0" w:line="240" w:lineRule="auto"/>
        <w:contextualSpacing/>
        <w:jc w:val="both"/>
        <w:rPr>
          <w:rFonts w:ascii="Times New Roman" w:hAnsi="Times New Roman"/>
          <w:b/>
          <w:sz w:val="28"/>
          <w:szCs w:val="28"/>
        </w:rPr>
      </w:pPr>
    </w:p>
    <w:p w14:paraId="30728A1B" w14:textId="77777777" w:rsidR="0025116B" w:rsidRDefault="0025116B" w:rsidP="0025116B">
      <w:pPr>
        <w:widowControl w:val="0"/>
        <w:tabs>
          <w:tab w:val="left" w:pos="851"/>
        </w:tabs>
        <w:spacing w:after="0" w:line="240" w:lineRule="auto"/>
        <w:contextualSpacing/>
        <w:jc w:val="both"/>
        <w:rPr>
          <w:rFonts w:ascii="Times New Roman" w:hAnsi="Times New Roman"/>
          <w:b/>
          <w:sz w:val="28"/>
          <w:szCs w:val="28"/>
        </w:rPr>
      </w:pPr>
    </w:p>
    <w:p w14:paraId="3528EA6D" w14:textId="77777777" w:rsidR="0025116B" w:rsidRPr="000E54C4" w:rsidRDefault="0025116B" w:rsidP="0025116B">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E6B3D">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7DB62F69" w14:textId="77777777" w:rsidR="0025116B" w:rsidRPr="00957342" w:rsidRDefault="0025116B" w:rsidP="0025116B">
      <w:pPr>
        <w:widowControl w:val="0"/>
        <w:tabs>
          <w:tab w:val="left" w:pos="851"/>
          <w:tab w:val="left" w:pos="993"/>
        </w:tabs>
        <w:spacing w:after="0" w:line="240" w:lineRule="auto"/>
        <w:ind w:firstLine="709"/>
        <w:jc w:val="both"/>
        <w:rPr>
          <w:rFonts w:ascii="Times New Roman" w:hAnsi="Times New Roman"/>
          <w:b/>
          <w:sz w:val="28"/>
          <w:szCs w:val="28"/>
        </w:rPr>
      </w:pPr>
    </w:p>
    <w:p w14:paraId="53672583" w14:textId="77777777" w:rsidR="00BE1EA0" w:rsidRDefault="00BE1EA0"/>
    <w:sectPr w:rsidR="00BE1EA0" w:rsidSect="00F8535F">
      <w:headerReference w:type="default" r:id="rId8"/>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859778"/>
      <w:docPartObj>
        <w:docPartGallery w:val="Page Numbers (Top of Page)"/>
        <w:docPartUnique/>
      </w:docPartObj>
    </w:sdtPr>
    <w:sdtEndPr>
      <w:rPr>
        <w:rFonts w:ascii="Times New Roman" w:hAnsi="Times New Roman"/>
        <w:sz w:val="28"/>
        <w:szCs w:val="28"/>
      </w:rPr>
    </w:sdtEndPr>
    <w:sdtContent>
      <w:p w14:paraId="47A21D2F" w14:textId="77777777" w:rsidR="00F8535F" w:rsidRPr="00F8535F" w:rsidRDefault="0025116B">
        <w:pPr>
          <w:pStyle w:val="a5"/>
          <w:jc w:val="center"/>
          <w:rPr>
            <w:rFonts w:ascii="Times New Roman" w:hAnsi="Times New Roman"/>
            <w:sz w:val="28"/>
            <w:szCs w:val="28"/>
          </w:rPr>
        </w:pPr>
        <w:r w:rsidRPr="00F8535F">
          <w:rPr>
            <w:rFonts w:ascii="Times New Roman" w:hAnsi="Times New Roman"/>
            <w:sz w:val="28"/>
            <w:szCs w:val="28"/>
          </w:rPr>
          <w:fldChar w:fldCharType="begin"/>
        </w:r>
        <w:r w:rsidRPr="00F8535F">
          <w:rPr>
            <w:rFonts w:ascii="Times New Roman" w:hAnsi="Times New Roman"/>
            <w:sz w:val="28"/>
            <w:szCs w:val="28"/>
          </w:rPr>
          <w:instrText>PAGE   \* MERGEFORMAT</w:instrText>
        </w:r>
        <w:r w:rsidRPr="00F8535F">
          <w:rPr>
            <w:rFonts w:ascii="Times New Roman" w:hAnsi="Times New Roman"/>
            <w:sz w:val="28"/>
            <w:szCs w:val="28"/>
          </w:rPr>
          <w:fldChar w:fldCharType="separate"/>
        </w:r>
        <w:r w:rsidRPr="00F8535F">
          <w:rPr>
            <w:rFonts w:ascii="Times New Roman" w:hAnsi="Times New Roman"/>
            <w:sz w:val="28"/>
            <w:szCs w:val="28"/>
          </w:rPr>
          <w:t>2</w:t>
        </w:r>
        <w:r w:rsidRPr="00F8535F">
          <w:rPr>
            <w:rFonts w:ascii="Times New Roman" w:hAnsi="Times New Roman"/>
            <w:sz w:val="28"/>
            <w:szCs w:val="28"/>
          </w:rPr>
          <w:fldChar w:fldCharType="end"/>
        </w:r>
      </w:p>
    </w:sdtContent>
  </w:sdt>
  <w:p w14:paraId="31466E37" w14:textId="77777777" w:rsidR="00F8535F" w:rsidRDefault="002511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B"/>
    <w:rsid w:val="0025116B"/>
    <w:rsid w:val="00BE1E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0ECF"/>
  <w15:chartTrackingRefBased/>
  <w15:docId w15:val="{A355576C-D695-48F5-9EF6-C57C2750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16B"/>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16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a4">
    <w:name w:val="No Spacing"/>
    <w:uiPriority w:val="1"/>
    <w:qFormat/>
    <w:rsid w:val="0025116B"/>
    <w:pPr>
      <w:spacing w:after="0" w:line="240" w:lineRule="auto"/>
    </w:pPr>
    <w:rPr>
      <w:rFonts w:ascii="Calibri" w:eastAsia="Calibri" w:hAnsi="Calibri" w:cs="Times New Roman"/>
      <w:sz w:val="22"/>
    </w:rPr>
  </w:style>
  <w:style w:type="paragraph" w:customStyle="1" w:styleId="rvps2">
    <w:name w:val="rvps2"/>
    <w:basedOn w:val="a"/>
    <w:rsid w:val="0025116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25116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5116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8096</Words>
  <Characters>4616</Characters>
  <DocSecurity>0</DocSecurity>
  <Lines>38</Lines>
  <Paragraphs>25</Paragraphs>
  <ScaleCrop>false</ScaleCrop>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2025-04-22T07:21:00Z</dcterms:created>
  <dcterms:modified xsi:type="dcterms:W3CDTF">2025-04-22T07:23:00Z</dcterms:modified>
</cp:coreProperties>
</file>