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69C54B04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жовтня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E4200E8" w14:textId="1ACF3E86" w:rsidR="00655672" w:rsidRDefault="0070713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згляд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відсутність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дисц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иплінарного проступку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курора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Летичівської окружної прокуратури Хмельницької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області </w:t>
      </w:r>
      <w:r w:rsidR="0062159B">
        <w:rPr>
          <w:rFonts w:ascii="Times New Roman" w:hAnsi="Times New Roman" w:cs="Times New Roman"/>
          <w:b/>
          <w:sz w:val="28"/>
          <w:szCs w:val="28"/>
          <w:lang w:val="uk-UA"/>
        </w:rPr>
        <w:t>Поліщука М.А.</w:t>
      </w:r>
      <w:r w:rsidR="007D4DE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328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49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виконувача обов’язків керівника </w:t>
      </w:r>
      <w:r w:rsidR="00BA5F35">
        <w:rPr>
          <w:rFonts w:ascii="Times New Roman" w:hAnsi="Times New Roman" w:cs="Times New Roman"/>
          <w:b/>
          <w:sz w:val="28"/>
          <w:szCs w:val="28"/>
          <w:lang w:val="uk-UA"/>
        </w:rPr>
        <w:t>Хмельницької обласної прокуратури П’ятковського І.М.</w:t>
      </w:r>
    </w:p>
    <w:p w14:paraId="47A706E8" w14:textId="0023558A" w:rsidR="008306F3" w:rsidRDefault="00773CD6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357C90">
        <w:rPr>
          <w:rFonts w:ascii="Times New Roman" w:hAnsi="Times New Roman" w:cs="Times New Roman"/>
          <w:sz w:val="28"/>
          <w:szCs w:val="28"/>
          <w:lang w:val="uk-UA"/>
        </w:rPr>
        <w:t>заступник голови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BA5F35"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B397C55" w14:textId="042F9704" w:rsidR="00357C90" w:rsidRDefault="00357C90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35F923C" w14:textId="24C2EE30" w:rsidR="004D1F8E" w:rsidRDefault="00E06E0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Продовження розгляду висновку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начальника відділу нагляду за додержанням законів при виконанні судових рішень у кримінальних провадженнях та інших заходів примусового характеру прокуратури Рівненської області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817467">
        <w:rPr>
          <w:rFonts w:ascii="Times New Roman" w:hAnsi="Times New Roman"/>
          <w:b/>
          <w:sz w:val="28"/>
          <w:szCs w:val="28"/>
          <w:lang w:val="uk-UA"/>
        </w:rPr>
        <w:t>Пришка О.В.</w:t>
      </w:r>
      <w:r w:rsidR="007D4DE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07/3/2-3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78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65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колишнього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виконувача обов’язків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керівника Генеральної інспекції Офісу Генерального прокурора Дзюби І.І. </w:t>
      </w:r>
    </w:p>
    <w:p w14:paraId="0479CC36" w14:textId="77777777" w:rsidR="004D1F8E" w:rsidRDefault="004D1F8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Катерина КОВАЛЬ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DD512BC" w14:textId="4A8212E5" w:rsidR="004D1F8E" w:rsidRDefault="004D1F8E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6CED1E" w14:textId="35C1C9F9" w:rsidR="00E06E0E" w:rsidRDefault="00E06E0E" w:rsidP="00E06E0E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 Ро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згляд висновку 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відсутність 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дисц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иплінарного проступку заступника керівника Тернопільської окружної прокуратури Тернопільської області </w:t>
      </w:r>
      <w:r w:rsidR="00576710">
        <w:rPr>
          <w:rFonts w:ascii="Times New Roman" w:hAnsi="Times New Roman" w:cs="Times New Roman"/>
          <w:b/>
          <w:sz w:val="28"/>
          <w:szCs w:val="28"/>
          <w:lang w:val="uk-UA"/>
        </w:rPr>
        <w:t>Придруги А.М.</w:t>
      </w:r>
      <w:r w:rsidR="007D4DE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  <w:t>№ 07/3/2-337дс-62дп-25 за дисциплінарною скаргою виконувача обов’язків керівника Тернопільської обласної прокуратури Божка О.С.</w:t>
      </w:r>
    </w:p>
    <w:p w14:paraId="17D15C9D" w14:textId="4B5B429A" w:rsidR="00E06E0E" w:rsidRDefault="00E06E0E" w:rsidP="00E06E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Ніна ГАРБУЗА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D28A619" w14:textId="77777777" w:rsidR="00E06E0E" w:rsidRDefault="00E06E0E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A53305" w14:textId="6BF6315A" w:rsidR="00357C90" w:rsidRDefault="00E06E0E" w:rsidP="00357C9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57C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Продовження розгляду висновку про наявність дисциплінарного проступку прокурора Черкаської окружної прокуратури Черкаської області </w:t>
      </w:r>
      <w:r w:rsidR="007D4DE5">
        <w:rPr>
          <w:rFonts w:ascii="Times New Roman" w:hAnsi="Times New Roman"/>
          <w:b/>
          <w:sz w:val="28"/>
          <w:szCs w:val="28"/>
          <w:lang w:val="uk-UA"/>
        </w:rPr>
        <w:t xml:space="preserve">ОСОБА4 </w:t>
      </w:r>
      <w:r w:rsidR="00357C90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07/3/2-312дс-36дп-25 за дисциплінарною скаргою виконувача обов’язків керівника Черкаської обласної прокуратури Голинського Я.О.</w:t>
      </w:r>
    </w:p>
    <w:p w14:paraId="43B6E668" w14:textId="2D2D233A" w:rsidR="00357C90" w:rsidRPr="00357C90" w:rsidRDefault="00357C90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6DC0D1AA" w14:textId="3F8ED4FD" w:rsidR="008306F3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8990AC" w14:textId="527B42D0" w:rsidR="004D1F8E" w:rsidRDefault="00E06E0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Продовження розгляду висновку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Смілянської окружної прокуратури Черкаської області </w:t>
      </w:r>
      <w:r w:rsidR="00D722E7">
        <w:rPr>
          <w:rFonts w:ascii="Times New Roman" w:hAnsi="Times New Roman" w:cs="Times New Roman"/>
          <w:b/>
          <w:sz w:val="28"/>
          <w:szCs w:val="28"/>
          <w:lang w:val="uk-UA"/>
        </w:rPr>
        <w:t>Шепотіна В.В.</w:t>
      </w:r>
      <w:r w:rsidR="007D4DE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№ 07/3/2-3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00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дс-5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дп-25 за дисциплінарною скаргою виконувача обов’язків керівника Черкаської обласної прокуратури Голинського Я.О.</w:t>
      </w:r>
    </w:p>
    <w:p w14:paraId="45800381" w14:textId="77777777" w:rsidR="004D1F8E" w:rsidRDefault="004D1F8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58DCCC4" w14:textId="14A4F014" w:rsidR="004D1F8E" w:rsidRDefault="004D1F8E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BE44BF7" w14:textId="53443629" w:rsidR="0022209F" w:rsidRDefault="00E06E0E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143E99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22209F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наявність дисциплінарного проступку прокурора </w:t>
      </w:r>
      <w:r w:rsidR="002220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</w:t>
      </w:r>
      <w:r w:rsidR="00B00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нагляду за додержанням законів територіальними органами поліції при провадженні оперативно-розшукової діяльності, дізнання, досудового розслідування та підтриманням публічного </w:t>
      </w:r>
      <w:r w:rsidR="00B0022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обвинувачення управління нагляду за додержанням законів Національною поліцією України Черкаської обласної прокуратури </w:t>
      </w:r>
      <w:r w:rsidR="00382D22">
        <w:rPr>
          <w:rFonts w:ascii="Times New Roman" w:hAnsi="Times New Roman" w:cs="Times New Roman"/>
          <w:b/>
          <w:sz w:val="28"/>
          <w:szCs w:val="28"/>
          <w:lang w:val="uk-UA"/>
        </w:rPr>
        <w:t>Шелудяхова С.В.</w:t>
      </w:r>
      <w:r w:rsidR="007D4DE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002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>№ 07/3/2-3</w:t>
      </w:r>
      <w:r w:rsidR="00B00225">
        <w:rPr>
          <w:rFonts w:ascii="Times New Roman" w:hAnsi="Times New Roman" w:cs="Times New Roman"/>
          <w:b/>
          <w:sz w:val="28"/>
          <w:szCs w:val="28"/>
          <w:lang w:val="uk-UA"/>
        </w:rPr>
        <w:t>17</w:t>
      </w:r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B00225">
        <w:rPr>
          <w:rFonts w:ascii="Times New Roman" w:hAnsi="Times New Roman" w:cs="Times New Roman"/>
          <w:b/>
          <w:sz w:val="28"/>
          <w:szCs w:val="28"/>
          <w:lang w:val="uk-UA"/>
        </w:rPr>
        <w:t>41</w:t>
      </w:r>
      <w:r w:rsidR="00A23A64">
        <w:rPr>
          <w:rFonts w:ascii="Times New Roman" w:hAnsi="Times New Roman" w:cs="Times New Roman"/>
          <w:b/>
          <w:sz w:val="28"/>
          <w:szCs w:val="28"/>
          <w:lang w:val="uk-UA"/>
        </w:rPr>
        <w:t>дп-25 за дисциплінарною скаргою виконувача обов’язків керівника Черкаської обласної прокуратури Голинського Я.О.</w:t>
      </w:r>
    </w:p>
    <w:p w14:paraId="7BA558BA" w14:textId="7BDA5708" w:rsidR="00A23A64" w:rsidRPr="0093768B" w:rsidRDefault="00A23A64" w:rsidP="00A23A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8320D6F" w14:textId="74542A74" w:rsidR="00A23A64" w:rsidRDefault="00A23A64" w:rsidP="00B62D36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05629AD" w14:textId="4087E096" w:rsidR="004D1F8E" w:rsidRDefault="00E06E0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Продовження розгляду висновку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Уманської окружної прокуратури Черкаської області 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153B2F">
        <w:rPr>
          <w:rFonts w:ascii="Times New Roman" w:hAnsi="Times New Roman"/>
          <w:b/>
          <w:sz w:val="28"/>
          <w:szCs w:val="28"/>
          <w:lang w:val="uk-UA"/>
        </w:rPr>
        <w:t>Родіка Р.О.</w:t>
      </w:r>
      <w:bookmarkStart w:id="0" w:name="_GoBack"/>
      <w:bookmarkEnd w:id="0"/>
      <w:r w:rsidR="007D4DE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07/3/2-3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4D1F8E">
        <w:rPr>
          <w:rFonts w:ascii="Times New Roman" w:hAnsi="Times New Roman" w:cs="Times New Roman"/>
          <w:b/>
          <w:sz w:val="28"/>
          <w:szCs w:val="28"/>
          <w:lang w:val="uk-UA"/>
        </w:rPr>
        <w:t>43</w:t>
      </w:r>
      <w:r w:rsidR="004D1F8E" w:rsidRPr="00414E4E">
        <w:rPr>
          <w:rFonts w:ascii="Times New Roman" w:hAnsi="Times New Roman" w:cs="Times New Roman"/>
          <w:b/>
          <w:sz w:val="28"/>
          <w:szCs w:val="28"/>
          <w:lang w:val="uk-UA"/>
        </w:rPr>
        <w:t>дп-25 за дисциплінарною скаргою виконувача обов’язків керівника Черкаської обласної прокуратури Голинського Я.О.</w:t>
      </w:r>
    </w:p>
    <w:p w14:paraId="3489C9F5" w14:textId="77777777" w:rsidR="004D1F8E" w:rsidRDefault="004D1F8E" w:rsidP="004D1F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41BA56D" w14:textId="77777777" w:rsidR="00963CD4" w:rsidRDefault="00963CD4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4C104D8D" w:rsidR="003A617A" w:rsidRPr="0093768B" w:rsidRDefault="00E06E0E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AE5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4690C" w14:textId="77777777" w:rsidR="00B33F68" w:rsidRDefault="00B33F68" w:rsidP="00C13F9A">
      <w:pPr>
        <w:spacing w:after="0" w:line="240" w:lineRule="auto"/>
      </w:pPr>
      <w:r>
        <w:separator/>
      </w:r>
    </w:p>
  </w:endnote>
  <w:endnote w:type="continuationSeparator" w:id="0">
    <w:p w14:paraId="1F8BAA3A" w14:textId="77777777" w:rsidR="00B33F68" w:rsidRDefault="00B33F68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C3BD32" w14:textId="77777777" w:rsidR="00B33F68" w:rsidRDefault="00B33F68" w:rsidP="00C13F9A">
      <w:pPr>
        <w:spacing w:after="0" w:line="240" w:lineRule="auto"/>
      </w:pPr>
      <w:r>
        <w:separator/>
      </w:r>
    </w:p>
  </w:footnote>
  <w:footnote w:type="continuationSeparator" w:id="0">
    <w:p w14:paraId="0EA22A90" w14:textId="77777777" w:rsidR="00B33F68" w:rsidRDefault="00B33F68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34EF80A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4DE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3B2F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82D22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1F8E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71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59B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E6DDA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4DE5"/>
    <w:rsid w:val="007D5917"/>
    <w:rsid w:val="007F4BD1"/>
    <w:rsid w:val="007F4FA8"/>
    <w:rsid w:val="00800206"/>
    <w:rsid w:val="00807BEB"/>
    <w:rsid w:val="00813CF9"/>
    <w:rsid w:val="00817467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0A1"/>
    <w:rsid w:val="00B21CFB"/>
    <w:rsid w:val="00B251B5"/>
    <w:rsid w:val="00B25612"/>
    <w:rsid w:val="00B26310"/>
    <w:rsid w:val="00B30CAD"/>
    <w:rsid w:val="00B32FF1"/>
    <w:rsid w:val="00B33F68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916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22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78395-2BC1-4DC7-94E6-67ABF40FF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1966</Words>
  <Characters>1122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9</cp:revision>
  <cp:lastPrinted>2025-09-04T13:45:00Z</cp:lastPrinted>
  <dcterms:created xsi:type="dcterms:W3CDTF">2025-10-17T12:29:00Z</dcterms:created>
  <dcterms:modified xsi:type="dcterms:W3CDTF">2025-11-28T16:26:00Z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