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34E3" w14:textId="2BE6B55B" w:rsidR="0003094A" w:rsidRPr="0033467C" w:rsidRDefault="0003094A" w:rsidP="000E2A9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                 </w:t>
      </w:r>
      <w:r w:rsidR="00940F51" w:rsidRPr="0033467C">
        <w:rPr>
          <w:noProof/>
          <w:lang w:eastAsia="ru-RU"/>
        </w:rPr>
        <w:drawing>
          <wp:inline distT="0" distB="0" distL="0" distR="0" wp14:anchorId="5AB166C7" wp14:editId="38AEFB2D">
            <wp:extent cx="6118860" cy="2026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C3A6" w14:textId="6CF7E345" w:rsidR="0003094A" w:rsidRPr="0033467C" w:rsidRDefault="00493511" w:rsidP="000E2A92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 грудня </w:t>
      </w:r>
      <w:r w:rsidR="00C9272B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</w:t>
      </w:r>
      <w:r w:rsidR="00CA7E6E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914DF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90CC2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</w:t>
      </w:r>
      <w:r w:rsidR="00201B86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56160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63CFE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F3ACF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90CC2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40F51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5036B4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842</w:t>
      </w:r>
      <w:r w:rsidR="00D47BA5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</w:t>
      </w:r>
      <w:r w:rsidR="00CA57E4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 w:rsidR="00940F51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27ABB9AF" w14:textId="77777777" w:rsidR="0003094A" w:rsidRPr="0033467C" w:rsidRDefault="0003094A" w:rsidP="000E2A92">
      <w:pPr>
        <w:widowControl w:val="0"/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F2427" w14:textId="77777777" w:rsidR="003972DE" w:rsidRPr="0033467C" w:rsidRDefault="003972DE" w:rsidP="000E2A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відмову у відкритті </w:t>
      </w:r>
    </w:p>
    <w:p w14:paraId="341A9AC6" w14:textId="77777777" w:rsidR="003972DE" w:rsidRPr="0033467C" w:rsidRDefault="003972DE" w:rsidP="000E2A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дисциплінарного провадження</w:t>
      </w:r>
    </w:p>
    <w:p w14:paraId="7BB07705" w14:textId="77777777" w:rsidR="002E667C" w:rsidRPr="0033467C" w:rsidRDefault="002E667C" w:rsidP="000E2A92">
      <w:pPr>
        <w:widowControl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D2EA89" w14:textId="6592B21E" w:rsidR="008603E9" w:rsidRPr="0033467C" w:rsidRDefault="00555BF4" w:rsidP="000E2A92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 xml:space="preserve">Член </w:t>
      </w:r>
      <w:bookmarkStart w:id="0" w:name="_Hlk144821051"/>
      <w:r w:rsidR="00940F51" w:rsidRPr="0033467C">
        <w:rPr>
          <w:rFonts w:ascii="Times New Roman" w:hAnsi="Times New Roman" w:cs="Times New Roman"/>
          <w:sz w:val="28"/>
          <w:szCs w:val="28"/>
        </w:rPr>
        <w:t xml:space="preserve">Кваліфікаційно-дисциплінарної комісії прокурорів </w:t>
      </w:r>
      <w:bookmarkEnd w:id="0"/>
      <w:proofErr w:type="spellStart"/>
      <w:r w:rsidR="00493511" w:rsidRPr="0033467C">
        <w:rPr>
          <w:rFonts w:ascii="Times New Roman" w:hAnsi="Times New Roman" w:cs="Times New Roman"/>
          <w:sz w:val="28"/>
          <w:szCs w:val="28"/>
        </w:rPr>
        <w:t>Куриленко</w:t>
      </w:r>
      <w:proofErr w:type="spellEnd"/>
      <w:r w:rsidR="00493511" w:rsidRPr="0033467C">
        <w:rPr>
          <w:rFonts w:ascii="Times New Roman" w:hAnsi="Times New Roman" w:cs="Times New Roman"/>
          <w:sz w:val="28"/>
          <w:szCs w:val="28"/>
        </w:rPr>
        <w:t xml:space="preserve"> Д.В.</w:t>
      </w:r>
      <w:r w:rsidRPr="0033467C">
        <w:rPr>
          <w:rFonts w:ascii="Times New Roman" w:hAnsi="Times New Roman" w:cs="Times New Roman"/>
          <w:sz w:val="28"/>
          <w:szCs w:val="28"/>
        </w:rPr>
        <w:t>, розглянувши дисциплінарну скаргу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AE1A08">
        <w:rPr>
          <w:rFonts w:ascii="Times New Roman" w:hAnsi="Times New Roman" w:cs="Times New Roman"/>
          <w:sz w:val="28"/>
          <w:szCs w:val="28"/>
        </w:rPr>
        <w:t xml:space="preserve">ОСОБА-1 </w:t>
      </w:r>
      <w:r w:rsidR="007D0D3A" w:rsidRPr="0033467C">
        <w:rPr>
          <w:rFonts w:ascii="Times New Roman" w:hAnsi="Times New Roman" w:cs="Times New Roman"/>
          <w:sz w:val="28"/>
          <w:szCs w:val="28"/>
        </w:rPr>
        <w:t xml:space="preserve">про вчинення </w:t>
      </w:r>
      <w:r w:rsidR="00940F51" w:rsidRPr="0033467C">
        <w:rPr>
          <w:rFonts w:ascii="Times New Roman" w:hAnsi="Times New Roman" w:cs="Times New Roman"/>
          <w:sz w:val="28"/>
          <w:szCs w:val="28"/>
        </w:rPr>
        <w:t xml:space="preserve">прокурором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Бершадського відділу Гайсинської окружної прокуратури Вінницької області </w:t>
      </w:r>
      <w:proofErr w:type="spellStart"/>
      <w:r w:rsidR="00493511" w:rsidRPr="0033467C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="00493511" w:rsidRPr="0033467C">
        <w:rPr>
          <w:rFonts w:ascii="Times New Roman" w:hAnsi="Times New Roman" w:cs="Times New Roman"/>
          <w:sz w:val="28"/>
          <w:szCs w:val="28"/>
        </w:rPr>
        <w:t xml:space="preserve"> Т.М. </w:t>
      </w:r>
      <w:r w:rsidR="0033726E" w:rsidRPr="0033467C">
        <w:rPr>
          <w:rFonts w:ascii="Times New Roman" w:hAnsi="Times New Roman" w:cs="Times New Roman"/>
          <w:sz w:val="28"/>
          <w:szCs w:val="28"/>
        </w:rPr>
        <w:t>(далі</w:t>
      </w:r>
      <w:r w:rsidR="00DD2FAF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33726E" w:rsidRPr="0033467C">
        <w:rPr>
          <w:rFonts w:ascii="Times New Roman" w:hAnsi="Times New Roman" w:cs="Times New Roman"/>
          <w:sz w:val="28"/>
          <w:szCs w:val="28"/>
        </w:rPr>
        <w:t>– прокурор</w:t>
      </w:r>
      <w:r w:rsidR="00DD2FAF" w:rsidRPr="00334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511" w:rsidRPr="0033467C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="00493511" w:rsidRPr="0033467C">
        <w:rPr>
          <w:rFonts w:ascii="Times New Roman" w:hAnsi="Times New Roman" w:cs="Times New Roman"/>
          <w:sz w:val="28"/>
          <w:szCs w:val="28"/>
        </w:rPr>
        <w:t xml:space="preserve"> Т.М.</w:t>
      </w:r>
      <w:r w:rsidR="0033726E" w:rsidRPr="0033467C">
        <w:rPr>
          <w:rFonts w:ascii="Times New Roman" w:hAnsi="Times New Roman" w:cs="Times New Roman"/>
          <w:sz w:val="28"/>
          <w:szCs w:val="28"/>
        </w:rPr>
        <w:t>)</w:t>
      </w:r>
      <w:r w:rsidR="00FD24AC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sz w:val="28"/>
          <w:szCs w:val="28"/>
        </w:rPr>
        <w:t>дисциплінарного проступку,</w:t>
      </w:r>
    </w:p>
    <w:p w14:paraId="2E6E92A8" w14:textId="77777777" w:rsidR="00DD2FAF" w:rsidRPr="0033467C" w:rsidRDefault="00DD2FAF" w:rsidP="000E2A92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7C5D04" w14:textId="77777777" w:rsidR="00555BF4" w:rsidRPr="0033467C" w:rsidRDefault="00555BF4" w:rsidP="000E2A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67C">
        <w:rPr>
          <w:rFonts w:ascii="Times New Roman" w:hAnsi="Times New Roman" w:cs="Times New Roman"/>
          <w:b/>
          <w:sz w:val="28"/>
          <w:szCs w:val="28"/>
        </w:rPr>
        <w:t>В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С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Т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А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Н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О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В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И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В:</w:t>
      </w:r>
    </w:p>
    <w:p w14:paraId="2F0934BA" w14:textId="77777777" w:rsidR="00555BF4" w:rsidRPr="0033467C" w:rsidRDefault="00555BF4" w:rsidP="000E2A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887FC" w14:textId="0BF54893" w:rsidR="00FC0637" w:rsidRPr="0033467C" w:rsidRDefault="00555BF4" w:rsidP="000E2A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>До</w:t>
      </w:r>
      <w:r w:rsidR="00940F51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Кваліфікаційно-дисциплінарної комісії прокурорів (далі – Комісія) </w:t>
      </w:r>
      <w:r w:rsidRPr="0033467C">
        <w:rPr>
          <w:rFonts w:ascii="Times New Roman" w:hAnsi="Times New Roman" w:cs="Times New Roman"/>
          <w:sz w:val="28"/>
          <w:szCs w:val="28"/>
        </w:rPr>
        <w:t xml:space="preserve">надійшла дисциплінарна скарга </w:t>
      </w:r>
      <w:r w:rsidR="00AE1A08">
        <w:rPr>
          <w:rFonts w:ascii="Times New Roman" w:hAnsi="Times New Roman" w:cs="Times New Roman"/>
          <w:sz w:val="28"/>
          <w:szCs w:val="28"/>
        </w:rPr>
        <w:t>ОСОБА-1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205B9F" w:rsidRPr="0033467C">
        <w:rPr>
          <w:rFonts w:ascii="Times New Roman" w:hAnsi="Times New Roman" w:cs="Times New Roman"/>
          <w:sz w:val="28"/>
          <w:szCs w:val="28"/>
        </w:rPr>
        <w:t>(да</w:t>
      </w:r>
      <w:r w:rsidR="003972DE" w:rsidRPr="0033467C">
        <w:rPr>
          <w:rFonts w:ascii="Times New Roman" w:hAnsi="Times New Roman" w:cs="Times New Roman"/>
          <w:sz w:val="28"/>
          <w:szCs w:val="28"/>
        </w:rPr>
        <w:t>лі – скаржни</w:t>
      </w:r>
      <w:r w:rsidR="007E1FF3" w:rsidRPr="0033467C">
        <w:rPr>
          <w:rFonts w:ascii="Times New Roman" w:hAnsi="Times New Roman" w:cs="Times New Roman"/>
          <w:sz w:val="28"/>
          <w:szCs w:val="28"/>
        </w:rPr>
        <w:t>ця</w:t>
      </w:r>
      <w:r w:rsidR="003972DE" w:rsidRPr="0033467C">
        <w:rPr>
          <w:rFonts w:ascii="Times New Roman" w:hAnsi="Times New Roman" w:cs="Times New Roman"/>
          <w:sz w:val="28"/>
          <w:szCs w:val="28"/>
        </w:rPr>
        <w:t xml:space="preserve">) </w:t>
      </w:r>
      <w:r w:rsidR="00FC0637" w:rsidRPr="0033467C">
        <w:rPr>
          <w:rFonts w:ascii="Times New Roman" w:hAnsi="Times New Roman" w:cs="Times New Roman"/>
          <w:sz w:val="28"/>
          <w:szCs w:val="28"/>
        </w:rPr>
        <w:t>про вчинення прокурор</w:t>
      </w:r>
      <w:r w:rsidR="00DD2FAF" w:rsidRPr="0033467C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493511" w:rsidRPr="0033467C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="00493511" w:rsidRPr="0033467C">
        <w:rPr>
          <w:rFonts w:ascii="Times New Roman" w:hAnsi="Times New Roman" w:cs="Times New Roman"/>
          <w:sz w:val="28"/>
          <w:szCs w:val="28"/>
        </w:rPr>
        <w:t xml:space="preserve"> Т.М. </w:t>
      </w:r>
      <w:r w:rsidR="007D0D3A" w:rsidRPr="0033467C">
        <w:rPr>
          <w:rFonts w:ascii="Times New Roman" w:hAnsi="Times New Roman" w:cs="Times New Roman"/>
          <w:sz w:val="28"/>
          <w:szCs w:val="28"/>
        </w:rPr>
        <w:t>дисциплінарного проступку.</w:t>
      </w:r>
    </w:p>
    <w:p w14:paraId="06C57BCF" w14:textId="66B8463A" w:rsidR="00555BF4" w:rsidRPr="0033467C" w:rsidRDefault="00555BF4" w:rsidP="000E2A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 xml:space="preserve">Автоматизованою системою розподілу дисциплінарних скарг </w:t>
      </w:r>
      <w:r w:rsidR="004A44E2" w:rsidRPr="0033467C">
        <w:rPr>
          <w:rFonts w:ascii="Times New Roman" w:hAnsi="Times New Roman" w:cs="Times New Roman"/>
          <w:sz w:val="28"/>
          <w:szCs w:val="28"/>
        </w:rPr>
        <w:t xml:space="preserve">дисциплінарну скаргу </w:t>
      </w:r>
      <w:proofErr w:type="spellStart"/>
      <w:r w:rsidR="004A44E2" w:rsidRPr="0033467C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940F51" w:rsidRPr="0033467C">
        <w:rPr>
          <w:rFonts w:ascii="Times New Roman" w:hAnsi="Times New Roman" w:cs="Times New Roman"/>
          <w:sz w:val="28"/>
          <w:szCs w:val="28"/>
        </w:rPr>
        <w:t>мені, члену</w:t>
      </w:r>
      <w:r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CC19B3" w:rsidRPr="0033467C">
        <w:rPr>
          <w:rFonts w:ascii="Times New Roman" w:hAnsi="Times New Roman" w:cs="Times New Roman"/>
          <w:sz w:val="28"/>
          <w:szCs w:val="28"/>
        </w:rPr>
        <w:t>Комісії</w:t>
      </w:r>
      <w:r w:rsidR="004A44E2" w:rsidRPr="00334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511" w:rsidRPr="0033467C">
        <w:rPr>
          <w:rFonts w:ascii="Times New Roman" w:hAnsi="Times New Roman" w:cs="Times New Roman"/>
          <w:sz w:val="28"/>
          <w:szCs w:val="28"/>
        </w:rPr>
        <w:t>Куриленку</w:t>
      </w:r>
      <w:proofErr w:type="spellEnd"/>
      <w:r w:rsidR="00493511" w:rsidRPr="0033467C">
        <w:rPr>
          <w:rFonts w:ascii="Times New Roman" w:hAnsi="Times New Roman" w:cs="Times New Roman"/>
          <w:sz w:val="28"/>
          <w:szCs w:val="28"/>
        </w:rPr>
        <w:t xml:space="preserve"> Д.В. </w:t>
      </w:r>
      <w:r w:rsidRPr="0033467C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автоматизованого </w:t>
      </w:r>
      <w:r w:rsidRPr="0033467C">
        <w:rPr>
          <w:rFonts w:ascii="Times New Roman" w:hAnsi="Times New Roman" w:cs="Times New Roman"/>
          <w:sz w:val="28"/>
          <w:szCs w:val="28"/>
        </w:rPr>
        <w:t xml:space="preserve">розподілу </w:t>
      </w:r>
      <w:r w:rsidR="00D60D73" w:rsidRPr="0033467C">
        <w:rPr>
          <w:rFonts w:ascii="Times New Roman" w:hAnsi="Times New Roman" w:cs="Times New Roman"/>
          <w:sz w:val="28"/>
          <w:szCs w:val="28"/>
        </w:rPr>
        <w:t xml:space="preserve">від </w:t>
      </w:r>
      <w:r w:rsidR="00493511" w:rsidRPr="0033467C">
        <w:rPr>
          <w:rFonts w:ascii="Times New Roman" w:hAnsi="Times New Roman" w:cs="Times New Roman"/>
          <w:sz w:val="28"/>
          <w:szCs w:val="28"/>
        </w:rPr>
        <w:t>17.12.2024</w:t>
      </w:r>
      <w:r w:rsidRPr="0033467C">
        <w:rPr>
          <w:rFonts w:ascii="Times New Roman" w:hAnsi="Times New Roman" w:cs="Times New Roman"/>
          <w:sz w:val="28"/>
          <w:szCs w:val="28"/>
        </w:rPr>
        <w:t>).</w:t>
      </w:r>
    </w:p>
    <w:p w14:paraId="7BD043B6" w14:textId="77777777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Вирішуючи питання щодо відкриття дисциплінарного провадження встановлено таке.</w:t>
      </w:r>
    </w:p>
    <w:p w14:paraId="0645FCB6" w14:textId="77777777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Зміст скарги</w:t>
      </w:r>
    </w:p>
    <w:p w14:paraId="61C1060D" w14:textId="3CD2A7A4" w:rsidR="00F00A2F" w:rsidRPr="0033467C" w:rsidRDefault="00F00A2F" w:rsidP="00D155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Скаржниця зазначає</w:t>
      </w:r>
      <w:r w:rsidR="00A52582" w:rsidRPr="0033467C">
        <w:rPr>
          <w:rFonts w:ascii="Times New Roman" w:hAnsi="Times New Roman" w:cs="Times New Roman"/>
          <w:sz w:val="28"/>
          <w:szCs w:val="28"/>
        </w:rPr>
        <w:t>, що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 04.12.2024 </w:t>
      </w:r>
      <w:r w:rsidR="0038675A" w:rsidRPr="0033467C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493511" w:rsidRPr="0033467C">
        <w:rPr>
          <w:rFonts w:ascii="Times New Roman" w:hAnsi="Times New Roman" w:cs="Times New Roman"/>
          <w:sz w:val="28"/>
          <w:szCs w:val="28"/>
        </w:rPr>
        <w:t>перебування її та доньки у приміщенні Бершадського відділу Гайсинської окружної прокуратури її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 малолітня донька бігала по коридору приміщення </w:t>
      </w:r>
      <w:r w:rsidR="0033467C" w:rsidRPr="0033467C">
        <w:rPr>
          <w:rFonts w:ascii="Times New Roman" w:hAnsi="Times New Roman" w:cs="Times New Roman"/>
          <w:sz w:val="28"/>
          <w:szCs w:val="28"/>
        </w:rPr>
        <w:t xml:space="preserve">вищевказаної окружної 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 прокуратури у цей час прокурор </w:t>
      </w:r>
      <w:proofErr w:type="spellStart"/>
      <w:r w:rsidR="00D1553C" w:rsidRPr="0033467C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="00D1553C" w:rsidRPr="0033467C">
        <w:rPr>
          <w:rFonts w:ascii="Times New Roman" w:hAnsi="Times New Roman" w:cs="Times New Roman"/>
          <w:sz w:val="28"/>
          <w:szCs w:val="28"/>
        </w:rPr>
        <w:t xml:space="preserve"> Т.М. зробила відповідне зауваження </w:t>
      </w:r>
      <w:r w:rsidR="00AE1A08">
        <w:rPr>
          <w:rFonts w:ascii="Times New Roman" w:hAnsi="Times New Roman" w:cs="Times New Roman"/>
          <w:sz w:val="28"/>
          <w:szCs w:val="28"/>
        </w:rPr>
        <w:t>ОСОБА-1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 та між ними виникла «</w:t>
      </w:r>
      <w:r w:rsidR="0033467C" w:rsidRPr="0033467C">
        <w:rPr>
          <w:rFonts w:ascii="Times New Roman" w:hAnsi="Times New Roman" w:cs="Times New Roman"/>
          <w:sz w:val="28"/>
          <w:szCs w:val="28"/>
        </w:rPr>
        <w:t>словесна суперечка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» і розмова на підвищених тонах. </w:t>
      </w:r>
      <w:r w:rsidR="0088100A" w:rsidRPr="003346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60DBD" w14:textId="631477B4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z w:val="28"/>
          <w:szCs w:val="28"/>
        </w:rPr>
        <w:t xml:space="preserve">За вищевказаних обставин скаржниця вважає, що своїми діями прокурор </w:t>
      </w:r>
      <w:proofErr w:type="spellStart"/>
      <w:r w:rsidR="00D1553C" w:rsidRPr="0033467C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="00D1553C" w:rsidRPr="0033467C">
        <w:rPr>
          <w:rFonts w:ascii="Times New Roman" w:hAnsi="Times New Roman" w:cs="Times New Roman"/>
          <w:sz w:val="28"/>
          <w:szCs w:val="28"/>
        </w:rPr>
        <w:t xml:space="preserve"> Т.М. в</w:t>
      </w:r>
      <w:r w:rsidRPr="0033467C">
        <w:rPr>
          <w:rFonts w:ascii="Times New Roman" w:hAnsi="Times New Roman" w:cs="Times New Roman"/>
          <w:sz w:val="28"/>
          <w:szCs w:val="28"/>
        </w:rPr>
        <w:t>чини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ла </w:t>
      </w:r>
      <w:r w:rsidRPr="0033467C">
        <w:rPr>
          <w:rFonts w:ascii="Times New Roman" w:hAnsi="Times New Roman" w:cs="Times New Roman"/>
          <w:sz w:val="28"/>
          <w:szCs w:val="28"/>
        </w:rPr>
        <w:t xml:space="preserve">дисциплінарний проступок та підлягає притягненню до дисциплінарної відповідальності </w:t>
      </w:r>
      <w:r w:rsidR="0033726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одноразове грубе порушення правил прокурорської етики</w:t>
      </w:r>
      <w:r w:rsidR="0088100A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8D5BB0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підставі п</w:t>
      </w:r>
      <w:r w:rsidR="00D1553C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1 ст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 Закону України «Про прокуратуру»</w:t>
      </w:r>
      <w:r w:rsidR="00BD413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(далі –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Закон № 1697-VII).</w:t>
      </w:r>
    </w:p>
    <w:p w14:paraId="5D659D3E" w14:textId="77777777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67C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даних</w:t>
      </w:r>
    </w:p>
    <w:p w14:paraId="1E4E30F6" w14:textId="5F2D001D" w:rsidR="00F00A2F" w:rsidRPr="0033467C" w:rsidRDefault="00F00A2F" w:rsidP="00C735F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До скарги долучено </w:t>
      </w:r>
      <w:r w:rsidR="008A7BEF"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в електронному вигляді </w:t>
      </w:r>
      <w:r w:rsidR="00D1553C"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два файли відеозаписів знятих скаржницею на </w:t>
      </w:r>
      <w:r w:rsidR="008A7BEF"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власний </w:t>
      </w:r>
      <w:r w:rsidR="00D1553C" w:rsidRPr="0033467C">
        <w:rPr>
          <w:rFonts w:ascii="Times New Roman" w:hAnsi="Times New Roman" w:cs="Times New Roman"/>
          <w:spacing w:val="-2"/>
          <w:sz w:val="28"/>
          <w:szCs w:val="28"/>
        </w:rPr>
        <w:t>мобільний телефон вищ</w:t>
      </w:r>
      <w:r w:rsidR="008A7BEF" w:rsidRPr="0033467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1553C" w:rsidRPr="0033467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8A7BEF" w:rsidRPr="0033467C">
        <w:rPr>
          <w:rFonts w:ascii="Times New Roman" w:hAnsi="Times New Roman" w:cs="Times New Roman"/>
          <w:spacing w:val="-2"/>
          <w:sz w:val="28"/>
          <w:szCs w:val="28"/>
        </w:rPr>
        <w:t>аз</w:t>
      </w:r>
      <w:r w:rsidR="00D1553C"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наченої події. </w:t>
      </w:r>
    </w:p>
    <w:p w14:paraId="216C7672" w14:textId="77777777" w:rsidR="00146D86" w:rsidRPr="0033467C" w:rsidRDefault="00F00A2F" w:rsidP="00146D8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Щодо джерел права, які підлягають застосуванню</w:t>
      </w:r>
    </w:p>
    <w:p w14:paraId="39B2209F" w14:textId="49D592C5" w:rsidR="00B42952" w:rsidRPr="0033467C" w:rsidRDefault="00B42952" w:rsidP="00146D8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Відповідно до статті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Вихід за межі визначених Законом повноважень може </w:t>
      </w:r>
      <w:r w:rsidR="009104DA"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озцінюватися як втручання у процесуальну діяльність прокурора.</w:t>
      </w:r>
    </w:p>
    <w:p w14:paraId="69B5102D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Відповідно до вимог ст. 33 Конституції України кожному, </w:t>
      </w:r>
      <w:r w:rsidRPr="0033467C">
        <w:rPr>
          <w:rFonts w:ascii="Times New Roman" w:hAnsi="Times New Roman" w:cs="Times New Roman"/>
          <w:sz w:val="28"/>
          <w:szCs w:val="28"/>
        </w:rPr>
        <w:t>хто на законних підставах перебуває на території України, гарантується свобода пересування, вільний вибір місця проживання, право вільно залишати територію України, за винятком обмежень, які встановлюються законом.</w:t>
      </w:r>
      <w:bookmarkStart w:id="1" w:name="n4268"/>
      <w:bookmarkEnd w:id="1"/>
    </w:p>
    <w:p w14:paraId="623A8F73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Однією із засад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діяльності прокуратури, як визначено у статті 3 Закону № 1697-VII, є незалежність прокурорів. </w:t>
      </w:r>
    </w:p>
    <w:p w14:paraId="7B9E0757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Зі змісту ч. 2 ст.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C0D34E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17743C3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Частиною 1 ст. 43 цього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Закону визначено підстави для притягнення прокурора до дисциплінарної відповідальності. </w:t>
      </w:r>
    </w:p>
    <w:p w14:paraId="276F3CF3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bookmarkStart w:id="2" w:name="n426"/>
      <w:bookmarkEnd w:id="2"/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181F716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21F10BC4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bookmarkStart w:id="3" w:name="n441"/>
      <w:bookmarkEnd w:id="3"/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2) дисциплінарна скарга є анонімною;</w:t>
      </w:r>
    </w:p>
    <w:p w14:paraId="375D32F3" w14:textId="3FFA28D2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bookmarkStart w:id="4" w:name="n442"/>
      <w:bookmarkEnd w:id="4"/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ст.</w:t>
      </w:r>
      <w:r w:rsidR="008165B5"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43 цього Закону;</w:t>
      </w:r>
    </w:p>
    <w:p w14:paraId="0D785877" w14:textId="2FF9E598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bookmarkStart w:id="5" w:name="n443"/>
      <w:bookmarkEnd w:id="5"/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r w:rsidRPr="0033467C">
        <w:rPr>
          <w:rFonts w:ascii="Times New Roman" w:hAnsi="Times New Roman" w:cs="Times New Roman"/>
          <w:color w:val="0563C1" w:themeColor="hyperlink"/>
          <w:spacing w:val="-2"/>
          <w:sz w:val="28"/>
          <w:szCs w:val="28"/>
          <w:shd w:val="clear" w:color="auto" w:fill="FFFFFF"/>
        </w:rPr>
        <w:t> 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ст. 51 цього Закону;</w:t>
      </w:r>
      <w:bookmarkStart w:id="6" w:name="n1893"/>
      <w:bookmarkStart w:id="7" w:name="n444"/>
      <w:bookmarkEnd w:id="6"/>
      <w:bookmarkEnd w:id="7"/>
    </w:p>
    <w:p w14:paraId="5CE68BF2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не скасовано в установленому законом порядку.</w:t>
      </w:r>
      <w:bookmarkStart w:id="8" w:name="n2545"/>
      <w:bookmarkEnd w:id="8"/>
    </w:p>
    <w:p w14:paraId="13939E08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17B7CE6" w14:textId="77777777" w:rsidR="00C338C3" w:rsidRPr="0033467C" w:rsidRDefault="00FD209C" w:rsidP="00C338C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Відповідно до вимог п. 1 ч. 2 ст. 46 Закону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та п. 96 Положення про порядок роботи відповідно органу, що здійснює дисциплінарне провадження (далі – Положення), </w:t>
      </w:r>
      <w:r w:rsidRPr="00334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відомості про факт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вчинення прокурором дисциплінарного проступку, а також</w:t>
      </w:r>
      <w:r w:rsidRPr="00334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</w:t>
      </w:r>
    </w:p>
    <w:p w14:paraId="15EDF846" w14:textId="6CD7A2AC" w:rsidR="009A4F33" w:rsidRPr="0033467C" w:rsidRDefault="009A4F33" w:rsidP="009A4F3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Згідно з вимогами п. 62 Положення про порядок роботи відповідного органу, що здійснює дисциплінарне провадження, Комісія (і, відповідно, кожен з її членів) не може приймати рішення на підставі припущень, неперевіреної чи недостовірної інформації. </w:t>
      </w:r>
    </w:p>
    <w:p w14:paraId="49E77B95" w14:textId="77777777" w:rsidR="00C338C3" w:rsidRPr="0033467C" w:rsidRDefault="00C338C3" w:rsidP="00C338C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67C">
        <w:rPr>
          <w:rFonts w:ascii="Times New Roman" w:eastAsia="Calibri" w:hAnsi="Times New Roman" w:cs="Times New Roman"/>
          <w:sz w:val="28"/>
          <w:szCs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2891F672" w14:textId="507CF11F" w:rsidR="00C338C3" w:rsidRPr="0033467C" w:rsidRDefault="00C338C3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eastAsia="Calibri" w:hAnsi="Times New Roman" w:cs="Times New Roman"/>
          <w:sz w:val="28"/>
          <w:szCs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C3BB410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встановлених обставин та мотиви прийнятого рішення</w:t>
      </w:r>
    </w:p>
    <w:p w14:paraId="1977D6FB" w14:textId="2453FAB3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викладене вище, вивчивши наведені скаржницею доводи, </w:t>
      </w:r>
      <w:r w:rsidR="008A7BEF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 ретельним чином опрацювавши надані скаржницею відеозаписи події, яка мала місце 04.12.2024 в приміщення прокуратури, 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членом Комісії встановлено</w:t>
      </w:r>
      <w:r w:rsidR="008165B5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таке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2C75FB" w14:textId="77777777" w:rsidR="008165B5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</w:t>
      </w:r>
    </w:p>
    <w:p w14:paraId="6FF0ED10" w14:textId="492978F1" w:rsidR="00726702" w:rsidRPr="0033467C" w:rsidRDefault="008165B5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Виходячи із засад змагальності,  на особу, яка подає дисциплінарну скаргу, покладається обов’язок надати 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доводи, які б могли </w:t>
      </w:r>
      <w:r w:rsidR="002A340C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підтверд</w:t>
      </w:r>
      <w:r w:rsidR="006A4BE7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ити</w:t>
      </w:r>
      <w:r w:rsidR="002A340C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наявність у поведінці (рішенні, дії, бездіяльності) конкретного прокурора зазначених вище ознак складу дисциплінарного проступку</w:t>
      </w:r>
      <w:r w:rsidR="002A340C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стати предметом оцінки й перевірки Комісії</w:t>
      </w:r>
      <w:r w:rsidR="006A4BE7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8C087C9" w14:textId="0F5B2082" w:rsidR="009A4F33" w:rsidRPr="0033467C" w:rsidRDefault="00F2136C" w:rsidP="009A4F3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каржницею 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належних та достатніх доказів, які б </w:t>
      </w:r>
      <w:r w:rsidR="009A4F33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вказували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що прокурором </w:t>
      </w:r>
      <w:proofErr w:type="spellStart"/>
      <w:r w:rsidR="008A7BEF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F27CF8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8A7BEF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рчук</w:t>
      </w:r>
      <w:proofErr w:type="spellEnd"/>
      <w:r w:rsidR="008A7BEF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Т.М.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вчинено дисциплінарний проступок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Комісії не надано.</w:t>
      </w:r>
      <w:r w:rsidR="009A4F33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52A14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Матеріали (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відеозапис</w:t>
      </w:r>
      <w:r w:rsidR="008A7BEF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52A14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долучені до скарги, таких відомостей не містять.</w:t>
      </w:r>
      <w:r w:rsidR="009A4F33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63742DFD" w14:textId="5D3AA84E" w:rsidR="0071100D" w:rsidRPr="0033467C" w:rsidRDefault="002233A9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Отже, твердження скаржниці про вчинення прокурором </w:t>
      </w:r>
      <w:proofErr w:type="spellStart"/>
      <w:r w:rsidR="008A7BEF"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Варчук</w:t>
      </w:r>
      <w:proofErr w:type="spellEnd"/>
      <w:r w:rsidR="008A7BEF"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Т.М. </w:t>
      </w: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дисциплінарного проступку є суб’єктивним</w:t>
      </w:r>
      <w:r w:rsidR="00F2136C"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Мною </w:t>
      </w: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наразі не встановлено підстав для відкриття дисциплінарного провадження. </w:t>
      </w:r>
    </w:p>
    <w:p w14:paraId="762623EB" w14:textId="34DF572A" w:rsidR="00FD209C" w:rsidRPr="0033467C" w:rsidRDefault="002233A9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Pr="0033467C">
        <w:rPr>
          <w:rFonts w:ascii="Times New Roman" w:eastAsia="Calibri" w:hAnsi="Times New Roman" w:cs="Times New Roman"/>
          <w:sz w:val="28"/>
          <w:szCs w:val="28"/>
        </w:rPr>
        <w:t xml:space="preserve"> огляду на наведені обставини, враховуючи, що дисциплінарна скарга не містить </w:t>
      </w:r>
      <w:r w:rsidR="002A340C" w:rsidRPr="0033467C">
        <w:rPr>
          <w:rFonts w:ascii="Times New Roman" w:eastAsia="Calibri" w:hAnsi="Times New Roman" w:cs="Times New Roman"/>
          <w:sz w:val="28"/>
          <w:szCs w:val="28"/>
        </w:rPr>
        <w:t xml:space="preserve">конкретних </w:t>
      </w:r>
      <w:r w:rsidRPr="0033467C">
        <w:rPr>
          <w:rFonts w:ascii="Times New Roman" w:eastAsia="Calibri" w:hAnsi="Times New Roman" w:cs="Times New Roman"/>
          <w:sz w:val="28"/>
          <w:szCs w:val="28"/>
        </w:rPr>
        <w:t xml:space="preserve">відомостей про </w:t>
      </w:r>
      <w:r w:rsidR="0071100D" w:rsidRPr="0033467C">
        <w:rPr>
          <w:rFonts w:ascii="Times New Roman" w:eastAsia="Calibri" w:hAnsi="Times New Roman" w:cs="Times New Roman"/>
          <w:sz w:val="28"/>
          <w:szCs w:val="28"/>
        </w:rPr>
        <w:t xml:space="preserve">вчинення </w:t>
      </w:r>
      <w:r w:rsidRPr="0033467C">
        <w:rPr>
          <w:rFonts w:ascii="Times New Roman" w:eastAsia="Calibri" w:hAnsi="Times New Roman" w:cs="Times New Roman"/>
          <w:sz w:val="28"/>
          <w:szCs w:val="28"/>
        </w:rPr>
        <w:t xml:space="preserve">прокурором </w:t>
      </w:r>
      <w:proofErr w:type="spellStart"/>
      <w:r w:rsidR="008A7BEF" w:rsidRPr="0033467C">
        <w:rPr>
          <w:rFonts w:ascii="Times New Roman" w:eastAsia="Calibri" w:hAnsi="Times New Roman" w:cs="Times New Roman"/>
          <w:sz w:val="28"/>
          <w:szCs w:val="28"/>
        </w:rPr>
        <w:t>Варчук</w:t>
      </w:r>
      <w:proofErr w:type="spellEnd"/>
      <w:r w:rsidR="008A7BEF" w:rsidRPr="0033467C">
        <w:rPr>
          <w:rFonts w:ascii="Times New Roman" w:eastAsia="Calibri" w:hAnsi="Times New Roman" w:cs="Times New Roman"/>
          <w:sz w:val="28"/>
          <w:szCs w:val="28"/>
        </w:rPr>
        <w:t xml:space="preserve"> Т.М. </w:t>
      </w:r>
      <w:r w:rsidRPr="0033467C">
        <w:rPr>
          <w:rFonts w:ascii="Times New Roman" w:eastAsia="Calibri" w:hAnsi="Times New Roman" w:cs="Times New Roman"/>
          <w:sz w:val="28"/>
          <w:szCs w:val="28"/>
        </w:rPr>
        <w:t xml:space="preserve">дій,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</w:t>
      </w:r>
      <w:r w:rsidR="006A4BE7" w:rsidRPr="0033467C">
        <w:rPr>
          <w:rFonts w:ascii="Times New Roman" w:eastAsia="Calibri" w:hAnsi="Times New Roman" w:cs="Times New Roman"/>
          <w:sz w:val="28"/>
          <w:szCs w:val="28"/>
        </w:rPr>
        <w:t xml:space="preserve">вказаного у ній </w:t>
      </w:r>
      <w:r w:rsidRPr="0033467C">
        <w:rPr>
          <w:rFonts w:ascii="Times New Roman" w:eastAsia="Calibri" w:hAnsi="Times New Roman" w:cs="Times New Roman"/>
          <w:sz w:val="28"/>
          <w:szCs w:val="28"/>
        </w:rPr>
        <w:t>прокурора.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03CE8F4" w14:textId="439CBBE1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Враховуючи викладене вище, керуючись </w:t>
      </w:r>
      <w:proofErr w:type="spellStart"/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.ст</w:t>
      </w:r>
      <w:proofErr w:type="spellEnd"/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44, 45, п. 1 ч. 2 ст. 46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ч.ч</w:t>
      </w:r>
      <w:proofErr w:type="spellEnd"/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75040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</w:t>
      </w:r>
      <w:r w:rsidR="00875040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875040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48 Закону № 1697-VII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п.п</w:t>
      </w:r>
      <w:proofErr w:type="spellEnd"/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28, 92, 98 Положення про порядок роботи відповідного органу, що здійснює дисциплінарне провадження, </w:t>
      </w:r>
    </w:p>
    <w:p w14:paraId="7CD2D9AB" w14:textId="6CA87EAA" w:rsidR="008217FF" w:rsidRPr="0033467C" w:rsidRDefault="008217FF" w:rsidP="008A7B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 И Р І Ш И В:</w:t>
      </w:r>
    </w:p>
    <w:p w14:paraId="1710309A" w14:textId="77777777" w:rsidR="008A7BEF" w:rsidRPr="0033467C" w:rsidRDefault="008A7BEF" w:rsidP="008A7B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B2E4F4D" w14:textId="1A870876" w:rsidR="00FC2232" w:rsidRPr="0033467C" w:rsidRDefault="008217FF" w:rsidP="001C203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Відмовити у відкритті дисциплінарного провадження стосовно </w:t>
      </w:r>
      <w:r w:rsidR="001C2039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прокурора </w:t>
      </w:r>
      <w:r w:rsidR="00162129" w:rsidRPr="0033467C">
        <w:rPr>
          <w:rFonts w:ascii="Times New Roman" w:hAnsi="Times New Roman" w:cs="Times New Roman"/>
          <w:sz w:val="28"/>
          <w:szCs w:val="28"/>
        </w:rPr>
        <w:t xml:space="preserve">Бершадського відділу Гайсинської окружної прокуратури Вінницької області </w:t>
      </w:r>
      <w:proofErr w:type="spellStart"/>
      <w:r w:rsidR="00162129" w:rsidRPr="0033467C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="00162129" w:rsidRPr="0033467C">
        <w:rPr>
          <w:rFonts w:ascii="Times New Roman" w:hAnsi="Times New Roman" w:cs="Times New Roman"/>
          <w:sz w:val="28"/>
          <w:szCs w:val="28"/>
        </w:rPr>
        <w:t xml:space="preserve"> Тетяни Миколаївни. </w:t>
      </w:r>
    </w:p>
    <w:p w14:paraId="46A5A2B2" w14:textId="364BC3B3" w:rsidR="008217FF" w:rsidRPr="0033467C" w:rsidRDefault="008217FF" w:rsidP="000E2A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>Рішення направити особі, яка подала дисциплінарну скаргу</w:t>
      </w:r>
      <w:r w:rsidR="00E30B2F" w:rsidRPr="0033467C">
        <w:rPr>
          <w:rFonts w:ascii="Times New Roman" w:hAnsi="Times New Roman" w:cs="Times New Roman"/>
          <w:sz w:val="28"/>
          <w:szCs w:val="28"/>
        </w:rPr>
        <w:t>,</w:t>
      </w:r>
      <w:r w:rsidR="00FC2232" w:rsidRPr="0033467C">
        <w:rPr>
          <w:rFonts w:ascii="Times New Roman" w:hAnsi="Times New Roman" w:cs="Times New Roman"/>
          <w:sz w:val="28"/>
          <w:szCs w:val="28"/>
        </w:rPr>
        <w:t xml:space="preserve"> та</w:t>
      </w:r>
      <w:r w:rsidRPr="0033467C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FC2232" w:rsidRPr="0033467C">
        <w:rPr>
          <w:rFonts w:ascii="Times New Roman" w:hAnsi="Times New Roman" w:cs="Times New Roman"/>
          <w:sz w:val="28"/>
          <w:szCs w:val="28"/>
        </w:rPr>
        <w:t>у</w:t>
      </w:r>
      <w:r w:rsidR="00162129" w:rsidRPr="0033467C">
        <w:rPr>
          <w:rFonts w:ascii="Times New Roman" w:hAnsi="Times New Roman" w:cs="Times New Roman"/>
          <w:sz w:val="28"/>
          <w:szCs w:val="28"/>
        </w:rPr>
        <w:t>.</w:t>
      </w:r>
    </w:p>
    <w:p w14:paraId="5B5F5BEE" w14:textId="77777777" w:rsidR="008217FF" w:rsidRPr="0033467C" w:rsidRDefault="008217FF" w:rsidP="000E2A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6AE6C" w14:textId="77777777" w:rsidR="004F57BB" w:rsidRPr="0033467C" w:rsidRDefault="004F57BB" w:rsidP="000E2A9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762D3A" w14:textId="094CDC43" w:rsidR="001C2039" w:rsidRPr="0033467C" w:rsidRDefault="001C2039" w:rsidP="001C203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EDD171C" w14:textId="77777777" w:rsidR="00162129" w:rsidRPr="0033467C" w:rsidRDefault="001C2039" w:rsidP="0016212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  <w:r w:rsidR="00162129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Дмитро КУРИЛИНКО </w:t>
      </w:r>
    </w:p>
    <w:p w14:paraId="6F92C9C0" w14:textId="18862F9B" w:rsidR="002F69D4" w:rsidRPr="0033467C" w:rsidRDefault="001C2039" w:rsidP="0016212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F69D4" w:rsidRPr="0033467C" w:rsidSect="008A7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9391" w14:textId="77777777" w:rsidR="001F36EB" w:rsidRDefault="001F36EB" w:rsidP="00201B86">
      <w:pPr>
        <w:spacing w:after="0" w:line="240" w:lineRule="auto"/>
      </w:pPr>
      <w:r>
        <w:separator/>
      </w:r>
    </w:p>
  </w:endnote>
  <w:endnote w:type="continuationSeparator" w:id="0">
    <w:p w14:paraId="45B8E7AA" w14:textId="77777777" w:rsidR="001F36EB" w:rsidRDefault="001F36EB" w:rsidP="0020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6FDD" w14:textId="77777777" w:rsidR="00F27CF8" w:rsidRDefault="00F27C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DD63" w14:textId="77777777" w:rsidR="00F27CF8" w:rsidRDefault="00F27C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7844" w14:textId="77777777" w:rsidR="00F27CF8" w:rsidRDefault="00F27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0F9D" w14:textId="77777777" w:rsidR="001F36EB" w:rsidRDefault="001F36EB" w:rsidP="00201B86">
      <w:pPr>
        <w:spacing w:after="0" w:line="240" w:lineRule="auto"/>
      </w:pPr>
      <w:r>
        <w:separator/>
      </w:r>
    </w:p>
  </w:footnote>
  <w:footnote w:type="continuationSeparator" w:id="0">
    <w:p w14:paraId="0BCACFF1" w14:textId="77777777" w:rsidR="001F36EB" w:rsidRDefault="001F36EB" w:rsidP="0020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5BAF" w14:textId="77777777" w:rsidR="00F27CF8" w:rsidRDefault="00F27C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02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61E01E" w14:textId="20923CCA" w:rsidR="00201B86" w:rsidRPr="00F27CF8" w:rsidRDefault="00201B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7C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7C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7C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467C" w:rsidRPr="0033467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F27C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DFD74E" w14:textId="77777777" w:rsidR="00201B86" w:rsidRDefault="00201B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93B0" w14:textId="77777777" w:rsidR="00F27CF8" w:rsidRDefault="00F27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74"/>
    <w:rsid w:val="00001E5B"/>
    <w:rsid w:val="00016853"/>
    <w:rsid w:val="0003094A"/>
    <w:rsid w:val="00030D4B"/>
    <w:rsid w:val="000327F5"/>
    <w:rsid w:val="00040A24"/>
    <w:rsid w:val="00043883"/>
    <w:rsid w:val="00062408"/>
    <w:rsid w:val="00077557"/>
    <w:rsid w:val="0008046B"/>
    <w:rsid w:val="00084138"/>
    <w:rsid w:val="000A338D"/>
    <w:rsid w:val="000A3A1E"/>
    <w:rsid w:val="000A7294"/>
    <w:rsid w:val="000B499E"/>
    <w:rsid w:val="000D4CD6"/>
    <w:rsid w:val="000E2A92"/>
    <w:rsid w:val="001019FA"/>
    <w:rsid w:val="00104409"/>
    <w:rsid w:val="00121E13"/>
    <w:rsid w:val="00144A7B"/>
    <w:rsid w:val="00145BC3"/>
    <w:rsid w:val="00146D86"/>
    <w:rsid w:val="001528AD"/>
    <w:rsid w:val="00157D67"/>
    <w:rsid w:val="00162129"/>
    <w:rsid w:val="00164FDB"/>
    <w:rsid w:val="00180B4F"/>
    <w:rsid w:val="001922A7"/>
    <w:rsid w:val="001B5627"/>
    <w:rsid w:val="001C2039"/>
    <w:rsid w:val="001C6CC4"/>
    <w:rsid w:val="001E3D42"/>
    <w:rsid w:val="001E6F35"/>
    <w:rsid w:val="001F36EB"/>
    <w:rsid w:val="00201B86"/>
    <w:rsid w:val="00205B9F"/>
    <w:rsid w:val="00210041"/>
    <w:rsid w:val="002136D3"/>
    <w:rsid w:val="002233A9"/>
    <w:rsid w:val="00235F62"/>
    <w:rsid w:val="00240C0C"/>
    <w:rsid w:val="002655BB"/>
    <w:rsid w:val="00273058"/>
    <w:rsid w:val="002914DF"/>
    <w:rsid w:val="002A340C"/>
    <w:rsid w:val="002B0CA8"/>
    <w:rsid w:val="002B3C89"/>
    <w:rsid w:val="002D461A"/>
    <w:rsid w:val="002E667C"/>
    <w:rsid w:val="002F046C"/>
    <w:rsid w:val="002F69D4"/>
    <w:rsid w:val="00302EAC"/>
    <w:rsid w:val="00310605"/>
    <w:rsid w:val="00314423"/>
    <w:rsid w:val="003212D8"/>
    <w:rsid w:val="0032223F"/>
    <w:rsid w:val="00330D69"/>
    <w:rsid w:val="0033467C"/>
    <w:rsid w:val="0033726E"/>
    <w:rsid w:val="003440EF"/>
    <w:rsid w:val="0038675A"/>
    <w:rsid w:val="00394381"/>
    <w:rsid w:val="003972DE"/>
    <w:rsid w:val="003B692A"/>
    <w:rsid w:val="003C6EEB"/>
    <w:rsid w:val="003D3468"/>
    <w:rsid w:val="003D3631"/>
    <w:rsid w:val="003E1193"/>
    <w:rsid w:val="003E5912"/>
    <w:rsid w:val="00421E36"/>
    <w:rsid w:val="00430D24"/>
    <w:rsid w:val="00432BBE"/>
    <w:rsid w:val="00441182"/>
    <w:rsid w:val="00445D87"/>
    <w:rsid w:val="004463C8"/>
    <w:rsid w:val="00476DFD"/>
    <w:rsid w:val="00493511"/>
    <w:rsid w:val="004A44E2"/>
    <w:rsid w:val="004C2BB0"/>
    <w:rsid w:val="004D492F"/>
    <w:rsid w:val="004D58A8"/>
    <w:rsid w:val="004F4AC5"/>
    <w:rsid w:val="004F57BB"/>
    <w:rsid w:val="004F61E8"/>
    <w:rsid w:val="00501565"/>
    <w:rsid w:val="005036B4"/>
    <w:rsid w:val="0052150A"/>
    <w:rsid w:val="005229B2"/>
    <w:rsid w:val="0053431A"/>
    <w:rsid w:val="00535B10"/>
    <w:rsid w:val="00535CF3"/>
    <w:rsid w:val="00541639"/>
    <w:rsid w:val="00552A14"/>
    <w:rsid w:val="00555BF4"/>
    <w:rsid w:val="00556160"/>
    <w:rsid w:val="00563A80"/>
    <w:rsid w:val="00563CFE"/>
    <w:rsid w:val="00564CF6"/>
    <w:rsid w:val="00574E7C"/>
    <w:rsid w:val="00576B03"/>
    <w:rsid w:val="0059290E"/>
    <w:rsid w:val="005A24C5"/>
    <w:rsid w:val="005B009D"/>
    <w:rsid w:val="005C5D24"/>
    <w:rsid w:val="005E4597"/>
    <w:rsid w:val="005F0886"/>
    <w:rsid w:val="00613AA6"/>
    <w:rsid w:val="00633453"/>
    <w:rsid w:val="006540FA"/>
    <w:rsid w:val="00657BE6"/>
    <w:rsid w:val="00663CDE"/>
    <w:rsid w:val="006841A3"/>
    <w:rsid w:val="00696EC3"/>
    <w:rsid w:val="006A4BE7"/>
    <w:rsid w:val="006B085B"/>
    <w:rsid w:val="006C52A1"/>
    <w:rsid w:val="006D189E"/>
    <w:rsid w:val="006D19AD"/>
    <w:rsid w:val="006E62EB"/>
    <w:rsid w:val="006F09E2"/>
    <w:rsid w:val="007019F0"/>
    <w:rsid w:val="0071100D"/>
    <w:rsid w:val="00726702"/>
    <w:rsid w:val="00751EEF"/>
    <w:rsid w:val="0076018C"/>
    <w:rsid w:val="007B64C6"/>
    <w:rsid w:val="007C07E6"/>
    <w:rsid w:val="007C1FD3"/>
    <w:rsid w:val="007D0D3A"/>
    <w:rsid w:val="007E1FF3"/>
    <w:rsid w:val="007F1192"/>
    <w:rsid w:val="008044F4"/>
    <w:rsid w:val="008165B5"/>
    <w:rsid w:val="008217FF"/>
    <w:rsid w:val="008273E8"/>
    <w:rsid w:val="00832EED"/>
    <w:rsid w:val="00842DE5"/>
    <w:rsid w:val="008509C7"/>
    <w:rsid w:val="008603E9"/>
    <w:rsid w:val="00860F95"/>
    <w:rsid w:val="00861557"/>
    <w:rsid w:val="0086506A"/>
    <w:rsid w:val="00875040"/>
    <w:rsid w:val="0088100A"/>
    <w:rsid w:val="008A7BEF"/>
    <w:rsid w:val="008C23DA"/>
    <w:rsid w:val="008D3325"/>
    <w:rsid w:val="008D5BB0"/>
    <w:rsid w:val="008E3DDA"/>
    <w:rsid w:val="008E457A"/>
    <w:rsid w:val="008F062F"/>
    <w:rsid w:val="008F3ACF"/>
    <w:rsid w:val="009009F5"/>
    <w:rsid w:val="009026B2"/>
    <w:rsid w:val="00903CAA"/>
    <w:rsid w:val="009104DA"/>
    <w:rsid w:val="00922FFE"/>
    <w:rsid w:val="00924C24"/>
    <w:rsid w:val="00940F51"/>
    <w:rsid w:val="00966BFD"/>
    <w:rsid w:val="00970EEB"/>
    <w:rsid w:val="009736F8"/>
    <w:rsid w:val="00977D41"/>
    <w:rsid w:val="00987E02"/>
    <w:rsid w:val="009A4F33"/>
    <w:rsid w:val="009A5A50"/>
    <w:rsid w:val="009A79FF"/>
    <w:rsid w:val="009E0C49"/>
    <w:rsid w:val="009E3B42"/>
    <w:rsid w:val="009E7811"/>
    <w:rsid w:val="00A27A12"/>
    <w:rsid w:val="00A3165B"/>
    <w:rsid w:val="00A45B3F"/>
    <w:rsid w:val="00A474E2"/>
    <w:rsid w:val="00A52582"/>
    <w:rsid w:val="00A57808"/>
    <w:rsid w:val="00A86719"/>
    <w:rsid w:val="00A92BD9"/>
    <w:rsid w:val="00A94B22"/>
    <w:rsid w:val="00A95CB5"/>
    <w:rsid w:val="00AC76E2"/>
    <w:rsid w:val="00AD1B3F"/>
    <w:rsid w:val="00AD2A05"/>
    <w:rsid w:val="00AD7F12"/>
    <w:rsid w:val="00AE1A08"/>
    <w:rsid w:val="00AE6C66"/>
    <w:rsid w:val="00AE6DB7"/>
    <w:rsid w:val="00AF7CA9"/>
    <w:rsid w:val="00B21C3A"/>
    <w:rsid w:val="00B42952"/>
    <w:rsid w:val="00B46896"/>
    <w:rsid w:val="00B712CD"/>
    <w:rsid w:val="00B81FE5"/>
    <w:rsid w:val="00B85AB1"/>
    <w:rsid w:val="00B90681"/>
    <w:rsid w:val="00B94709"/>
    <w:rsid w:val="00BA0175"/>
    <w:rsid w:val="00BA138C"/>
    <w:rsid w:val="00BC6B65"/>
    <w:rsid w:val="00BD413E"/>
    <w:rsid w:val="00BE247A"/>
    <w:rsid w:val="00C27B5E"/>
    <w:rsid w:val="00C338C3"/>
    <w:rsid w:val="00C5212F"/>
    <w:rsid w:val="00C54525"/>
    <w:rsid w:val="00C56174"/>
    <w:rsid w:val="00C6297B"/>
    <w:rsid w:val="00C735FB"/>
    <w:rsid w:val="00C83827"/>
    <w:rsid w:val="00C9272B"/>
    <w:rsid w:val="00C96400"/>
    <w:rsid w:val="00CA0898"/>
    <w:rsid w:val="00CA1B4E"/>
    <w:rsid w:val="00CA57E4"/>
    <w:rsid w:val="00CA7E6E"/>
    <w:rsid w:val="00CB5B52"/>
    <w:rsid w:val="00CC19B3"/>
    <w:rsid w:val="00CE37F8"/>
    <w:rsid w:val="00CF6B4B"/>
    <w:rsid w:val="00D02047"/>
    <w:rsid w:val="00D06254"/>
    <w:rsid w:val="00D13378"/>
    <w:rsid w:val="00D1553C"/>
    <w:rsid w:val="00D2555B"/>
    <w:rsid w:val="00D315F6"/>
    <w:rsid w:val="00D4173F"/>
    <w:rsid w:val="00D449CB"/>
    <w:rsid w:val="00D47BA5"/>
    <w:rsid w:val="00D5021F"/>
    <w:rsid w:val="00D563FF"/>
    <w:rsid w:val="00D60D73"/>
    <w:rsid w:val="00D86776"/>
    <w:rsid w:val="00D90CC2"/>
    <w:rsid w:val="00DA5D5E"/>
    <w:rsid w:val="00DC18C6"/>
    <w:rsid w:val="00DC61A9"/>
    <w:rsid w:val="00DD2FAF"/>
    <w:rsid w:val="00E2218E"/>
    <w:rsid w:val="00E30B2F"/>
    <w:rsid w:val="00E3347C"/>
    <w:rsid w:val="00EA335E"/>
    <w:rsid w:val="00EA7874"/>
    <w:rsid w:val="00EC6484"/>
    <w:rsid w:val="00ED2BB4"/>
    <w:rsid w:val="00EF3CCC"/>
    <w:rsid w:val="00F00A2F"/>
    <w:rsid w:val="00F05B01"/>
    <w:rsid w:val="00F2136C"/>
    <w:rsid w:val="00F25E7A"/>
    <w:rsid w:val="00F27CF8"/>
    <w:rsid w:val="00F42ED9"/>
    <w:rsid w:val="00F513C5"/>
    <w:rsid w:val="00F51ABE"/>
    <w:rsid w:val="00F54B83"/>
    <w:rsid w:val="00F62A78"/>
    <w:rsid w:val="00F67DBC"/>
    <w:rsid w:val="00F810E2"/>
    <w:rsid w:val="00F86210"/>
    <w:rsid w:val="00FA46A6"/>
    <w:rsid w:val="00FB073C"/>
    <w:rsid w:val="00FB13F4"/>
    <w:rsid w:val="00FB76D4"/>
    <w:rsid w:val="00FC0637"/>
    <w:rsid w:val="00FC2232"/>
    <w:rsid w:val="00FC6D0A"/>
    <w:rsid w:val="00FD0643"/>
    <w:rsid w:val="00FD209C"/>
    <w:rsid w:val="00FD24AC"/>
    <w:rsid w:val="00FD6333"/>
    <w:rsid w:val="00FF4B60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3E54"/>
  <w15:chartTrackingRefBased/>
  <w15:docId w15:val="{9AB59ECC-D209-42EA-81CE-BEC0E9D6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FB"/>
    <w:pPr>
      <w:spacing w:line="254" w:lineRule="auto"/>
    </w:pPr>
    <w:rPr>
      <w:rFonts w:asciiTheme="minorHAnsi" w:hAnsiTheme="minorHAnsi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1B86"/>
    <w:rPr>
      <w:rFonts w:asciiTheme="minorHAnsi" w:hAnsiTheme="minorHAnsi"/>
      <w:sz w:val="22"/>
      <w:lang w:val="uk-UA"/>
    </w:rPr>
  </w:style>
  <w:style w:type="paragraph" w:styleId="a5">
    <w:name w:val="footer"/>
    <w:basedOn w:val="a"/>
    <w:link w:val="a6"/>
    <w:uiPriority w:val="99"/>
    <w:unhideWhenUsed/>
    <w:rsid w:val="0020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01B86"/>
    <w:rPr>
      <w:rFonts w:asciiTheme="minorHAnsi" w:hAnsiTheme="minorHAnsi"/>
      <w:sz w:val="2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A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24C5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1B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4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4862</Words>
  <Characters>2772</Characters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2024-12-19T07:51:00Z</cp:lastPrinted>
  <dcterms:created xsi:type="dcterms:W3CDTF">2024-12-19T07:37:00Z</dcterms:created>
  <dcterms:modified xsi:type="dcterms:W3CDTF">2024-12-19T13:29:00Z</dcterms:modified>
</cp:coreProperties>
</file>