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D3443" w14:textId="77777777" w:rsidR="00DF1239" w:rsidRPr="009927D0" w:rsidRDefault="00DF1239" w:rsidP="00DF1239">
      <w:pPr>
        <w:pStyle w:val="a9"/>
        <w:jc w:val="center"/>
        <w:rPr>
          <w:sz w:val="26"/>
        </w:rPr>
      </w:pPr>
      <w:r w:rsidRPr="009927D0">
        <w:rPr>
          <w:noProof/>
          <w:sz w:val="19"/>
          <w:lang w:eastAsia="uk-UA"/>
        </w:rPr>
        <w:drawing>
          <wp:inline distT="0" distB="0" distL="0" distR="0" wp14:anchorId="7087C6F7" wp14:editId="23E8D29D">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25FA96BB" w14:textId="77777777" w:rsidR="00DF1239" w:rsidRPr="009927D0" w:rsidRDefault="00DF1239" w:rsidP="00DF1239">
      <w:pPr>
        <w:pStyle w:val="a9"/>
        <w:jc w:val="center"/>
        <w:rPr>
          <w:b/>
          <w:sz w:val="10"/>
        </w:rPr>
      </w:pPr>
    </w:p>
    <w:p w14:paraId="19754ABC" w14:textId="77777777" w:rsidR="00DF1239" w:rsidRPr="009927D0" w:rsidRDefault="00DF1239" w:rsidP="00DF1239">
      <w:pPr>
        <w:spacing w:after="0" w:line="240" w:lineRule="auto"/>
        <w:jc w:val="center"/>
        <w:rPr>
          <w:rFonts w:ascii="Times New Roman" w:hAnsi="Times New Roman"/>
          <w:b/>
          <w:kern w:val="28"/>
          <w:sz w:val="28"/>
          <w:szCs w:val="28"/>
          <w:lang w:eastAsia="uk-UA"/>
        </w:rPr>
      </w:pPr>
      <w:r w:rsidRPr="009927D0">
        <w:rPr>
          <w:rFonts w:ascii="Times New Roman" w:hAnsi="Times New Roman"/>
          <w:bCs/>
          <w:kern w:val="28"/>
          <w:sz w:val="36"/>
          <w:szCs w:val="32"/>
        </w:rPr>
        <w:t xml:space="preserve">КВАЛІФІКАЦІЙНО-ДИСЦИПЛІНАРНА </w:t>
      </w:r>
      <w:r w:rsidRPr="009927D0">
        <w:rPr>
          <w:rFonts w:ascii="Times New Roman" w:hAnsi="Times New Roman"/>
          <w:bCs/>
          <w:kern w:val="28"/>
          <w:sz w:val="36"/>
          <w:szCs w:val="32"/>
        </w:rPr>
        <w:br/>
        <w:t>КОМІСІЯ ПРОКУРОРІВ</w:t>
      </w:r>
    </w:p>
    <w:p w14:paraId="43C0CB7A" w14:textId="77777777" w:rsidR="00DF1239" w:rsidRPr="003D2D7E" w:rsidRDefault="00DF1239" w:rsidP="00DF1239">
      <w:pPr>
        <w:spacing w:after="0" w:line="240" w:lineRule="auto"/>
        <w:ind w:left="84"/>
        <w:jc w:val="center"/>
        <w:rPr>
          <w:rFonts w:ascii="Times New Roman" w:hAnsi="Times New Roman"/>
          <w:b/>
          <w:kern w:val="28"/>
          <w:sz w:val="20"/>
          <w:szCs w:val="20"/>
          <w:lang w:eastAsia="uk-UA"/>
        </w:rPr>
      </w:pPr>
    </w:p>
    <w:p w14:paraId="564AD9DA" w14:textId="77777777" w:rsidR="00DF1239" w:rsidRPr="009927D0" w:rsidRDefault="00DF1239" w:rsidP="00DF1239">
      <w:pPr>
        <w:spacing w:after="0" w:line="240" w:lineRule="auto"/>
        <w:ind w:left="84"/>
        <w:jc w:val="center"/>
        <w:rPr>
          <w:rFonts w:ascii="Times New Roman" w:hAnsi="Times New Roman"/>
          <w:b/>
          <w:kern w:val="28"/>
          <w:sz w:val="28"/>
          <w:szCs w:val="28"/>
          <w:lang w:eastAsia="uk-UA"/>
        </w:rPr>
      </w:pPr>
      <w:r w:rsidRPr="009927D0">
        <w:rPr>
          <w:rFonts w:ascii="Times New Roman" w:hAnsi="Times New Roman"/>
          <w:b/>
          <w:kern w:val="28"/>
          <w:sz w:val="28"/>
          <w:szCs w:val="28"/>
          <w:lang w:eastAsia="uk-UA"/>
        </w:rPr>
        <w:t xml:space="preserve">Р І Ш Е Н </w:t>
      </w:r>
      <w:proofErr w:type="spellStart"/>
      <w:r w:rsidRPr="009927D0">
        <w:rPr>
          <w:rFonts w:ascii="Times New Roman" w:hAnsi="Times New Roman"/>
          <w:b/>
          <w:kern w:val="28"/>
          <w:sz w:val="28"/>
          <w:szCs w:val="28"/>
          <w:lang w:eastAsia="uk-UA"/>
        </w:rPr>
        <w:t>Н</w:t>
      </w:r>
      <w:proofErr w:type="spellEnd"/>
      <w:r w:rsidRPr="009927D0">
        <w:rPr>
          <w:rFonts w:ascii="Times New Roman" w:hAnsi="Times New Roman"/>
          <w:b/>
          <w:kern w:val="28"/>
          <w:sz w:val="28"/>
          <w:szCs w:val="28"/>
          <w:lang w:eastAsia="uk-UA"/>
        </w:rPr>
        <w:t xml:space="preserve"> Я</w:t>
      </w:r>
    </w:p>
    <w:p w14:paraId="10947024" w14:textId="77777777" w:rsidR="00DF1239" w:rsidRPr="003D2D7E" w:rsidRDefault="00DF1239" w:rsidP="00DF1239">
      <w:pPr>
        <w:ind w:left="84"/>
        <w:jc w:val="center"/>
        <w:rPr>
          <w:b/>
          <w:kern w:val="28"/>
          <w:sz w:val="20"/>
          <w:szCs w:val="20"/>
          <w:lang w:eastAsia="uk-UA"/>
        </w:rPr>
      </w:pPr>
    </w:p>
    <w:tbl>
      <w:tblPr>
        <w:tblW w:w="9962" w:type="dxa"/>
        <w:tblLook w:val="04A0" w:firstRow="1" w:lastRow="0" w:firstColumn="1" w:lastColumn="0" w:noHBand="0" w:noVBand="1"/>
      </w:tblPr>
      <w:tblGrid>
        <w:gridCol w:w="3400"/>
        <w:gridCol w:w="3180"/>
        <w:gridCol w:w="3382"/>
      </w:tblGrid>
      <w:tr w:rsidR="00A101F2" w:rsidRPr="00267E55" w14:paraId="4E4FAF0D" w14:textId="77777777" w:rsidTr="00486022">
        <w:tc>
          <w:tcPr>
            <w:tcW w:w="3400" w:type="dxa"/>
            <w:shd w:val="clear" w:color="auto" w:fill="auto"/>
            <w:hideMark/>
          </w:tcPr>
          <w:p w14:paraId="2D2C112D" w14:textId="4A5ED531" w:rsidR="00A101F2" w:rsidRPr="00267E55" w:rsidRDefault="00775145" w:rsidP="00E54D56">
            <w:pPr>
              <w:ind w:left="-109"/>
              <w:rPr>
                <w:rFonts w:ascii="Times New Roman" w:hAnsi="Times New Roman"/>
                <w:b/>
                <w:sz w:val="28"/>
                <w:szCs w:val="28"/>
              </w:rPr>
            </w:pPr>
            <w:r>
              <w:rPr>
                <w:rFonts w:ascii="Times New Roman" w:hAnsi="Times New Roman"/>
                <w:b/>
                <w:sz w:val="28"/>
                <w:szCs w:val="28"/>
              </w:rPr>
              <w:t>13</w:t>
            </w:r>
            <w:r w:rsidR="00A101F2" w:rsidRPr="00267E55">
              <w:rPr>
                <w:rFonts w:ascii="Times New Roman" w:hAnsi="Times New Roman"/>
                <w:b/>
                <w:sz w:val="28"/>
                <w:szCs w:val="28"/>
              </w:rPr>
              <w:t xml:space="preserve"> </w:t>
            </w:r>
            <w:r w:rsidR="00E54D56">
              <w:rPr>
                <w:rFonts w:ascii="Times New Roman" w:hAnsi="Times New Roman"/>
                <w:b/>
                <w:sz w:val="28"/>
                <w:szCs w:val="28"/>
              </w:rPr>
              <w:t>лютого</w:t>
            </w:r>
            <w:r w:rsidR="00A101F2" w:rsidRPr="00267E55">
              <w:rPr>
                <w:rFonts w:ascii="Times New Roman" w:hAnsi="Times New Roman"/>
                <w:b/>
                <w:sz w:val="28"/>
                <w:szCs w:val="28"/>
              </w:rPr>
              <w:t xml:space="preserve"> 2025 року</w:t>
            </w:r>
          </w:p>
        </w:tc>
        <w:tc>
          <w:tcPr>
            <w:tcW w:w="3180" w:type="dxa"/>
            <w:shd w:val="clear" w:color="auto" w:fill="auto"/>
            <w:hideMark/>
          </w:tcPr>
          <w:p w14:paraId="0E9BAF9C" w14:textId="77777777" w:rsidR="00A101F2" w:rsidRPr="00267E55" w:rsidRDefault="00A101F2" w:rsidP="00486022">
            <w:pPr>
              <w:jc w:val="center"/>
              <w:rPr>
                <w:rFonts w:ascii="Times New Roman" w:hAnsi="Times New Roman"/>
                <w:b/>
                <w:sz w:val="28"/>
                <w:szCs w:val="28"/>
              </w:rPr>
            </w:pPr>
            <w:r w:rsidRPr="00267E55">
              <w:rPr>
                <w:rFonts w:ascii="Times New Roman" w:hAnsi="Times New Roman"/>
                <w:b/>
                <w:sz w:val="28"/>
                <w:szCs w:val="28"/>
              </w:rPr>
              <w:t>Київ</w:t>
            </w:r>
          </w:p>
        </w:tc>
        <w:tc>
          <w:tcPr>
            <w:tcW w:w="3382" w:type="dxa"/>
            <w:shd w:val="clear" w:color="auto" w:fill="auto"/>
            <w:hideMark/>
          </w:tcPr>
          <w:p w14:paraId="05ACB95C" w14:textId="7ED6489A" w:rsidR="00A101F2" w:rsidRPr="00267E55" w:rsidRDefault="00A101F2" w:rsidP="00775145">
            <w:pPr>
              <w:ind w:right="216"/>
              <w:jc w:val="right"/>
              <w:rPr>
                <w:rFonts w:ascii="Times New Roman" w:hAnsi="Times New Roman"/>
                <w:b/>
                <w:sz w:val="28"/>
                <w:szCs w:val="28"/>
              </w:rPr>
            </w:pPr>
            <w:r w:rsidRPr="00267E55">
              <w:rPr>
                <w:rFonts w:ascii="Times New Roman" w:hAnsi="Times New Roman"/>
                <w:b/>
                <w:sz w:val="28"/>
                <w:szCs w:val="28"/>
              </w:rPr>
              <w:t xml:space="preserve">           № </w:t>
            </w:r>
            <w:r w:rsidR="00775145">
              <w:rPr>
                <w:rFonts w:ascii="Times New Roman" w:hAnsi="Times New Roman"/>
                <w:b/>
                <w:sz w:val="28"/>
                <w:szCs w:val="28"/>
              </w:rPr>
              <w:t>80</w:t>
            </w:r>
            <w:r w:rsidRPr="00267E55">
              <w:rPr>
                <w:rFonts w:ascii="Times New Roman" w:hAnsi="Times New Roman"/>
                <w:b/>
                <w:sz w:val="28"/>
                <w:szCs w:val="28"/>
              </w:rPr>
              <w:t> дс-2</w:t>
            </w:r>
            <w:r w:rsidR="006D05DC">
              <w:rPr>
                <w:rFonts w:ascii="Times New Roman" w:hAnsi="Times New Roman"/>
                <w:b/>
                <w:sz w:val="28"/>
                <w:szCs w:val="28"/>
              </w:rPr>
              <w:t>5</w:t>
            </w:r>
          </w:p>
        </w:tc>
      </w:tr>
    </w:tbl>
    <w:p w14:paraId="7DC57197" w14:textId="77777777" w:rsidR="0079489D" w:rsidRPr="009927D0" w:rsidRDefault="0079489D" w:rsidP="0079489D">
      <w:pPr>
        <w:spacing w:after="0" w:line="240" w:lineRule="auto"/>
        <w:contextualSpacing/>
        <w:rPr>
          <w:rFonts w:ascii="Times New Roman" w:hAnsi="Times New Roman"/>
          <w:b/>
          <w:sz w:val="28"/>
          <w:szCs w:val="28"/>
          <w:lang w:eastAsia="uk-UA"/>
        </w:rPr>
      </w:pPr>
      <w:r w:rsidRPr="009927D0">
        <w:rPr>
          <w:rFonts w:ascii="Times New Roman" w:hAnsi="Times New Roman"/>
          <w:b/>
          <w:sz w:val="28"/>
          <w:szCs w:val="28"/>
          <w:lang w:eastAsia="uk-UA"/>
        </w:rPr>
        <w:t xml:space="preserve">Про відмову у відкритті </w:t>
      </w:r>
    </w:p>
    <w:p w14:paraId="1AA39CE7" w14:textId="77777777" w:rsidR="0079489D" w:rsidRPr="009927D0" w:rsidRDefault="0079489D" w:rsidP="0079489D">
      <w:pPr>
        <w:spacing w:after="0" w:line="240" w:lineRule="auto"/>
        <w:contextualSpacing/>
        <w:rPr>
          <w:rFonts w:ascii="Times New Roman" w:hAnsi="Times New Roman"/>
          <w:b/>
          <w:sz w:val="28"/>
          <w:szCs w:val="28"/>
          <w:lang w:eastAsia="uk-UA"/>
        </w:rPr>
      </w:pPr>
      <w:r w:rsidRPr="009927D0">
        <w:rPr>
          <w:rFonts w:ascii="Times New Roman" w:hAnsi="Times New Roman"/>
          <w:b/>
          <w:sz w:val="28"/>
          <w:szCs w:val="28"/>
          <w:lang w:eastAsia="uk-UA"/>
        </w:rPr>
        <w:t>дисциплінарного провадження</w:t>
      </w:r>
    </w:p>
    <w:p w14:paraId="11C704E4" w14:textId="74120D45" w:rsidR="0079489D" w:rsidRPr="00661D78" w:rsidRDefault="0079489D" w:rsidP="0079489D">
      <w:pPr>
        <w:spacing w:after="0" w:line="240" w:lineRule="auto"/>
        <w:contextualSpacing/>
        <w:rPr>
          <w:rFonts w:ascii="Times New Roman" w:hAnsi="Times New Roman"/>
          <w:b/>
          <w:sz w:val="20"/>
          <w:szCs w:val="20"/>
          <w:lang w:eastAsia="uk-UA"/>
        </w:rPr>
      </w:pPr>
    </w:p>
    <w:p w14:paraId="1DFD02B4" w14:textId="16A17ACC" w:rsidR="00DB2DE5" w:rsidRDefault="0032608B" w:rsidP="00B31EA3">
      <w:pPr>
        <w:pStyle w:val="a3"/>
        <w:tabs>
          <w:tab w:val="left" w:pos="567"/>
        </w:tabs>
        <w:ind w:firstLine="709"/>
        <w:jc w:val="both"/>
        <w:rPr>
          <w:rFonts w:ascii="Times New Roman" w:hAnsi="Times New Roman"/>
          <w:sz w:val="28"/>
          <w:szCs w:val="28"/>
        </w:rPr>
      </w:pPr>
      <w:r w:rsidRPr="00727CE4">
        <w:rPr>
          <w:rFonts w:ascii="Times New Roman" w:hAnsi="Times New Roman"/>
          <w:sz w:val="28"/>
          <w:szCs w:val="28"/>
        </w:rPr>
        <w:t xml:space="preserve">Член </w:t>
      </w:r>
      <w:r w:rsidR="00DF1239" w:rsidRPr="00727CE4">
        <w:rPr>
          <w:rFonts w:ascii="Times New Roman" w:hAnsi="Times New Roman"/>
          <w:sz w:val="28"/>
          <w:szCs w:val="28"/>
        </w:rPr>
        <w:t>Кваліфікаційно-дисциплінарної комісії прокурорів</w:t>
      </w:r>
      <w:r w:rsidRPr="00727CE4">
        <w:rPr>
          <w:rFonts w:ascii="Times New Roman" w:hAnsi="Times New Roman"/>
          <w:sz w:val="28"/>
          <w:szCs w:val="28"/>
        </w:rPr>
        <w:t xml:space="preserve"> </w:t>
      </w:r>
      <w:r w:rsidR="00A101F2">
        <w:rPr>
          <w:rFonts w:ascii="Times New Roman" w:hAnsi="Times New Roman"/>
          <w:sz w:val="28"/>
          <w:szCs w:val="28"/>
        </w:rPr>
        <w:t>Степанова Т.В.</w:t>
      </w:r>
      <w:r w:rsidRPr="00727CE4">
        <w:rPr>
          <w:rFonts w:ascii="Times New Roman" w:hAnsi="Times New Roman"/>
          <w:sz w:val="28"/>
          <w:szCs w:val="28"/>
        </w:rPr>
        <w:t xml:space="preserve"> </w:t>
      </w:r>
      <w:r w:rsidRPr="006E2660">
        <w:rPr>
          <w:rFonts w:ascii="Times New Roman" w:hAnsi="Times New Roman"/>
          <w:sz w:val="28"/>
          <w:szCs w:val="28"/>
        </w:rPr>
        <w:t>розглянувши дисциплінарну скаргу</w:t>
      </w:r>
      <w:r w:rsidR="00451D2C" w:rsidRPr="006E2660">
        <w:rPr>
          <w:rFonts w:ascii="Times New Roman" w:hAnsi="Times New Roman"/>
          <w:sz w:val="28"/>
          <w:szCs w:val="28"/>
        </w:rPr>
        <w:t xml:space="preserve"> </w:t>
      </w:r>
      <w:r w:rsidR="00BF3D60">
        <w:rPr>
          <w:rFonts w:ascii="Times New Roman" w:hAnsi="Times New Roman"/>
          <w:sz w:val="28"/>
          <w:szCs w:val="28"/>
        </w:rPr>
        <w:t>ОСОБА-1</w:t>
      </w:r>
      <w:r w:rsidR="00775145">
        <w:rPr>
          <w:rFonts w:ascii="Times New Roman" w:hAnsi="Times New Roman"/>
          <w:sz w:val="28"/>
          <w:szCs w:val="28"/>
        </w:rPr>
        <w:t xml:space="preserve"> </w:t>
      </w:r>
      <w:r w:rsidR="0012687D" w:rsidRPr="006E2660">
        <w:rPr>
          <w:rFonts w:ascii="Times New Roman" w:hAnsi="Times New Roman"/>
          <w:sz w:val="28"/>
          <w:szCs w:val="28"/>
        </w:rPr>
        <w:t>стосовно</w:t>
      </w:r>
      <w:r w:rsidR="0012687D" w:rsidRPr="00851E9C">
        <w:rPr>
          <w:rFonts w:ascii="Times New Roman" w:hAnsi="Times New Roman"/>
          <w:sz w:val="28"/>
          <w:szCs w:val="28"/>
        </w:rPr>
        <w:t xml:space="preserve"> </w:t>
      </w:r>
      <w:r w:rsidR="00775145">
        <w:rPr>
          <w:rFonts w:ascii="Times New Roman" w:hAnsi="Times New Roman"/>
          <w:sz w:val="28"/>
          <w:szCs w:val="28"/>
        </w:rPr>
        <w:t xml:space="preserve">заступника </w:t>
      </w:r>
      <w:r w:rsidR="00B31EA3">
        <w:rPr>
          <w:rFonts w:ascii="Times New Roman" w:hAnsi="Times New Roman"/>
          <w:sz w:val="28"/>
          <w:szCs w:val="28"/>
        </w:rPr>
        <w:t>начальника</w:t>
      </w:r>
      <w:r w:rsidR="00775145">
        <w:rPr>
          <w:rFonts w:ascii="Times New Roman" w:hAnsi="Times New Roman"/>
          <w:sz w:val="28"/>
          <w:szCs w:val="28"/>
        </w:rPr>
        <w:t xml:space="preserve"> Департаменту </w:t>
      </w:r>
      <w:r w:rsidR="008D7D56">
        <w:rPr>
          <w:rFonts w:ascii="Times New Roman" w:hAnsi="Times New Roman"/>
          <w:sz w:val="28"/>
          <w:szCs w:val="28"/>
        </w:rPr>
        <w:t>захисту інтересів дітей та протидії домашньому насильству</w:t>
      </w:r>
      <w:r w:rsidR="00775145">
        <w:rPr>
          <w:rFonts w:ascii="Times New Roman" w:hAnsi="Times New Roman"/>
          <w:sz w:val="28"/>
          <w:szCs w:val="28"/>
        </w:rPr>
        <w:t xml:space="preserve"> Офісу Генерального прокурора О</w:t>
      </w:r>
      <w:r w:rsidR="00DD3CF4">
        <w:rPr>
          <w:rFonts w:ascii="Times New Roman" w:hAnsi="Times New Roman"/>
          <w:sz w:val="28"/>
          <w:szCs w:val="28"/>
        </w:rPr>
        <w:t>. </w:t>
      </w:r>
      <w:proofErr w:type="spellStart"/>
      <w:r w:rsidR="00DD3CF4">
        <w:rPr>
          <w:rFonts w:ascii="Times New Roman" w:hAnsi="Times New Roman"/>
          <w:sz w:val="28"/>
          <w:szCs w:val="28"/>
        </w:rPr>
        <w:t>Волошиної</w:t>
      </w:r>
      <w:proofErr w:type="spellEnd"/>
      <w:r w:rsidR="00380A1A">
        <w:rPr>
          <w:rFonts w:ascii="Times New Roman" w:hAnsi="Times New Roman"/>
          <w:sz w:val="28"/>
          <w:szCs w:val="28"/>
        </w:rPr>
        <w:t xml:space="preserve"> </w:t>
      </w:r>
      <w:r w:rsidR="00DB2DE5" w:rsidRPr="00851E9C">
        <w:rPr>
          <w:rFonts w:ascii="Times New Roman" w:hAnsi="Times New Roman"/>
          <w:sz w:val="28"/>
          <w:szCs w:val="28"/>
        </w:rPr>
        <w:t>(далі</w:t>
      </w:r>
      <w:r w:rsidR="00477D8A">
        <w:rPr>
          <w:rFonts w:ascii="Times New Roman" w:hAnsi="Times New Roman"/>
          <w:sz w:val="28"/>
          <w:szCs w:val="28"/>
        </w:rPr>
        <w:t> </w:t>
      </w:r>
      <w:r w:rsidR="00DB2DE5" w:rsidRPr="00851E9C">
        <w:rPr>
          <w:rFonts w:ascii="Times New Roman" w:hAnsi="Times New Roman"/>
          <w:sz w:val="28"/>
          <w:szCs w:val="28"/>
        </w:rPr>
        <w:t xml:space="preserve">– прокурор </w:t>
      </w:r>
      <w:r w:rsidR="00DD3CF4">
        <w:rPr>
          <w:rFonts w:ascii="Times New Roman" w:hAnsi="Times New Roman"/>
          <w:sz w:val="28"/>
          <w:szCs w:val="28"/>
        </w:rPr>
        <w:t>О. Волошина</w:t>
      </w:r>
      <w:r w:rsidR="00DB2DE5" w:rsidRPr="00851E9C">
        <w:rPr>
          <w:rFonts w:ascii="Times New Roman" w:hAnsi="Times New Roman"/>
          <w:sz w:val="28"/>
          <w:szCs w:val="28"/>
        </w:rPr>
        <w:t>),</w:t>
      </w:r>
    </w:p>
    <w:p w14:paraId="05156ADA" w14:textId="1215054D" w:rsidR="0032608B" w:rsidRPr="006F76AA" w:rsidRDefault="00AC0793" w:rsidP="00B31EA3">
      <w:pPr>
        <w:tabs>
          <w:tab w:val="left" w:pos="567"/>
        </w:tabs>
        <w:spacing w:after="0" w:line="240" w:lineRule="auto"/>
        <w:ind w:firstLine="709"/>
        <w:contextualSpacing/>
        <w:jc w:val="center"/>
        <w:rPr>
          <w:rFonts w:ascii="Times New Roman" w:hAnsi="Times New Roman"/>
          <w:b/>
          <w:sz w:val="28"/>
          <w:szCs w:val="28"/>
          <w:lang w:eastAsia="uk-UA"/>
        </w:rPr>
      </w:pPr>
      <w:r w:rsidRPr="006F76AA">
        <w:rPr>
          <w:rFonts w:ascii="Times New Roman" w:hAnsi="Times New Roman"/>
          <w:b/>
          <w:sz w:val="28"/>
          <w:szCs w:val="28"/>
          <w:lang w:eastAsia="uk-UA"/>
        </w:rPr>
        <w:t>В</w:t>
      </w:r>
      <w:r w:rsidR="001950AF">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С</w:t>
      </w:r>
      <w:r w:rsidR="001950AF">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Т</w:t>
      </w:r>
      <w:r w:rsidR="001950AF">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А</w:t>
      </w:r>
      <w:r w:rsidR="001950AF">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Н</w:t>
      </w:r>
      <w:r w:rsidR="001950AF">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О</w:t>
      </w:r>
      <w:r w:rsidR="001950AF">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В</w:t>
      </w:r>
      <w:r w:rsidR="001950AF">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И</w:t>
      </w:r>
      <w:r w:rsidR="001950AF">
        <w:rPr>
          <w:rFonts w:ascii="Times New Roman" w:hAnsi="Times New Roman"/>
          <w:b/>
          <w:sz w:val="28"/>
          <w:szCs w:val="28"/>
          <w:lang w:eastAsia="uk-UA"/>
        </w:rPr>
        <w:t xml:space="preserve"> </w:t>
      </w:r>
      <w:r w:rsidR="001950AF" w:rsidRPr="00A101F2">
        <w:rPr>
          <w:rFonts w:ascii="Times New Roman" w:hAnsi="Times New Roman"/>
          <w:b/>
          <w:sz w:val="28"/>
          <w:szCs w:val="28"/>
          <w:lang w:eastAsia="uk-UA"/>
        </w:rPr>
        <w:t>Л А</w:t>
      </w:r>
      <w:r w:rsidR="0032608B" w:rsidRPr="00A101F2">
        <w:rPr>
          <w:rFonts w:ascii="Times New Roman" w:hAnsi="Times New Roman"/>
          <w:b/>
          <w:sz w:val="28"/>
          <w:szCs w:val="28"/>
          <w:lang w:eastAsia="uk-UA"/>
        </w:rPr>
        <w:t>:</w:t>
      </w:r>
    </w:p>
    <w:p w14:paraId="4D583C67" w14:textId="7FE376F7" w:rsidR="00851E9C" w:rsidRDefault="0032608B" w:rsidP="00B31EA3">
      <w:pPr>
        <w:pStyle w:val="a3"/>
        <w:tabs>
          <w:tab w:val="left" w:pos="567"/>
        </w:tabs>
        <w:ind w:firstLine="709"/>
        <w:jc w:val="both"/>
        <w:rPr>
          <w:rFonts w:ascii="Times New Roman" w:hAnsi="Times New Roman"/>
          <w:bCs/>
          <w:sz w:val="28"/>
          <w:szCs w:val="28"/>
        </w:rPr>
      </w:pPr>
      <w:r w:rsidRPr="00727CE4">
        <w:rPr>
          <w:rFonts w:ascii="Times New Roman" w:hAnsi="Times New Roman"/>
          <w:sz w:val="28"/>
          <w:szCs w:val="28"/>
        </w:rPr>
        <w:t xml:space="preserve">До </w:t>
      </w:r>
      <w:r w:rsidR="00091A08" w:rsidRPr="00727CE4">
        <w:rPr>
          <w:rFonts w:ascii="Times New Roman" w:hAnsi="Times New Roman"/>
          <w:sz w:val="28"/>
          <w:szCs w:val="28"/>
        </w:rPr>
        <w:t>Кваліфікаційно-дисциплінарної комісії прокурорів (далі – Комісія)</w:t>
      </w:r>
      <w:r w:rsidR="008E05ED" w:rsidRPr="00727CE4">
        <w:rPr>
          <w:rFonts w:ascii="Times New Roman" w:hAnsi="Times New Roman"/>
          <w:sz w:val="28"/>
          <w:szCs w:val="28"/>
        </w:rPr>
        <w:t xml:space="preserve"> надійшла скарга</w:t>
      </w:r>
      <w:r w:rsidR="00F9307E" w:rsidRPr="00727CE4">
        <w:rPr>
          <w:rFonts w:ascii="Times New Roman" w:hAnsi="Times New Roman"/>
          <w:sz w:val="28"/>
          <w:szCs w:val="28"/>
        </w:rPr>
        <w:t xml:space="preserve"> </w:t>
      </w:r>
      <w:r w:rsidR="00BF3D60">
        <w:rPr>
          <w:rFonts w:ascii="Times New Roman" w:hAnsi="Times New Roman"/>
          <w:sz w:val="28"/>
          <w:szCs w:val="28"/>
        </w:rPr>
        <w:t>ОСОБА-1</w:t>
      </w:r>
      <w:bookmarkStart w:id="0" w:name="_GoBack"/>
      <w:bookmarkEnd w:id="0"/>
      <w:r w:rsidR="00DD3CF4">
        <w:rPr>
          <w:rFonts w:ascii="Times New Roman" w:hAnsi="Times New Roman"/>
          <w:sz w:val="28"/>
          <w:szCs w:val="28"/>
        </w:rPr>
        <w:t xml:space="preserve"> </w:t>
      </w:r>
      <w:r w:rsidR="00FF7FFE">
        <w:rPr>
          <w:rFonts w:ascii="Times New Roman" w:hAnsi="Times New Roman"/>
          <w:sz w:val="28"/>
          <w:szCs w:val="28"/>
        </w:rPr>
        <w:t>(далі – скаржни</w:t>
      </w:r>
      <w:r w:rsidR="0012687D">
        <w:rPr>
          <w:rFonts w:ascii="Times New Roman" w:hAnsi="Times New Roman"/>
          <w:sz w:val="28"/>
          <w:szCs w:val="28"/>
        </w:rPr>
        <w:t>к</w:t>
      </w:r>
      <w:r w:rsidR="00FF7FFE">
        <w:rPr>
          <w:rFonts w:ascii="Times New Roman" w:hAnsi="Times New Roman"/>
          <w:sz w:val="28"/>
          <w:szCs w:val="28"/>
        </w:rPr>
        <w:t>)</w:t>
      </w:r>
      <w:r w:rsidR="000D3F59">
        <w:rPr>
          <w:rFonts w:ascii="Times New Roman" w:hAnsi="Times New Roman"/>
          <w:sz w:val="28"/>
          <w:szCs w:val="28"/>
        </w:rPr>
        <w:t xml:space="preserve"> </w:t>
      </w:r>
      <w:r w:rsidRPr="00727CE4">
        <w:rPr>
          <w:rFonts w:ascii="Times New Roman" w:hAnsi="Times New Roman"/>
          <w:sz w:val="28"/>
          <w:szCs w:val="28"/>
        </w:rPr>
        <w:t>про вчинення дисци</w:t>
      </w:r>
      <w:r w:rsidR="002121CF">
        <w:rPr>
          <w:rFonts w:ascii="Times New Roman" w:hAnsi="Times New Roman"/>
          <w:sz w:val="28"/>
          <w:szCs w:val="28"/>
        </w:rPr>
        <w:t>плінарного проступ</w:t>
      </w:r>
      <w:r w:rsidR="00AC0793" w:rsidRPr="00727CE4">
        <w:rPr>
          <w:rFonts w:ascii="Times New Roman" w:hAnsi="Times New Roman"/>
          <w:sz w:val="28"/>
          <w:szCs w:val="28"/>
        </w:rPr>
        <w:t xml:space="preserve">ку </w:t>
      </w:r>
      <w:r w:rsidR="00DB2DE5">
        <w:rPr>
          <w:rFonts w:ascii="Times New Roman" w:hAnsi="Times New Roman"/>
          <w:bCs/>
          <w:sz w:val="28"/>
          <w:szCs w:val="28"/>
        </w:rPr>
        <w:t>прокурор</w:t>
      </w:r>
      <w:r w:rsidR="00E81749">
        <w:rPr>
          <w:rFonts w:ascii="Times New Roman" w:hAnsi="Times New Roman"/>
          <w:bCs/>
          <w:sz w:val="28"/>
          <w:szCs w:val="28"/>
        </w:rPr>
        <w:t>ом</w:t>
      </w:r>
      <w:r w:rsidR="00851E9C" w:rsidRPr="00851E9C">
        <w:rPr>
          <w:rFonts w:ascii="Times New Roman" w:hAnsi="Times New Roman"/>
          <w:sz w:val="28"/>
          <w:szCs w:val="28"/>
        </w:rPr>
        <w:t xml:space="preserve"> </w:t>
      </w:r>
      <w:r w:rsidR="00DD3CF4">
        <w:rPr>
          <w:rFonts w:ascii="Times New Roman" w:hAnsi="Times New Roman"/>
          <w:sz w:val="28"/>
          <w:szCs w:val="28"/>
        </w:rPr>
        <w:t>О. </w:t>
      </w:r>
      <w:proofErr w:type="spellStart"/>
      <w:r w:rsidR="00DD3CF4">
        <w:rPr>
          <w:rFonts w:ascii="Times New Roman" w:hAnsi="Times New Roman"/>
          <w:sz w:val="28"/>
          <w:szCs w:val="28"/>
        </w:rPr>
        <w:t>Волошиною</w:t>
      </w:r>
      <w:proofErr w:type="spellEnd"/>
      <w:r w:rsidR="00DD3CF4">
        <w:rPr>
          <w:rFonts w:ascii="Times New Roman" w:hAnsi="Times New Roman"/>
          <w:sz w:val="28"/>
          <w:szCs w:val="28"/>
        </w:rPr>
        <w:t>.</w:t>
      </w:r>
    </w:p>
    <w:p w14:paraId="63D63957" w14:textId="4E5583C8" w:rsidR="00A101F2" w:rsidRDefault="00A101F2" w:rsidP="00B31EA3">
      <w:pPr>
        <w:widowControl w:val="0"/>
        <w:tabs>
          <w:tab w:val="left" w:pos="567"/>
          <w:tab w:val="left" w:pos="851"/>
        </w:tabs>
        <w:spacing w:after="0" w:line="240" w:lineRule="auto"/>
        <w:ind w:firstLine="709"/>
        <w:contextualSpacing/>
        <w:jc w:val="both"/>
        <w:rPr>
          <w:rFonts w:ascii="Times New Roman" w:hAnsi="Times New Roman"/>
          <w:sz w:val="28"/>
          <w:szCs w:val="28"/>
        </w:rPr>
      </w:pPr>
      <w:r w:rsidRPr="009B70FF">
        <w:rPr>
          <w:rFonts w:ascii="Times New Roman" w:hAnsi="Times New Roman"/>
          <w:sz w:val="28"/>
          <w:szCs w:val="28"/>
        </w:rPr>
        <w:t xml:space="preserve">Автоматизованою системою розподілу для вирішення питання про відкриття дисциплінарного провадження дисциплінарну скаргу </w:t>
      </w:r>
      <w:r w:rsidR="00DD3CF4">
        <w:rPr>
          <w:rFonts w:ascii="Times New Roman" w:hAnsi="Times New Roman"/>
          <w:sz w:val="28"/>
          <w:szCs w:val="28"/>
        </w:rPr>
        <w:t>03</w:t>
      </w:r>
      <w:r w:rsidRPr="009B70FF">
        <w:rPr>
          <w:rFonts w:ascii="Times New Roman" w:hAnsi="Times New Roman"/>
          <w:sz w:val="28"/>
          <w:szCs w:val="28"/>
        </w:rPr>
        <w:t>.</w:t>
      </w:r>
      <w:r w:rsidR="006D05DC">
        <w:rPr>
          <w:rFonts w:ascii="Times New Roman" w:hAnsi="Times New Roman"/>
          <w:sz w:val="28"/>
          <w:szCs w:val="28"/>
        </w:rPr>
        <w:t>0</w:t>
      </w:r>
      <w:r w:rsidR="00DD3CF4">
        <w:rPr>
          <w:rFonts w:ascii="Times New Roman" w:hAnsi="Times New Roman"/>
          <w:sz w:val="28"/>
          <w:szCs w:val="28"/>
        </w:rPr>
        <w:t>2</w:t>
      </w:r>
      <w:r w:rsidRPr="009B70FF">
        <w:rPr>
          <w:rFonts w:ascii="Times New Roman" w:hAnsi="Times New Roman"/>
          <w:sz w:val="28"/>
          <w:szCs w:val="28"/>
        </w:rPr>
        <w:t>.202</w:t>
      </w:r>
      <w:r w:rsidR="006D05DC">
        <w:rPr>
          <w:rFonts w:ascii="Times New Roman" w:hAnsi="Times New Roman"/>
          <w:sz w:val="28"/>
          <w:szCs w:val="28"/>
        </w:rPr>
        <w:t>5</w:t>
      </w:r>
      <w:r w:rsidRPr="009B70FF">
        <w:rPr>
          <w:rFonts w:ascii="Times New Roman" w:hAnsi="Times New Roman"/>
          <w:sz w:val="28"/>
          <w:szCs w:val="28"/>
        </w:rPr>
        <w:t xml:space="preserve"> розподілено мені.</w:t>
      </w:r>
    </w:p>
    <w:p w14:paraId="1B4A0F15" w14:textId="77777777" w:rsidR="00F37E0C" w:rsidRDefault="00C02F8D" w:rsidP="00B31EA3">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661D78">
        <w:rPr>
          <w:rFonts w:ascii="Times New Roman" w:hAnsi="Times New Roman"/>
          <w:b/>
          <w:sz w:val="28"/>
          <w:szCs w:val="28"/>
        </w:rPr>
        <w:t>Зміст</w:t>
      </w:r>
      <w:r w:rsidR="00B405B2" w:rsidRPr="00661D78">
        <w:rPr>
          <w:rFonts w:ascii="Times New Roman" w:hAnsi="Times New Roman"/>
          <w:b/>
          <w:sz w:val="28"/>
          <w:szCs w:val="28"/>
        </w:rPr>
        <w:t xml:space="preserve"> скарг</w:t>
      </w:r>
      <w:r w:rsidR="00535E75" w:rsidRPr="00661D78">
        <w:rPr>
          <w:rFonts w:ascii="Times New Roman" w:hAnsi="Times New Roman"/>
          <w:b/>
          <w:sz w:val="28"/>
          <w:szCs w:val="28"/>
        </w:rPr>
        <w:t>и</w:t>
      </w:r>
    </w:p>
    <w:p w14:paraId="30CD367D" w14:textId="29744C3A" w:rsidR="00F37E0C" w:rsidRDefault="00F37E0C" w:rsidP="00B31EA3">
      <w:pPr>
        <w:widowControl w:val="0"/>
        <w:tabs>
          <w:tab w:val="left" w:pos="567"/>
          <w:tab w:val="left" w:pos="851"/>
        </w:tabs>
        <w:spacing w:after="0" w:line="240" w:lineRule="auto"/>
        <w:ind w:firstLine="709"/>
        <w:contextualSpacing/>
        <w:jc w:val="both"/>
        <w:rPr>
          <w:rFonts w:ascii="Times New Roman" w:hAnsi="Times New Roman"/>
          <w:sz w:val="28"/>
          <w:szCs w:val="28"/>
        </w:rPr>
      </w:pPr>
      <w:r w:rsidRPr="00D55A83">
        <w:rPr>
          <w:rFonts w:ascii="Times New Roman" w:hAnsi="Times New Roman"/>
          <w:sz w:val="28"/>
          <w:szCs w:val="28"/>
        </w:rPr>
        <w:t xml:space="preserve">Дисциплінарна скарга не відповідає рекомендованому зразку, </w:t>
      </w:r>
      <w:r w:rsidR="00C663E5">
        <w:rPr>
          <w:rFonts w:ascii="Times New Roman" w:hAnsi="Times New Roman"/>
          <w:sz w:val="28"/>
          <w:szCs w:val="28"/>
        </w:rPr>
        <w:t>зокрема</w:t>
      </w:r>
      <w:r w:rsidR="00D60B2D">
        <w:rPr>
          <w:rFonts w:ascii="Times New Roman" w:hAnsi="Times New Roman"/>
          <w:sz w:val="28"/>
          <w:szCs w:val="28"/>
        </w:rPr>
        <w:t>,</w:t>
      </w:r>
      <w:r w:rsidRPr="00D55A83">
        <w:rPr>
          <w:rFonts w:ascii="Times New Roman" w:hAnsi="Times New Roman"/>
          <w:sz w:val="28"/>
          <w:szCs w:val="28"/>
        </w:rPr>
        <w:t xml:space="preserve"> у ній </w:t>
      </w:r>
      <w:r w:rsidR="00477D8A">
        <w:rPr>
          <w:rFonts w:ascii="Times New Roman" w:hAnsi="Times New Roman"/>
          <w:sz w:val="28"/>
          <w:szCs w:val="28"/>
        </w:rPr>
        <w:t xml:space="preserve">вказано неповну назву посади </w:t>
      </w:r>
      <w:r w:rsidR="00477D8A" w:rsidRPr="00851E9C">
        <w:rPr>
          <w:rFonts w:ascii="Times New Roman" w:hAnsi="Times New Roman"/>
          <w:sz w:val="28"/>
          <w:szCs w:val="28"/>
        </w:rPr>
        <w:t>прокурор</w:t>
      </w:r>
      <w:r w:rsidR="00477D8A">
        <w:rPr>
          <w:rFonts w:ascii="Times New Roman" w:hAnsi="Times New Roman"/>
          <w:sz w:val="28"/>
          <w:szCs w:val="28"/>
        </w:rPr>
        <w:t>а</w:t>
      </w:r>
      <w:r w:rsidR="00477D8A" w:rsidRPr="00851E9C">
        <w:rPr>
          <w:rFonts w:ascii="Times New Roman" w:hAnsi="Times New Roman"/>
          <w:sz w:val="28"/>
          <w:szCs w:val="28"/>
        </w:rPr>
        <w:t xml:space="preserve"> </w:t>
      </w:r>
      <w:r w:rsidR="00477D8A">
        <w:rPr>
          <w:rFonts w:ascii="Times New Roman" w:hAnsi="Times New Roman"/>
          <w:sz w:val="28"/>
          <w:szCs w:val="28"/>
        </w:rPr>
        <w:t>О. </w:t>
      </w:r>
      <w:proofErr w:type="spellStart"/>
      <w:r w:rsidR="00477D8A">
        <w:rPr>
          <w:rFonts w:ascii="Times New Roman" w:hAnsi="Times New Roman"/>
          <w:sz w:val="28"/>
          <w:szCs w:val="28"/>
        </w:rPr>
        <w:t>Волошиної</w:t>
      </w:r>
      <w:proofErr w:type="spellEnd"/>
      <w:r w:rsidR="00477D8A">
        <w:rPr>
          <w:rFonts w:ascii="Times New Roman" w:hAnsi="Times New Roman"/>
          <w:sz w:val="28"/>
          <w:szCs w:val="28"/>
        </w:rPr>
        <w:t>,</w:t>
      </w:r>
      <w:r w:rsidR="00477D8A" w:rsidRPr="00D55A83">
        <w:rPr>
          <w:rFonts w:ascii="Times New Roman" w:hAnsi="Times New Roman"/>
          <w:sz w:val="28"/>
          <w:szCs w:val="28"/>
        </w:rPr>
        <w:t xml:space="preserve"> </w:t>
      </w:r>
      <w:r w:rsidRPr="00D55A83">
        <w:rPr>
          <w:rFonts w:ascii="Times New Roman" w:hAnsi="Times New Roman"/>
          <w:sz w:val="28"/>
          <w:szCs w:val="28"/>
        </w:rPr>
        <w:t>не зазначено</w:t>
      </w:r>
      <w:r w:rsidR="00E54D56">
        <w:rPr>
          <w:rFonts w:ascii="Times New Roman" w:hAnsi="Times New Roman"/>
          <w:sz w:val="28"/>
          <w:szCs w:val="28"/>
        </w:rPr>
        <w:t xml:space="preserve"> </w:t>
      </w:r>
      <w:r w:rsidRPr="00D55A83">
        <w:rPr>
          <w:rFonts w:ascii="Times New Roman" w:hAnsi="Times New Roman"/>
          <w:sz w:val="28"/>
          <w:szCs w:val="28"/>
        </w:rPr>
        <w:t>передбачених частиною першою статті 43 Закону України «Про прокуратуру» (далі – Закон) підстав для притягнення прокурора до дисциплінарної відповідальності</w:t>
      </w:r>
      <w:r w:rsidR="00C663E5">
        <w:rPr>
          <w:rFonts w:ascii="Times New Roman" w:hAnsi="Times New Roman"/>
          <w:sz w:val="28"/>
          <w:szCs w:val="28"/>
        </w:rPr>
        <w:t xml:space="preserve"> тощо</w:t>
      </w:r>
      <w:r w:rsidRPr="00D55A83">
        <w:rPr>
          <w:rFonts w:ascii="Times New Roman" w:hAnsi="Times New Roman"/>
          <w:sz w:val="28"/>
          <w:szCs w:val="28"/>
        </w:rPr>
        <w:t>.</w:t>
      </w:r>
    </w:p>
    <w:p w14:paraId="0EB32C89" w14:textId="3FA92D17" w:rsidR="00F37E0C" w:rsidRDefault="00F37E0C" w:rsidP="00B31EA3">
      <w:pPr>
        <w:widowControl w:val="0"/>
        <w:tabs>
          <w:tab w:val="left" w:pos="567"/>
          <w:tab w:val="left" w:pos="851"/>
        </w:tabs>
        <w:spacing w:after="0" w:line="240" w:lineRule="auto"/>
        <w:ind w:firstLine="709"/>
        <w:contextualSpacing/>
        <w:jc w:val="both"/>
        <w:rPr>
          <w:rFonts w:ascii="Times New Roman" w:hAnsi="Times New Roman"/>
          <w:sz w:val="28"/>
          <w:szCs w:val="28"/>
        </w:rPr>
      </w:pPr>
      <w:r w:rsidRPr="00D55A83">
        <w:rPr>
          <w:rFonts w:ascii="Times New Roman" w:hAnsi="Times New Roman"/>
          <w:sz w:val="28"/>
          <w:szCs w:val="28"/>
        </w:rPr>
        <w:t xml:space="preserve">Разом з тим, з її </w:t>
      </w:r>
      <w:r w:rsidR="003E5183">
        <w:rPr>
          <w:rFonts w:ascii="Times New Roman" w:hAnsi="Times New Roman"/>
          <w:sz w:val="28"/>
          <w:szCs w:val="28"/>
        </w:rPr>
        <w:t>змі</w:t>
      </w:r>
      <w:r w:rsidRPr="00D55A83">
        <w:rPr>
          <w:rFonts w:ascii="Times New Roman" w:hAnsi="Times New Roman"/>
          <w:sz w:val="28"/>
          <w:szCs w:val="28"/>
        </w:rPr>
        <w:t xml:space="preserve">сту випливає, що </w:t>
      </w:r>
      <w:r w:rsidR="00DD3CF4">
        <w:rPr>
          <w:rFonts w:ascii="Times New Roman" w:hAnsi="Times New Roman"/>
          <w:sz w:val="28"/>
          <w:szCs w:val="28"/>
        </w:rPr>
        <w:t xml:space="preserve">О. Волошина </w:t>
      </w:r>
      <w:r w:rsidRPr="00D55A83">
        <w:rPr>
          <w:rFonts w:ascii="Times New Roman" w:hAnsi="Times New Roman"/>
          <w:sz w:val="28"/>
          <w:szCs w:val="28"/>
        </w:rPr>
        <w:t>вчини</w:t>
      </w:r>
      <w:r w:rsidR="00DD3CF4">
        <w:rPr>
          <w:rFonts w:ascii="Times New Roman" w:hAnsi="Times New Roman"/>
          <w:sz w:val="28"/>
          <w:szCs w:val="28"/>
        </w:rPr>
        <w:t>ла</w:t>
      </w:r>
      <w:r w:rsidRPr="00D55A83">
        <w:rPr>
          <w:rFonts w:ascii="Times New Roman" w:hAnsi="Times New Roman"/>
          <w:sz w:val="28"/>
          <w:szCs w:val="28"/>
        </w:rPr>
        <w:t xml:space="preserve"> дисциплінарний проступок, передбачений пунктом</w:t>
      </w:r>
      <w:r w:rsidR="004C347F">
        <w:rPr>
          <w:rFonts w:ascii="Times New Roman" w:hAnsi="Times New Roman"/>
          <w:sz w:val="28"/>
          <w:szCs w:val="28"/>
        </w:rPr>
        <w:t> </w:t>
      </w:r>
      <w:r w:rsidRPr="00D55A83">
        <w:rPr>
          <w:rFonts w:ascii="Times New Roman" w:hAnsi="Times New Roman"/>
          <w:sz w:val="28"/>
          <w:szCs w:val="28"/>
        </w:rPr>
        <w:t xml:space="preserve">1 (невиконання чи неналежне виконання службових обов’язків) частини першої статті 43 Закону </w:t>
      </w:r>
      <w:r>
        <w:rPr>
          <w:rFonts w:ascii="Times New Roman" w:hAnsi="Times New Roman"/>
          <w:sz w:val="28"/>
          <w:szCs w:val="28"/>
        </w:rPr>
        <w:t>за таких обставин.</w:t>
      </w:r>
    </w:p>
    <w:p w14:paraId="78343022" w14:textId="3A27799F" w:rsidR="00DD3CF4" w:rsidRDefault="00F969EF" w:rsidP="00B31EA3">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Скаржник більше 16 місяців не може «добитись» від органів прокуратури </w:t>
      </w:r>
      <w:r w:rsidR="008844B3">
        <w:rPr>
          <w:rFonts w:ascii="Times New Roman" w:hAnsi="Times New Roman"/>
          <w:sz w:val="28"/>
          <w:szCs w:val="28"/>
        </w:rPr>
        <w:t>виконання вимог ч</w:t>
      </w:r>
      <w:r w:rsidR="00B31EA3">
        <w:rPr>
          <w:rFonts w:ascii="Times New Roman" w:hAnsi="Times New Roman"/>
          <w:sz w:val="28"/>
          <w:szCs w:val="28"/>
        </w:rPr>
        <w:t>астини</w:t>
      </w:r>
      <w:r w:rsidR="008844B3">
        <w:rPr>
          <w:rFonts w:ascii="Times New Roman" w:hAnsi="Times New Roman"/>
          <w:sz w:val="28"/>
          <w:szCs w:val="28"/>
        </w:rPr>
        <w:t> 3 ст</w:t>
      </w:r>
      <w:r w:rsidR="00B31EA3">
        <w:rPr>
          <w:rFonts w:ascii="Times New Roman" w:hAnsi="Times New Roman"/>
          <w:sz w:val="28"/>
          <w:szCs w:val="28"/>
        </w:rPr>
        <w:t>атті</w:t>
      </w:r>
      <w:r w:rsidR="008844B3">
        <w:rPr>
          <w:rFonts w:ascii="Times New Roman" w:hAnsi="Times New Roman"/>
          <w:sz w:val="28"/>
          <w:szCs w:val="28"/>
        </w:rPr>
        <w:t> 23 Закону</w:t>
      </w:r>
      <w:r w:rsidR="00840676">
        <w:rPr>
          <w:rFonts w:ascii="Times New Roman" w:hAnsi="Times New Roman"/>
          <w:sz w:val="28"/>
          <w:szCs w:val="28"/>
        </w:rPr>
        <w:t xml:space="preserve">, а саме – </w:t>
      </w:r>
      <w:r>
        <w:rPr>
          <w:rFonts w:ascii="Times New Roman" w:hAnsi="Times New Roman"/>
          <w:sz w:val="28"/>
          <w:szCs w:val="28"/>
        </w:rPr>
        <w:t xml:space="preserve">подання позову </w:t>
      </w:r>
      <w:r w:rsidR="00C94B9A">
        <w:rPr>
          <w:rFonts w:ascii="Times New Roman" w:hAnsi="Times New Roman"/>
          <w:sz w:val="28"/>
          <w:szCs w:val="28"/>
        </w:rPr>
        <w:t xml:space="preserve">в інтересах держави </w:t>
      </w:r>
      <w:r>
        <w:rPr>
          <w:rFonts w:ascii="Times New Roman" w:hAnsi="Times New Roman"/>
          <w:sz w:val="28"/>
          <w:szCs w:val="28"/>
        </w:rPr>
        <w:t xml:space="preserve">про відшкодування збитків до </w:t>
      </w:r>
      <w:r w:rsidR="00C94B9A">
        <w:rPr>
          <w:rFonts w:ascii="Times New Roman" w:hAnsi="Times New Roman"/>
          <w:sz w:val="28"/>
          <w:szCs w:val="28"/>
        </w:rPr>
        <w:t xml:space="preserve">посадових </w:t>
      </w:r>
      <w:r>
        <w:rPr>
          <w:rFonts w:ascii="Times New Roman" w:hAnsi="Times New Roman"/>
          <w:sz w:val="28"/>
          <w:szCs w:val="28"/>
        </w:rPr>
        <w:t xml:space="preserve">осіб, </w:t>
      </w:r>
      <w:r w:rsidR="006A7500">
        <w:rPr>
          <w:rFonts w:ascii="Times New Roman" w:hAnsi="Times New Roman"/>
          <w:sz w:val="28"/>
          <w:szCs w:val="28"/>
        </w:rPr>
        <w:t xml:space="preserve">внаслідок </w:t>
      </w:r>
      <w:r w:rsidR="00C94B9A">
        <w:rPr>
          <w:rFonts w:ascii="Times New Roman" w:hAnsi="Times New Roman"/>
          <w:sz w:val="28"/>
          <w:szCs w:val="28"/>
        </w:rPr>
        <w:t xml:space="preserve">незаконних </w:t>
      </w:r>
      <w:r w:rsidR="006A7500">
        <w:rPr>
          <w:rFonts w:ascii="Times New Roman" w:hAnsi="Times New Roman"/>
          <w:sz w:val="28"/>
          <w:szCs w:val="28"/>
        </w:rPr>
        <w:t>дій яких</w:t>
      </w:r>
      <w:r>
        <w:rPr>
          <w:rFonts w:ascii="Times New Roman" w:hAnsi="Times New Roman"/>
          <w:sz w:val="28"/>
          <w:szCs w:val="28"/>
        </w:rPr>
        <w:t xml:space="preserve"> державному бюджету </w:t>
      </w:r>
      <w:r w:rsidR="006A7500">
        <w:rPr>
          <w:rFonts w:ascii="Times New Roman" w:hAnsi="Times New Roman"/>
          <w:sz w:val="28"/>
          <w:szCs w:val="28"/>
        </w:rPr>
        <w:t xml:space="preserve">спричинено збитки на сотні тисяч гривень, хоча ще 14.10.2024 Офіс Генерального прокурора отримав від </w:t>
      </w:r>
      <w:r w:rsidR="00BA3FB1">
        <w:rPr>
          <w:rFonts w:ascii="Times New Roman" w:hAnsi="Times New Roman"/>
          <w:sz w:val="28"/>
          <w:szCs w:val="28"/>
        </w:rPr>
        <w:t xml:space="preserve">Міністерства освіти і науки України </w:t>
      </w:r>
      <w:r w:rsidR="00B31EA3">
        <w:rPr>
          <w:rFonts w:ascii="Times New Roman" w:hAnsi="Times New Roman"/>
          <w:sz w:val="28"/>
          <w:szCs w:val="28"/>
        </w:rPr>
        <w:t xml:space="preserve">(далі – МОН) </w:t>
      </w:r>
      <w:r w:rsidR="004C347F">
        <w:rPr>
          <w:rFonts w:ascii="Times New Roman" w:hAnsi="Times New Roman"/>
          <w:sz w:val="28"/>
          <w:szCs w:val="28"/>
        </w:rPr>
        <w:t xml:space="preserve">лист </w:t>
      </w:r>
      <w:r w:rsidR="00BA3FB1">
        <w:rPr>
          <w:rFonts w:ascii="Times New Roman" w:hAnsi="Times New Roman"/>
          <w:sz w:val="28"/>
          <w:szCs w:val="28"/>
        </w:rPr>
        <w:t>про те, що МОН не буде займатись стягуванням збитків, спричинених держбюджету незаконними діями посадових осіб Ліцею № 1 та відділу освіти Балаклійської міської ради Харківської області</w:t>
      </w:r>
      <w:r w:rsidR="006A7500">
        <w:rPr>
          <w:rFonts w:ascii="Times New Roman" w:hAnsi="Times New Roman"/>
          <w:sz w:val="28"/>
          <w:szCs w:val="28"/>
        </w:rPr>
        <w:t>.</w:t>
      </w:r>
    </w:p>
    <w:p w14:paraId="7920EB32" w14:textId="4B80C072" w:rsidR="00730846" w:rsidRPr="00661D78" w:rsidRDefault="00B405B2" w:rsidP="00B31EA3">
      <w:pPr>
        <w:widowControl w:val="0"/>
        <w:spacing w:after="0" w:line="240" w:lineRule="auto"/>
        <w:ind w:firstLine="709"/>
        <w:jc w:val="both"/>
        <w:rPr>
          <w:rFonts w:ascii="Times New Roman" w:hAnsi="Times New Roman"/>
          <w:b/>
          <w:sz w:val="28"/>
          <w:szCs w:val="28"/>
        </w:rPr>
      </w:pPr>
      <w:r w:rsidRPr="00661D78">
        <w:rPr>
          <w:rFonts w:ascii="Times New Roman" w:hAnsi="Times New Roman"/>
          <w:b/>
          <w:sz w:val="28"/>
          <w:szCs w:val="28"/>
        </w:rPr>
        <w:t xml:space="preserve">Щодо встановлених </w:t>
      </w:r>
      <w:r w:rsidR="003F45F2" w:rsidRPr="00661D78">
        <w:rPr>
          <w:rFonts w:ascii="Times New Roman" w:hAnsi="Times New Roman"/>
          <w:b/>
          <w:sz w:val="28"/>
          <w:szCs w:val="28"/>
        </w:rPr>
        <w:t>фактичних даних</w:t>
      </w:r>
    </w:p>
    <w:p w14:paraId="57AAB78B" w14:textId="612526F1" w:rsidR="00696921" w:rsidRDefault="00061E56" w:rsidP="00B31EA3">
      <w:pPr>
        <w:widowControl w:val="0"/>
        <w:tabs>
          <w:tab w:val="left" w:pos="567"/>
          <w:tab w:val="left" w:pos="851"/>
        </w:tabs>
        <w:spacing w:after="0" w:line="240" w:lineRule="auto"/>
        <w:ind w:firstLine="709"/>
        <w:contextualSpacing/>
        <w:jc w:val="both"/>
        <w:rPr>
          <w:rFonts w:ascii="Times New Roman" w:hAnsi="Times New Roman"/>
          <w:sz w:val="28"/>
          <w:szCs w:val="28"/>
        </w:rPr>
      </w:pPr>
      <w:r w:rsidRPr="00661D78">
        <w:rPr>
          <w:rFonts w:ascii="Times New Roman" w:hAnsi="Times New Roman"/>
          <w:sz w:val="28"/>
          <w:szCs w:val="28"/>
        </w:rPr>
        <w:t>До дис</w:t>
      </w:r>
      <w:r w:rsidR="00737958" w:rsidRPr="00661D78">
        <w:rPr>
          <w:rFonts w:ascii="Times New Roman" w:hAnsi="Times New Roman"/>
          <w:sz w:val="28"/>
          <w:szCs w:val="28"/>
        </w:rPr>
        <w:t>циплінарн</w:t>
      </w:r>
      <w:r w:rsidR="00F66BB2">
        <w:rPr>
          <w:rFonts w:ascii="Times New Roman" w:hAnsi="Times New Roman"/>
          <w:sz w:val="28"/>
          <w:szCs w:val="28"/>
        </w:rPr>
        <w:t>ої</w:t>
      </w:r>
      <w:r w:rsidR="000D3F59">
        <w:rPr>
          <w:rFonts w:ascii="Times New Roman" w:hAnsi="Times New Roman"/>
          <w:sz w:val="28"/>
          <w:szCs w:val="28"/>
        </w:rPr>
        <w:t xml:space="preserve"> скарг</w:t>
      </w:r>
      <w:r w:rsidR="00F66BB2">
        <w:rPr>
          <w:rFonts w:ascii="Times New Roman" w:hAnsi="Times New Roman"/>
          <w:sz w:val="28"/>
          <w:szCs w:val="28"/>
        </w:rPr>
        <w:t>и</w:t>
      </w:r>
      <w:r w:rsidR="008D7304">
        <w:rPr>
          <w:rFonts w:ascii="Times New Roman" w:hAnsi="Times New Roman"/>
          <w:sz w:val="28"/>
          <w:szCs w:val="28"/>
        </w:rPr>
        <w:t xml:space="preserve"> </w:t>
      </w:r>
      <w:r w:rsidR="00D60B2D">
        <w:rPr>
          <w:rFonts w:ascii="Times New Roman" w:hAnsi="Times New Roman"/>
          <w:sz w:val="28"/>
          <w:szCs w:val="28"/>
        </w:rPr>
        <w:t>долучено</w:t>
      </w:r>
      <w:r w:rsidR="00D477A3">
        <w:rPr>
          <w:rFonts w:ascii="Times New Roman" w:hAnsi="Times New Roman"/>
          <w:sz w:val="28"/>
          <w:szCs w:val="28"/>
        </w:rPr>
        <w:t xml:space="preserve"> </w:t>
      </w:r>
      <w:r w:rsidR="00B31EA3">
        <w:rPr>
          <w:rFonts w:ascii="Times New Roman" w:hAnsi="Times New Roman"/>
          <w:sz w:val="28"/>
          <w:szCs w:val="28"/>
        </w:rPr>
        <w:t xml:space="preserve">копії </w:t>
      </w:r>
      <w:r w:rsidR="00D477A3">
        <w:rPr>
          <w:rFonts w:ascii="Times New Roman" w:hAnsi="Times New Roman"/>
          <w:sz w:val="28"/>
          <w:szCs w:val="28"/>
        </w:rPr>
        <w:t>відповід</w:t>
      </w:r>
      <w:r w:rsidR="00B31EA3">
        <w:rPr>
          <w:rFonts w:ascii="Times New Roman" w:hAnsi="Times New Roman"/>
          <w:sz w:val="28"/>
          <w:szCs w:val="28"/>
        </w:rPr>
        <w:t>ей</w:t>
      </w:r>
      <w:r w:rsidR="00D477A3">
        <w:rPr>
          <w:rFonts w:ascii="Times New Roman" w:hAnsi="Times New Roman"/>
          <w:sz w:val="28"/>
          <w:szCs w:val="28"/>
        </w:rPr>
        <w:t xml:space="preserve"> скаржнику</w:t>
      </w:r>
      <w:r w:rsidR="00B31EA3">
        <w:rPr>
          <w:rFonts w:ascii="Times New Roman" w:hAnsi="Times New Roman"/>
          <w:sz w:val="28"/>
          <w:szCs w:val="28"/>
        </w:rPr>
        <w:t xml:space="preserve"> від</w:t>
      </w:r>
      <w:r w:rsidR="00D477A3">
        <w:rPr>
          <w:rFonts w:ascii="Times New Roman" w:hAnsi="Times New Roman"/>
          <w:sz w:val="28"/>
          <w:szCs w:val="28"/>
        </w:rPr>
        <w:t>: Офісу Генерального прокурора від 10.01.2025</w:t>
      </w:r>
      <w:r w:rsidR="005828A1">
        <w:rPr>
          <w:rFonts w:ascii="Times New Roman" w:hAnsi="Times New Roman"/>
          <w:sz w:val="28"/>
          <w:szCs w:val="28"/>
        </w:rPr>
        <w:t xml:space="preserve"> та</w:t>
      </w:r>
      <w:r w:rsidR="00D477A3">
        <w:rPr>
          <w:rFonts w:ascii="Times New Roman" w:hAnsi="Times New Roman"/>
          <w:sz w:val="28"/>
          <w:szCs w:val="28"/>
        </w:rPr>
        <w:t xml:space="preserve"> </w:t>
      </w:r>
      <w:r w:rsidR="005828A1">
        <w:rPr>
          <w:rFonts w:ascii="Times New Roman" w:hAnsi="Times New Roman"/>
          <w:sz w:val="28"/>
          <w:szCs w:val="28"/>
        </w:rPr>
        <w:t xml:space="preserve">13.12.2024 (за підписом </w:t>
      </w:r>
      <w:r w:rsidR="00B31EA3">
        <w:rPr>
          <w:rFonts w:ascii="Times New Roman" w:hAnsi="Times New Roman"/>
          <w:sz w:val="28"/>
          <w:szCs w:val="28"/>
        </w:rPr>
        <w:t xml:space="preserve"> прокурора </w:t>
      </w:r>
      <w:r w:rsidR="005828A1">
        <w:rPr>
          <w:rFonts w:ascii="Times New Roman" w:hAnsi="Times New Roman"/>
          <w:sz w:val="28"/>
          <w:szCs w:val="28"/>
        </w:rPr>
        <w:lastRenderedPageBreak/>
        <w:t>О. </w:t>
      </w:r>
      <w:proofErr w:type="spellStart"/>
      <w:r w:rsidR="005828A1">
        <w:rPr>
          <w:rFonts w:ascii="Times New Roman" w:hAnsi="Times New Roman"/>
          <w:sz w:val="28"/>
          <w:szCs w:val="28"/>
        </w:rPr>
        <w:t>Волошиної</w:t>
      </w:r>
      <w:proofErr w:type="spellEnd"/>
      <w:r w:rsidR="005828A1">
        <w:rPr>
          <w:rFonts w:ascii="Times New Roman" w:hAnsi="Times New Roman"/>
          <w:sz w:val="28"/>
          <w:szCs w:val="28"/>
        </w:rPr>
        <w:t>)</w:t>
      </w:r>
      <w:r w:rsidR="00B31EA3">
        <w:rPr>
          <w:rFonts w:ascii="Times New Roman" w:hAnsi="Times New Roman"/>
          <w:sz w:val="28"/>
          <w:szCs w:val="28"/>
        </w:rPr>
        <w:t xml:space="preserve"> та від</w:t>
      </w:r>
      <w:r w:rsidR="005828A1">
        <w:rPr>
          <w:rFonts w:ascii="Times New Roman" w:hAnsi="Times New Roman"/>
          <w:sz w:val="28"/>
          <w:szCs w:val="28"/>
        </w:rPr>
        <w:t xml:space="preserve"> </w:t>
      </w:r>
      <w:r w:rsidR="00D477A3">
        <w:rPr>
          <w:rFonts w:ascii="Times New Roman" w:hAnsi="Times New Roman"/>
          <w:sz w:val="28"/>
          <w:szCs w:val="28"/>
        </w:rPr>
        <w:t>16.09.2024;</w:t>
      </w:r>
      <w:r w:rsidR="00974E8B">
        <w:rPr>
          <w:rFonts w:ascii="Times New Roman" w:hAnsi="Times New Roman"/>
          <w:sz w:val="28"/>
          <w:szCs w:val="28"/>
        </w:rPr>
        <w:t xml:space="preserve"> Північно-східного офісу </w:t>
      </w:r>
      <w:proofErr w:type="spellStart"/>
      <w:r w:rsidR="00974E8B">
        <w:rPr>
          <w:rFonts w:ascii="Times New Roman" w:hAnsi="Times New Roman"/>
          <w:sz w:val="28"/>
          <w:szCs w:val="28"/>
        </w:rPr>
        <w:t>держаудитслужби</w:t>
      </w:r>
      <w:proofErr w:type="spellEnd"/>
      <w:r w:rsidR="00974E8B">
        <w:rPr>
          <w:rFonts w:ascii="Times New Roman" w:hAnsi="Times New Roman"/>
          <w:sz w:val="28"/>
          <w:szCs w:val="28"/>
        </w:rPr>
        <w:t xml:space="preserve"> України від 18.12.2024; </w:t>
      </w:r>
      <w:r w:rsidR="00AB5F02">
        <w:rPr>
          <w:rFonts w:ascii="Times New Roman" w:hAnsi="Times New Roman"/>
          <w:sz w:val="28"/>
          <w:szCs w:val="28"/>
        </w:rPr>
        <w:t>МОН</w:t>
      </w:r>
      <w:r w:rsidR="00974E8B">
        <w:rPr>
          <w:rFonts w:ascii="Times New Roman" w:hAnsi="Times New Roman"/>
          <w:sz w:val="28"/>
          <w:szCs w:val="28"/>
        </w:rPr>
        <w:t xml:space="preserve"> України від 14.10.2024; відділу освіти Балак</w:t>
      </w:r>
      <w:r w:rsidR="007704F0">
        <w:rPr>
          <w:rFonts w:ascii="Times New Roman" w:hAnsi="Times New Roman"/>
          <w:sz w:val="28"/>
          <w:szCs w:val="28"/>
        </w:rPr>
        <w:t>л</w:t>
      </w:r>
      <w:r w:rsidR="00974E8B">
        <w:rPr>
          <w:rFonts w:ascii="Times New Roman" w:hAnsi="Times New Roman"/>
          <w:sz w:val="28"/>
          <w:szCs w:val="28"/>
        </w:rPr>
        <w:t>ійської міської ради Харківської області від 03.12.2024.</w:t>
      </w:r>
      <w:r w:rsidR="00D477A3">
        <w:rPr>
          <w:rFonts w:ascii="Times New Roman" w:hAnsi="Times New Roman"/>
          <w:sz w:val="28"/>
          <w:szCs w:val="28"/>
        </w:rPr>
        <w:t xml:space="preserve"> </w:t>
      </w:r>
    </w:p>
    <w:p w14:paraId="79BB05C4" w14:textId="2048B763" w:rsidR="009C1DCD" w:rsidRPr="00661D78" w:rsidRDefault="00B405B2" w:rsidP="00B31EA3">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661D78">
        <w:rPr>
          <w:rFonts w:ascii="Times New Roman" w:hAnsi="Times New Roman"/>
          <w:b/>
          <w:sz w:val="28"/>
          <w:szCs w:val="28"/>
        </w:rPr>
        <w:t>Щодо джерел права,</w:t>
      </w:r>
      <w:r w:rsidR="009F4CAE" w:rsidRPr="00661D78">
        <w:rPr>
          <w:rFonts w:ascii="Times New Roman" w:hAnsi="Times New Roman"/>
          <w:b/>
          <w:sz w:val="28"/>
          <w:szCs w:val="28"/>
        </w:rPr>
        <w:t xml:space="preserve"> які підлягають застосуванню</w:t>
      </w:r>
    </w:p>
    <w:p w14:paraId="26DEB8A0" w14:textId="77777777" w:rsidR="001565D1" w:rsidRPr="00A51DC6" w:rsidRDefault="00234818" w:rsidP="00B31EA3">
      <w:pPr>
        <w:widowControl w:val="0"/>
        <w:pBdr>
          <w:bottom w:val="single" w:sz="12" w:space="12" w:color="FFFFFF"/>
        </w:pBdr>
        <w:spacing w:after="0" w:line="240" w:lineRule="auto"/>
        <w:ind w:firstLine="709"/>
        <w:jc w:val="both"/>
        <w:rPr>
          <w:rFonts w:ascii="Times New Roman" w:hAnsi="Times New Roman"/>
          <w:bCs/>
          <w:sz w:val="28"/>
          <w:szCs w:val="28"/>
        </w:rPr>
      </w:pPr>
      <w:r w:rsidRPr="00A51DC6">
        <w:rPr>
          <w:rFonts w:ascii="Times New Roman" w:hAnsi="Times New Roman"/>
          <w:bCs/>
          <w:sz w:val="28"/>
          <w:szCs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6C613BFD" w14:textId="622D2C77" w:rsidR="001565D1" w:rsidRPr="00A51DC6" w:rsidRDefault="001565D1" w:rsidP="00B31EA3">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A51DC6">
        <w:rPr>
          <w:rFonts w:ascii="Times New Roman" w:hAnsi="Times New Roman"/>
          <w:sz w:val="28"/>
          <w:szCs w:val="28"/>
        </w:rPr>
        <w:t>Відповідно до вимог статті 131-1 Конституції України н</w:t>
      </w:r>
      <w:r w:rsidR="00234818" w:rsidRPr="00A51DC6">
        <w:rPr>
          <w:rFonts w:ascii="Times New Roman" w:hAnsi="Times New Roman"/>
          <w:sz w:val="28"/>
          <w:szCs w:val="28"/>
        </w:rPr>
        <w:t>а прокуратуру, серед іншого, покладено функці</w:t>
      </w:r>
      <w:r w:rsidRPr="00A51DC6">
        <w:rPr>
          <w:rFonts w:ascii="Times New Roman" w:hAnsi="Times New Roman"/>
          <w:sz w:val="28"/>
          <w:szCs w:val="28"/>
        </w:rPr>
        <w:t>ю</w:t>
      </w:r>
      <w:r w:rsidR="00234818" w:rsidRPr="00A51DC6">
        <w:rPr>
          <w:rFonts w:ascii="Times New Roman" w:hAnsi="Times New Roman"/>
          <w:sz w:val="28"/>
          <w:szCs w:val="28"/>
        </w:rPr>
        <w:t xml:space="preserve"> </w:t>
      </w:r>
      <w:r w:rsidRPr="00A51DC6">
        <w:rPr>
          <w:rFonts w:ascii="Times New Roman" w:hAnsi="Times New Roman"/>
          <w:sz w:val="28"/>
          <w:szCs w:val="28"/>
          <w:shd w:val="clear" w:color="auto" w:fill="FFFFFF"/>
        </w:rPr>
        <w:t>представництв</w:t>
      </w:r>
      <w:r w:rsidR="004C347F">
        <w:rPr>
          <w:rFonts w:ascii="Times New Roman" w:hAnsi="Times New Roman"/>
          <w:sz w:val="28"/>
          <w:szCs w:val="28"/>
          <w:shd w:val="clear" w:color="auto" w:fill="FFFFFF"/>
        </w:rPr>
        <w:t>а</w:t>
      </w:r>
      <w:r w:rsidRPr="00A51DC6">
        <w:rPr>
          <w:rFonts w:ascii="Times New Roman" w:hAnsi="Times New Roman"/>
          <w:sz w:val="28"/>
          <w:szCs w:val="28"/>
          <w:shd w:val="clear" w:color="auto" w:fill="FFFFFF"/>
        </w:rPr>
        <w:t xml:space="preserve"> інтересів держави в суді у виключних випадках і в порядку, що визначені законом, умови реалізації якої передбачено статт</w:t>
      </w:r>
      <w:r w:rsidR="0040338B" w:rsidRPr="00A51DC6">
        <w:rPr>
          <w:rFonts w:ascii="Times New Roman" w:hAnsi="Times New Roman"/>
          <w:sz w:val="28"/>
          <w:szCs w:val="28"/>
          <w:shd w:val="clear" w:color="auto" w:fill="FFFFFF"/>
        </w:rPr>
        <w:t>ями</w:t>
      </w:r>
      <w:r w:rsidRPr="00A51DC6">
        <w:rPr>
          <w:rFonts w:ascii="Times New Roman" w:hAnsi="Times New Roman"/>
          <w:sz w:val="28"/>
          <w:szCs w:val="28"/>
          <w:shd w:val="clear" w:color="auto" w:fill="FFFFFF"/>
        </w:rPr>
        <w:t> 23</w:t>
      </w:r>
      <w:r w:rsidR="0040338B" w:rsidRPr="00A51DC6">
        <w:rPr>
          <w:rFonts w:ascii="Times New Roman" w:hAnsi="Times New Roman"/>
          <w:sz w:val="28"/>
          <w:szCs w:val="28"/>
          <w:shd w:val="clear" w:color="auto" w:fill="FFFFFF"/>
        </w:rPr>
        <w:t>, 24</w:t>
      </w:r>
      <w:r w:rsidRPr="00A51DC6">
        <w:rPr>
          <w:rFonts w:ascii="Times New Roman" w:hAnsi="Times New Roman"/>
          <w:sz w:val="28"/>
          <w:szCs w:val="28"/>
          <w:shd w:val="clear" w:color="auto" w:fill="FFFFFF"/>
        </w:rPr>
        <w:t xml:space="preserve"> Закону.</w:t>
      </w:r>
    </w:p>
    <w:p w14:paraId="486AD94F" w14:textId="3E6C73A7" w:rsidR="0040338B" w:rsidRPr="00AB5F02" w:rsidRDefault="001565D1" w:rsidP="00B31EA3">
      <w:pPr>
        <w:widowControl w:val="0"/>
        <w:pBdr>
          <w:bottom w:val="single" w:sz="12" w:space="12" w:color="FFFFFF"/>
        </w:pBdr>
        <w:spacing w:after="0" w:line="240" w:lineRule="auto"/>
        <w:ind w:firstLine="709"/>
        <w:jc w:val="both"/>
        <w:rPr>
          <w:rFonts w:ascii="Times New Roman" w:hAnsi="Times New Roman"/>
          <w:sz w:val="28"/>
          <w:szCs w:val="28"/>
        </w:rPr>
      </w:pPr>
      <w:r w:rsidRPr="00AB5F02">
        <w:rPr>
          <w:rFonts w:ascii="Times New Roman" w:hAnsi="Times New Roman"/>
          <w:sz w:val="28"/>
          <w:szCs w:val="28"/>
          <w:shd w:val="clear" w:color="auto" w:fill="FFFFFF"/>
        </w:rPr>
        <w:t>Так, згідно з статтею 23 Закону</w:t>
      </w:r>
      <w:r w:rsidR="00AB5F02" w:rsidRPr="00AB5F02">
        <w:rPr>
          <w:rFonts w:ascii="Times New Roman" w:hAnsi="Times New Roman"/>
          <w:sz w:val="28"/>
          <w:szCs w:val="28"/>
          <w:shd w:val="clear" w:color="auto" w:fill="FFFFFF"/>
        </w:rPr>
        <w:t xml:space="preserve"> п</w:t>
      </w:r>
      <w:r w:rsidR="008844B3" w:rsidRPr="00AB5F02">
        <w:rPr>
          <w:rFonts w:ascii="Times New Roman" w:hAnsi="Times New Roman"/>
          <w:sz w:val="28"/>
          <w:szCs w:val="28"/>
        </w:rPr>
        <w:t>редставництво прокурором інтересів громадянина або держави в суді полягає у здійсненні процесуальних та інших дій, спрямованих на захист інтересів громадянина або держави, у випадках та порядку, встановлених законом.</w:t>
      </w:r>
      <w:bookmarkStart w:id="1" w:name="n200"/>
      <w:bookmarkEnd w:id="1"/>
      <w:r w:rsidR="00AB5F02" w:rsidRPr="00AB5F02">
        <w:rPr>
          <w:rFonts w:ascii="Times New Roman" w:hAnsi="Times New Roman"/>
          <w:sz w:val="28"/>
          <w:szCs w:val="28"/>
        </w:rPr>
        <w:t xml:space="preserve"> </w:t>
      </w:r>
      <w:r w:rsidR="008844B3" w:rsidRPr="00AB5F02">
        <w:rPr>
          <w:rFonts w:ascii="Times New Roman" w:hAnsi="Times New Roman"/>
          <w:sz w:val="28"/>
          <w:szCs w:val="28"/>
        </w:rPr>
        <w:t>Прокурор здійснює представництво в суді інтересів громадянина (громадянина України, іноземця або особи без громадянства) у випадках, якщо така особа не спроможна самостійно захистити свої порушені чи оспорювані права або реалізувати процесуальні повноваження через недосягнення повноліття, недієздатність або обмежену дієздатність, а законні представники або органи, яким законом надано право захищати права, свободи та інтереси такої особи, не здійснюють або неналежним чином здійснюють її захист.</w:t>
      </w:r>
      <w:bookmarkStart w:id="2" w:name="n201"/>
      <w:bookmarkEnd w:id="2"/>
    </w:p>
    <w:p w14:paraId="01448096" w14:textId="77777777" w:rsidR="0040338B" w:rsidRPr="00AB5F02" w:rsidRDefault="008844B3" w:rsidP="00B31EA3">
      <w:pPr>
        <w:widowControl w:val="0"/>
        <w:pBdr>
          <w:bottom w:val="single" w:sz="12" w:space="12" w:color="FFFFFF"/>
        </w:pBdr>
        <w:spacing w:after="0" w:line="240" w:lineRule="auto"/>
        <w:ind w:firstLine="709"/>
        <w:jc w:val="both"/>
        <w:rPr>
          <w:rFonts w:ascii="Times New Roman" w:hAnsi="Times New Roman"/>
          <w:sz w:val="28"/>
          <w:szCs w:val="28"/>
        </w:rPr>
      </w:pPr>
      <w:r w:rsidRPr="00AB5F02">
        <w:rPr>
          <w:rFonts w:ascii="Times New Roman" w:hAnsi="Times New Roman"/>
          <w:sz w:val="28"/>
          <w:szCs w:val="28"/>
        </w:rPr>
        <w:t>Наявність таких обставин обґрунтовується прокурором у порядку, передбаченому частиною четвертою цієї статті.</w:t>
      </w:r>
      <w:bookmarkStart w:id="3" w:name="n202"/>
      <w:bookmarkEnd w:id="3"/>
    </w:p>
    <w:p w14:paraId="436CE593" w14:textId="209EE2FA" w:rsidR="0040338B" w:rsidRPr="00AB5F02" w:rsidRDefault="008844B3" w:rsidP="00AB5F02">
      <w:pPr>
        <w:widowControl w:val="0"/>
        <w:pBdr>
          <w:bottom w:val="single" w:sz="12" w:space="12" w:color="FFFFFF"/>
        </w:pBdr>
        <w:spacing w:after="0" w:line="240" w:lineRule="auto"/>
        <w:ind w:firstLine="709"/>
        <w:jc w:val="both"/>
        <w:rPr>
          <w:rFonts w:ascii="Times New Roman" w:hAnsi="Times New Roman"/>
          <w:sz w:val="28"/>
          <w:szCs w:val="28"/>
        </w:rPr>
      </w:pPr>
      <w:r w:rsidRPr="00AB5F02">
        <w:rPr>
          <w:rFonts w:ascii="Times New Roman" w:hAnsi="Times New Roman"/>
          <w:sz w:val="28"/>
          <w:szCs w:val="28"/>
        </w:rPr>
        <w:t>Прокурор здійснює представництво в суді законних інтересів держави у разі порушення або загрози порушення інтересів держави, якщо захист цих інтересів не здійснює або неналежним чином здійснює орган державної влади, орган місцевого самоврядування чи інший суб’єкт владних повноважень, до компетенції якого віднесені відповідні повноваження, а також у разі відсутності такого органу.</w:t>
      </w:r>
      <w:bookmarkStart w:id="4" w:name="n203"/>
      <w:bookmarkEnd w:id="4"/>
    </w:p>
    <w:p w14:paraId="38399DEA" w14:textId="77777777" w:rsidR="0040338B" w:rsidRPr="00AB5F02" w:rsidRDefault="008844B3" w:rsidP="00B31EA3">
      <w:pPr>
        <w:widowControl w:val="0"/>
        <w:pBdr>
          <w:bottom w:val="single" w:sz="12" w:space="12" w:color="FFFFFF"/>
        </w:pBdr>
        <w:spacing w:after="0" w:line="240" w:lineRule="auto"/>
        <w:ind w:firstLine="709"/>
        <w:jc w:val="both"/>
        <w:rPr>
          <w:rFonts w:ascii="Times New Roman" w:hAnsi="Times New Roman"/>
          <w:sz w:val="28"/>
          <w:szCs w:val="28"/>
        </w:rPr>
      </w:pPr>
      <w:r w:rsidRPr="00AB5F02">
        <w:rPr>
          <w:rFonts w:ascii="Times New Roman" w:hAnsi="Times New Roman"/>
          <w:sz w:val="28"/>
          <w:szCs w:val="28"/>
        </w:rPr>
        <w:t>Наявність таких обставин обґрунтовується прокурором у порядку, передбаченому частиною четвертою цієї статті, крім випадку, визначеного абзацом четвертим цієї частини.</w:t>
      </w:r>
      <w:bookmarkStart w:id="5" w:name="n2669"/>
      <w:bookmarkStart w:id="6" w:name="n204"/>
      <w:bookmarkEnd w:id="5"/>
      <w:bookmarkEnd w:id="6"/>
    </w:p>
    <w:p w14:paraId="1F08A08D" w14:textId="77777777" w:rsidR="0040338B" w:rsidRPr="00AB5F02" w:rsidRDefault="008844B3" w:rsidP="00B31EA3">
      <w:pPr>
        <w:widowControl w:val="0"/>
        <w:pBdr>
          <w:bottom w:val="single" w:sz="12" w:space="12" w:color="FFFFFF"/>
        </w:pBdr>
        <w:spacing w:after="0" w:line="240" w:lineRule="auto"/>
        <w:ind w:firstLine="709"/>
        <w:jc w:val="both"/>
        <w:rPr>
          <w:rFonts w:ascii="Times New Roman" w:hAnsi="Times New Roman"/>
          <w:sz w:val="28"/>
          <w:szCs w:val="28"/>
        </w:rPr>
      </w:pPr>
      <w:r w:rsidRPr="00AB5F02">
        <w:rPr>
          <w:rFonts w:ascii="Times New Roman" w:hAnsi="Times New Roman"/>
          <w:sz w:val="28"/>
          <w:szCs w:val="28"/>
        </w:rPr>
        <w:t xml:space="preserve">Не допускається здійснення прокурором представництва в суді інтересів держави в особі державних компаній, а також у правовідносинах, пов’язаних із виборчим процесом, проведенням референдумів, діяльністю Верховної Ради України, Президента України, створенням та діяльністю медіа, а також політичних партій, організацій, що здійснюють професійне самоврядування, та інших громадських об’єднань. Представництво в суді інтересів держави в особі Кабінету Міністрів України та Національного банку України може здійснюватися прокурором Офісу Генерального прокурора або обласної прокуратури виключно за письмовою вказівкою чи наказом Генерального прокурора або його першого заступника чи заступника відповідно до </w:t>
      </w:r>
      <w:r w:rsidRPr="00AB5F02">
        <w:rPr>
          <w:rFonts w:ascii="Times New Roman" w:hAnsi="Times New Roman"/>
          <w:sz w:val="28"/>
          <w:szCs w:val="28"/>
        </w:rPr>
        <w:lastRenderedPageBreak/>
        <w:t>компетенції.</w:t>
      </w:r>
      <w:bookmarkStart w:id="7" w:name="n2366"/>
      <w:bookmarkStart w:id="8" w:name="n2671"/>
      <w:bookmarkEnd w:id="7"/>
      <w:bookmarkEnd w:id="8"/>
    </w:p>
    <w:p w14:paraId="069B27D2" w14:textId="77777777" w:rsidR="0040338B" w:rsidRPr="00AB5F02" w:rsidRDefault="008844B3" w:rsidP="00B31EA3">
      <w:pPr>
        <w:widowControl w:val="0"/>
        <w:pBdr>
          <w:bottom w:val="single" w:sz="12" w:space="12" w:color="FFFFFF"/>
        </w:pBdr>
        <w:spacing w:after="0" w:line="240" w:lineRule="auto"/>
        <w:ind w:firstLine="709"/>
        <w:jc w:val="both"/>
        <w:rPr>
          <w:rFonts w:ascii="Times New Roman" w:hAnsi="Times New Roman"/>
          <w:sz w:val="28"/>
          <w:szCs w:val="28"/>
        </w:rPr>
      </w:pPr>
      <w:r w:rsidRPr="00AB5F02">
        <w:rPr>
          <w:rFonts w:ascii="Times New Roman" w:hAnsi="Times New Roman"/>
          <w:sz w:val="28"/>
          <w:szCs w:val="28"/>
        </w:rPr>
        <w:t>Представництво інтересів держави у суді у справах про визнання необґрунтованими активів та їх стягнення в дохід держави здійснюється прокурорами Спеціалізованої антикорупційної прокуратури, а у визначених законом випадках - прокурорами Офісу Генерального прокурора в порядку та на підставах, визначених </w:t>
      </w:r>
      <w:hyperlink r:id="rId9" w:tgtFrame="_blank" w:history="1">
        <w:r w:rsidRPr="00AB5F02">
          <w:rPr>
            <w:rStyle w:val="a6"/>
            <w:rFonts w:ascii="Times New Roman" w:hAnsi="Times New Roman"/>
            <w:color w:val="auto"/>
            <w:sz w:val="28"/>
            <w:szCs w:val="28"/>
            <w:u w:val="none"/>
          </w:rPr>
          <w:t>Цивільним процесуальним кодексом України</w:t>
        </w:r>
      </w:hyperlink>
      <w:r w:rsidRPr="00AB5F02">
        <w:rPr>
          <w:rFonts w:ascii="Times New Roman" w:hAnsi="Times New Roman"/>
          <w:sz w:val="28"/>
          <w:szCs w:val="28"/>
        </w:rPr>
        <w:t>.</w:t>
      </w:r>
      <w:bookmarkStart w:id="9" w:name="n2670"/>
      <w:bookmarkStart w:id="10" w:name="n205"/>
      <w:bookmarkEnd w:id="9"/>
      <w:bookmarkEnd w:id="10"/>
    </w:p>
    <w:p w14:paraId="60B3A7BF" w14:textId="461EBD81" w:rsidR="0040338B" w:rsidRPr="00AB5F02" w:rsidRDefault="008844B3" w:rsidP="00B31EA3">
      <w:pPr>
        <w:widowControl w:val="0"/>
        <w:pBdr>
          <w:bottom w:val="single" w:sz="12" w:space="12" w:color="FFFFFF"/>
        </w:pBdr>
        <w:spacing w:after="0" w:line="240" w:lineRule="auto"/>
        <w:ind w:firstLine="709"/>
        <w:jc w:val="both"/>
        <w:rPr>
          <w:rFonts w:ascii="Times New Roman" w:hAnsi="Times New Roman"/>
          <w:sz w:val="28"/>
          <w:szCs w:val="28"/>
        </w:rPr>
      </w:pPr>
      <w:r w:rsidRPr="00AB5F02">
        <w:rPr>
          <w:rFonts w:ascii="Times New Roman" w:hAnsi="Times New Roman"/>
          <w:sz w:val="28"/>
          <w:szCs w:val="28"/>
        </w:rPr>
        <w:t>Наявність підстав для представництва має бути обґрунтована прокурором у суді.</w:t>
      </w:r>
      <w:bookmarkStart w:id="11" w:name="n206"/>
      <w:bookmarkEnd w:id="11"/>
    </w:p>
    <w:p w14:paraId="5DBF386B" w14:textId="77777777" w:rsidR="0040338B" w:rsidRPr="00AB5F02" w:rsidRDefault="008844B3" w:rsidP="00B31EA3">
      <w:pPr>
        <w:widowControl w:val="0"/>
        <w:pBdr>
          <w:bottom w:val="single" w:sz="12" w:space="12" w:color="FFFFFF"/>
        </w:pBdr>
        <w:spacing w:after="0" w:line="240" w:lineRule="auto"/>
        <w:ind w:firstLine="709"/>
        <w:jc w:val="both"/>
        <w:rPr>
          <w:rFonts w:ascii="Times New Roman" w:hAnsi="Times New Roman"/>
          <w:sz w:val="28"/>
          <w:szCs w:val="28"/>
        </w:rPr>
      </w:pPr>
      <w:r w:rsidRPr="00AB5F02">
        <w:rPr>
          <w:rFonts w:ascii="Times New Roman" w:hAnsi="Times New Roman"/>
          <w:sz w:val="28"/>
          <w:szCs w:val="28"/>
        </w:rPr>
        <w:t>Прокурор здійснює представництво інтересів громадянина або держави в суді виключно після підтвердження судом підстав для представництва.</w:t>
      </w:r>
      <w:bookmarkStart w:id="12" w:name="n207"/>
      <w:bookmarkEnd w:id="12"/>
    </w:p>
    <w:p w14:paraId="22BB6983" w14:textId="77777777" w:rsidR="0040338B" w:rsidRPr="00AB5F02" w:rsidRDefault="008844B3" w:rsidP="00B31EA3">
      <w:pPr>
        <w:widowControl w:val="0"/>
        <w:pBdr>
          <w:bottom w:val="single" w:sz="12" w:space="12" w:color="FFFFFF"/>
        </w:pBdr>
        <w:spacing w:after="0" w:line="240" w:lineRule="auto"/>
        <w:ind w:firstLine="709"/>
        <w:jc w:val="both"/>
        <w:rPr>
          <w:rFonts w:ascii="Times New Roman" w:hAnsi="Times New Roman"/>
          <w:sz w:val="28"/>
          <w:szCs w:val="28"/>
        </w:rPr>
      </w:pPr>
      <w:r w:rsidRPr="00AB5F02">
        <w:rPr>
          <w:rFonts w:ascii="Times New Roman" w:hAnsi="Times New Roman"/>
          <w:sz w:val="28"/>
          <w:szCs w:val="28"/>
        </w:rPr>
        <w:t>Прокурор зобов’язаний попередньо, до звернення до суду, повідомити про це громадянина та його законного представника або відповідного суб’єкта владних повноважень. У разі підтвердження судом наявності підстав для представництва прокурор користується процесуальними повноваженнями відповідної сторони процесу. Наявність підстав для представництва може бути оскаржена громадянином чи її законним представником або суб’єктом владних повноважень.</w:t>
      </w:r>
      <w:bookmarkStart w:id="13" w:name="n208"/>
      <w:bookmarkEnd w:id="13"/>
    </w:p>
    <w:p w14:paraId="0AA51E02" w14:textId="77777777" w:rsidR="0040338B" w:rsidRPr="00AB5F02" w:rsidRDefault="008844B3" w:rsidP="00B31EA3">
      <w:pPr>
        <w:widowControl w:val="0"/>
        <w:pBdr>
          <w:bottom w:val="single" w:sz="12" w:space="12" w:color="FFFFFF"/>
        </w:pBdr>
        <w:spacing w:after="0" w:line="240" w:lineRule="auto"/>
        <w:ind w:firstLine="709"/>
        <w:jc w:val="both"/>
        <w:rPr>
          <w:rFonts w:ascii="Times New Roman" w:hAnsi="Times New Roman"/>
          <w:sz w:val="28"/>
          <w:szCs w:val="28"/>
        </w:rPr>
      </w:pPr>
      <w:r w:rsidRPr="00AB5F02">
        <w:rPr>
          <w:rFonts w:ascii="Times New Roman" w:hAnsi="Times New Roman"/>
          <w:sz w:val="28"/>
          <w:szCs w:val="28"/>
        </w:rPr>
        <w:t xml:space="preserve">Виключно з метою встановлення наявності підстав для представництва інтересів держави в суді у випадку, якщо захист законних інтересів держави не здійснює або неналежним чином здійснює суб’єкт владних повноважень, до компетенції якого віднесені відповідні повноваження, прокурор має право отримувати інформацію, яка на законних підставах належить цьому суб’єкту, </w:t>
      </w:r>
      <w:proofErr w:type="spellStart"/>
      <w:r w:rsidRPr="00AB5F02">
        <w:rPr>
          <w:rFonts w:ascii="Times New Roman" w:hAnsi="Times New Roman"/>
          <w:sz w:val="28"/>
          <w:szCs w:val="28"/>
        </w:rPr>
        <w:t>витребовувати</w:t>
      </w:r>
      <w:proofErr w:type="spellEnd"/>
      <w:r w:rsidRPr="00AB5F02">
        <w:rPr>
          <w:rFonts w:ascii="Times New Roman" w:hAnsi="Times New Roman"/>
          <w:sz w:val="28"/>
          <w:szCs w:val="28"/>
        </w:rPr>
        <w:t xml:space="preserve"> та отримувати від нього матеріали та їх копії.</w:t>
      </w:r>
      <w:bookmarkStart w:id="14" w:name="n209"/>
      <w:bookmarkEnd w:id="14"/>
    </w:p>
    <w:p w14:paraId="1F18298B" w14:textId="77777777" w:rsidR="0040338B" w:rsidRPr="00AB5F02" w:rsidRDefault="008844B3" w:rsidP="00B31EA3">
      <w:pPr>
        <w:widowControl w:val="0"/>
        <w:pBdr>
          <w:bottom w:val="single" w:sz="12" w:space="12" w:color="FFFFFF"/>
        </w:pBdr>
        <w:spacing w:after="0" w:line="240" w:lineRule="auto"/>
        <w:ind w:firstLine="709"/>
        <w:jc w:val="both"/>
        <w:rPr>
          <w:rFonts w:ascii="Times New Roman" w:hAnsi="Times New Roman"/>
          <w:sz w:val="28"/>
          <w:szCs w:val="28"/>
        </w:rPr>
      </w:pPr>
      <w:r w:rsidRPr="00AB5F02">
        <w:rPr>
          <w:rFonts w:ascii="Times New Roman" w:hAnsi="Times New Roman"/>
          <w:sz w:val="28"/>
          <w:szCs w:val="28"/>
        </w:rPr>
        <w:t>У разі відсутності суб’єкта владних повноважень, до компетенції якого віднесений захист законних інтересів держави, а також у разі представництва інтересів громадянина або представництва інтересів держави у справах про визнання необґрунтованими активів та їх стягнення в дохід держави з метою встановлення наявності підстав для представництва прокурор має право:</w:t>
      </w:r>
      <w:bookmarkStart w:id="15" w:name="n2672"/>
      <w:bookmarkStart w:id="16" w:name="n210"/>
      <w:bookmarkEnd w:id="15"/>
      <w:bookmarkEnd w:id="16"/>
    </w:p>
    <w:p w14:paraId="172585C1" w14:textId="77777777" w:rsidR="0040338B" w:rsidRPr="00AB5F02" w:rsidRDefault="008844B3" w:rsidP="00B31EA3">
      <w:pPr>
        <w:widowControl w:val="0"/>
        <w:pBdr>
          <w:bottom w:val="single" w:sz="12" w:space="12" w:color="FFFFFF"/>
        </w:pBdr>
        <w:spacing w:after="0" w:line="240" w:lineRule="auto"/>
        <w:ind w:firstLine="709"/>
        <w:jc w:val="both"/>
        <w:rPr>
          <w:rFonts w:ascii="Times New Roman" w:hAnsi="Times New Roman"/>
          <w:sz w:val="28"/>
          <w:szCs w:val="28"/>
        </w:rPr>
      </w:pPr>
      <w:r w:rsidRPr="00AB5F02">
        <w:rPr>
          <w:rFonts w:ascii="Times New Roman" w:hAnsi="Times New Roman"/>
          <w:sz w:val="28"/>
          <w:szCs w:val="28"/>
        </w:rPr>
        <w:t xml:space="preserve">1) </w:t>
      </w:r>
      <w:proofErr w:type="spellStart"/>
      <w:r w:rsidRPr="00AB5F02">
        <w:rPr>
          <w:rFonts w:ascii="Times New Roman" w:hAnsi="Times New Roman"/>
          <w:sz w:val="28"/>
          <w:szCs w:val="28"/>
        </w:rPr>
        <w:t>витребовувати</w:t>
      </w:r>
      <w:proofErr w:type="spellEnd"/>
      <w:r w:rsidRPr="00AB5F02">
        <w:rPr>
          <w:rFonts w:ascii="Times New Roman" w:hAnsi="Times New Roman"/>
          <w:sz w:val="28"/>
          <w:szCs w:val="28"/>
        </w:rPr>
        <w:t xml:space="preserve"> за письмовим запитом, ознайомлюватися та безоплатно отримувати копії документів і матеріалів органів державної влади, органів місцевого самоврядування, військових частин, державних та комунальних підприємств, установ і організацій, органів Пенсійного фонду України та фондів загальнообов’язкового державного соціального страхування, що знаходяться у цих суб’єктів, у порядку, визначеному законом;</w:t>
      </w:r>
      <w:bookmarkStart w:id="17" w:name="n211"/>
      <w:bookmarkEnd w:id="17"/>
    </w:p>
    <w:p w14:paraId="02B2F142" w14:textId="77777777" w:rsidR="0040338B" w:rsidRPr="00AB5F02" w:rsidRDefault="008844B3" w:rsidP="00B31EA3">
      <w:pPr>
        <w:widowControl w:val="0"/>
        <w:pBdr>
          <w:bottom w:val="single" w:sz="12" w:space="12" w:color="FFFFFF"/>
        </w:pBdr>
        <w:spacing w:after="0" w:line="240" w:lineRule="auto"/>
        <w:ind w:firstLine="709"/>
        <w:jc w:val="both"/>
        <w:rPr>
          <w:rFonts w:ascii="Times New Roman" w:hAnsi="Times New Roman"/>
          <w:sz w:val="28"/>
          <w:szCs w:val="28"/>
        </w:rPr>
      </w:pPr>
      <w:r w:rsidRPr="00AB5F02">
        <w:rPr>
          <w:rFonts w:ascii="Times New Roman" w:hAnsi="Times New Roman"/>
          <w:sz w:val="28"/>
          <w:szCs w:val="28"/>
        </w:rPr>
        <w:t>2) отримувати від посадових та службових осіб органів державної влади, органів місцевого самоврядування, військових частин, державних та комунальних підприємств, установ та організацій, органів Пенсійного фонду України та фондів загальнообов’язкового державного соціального страхування усні або письмові пояснення. Отримання пояснень від інших осіб можливе виключно за їхньою згодою.</w:t>
      </w:r>
      <w:bookmarkStart w:id="18" w:name="n212"/>
      <w:bookmarkStart w:id="19" w:name="n215"/>
      <w:bookmarkEnd w:id="18"/>
      <w:bookmarkEnd w:id="19"/>
    </w:p>
    <w:p w14:paraId="5197C986" w14:textId="27472A67" w:rsidR="0040338B" w:rsidRPr="00A51DC6" w:rsidRDefault="008844B3" w:rsidP="00B31EA3">
      <w:pPr>
        <w:widowControl w:val="0"/>
        <w:pBdr>
          <w:bottom w:val="single" w:sz="12" w:space="12" w:color="FFFFFF"/>
        </w:pBdr>
        <w:spacing w:after="0" w:line="240" w:lineRule="auto"/>
        <w:ind w:firstLine="709"/>
        <w:jc w:val="both"/>
        <w:rPr>
          <w:rFonts w:ascii="Times New Roman" w:hAnsi="Times New Roman"/>
          <w:sz w:val="28"/>
          <w:szCs w:val="28"/>
        </w:rPr>
      </w:pPr>
      <w:r w:rsidRPr="00A51DC6">
        <w:rPr>
          <w:rFonts w:ascii="Times New Roman" w:hAnsi="Times New Roman"/>
          <w:sz w:val="28"/>
          <w:szCs w:val="28"/>
        </w:rPr>
        <w:t>Під час здійснення представництва інтересів громадянина або держави у суді прокурор має право в порядку, передбаченому процесуальним законом та законом, що регулює виконавче провадження:</w:t>
      </w:r>
      <w:bookmarkStart w:id="20" w:name="n216"/>
      <w:bookmarkEnd w:id="20"/>
    </w:p>
    <w:p w14:paraId="56AC8EBA" w14:textId="77777777" w:rsidR="0040338B" w:rsidRPr="00A51DC6" w:rsidRDefault="008844B3" w:rsidP="00B31EA3">
      <w:pPr>
        <w:widowControl w:val="0"/>
        <w:pBdr>
          <w:bottom w:val="single" w:sz="12" w:space="12" w:color="FFFFFF"/>
        </w:pBdr>
        <w:spacing w:after="0" w:line="240" w:lineRule="auto"/>
        <w:ind w:firstLine="709"/>
        <w:jc w:val="both"/>
        <w:rPr>
          <w:rFonts w:ascii="Times New Roman" w:hAnsi="Times New Roman"/>
          <w:sz w:val="28"/>
          <w:szCs w:val="28"/>
        </w:rPr>
      </w:pPr>
      <w:r w:rsidRPr="00A51DC6">
        <w:rPr>
          <w:rFonts w:ascii="Times New Roman" w:hAnsi="Times New Roman"/>
          <w:sz w:val="28"/>
          <w:szCs w:val="28"/>
        </w:rPr>
        <w:t>1) звертатися до суду з позовом (заявою, поданням);</w:t>
      </w:r>
      <w:bookmarkStart w:id="21" w:name="n217"/>
      <w:bookmarkEnd w:id="21"/>
    </w:p>
    <w:p w14:paraId="33BF600E" w14:textId="77777777" w:rsidR="0040338B" w:rsidRPr="00A51DC6" w:rsidRDefault="008844B3" w:rsidP="00B31EA3">
      <w:pPr>
        <w:widowControl w:val="0"/>
        <w:pBdr>
          <w:bottom w:val="single" w:sz="12" w:space="12" w:color="FFFFFF"/>
        </w:pBdr>
        <w:spacing w:after="0" w:line="240" w:lineRule="auto"/>
        <w:ind w:firstLine="709"/>
        <w:jc w:val="both"/>
        <w:rPr>
          <w:rFonts w:ascii="Times New Roman" w:hAnsi="Times New Roman"/>
          <w:sz w:val="28"/>
          <w:szCs w:val="28"/>
        </w:rPr>
      </w:pPr>
      <w:r w:rsidRPr="00A51DC6">
        <w:rPr>
          <w:rFonts w:ascii="Times New Roman" w:hAnsi="Times New Roman"/>
          <w:sz w:val="28"/>
          <w:szCs w:val="28"/>
        </w:rPr>
        <w:lastRenderedPageBreak/>
        <w:t>2) вступати у справу, порушену за позовом (заявою, поданням) іншої особи, на будь-якому етапі судового провадження;</w:t>
      </w:r>
      <w:bookmarkStart w:id="22" w:name="n218"/>
      <w:bookmarkEnd w:id="22"/>
    </w:p>
    <w:p w14:paraId="7568A420" w14:textId="77777777" w:rsidR="0040338B" w:rsidRPr="00A51DC6" w:rsidRDefault="008844B3" w:rsidP="00B31EA3">
      <w:pPr>
        <w:widowControl w:val="0"/>
        <w:pBdr>
          <w:bottom w:val="single" w:sz="12" w:space="12" w:color="FFFFFF"/>
        </w:pBdr>
        <w:spacing w:after="0" w:line="240" w:lineRule="auto"/>
        <w:ind w:firstLine="709"/>
        <w:jc w:val="both"/>
        <w:rPr>
          <w:rFonts w:ascii="Times New Roman" w:hAnsi="Times New Roman"/>
          <w:sz w:val="28"/>
          <w:szCs w:val="28"/>
        </w:rPr>
      </w:pPr>
      <w:r w:rsidRPr="00A51DC6">
        <w:rPr>
          <w:rFonts w:ascii="Times New Roman" w:hAnsi="Times New Roman"/>
          <w:sz w:val="28"/>
          <w:szCs w:val="28"/>
        </w:rPr>
        <w:t>3) ініціювати перегляд судових рішень, у тому числі у справі, порушеній за позовом (заявою, поданням) іншої особи;</w:t>
      </w:r>
      <w:bookmarkStart w:id="23" w:name="n219"/>
      <w:bookmarkEnd w:id="23"/>
    </w:p>
    <w:p w14:paraId="42B0450A" w14:textId="77777777" w:rsidR="0040338B" w:rsidRPr="00A51DC6" w:rsidRDefault="008844B3" w:rsidP="00B31EA3">
      <w:pPr>
        <w:widowControl w:val="0"/>
        <w:pBdr>
          <w:bottom w:val="single" w:sz="12" w:space="12" w:color="FFFFFF"/>
        </w:pBdr>
        <w:spacing w:after="0" w:line="240" w:lineRule="auto"/>
        <w:ind w:firstLine="709"/>
        <w:jc w:val="both"/>
        <w:rPr>
          <w:rFonts w:ascii="Times New Roman" w:hAnsi="Times New Roman"/>
          <w:sz w:val="28"/>
          <w:szCs w:val="28"/>
        </w:rPr>
      </w:pPr>
      <w:r w:rsidRPr="00A51DC6">
        <w:rPr>
          <w:rFonts w:ascii="Times New Roman" w:hAnsi="Times New Roman"/>
          <w:sz w:val="28"/>
          <w:szCs w:val="28"/>
        </w:rPr>
        <w:t>4) брати участь у розгляді справи;</w:t>
      </w:r>
      <w:bookmarkStart w:id="24" w:name="n220"/>
      <w:bookmarkEnd w:id="24"/>
    </w:p>
    <w:p w14:paraId="3FC03362" w14:textId="77777777" w:rsidR="0040338B" w:rsidRPr="00A51DC6" w:rsidRDefault="008844B3" w:rsidP="00B31EA3">
      <w:pPr>
        <w:widowControl w:val="0"/>
        <w:pBdr>
          <w:bottom w:val="single" w:sz="12" w:space="12" w:color="FFFFFF"/>
        </w:pBdr>
        <w:spacing w:after="0" w:line="240" w:lineRule="auto"/>
        <w:ind w:firstLine="709"/>
        <w:jc w:val="both"/>
        <w:rPr>
          <w:rFonts w:ascii="Times New Roman" w:hAnsi="Times New Roman"/>
          <w:sz w:val="28"/>
          <w:szCs w:val="28"/>
        </w:rPr>
      </w:pPr>
      <w:r w:rsidRPr="00A51DC6">
        <w:rPr>
          <w:rFonts w:ascii="Times New Roman" w:hAnsi="Times New Roman"/>
          <w:sz w:val="28"/>
          <w:szCs w:val="28"/>
        </w:rPr>
        <w:t>5) подавати цивільний позов під час кримінального провадження у випадках та порядку, визначених кримінальним процесуальним законом;</w:t>
      </w:r>
      <w:bookmarkStart w:id="25" w:name="n221"/>
      <w:bookmarkEnd w:id="25"/>
    </w:p>
    <w:p w14:paraId="2C81F328" w14:textId="77777777" w:rsidR="0040338B" w:rsidRPr="00A51DC6" w:rsidRDefault="008844B3" w:rsidP="00B31EA3">
      <w:pPr>
        <w:widowControl w:val="0"/>
        <w:pBdr>
          <w:bottom w:val="single" w:sz="12" w:space="12" w:color="FFFFFF"/>
        </w:pBdr>
        <w:spacing w:after="0" w:line="240" w:lineRule="auto"/>
        <w:ind w:firstLine="709"/>
        <w:jc w:val="both"/>
        <w:rPr>
          <w:rFonts w:ascii="Times New Roman" w:hAnsi="Times New Roman"/>
          <w:sz w:val="28"/>
          <w:szCs w:val="28"/>
        </w:rPr>
      </w:pPr>
      <w:r w:rsidRPr="00A51DC6">
        <w:rPr>
          <w:rFonts w:ascii="Times New Roman" w:hAnsi="Times New Roman"/>
          <w:sz w:val="28"/>
          <w:szCs w:val="28"/>
        </w:rPr>
        <w:t>6) брати участь у виконавчому провадженні при виконанні рішень у справі, в якій прокурором здійснювалося представництво інтересів громадянина або держави в суді;</w:t>
      </w:r>
      <w:bookmarkStart w:id="26" w:name="n222"/>
      <w:bookmarkEnd w:id="26"/>
    </w:p>
    <w:p w14:paraId="0FF5DD3C" w14:textId="77777777" w:rsidR="0040338B" w:rsidRPr="00A51DC6" w:rsidRDefault="008844B3" w:rsidP="00B31EA3">
      <w:pPr>
        <w:widowControl w:val="0"/>
        <w:pBdr>
          <w:bottom w:val="single" w:sz="12" w:space="12" w:color="FFFFFF"/>
        </w:pBdr>
        <w:spacing w:after="0" w:line="240" w:lineRule="auto"/>
        <w:ind w:firstLine="709"/>
        <w:jc w:val="both"/>
        <w:rPr>
          <w:rFonts w:ascii="Times New Roman" w:hAnsi="Times New Roman"/>
          <w:sz w:val="28"/>
          <w:szCs w:val="28"/>
        </w:rPr>
      </w:pPr>
      <w:r w:rsidRPr="00A51DC6">
        <w:rPr>
          <w:rFonts w:ascii="Times New Roman" w:hAnsi="Times New Roman"/>
          <w:sz w:val="28"/>
          <w:szCs w:val="28"/>
        </w:rPr>
        <w:t>7) з дозволу суду ознайомлюватися з матеріалами справи в суді та матеріалами виконавчого провадження, робити виписки з них, отримувати безоплатно копії документів, що знаходяться у матеріалах справи чи виконавчого провадження.</w:t>
      </w:r>
      <w:bookmarkStart w:id="27" w:name="n223"/>
      <w:bookmarkEnd w:id="27"/>
    </w:p>
    <w:p w14:paraId="3C68BECD" w14:textId="5207F871" w:rsidR="0040338B" w:rsidRPr="00A51DC6" w:rsidRDefault="008844B3" w:rsidP="00B31EA3">
      <w:pPr>
        <w:widowControl w:val="0"/>
        <w:pBdr>
          <w:bottom w:val="single" w:sz="12" w:space="12" w:color="FFFFFF"/>
        </w:pBdr>
        <w:spacing w:after="0" w:line="240" w:lineRule="auto"/>
        <w:ind w:firstLine="709"/>
        <w:jc w:val="both"/>
        <w:rPr>
          <w:rFonts w:ascii="Times New Roman" w:hAnsi="Times New Roman"/>
          <w:sz w:val="28"/>
          <w:szCs w:val="28"/>
        </w:rPr>
      </w:pPr>
      <w:r w:rsidRPr="00A51DC6">
        <w:rPr>
          <w:rFonts w:ascii="Times New Roman" w:hAnsi="Times New Roman"/>
          <w:sz w:val="28"/>
          <w:szCs w:val="28"/>
        </w:rPr>
        <w:t>У разі встановлення ознак адміністративного чи кримінального правопорушення прокурор зобов’язаний здійснити передбачені законом дії щодо порушення відповідного провадження.</w:t>
      </w:r>
      <w:bookmarkStart w:id="28" w:name="n2674"/>
      <w:bookmarkEnd w:id="28"/>
    </w:p>
    <w:p w14:paraId="0D71342B" w14:textId="0DDF9BC6" w:rsidR="0040338B" w:rsidRPr="00A51DC6" w:rsidRDefault="008844B3" w:rsidP="00B31EA3">
      <w:pPr>
        <w:widowControl w:val="0"/>
        <w:pBdr>
          <w:bottom w:val="single" w:sz="12" w:space="12" w:color="FFFFFF"/>
        </w:pBdr>
        <w:spacing w:after="0" w:line="240" w:lineRule="auto"/>
        <w:ind w:firstLine="709"/>
        <w:jc w:val="both"/>
        <w:rPr>
          <w:rFonts w:ascii="Times New Roman" w:hAnsi="Times New Roman"/>
          <w:sz w:val="28"/>
          <w:szCs w:val="28"/>
        </w:rPr>
      </w:pPr>
      <w:r w:rsidRPr="00A51DC6">
        <w:rPr>
          <w:rFonts w:ascii="Times New Roman" w:hAnsi="Times New Roman"/>
          <w:sz w:val="28"/>
          <w:szCs w:val="28"/>
        </w:rPr>
        <w:t>З метою виявлення необґрунтованих активів та збору доказів їх необґрунтованості в межах своєї компетенції прокурор у порядку, визначеному законодавством, має прямий доступ до автоматизованих інформаційних і довідкових систем, реєстрів та банків даних, держателем (адміністратором) яких є державні органи або органи місцевого самоврядування.</w:t>
      </w:r>
      <w:bookmarkStart w:id="29" w:name="n2675"/>
      <w:bookmarkEnd w:id="29"/>
    </w:p>
    <w:p w14:paraId="29CF5C1D" w14:textId="77777777" w:rsidR="0040338B" w:rsidRPr="00A51DC6" w:rsidRDefault="008844B3" w:rsidP="00B31EA3">
      <w:pPr>
        <w:widowControl w:val="0"/>
        <w:pBdr>
          <w:bottom w:val="single" w:sz="12" w:space="12" w:color="FFFFFF"/>
        </w:pBdr>
        <w:spacing w:after="0" w:line="240" w:lineRule="auto"/>
        <w:ind w:firstLine="709"/>
        <w:jc w:val="both"/>
        <w:rPr>
          <w:rFonts w:ascii="Times New Roman" w:hAnsi="Times New Roman"/>
          <w:sz w:val="28"/>
          <w:szCs w:val="28"/>
        </w:rPr>
      </w:pPr>
      <w:r w:rsidRPr="00A51DC6">
        <w:rPr>
          <w:rFonts w:ascii="Times New Roman" w:hAnsi="Times New Roman"/>
          <w:sz w:val="28"/>
          <w:szCs w:val="28"/>
        </w:rPr>
        <w:t>Для визначення вартості активів з ознаками необґрунтованості в межах своєї компетенції прокурор може залучати на добровільній основі, у тому числі на договірних засадах, кваліфікованих спеціалістів та експертів, у тому числі іноземців, з будь-яких установ, організацій, контрольних і фінансових органів.</w:t>
      </w:r>
      <w:bookmarkStart w:id="30" w:name="n2673"/>
      <w:bookmarkStart w:id="31" w:name="n224"/>
      <w:bookmarkEnd w:id="30"/>
      <w:bookmarkEnd w:id="31"/>
    </w:p>
    <w:p w14:paraId="07B04AB4" w14:textId="77777777" w:rsidR="00234818" w:rsidRPr="00A51DC6" w:rsidRDefault="00234818" w:rsidP="00B31EA3">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A51DC6">
        <w:rPr>
          <w:rFonts w:ascii="Times New Roman" w:hAnsi="Times New Roman"/>
          <w:spacing w:val="-2"/>
          <w:sz w:val="28"/>
          <w:szCs w:val="28"/>
          <w:shd w:val="clear" w:color="auto" w:fill="FFFFFF"/>
        </w:rPr>
        <w:t xml:space="preserve">Однією із засад діяльності прокуратури, як визначено у статті 3 Закону, є незалежність прокурорів. </w:t>
      </w:r>
    </w:p>
    <w:p w14:paraId="112E94CA" w14:textId="77777777" w:rsidR="00234818" w:rsidRPr="00A51DC6" w:rsidRDefault="00234818" w:rsidP="00B31EA3">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A51DC6">
        <w:rPr>
          <w:rFonts w:ascii="Times New Roman" w:hAnsi="Times New Roman"/>
          <w:spacing w:val="-2"/>
          <w:sz w:val="28"/>
          <w:szCs w:val="28"/>
          <w:shd w:val="clear" w:color="auto" w:fill="FFFFFF"/>
        </w:rPr>
        <w:t>Стаття 16 Закону визначає,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6B6D813" w14:textId="25099201" w:rsidR="00234818" w:rsidRPr="00A51DC6" w:rsidRDefault="00234818" w:rsidP="00B31EA3">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51DC6">
        <w:rPr>
          <w:rFonts w:ascii="Times New Roman" w:hAnsi="Times New Roman"/>
          <w:sz w:val="28"/>
          <w:szCs w:val="28"/>
        </w:rPr>
        <w:t xml:space="preserve">Визначення дисциплінарного провадження наведено у частині першій статті 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7F8C00A1" w14:textId="58322102" w:rsidR="00234818" w:rsidRPr="00A51DC6" w:rsidRDefault="00234818" w:rsidP="00B31EA3">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51DC6">
        <w:rPr>
          <w:rStyle w:val="rvts9"/>
          <w:rFonts w:ascii="Times New Roman" w:hAnsi="Times New Roman"/>
          <w:bCs/>
          <w:sz w:val="28"/>
          <w:szCs w:val="28"/>
        </w:rPr>
        <w:t xml:space="preserve">Частиною першою статті 43 </w:t>
      </w:r>
      <w:r w:rsidRPr="00A51DC6">
        <w:rPr>
          <w:rFonts w:ascii="Times New Roman" w:hAnsi="Times New Roman"/>
          <w:sz w:val="28"/>
          <w:szCs w:val="28"/>
        </w:rPr>
        <w:t xml:space="preserve">Закону визначено, що </w:t>
      </w:r>
      <w:bookmarkStart w:id="32" w:name="n417"/>
      <w:bookmarkEnd w:id="32"/>
      <w:r w:rsidRPr="00A51DC6">
        <w:rPr>
          <w:rFonts w:ascii="Times New Roman" w:hAnsi="Times New Roman"/>
          <w:sz w:val="28"/>
          <w:szCs w:val="28"/>
        </w:rPr>
        <w:t xml:space="preserve">прокурора може бути притягнуто до дисциплінарної відповідальності у порядку дисциплінарного провадження з таких підстав: </w:t>
      </w:r>
      <w:bookmarkStart w:id="33" w:name="n418"/>
      <w:bookmarkEnd w:id="33"/>
    </w:p>
    <w:p w14:paraId="39011561" w14:textId="77777777" w:rsidR="00234818" w:rsidRPr="00A51DC6" w:rsidRDefault="00234818" w:rsidP="00B31EA3">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51DC6">
        <w:rPr>
          <w:rFonts w:ascii="Times New Roman" w:hAnsi="Times New Roman"/>
          <w:sz w:val="28"/>
          <w:szCs w:val="28"/>
        </w:rPr>
        <w:t xml:space="preserve">1) невиконання чи неналежне виконання службових обов’язків; </w:t>
      </w:r>
      <w:bookmarkStart w:id="34" w:name="n419"/>
      <w:bookmarkEnd w:id="34"/>
    </w:p>
    <w:p w14:paraId="799DEB7F" w14:textId="77777777" w:rsidR="00234818" w:rsidRPr="00A51DC6" w:rsidRDefault="00234818" w:rsidP="00B31EA3">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51DC6">
        <w:rPr>
          <w:rFonts w:ascii="Times New Roman" w:hAnsi="Times New Roman"/>
          <w:sz w:val="28"/>
          <w:szCs w:val="28"/>
        </w:rPr>
        <w:t xml:space="preserve">2) необґрунтоване зволікання з розглядом звернення; </w:t>
      </w:r>
      <w:bookmarkStart w:id="35" w:name="n420"/>
      <w:bookmarkEnd w:id="35"/>
    </w:p>
    <w:p w14:paraId="3A606F5B" w14:textId="7ED236EE" w:rsidR="00234818" w:rsidRPr="00A51DC6" w:rsidRDefault="00234818" w:rsidP="00B31EA3">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51DC6">
        <w:rPr>
          <w:rFonts w:ascii="Times New Roman" w:hAnsi="Times New Roman"/>
          <w:sz w:val="28"/>
          <w:szCs w:val="28"/>
        </w:rPr>
        <w:t xml:space="preserve">3) розголошення таємниці, що охороняється законом, яка стала відомою </w:t>
      </w:r>
      <w:r w:rsidR="00C143C3" w:rsidRPr="00A51DC6">
        <w:rPr>
          <w:rFonts w:ascii="Times New Roman" w:hAnsi="Times New Roman"/>
          <w:sz w:val="28"/>
          <w:szCs w:val="28"/>
        </w:rPr>
        <w:t>п</w:t>
      </w:r>
      <w:r w:rsidRPr="00A51DC6">
        <w:rPr>
          <w:rFonts w:ascii="Times New Roman" w:hAnsi="Times New Roman"/>
          <w:sz w:val="28"/>
          <w:szCs w:val="28"/>
        </w:rPr>
        <w:t xml:space="preserve">рокуророві під час виконання повноважень; </w:t>
      </w:r>
      <w:bookmarkStart w:id="36" w:name="n421"/>
      <w:bookmarkEnd w:id="36"/>
    </w:p>
    <w:p w14:paraId="209CD897" w14:textId="77777777" w:rsidR="00234818" w:rsidRPr="00A51DC6" w:rsidRDefault="00234818" w:rsidP="00B31EA3">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51DC6">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37" w:name="n2686"/>
      <w:bookmarkStart w:id="38" w:name="n422"/>
      <w:bookmarkEnd w:id="37"/>
      <w:bookmarkEnd w:id="38"/>
    </w:p>
    <w:p w14:paraId="3C2DED3A" w14:textId="77777777" w:rsidR="00234818" w:rsidRPr="00A51DC6" w:rsidRDefault="00234818" w:rsidP="00B31EA3">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51DC6">
        <w:rPr>
          <w:rFonts w:ascii="Times New Roman" w:hAnsi="Times New Roman"/>
          <w:sz w:val="28"/>
          <w:szCs w:val="28"/>
        </w:rPr>
        <w:lastRenderedPageBreak/>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bookmarkStart w:id="39" w:name="n423"/>
      <w:bookmarkEnd w:id="39"/>
    </w:p>
    <w:p w14:paraId="48F291C7" w14:textId="77777777" w:rsidR="00234818" w:rsidRPr="00A51DC6" w:rsidRDefault="00234818" w:rsidP="00B31EA3">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51DC6">
        <w:rPr>
          <w:rFonts w:ascii="Times New Roman" w:hAnsi="Times New Roman"/>
          <w:sz w:val="28"/>
          <w:szCs w:val="28"/>
        </w:rPr>
        <w:t xml:space="preserve">6) систематичне (два і більше разів протягом одного року) або одноразове грубе порушення правил прокурорської етики; </w:t>
      </w:r>
      <w:bookmarkStart w:id="40" w:name="n424"/>
      <w:bookmarkEnd w:id="40"/>
    </w:p>
    <w:p w14:paraId="1CCF529E" w14:textId="77777777" w:rsidR="00234818" w:rsidRPr="00A51DC6" w:rsidRDefault="00234818" w:rsidP="00B31EA3">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51DC6">
        <w:rPr>
          <w:rFonts w:ascii="Times New Roman" w:hAnsi="Times New Roman"/>
          <w:sz w:val="28"/>
          <w:szCs w:val="28"/>
        </w:rPr>
        <w:t xml:space="preserve">7) порушення правил внутрішнього службового розпорядку; </w:t>
      </w:r>
      <w:bookmarkStart w:id="41" w:name="n425"/>
      <w:bookmarkEnd w:id="41"/>
    </w:p>
    <w:p w14:paraId="58A12A46" w14:textId="77777777" w:rsidR="00234818" w:rsidRPr="00A51DC6" w:rsidRDefault="00234818" w:rsidP="00B31EA3">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51DC6">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42" w:name="n426"/>
      <w:bookmarkEnd w:id="42"/>
    </w:p>
    <w:p w14:paraId="39DFA615" w14:textId="77777777" w:rsidR="00234818" w:rsidRPr="00A51DC6" w:rsidRDefault="00234818" w:rsidP="00B31EA3">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51DC6">
        <w:rPr>
          <w:rFonts w:ascii="Times New Roman" w:hAnsi="Times New Roman"/>
          <w:sz w:val="28"/>
          <w:szCs w:val="28"/>
        </w:rPr>
        <w:t>9) публічне висловлювання, яке є порушенням презумпції невинуватості.</w:t>
      </w:r>
    </w:p>
    <w:p w14:paraId="53F3479F" w14:textId="77777777" w:rsidR="00234818" w:rsidRPr="00A51DC6" w:rsidRDefault="00234818" w:rsidP="00B31EA3">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51DC6">
        <w:rPr>
          <w:rFonts w:ascii="Times New Roman" w:hAnsi="Times New Roman"/>
          <w:sz w:val="28"/>
          <w:szCs w:val="28"/>
        </w:rPr>
        <w:t xml:space="preserve">Конструкція статті 46 Закону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 </w:t>
      </w:r>
    </w:p>
    <w:p w14:paraId="370F905B" w14:textId="77777777" w:rsidR="00234818" w:rsidRPr="00A51DC6" w:rsidRDefault="00234818" w:rsidP="00B31EA3">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51DC6">
        <w:rPr>
          <w:rFonts w:ascii="Times New Roman" w:hAnsi="Times New Roman"/>
          <w:sz w:val="28"/>
          <w:szCs w:val="28"/>
        </w:rPr>
        <w:t xml:space="preserve">1) дисциплінарна скарга не містить конкретних відомостей про наявність ознак дисциплінарного проступку прокурора; </w:t>
      </w:r>
      <w:bookmarkStart w:id="43" w:name="n441"/>
      <w:bookmarkEnd w:id="43"/>
    </w:p>
    <w:p w14:paraId="6B21B49E" w14:textId="77777777" w:rsidR="00234818" w:rsidRPr="00A51DC6" w:rsidRDefault="00234818" w:rsidP="00B31EA3">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51DC6">
        <w:rPr>
          <w:rFonts w:ascii="Times New Roman" w:hAnsi="Times New Roman"/>
          <w:sz w:val="28"/>
          <w:szCs w:val="28"/>
        </w:rPr>
        <w:t xml:space="preserve">2) дисциплінарна скарга є анонімною; </w:t>
      </w:r>
      <w:bookmarkStart w:id="44" w:name="n442"/>
      <w:bookmarkEnd w:id="44"/>
    </w:p>
    <w:p w14:paraId="071B0F22" w14:textId="77777777" w:rsidR="00234818" w:rsidRPr="00A51DC6" w:rsidRDefault="00234818" w:rsidP="00B31EA3">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51DC6">
        <w:rPr>
          <w:rFonts w:ascii="Times New Roman" w:hAnsi="Times New Roman"/>
          <w:sz w:val="28"/>
          <w:szCs w:val="28"/>
        </w:rPr>
        <w:t>3) дисциплінарна скарга подана з підстав, не визначених </w:t>
      </w:r>
      <w:hyperlink r:id="rId10" w:anchor="n416" w:history="1">
        <w:r w:rsidRPr="00A51DC6">
          <w:rPr>
            <w:rStyle w:val="a6"/>
            <w:rFonts w:ascii="Times New Roman" w:hAnsi="Times New Roman"/>
            <w:color w:val="auto"/>
            <w:sz w:val="28"/>
            <w:szCs w:val="28"/>
            <w:u w:val="none"/>
          </w:rPr>
          <w:t>статтею 43</w:t>
        </w:r>
      </w:hyperlink>
      <w:r w:rsidRPr="00A51DC6">
        <w:rPr>
          <w:rFonts w:ascii="Times New Roman" w:hAnsi="Times New Roman"/>
          <w:sz w:val="28"/>
          <w:szCs w:val="28"/>
        </w:rPr>
        <w:t xml:space="preserve"> цього Закону; </w:t>
      </w:r>
      <w:bookmarkStart w:id="45" w:name="n443"/>
      <w:bookmarkEnd w:id="45"/>
    </w:p>
    <w:p w14:paraId="34203709" w14:textId="77777777" w:rsidR="00234818" w:rsidRPr="00A51DC6" w:rsidRDefault="00234818" w:rsidP="00B31EA3">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51DC6">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1" w:anchor="n505" w:history="1">
        <w:r w:rsidRPr="00A51DC6">
          <w:rPr>
            <w:rStyle w:val="a6"/>
            <w:rFonts w:ascii="Times New Roman" w:hAnsi="Times New Roman"/>
            <w:color w:val="auto"/>
            <w:sz w:val="28"/>
            <w:szCs w:val="28"/>
            <w:u w:val="none"/>
          </w:rPr>
          <w:t> статтею 51</w:t>
        </w:r>
      </w:hyperlink>
      <w:r w:rsidRPr="00A51DC6">
        <w:rPr>
          <w:rFonts w:ascii="Times New Roman" w:hAnsi="Times New Roman"/>
          <w:sz w:val="28"/>
          <w:szCs w:val="28"/>
        </w:rPr>
        <w:t> цього Закону;</w:t>
      </w:r>
      <w:bookmarkStart w:id="46" w:name="n1893"/>
      <w:bookmarkEnd w:id="46"/>
      <w:r w:rsidRPr="00A51DC6">
        <w:rPr>
          <w:rFonts w:ascii="Times New Roman" w:hAnsi="Times New Roman"/>
          <w:sz w:val="28"/>
          <w:szCs w:val="28"/>
        </w:rPr>
        <w:t xml:space="preserve"> </w:t>
      </w:r>
      <w:bookmarkStart w:id="47" w:name="n444"/>
      <w:bookmarkEnd w:id="47"/>
    </w:p>
    <w:p w14:paraId="52EC2A23" w14:textId="77777777" w:rsidR="00234818" w:rsidRPr="00A51DC6" w:rsidRDefault="00234818" w:rsidP="00B31EA3">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51DC6">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bookmarkStart w:id="48" w:name="n2545"/>
      <w:bookmarkEnd w:id="48"/>
    </w:p>
    <w:p w14:paraId="491960B3" w14:textId="77777777" w:rsidR="00234818" w:rsidRPr="00A51DC6" w:rsidRDefault="00234818" w:rsidP="00B31EA3">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A51DC6">
        <w:rPr>
          <w:rFonts w:ascii="Times New Roman" w:hAnsi="Times New Roman"/>
          <w:spacing w:val="-2"/>
          <w:sz w:val="28"/>
          <w:szCs w:val="28"/>
          <w:shd w:val="clear" w:color="auto" w:fill="FFFFFF"/>
        </w:rPr>
        <w:t xml:space="preserve">Відповідно до вимог до пункту 1 частини другої статті 46 Закону та пункту 96 Положення про порядок роботи відповідно органу, що здійснює дисциплінарне провадження, </w:t>
      </w:r>
      <w:r w:rsidRPr="00A51DC6">
        <w:rPr>
          <w:rFonts w:ascii="Times New Roman" w:eastAsia="Times New Roman" w:hAnsi="Times New Roman"/>
          <w:spacing w:val="-2"/>
          <w:sz w:val="28"/>
          <w:szCs w:val="28"/>
          <w:lang w:eastAsia="ru-RU"/>
        </w:rPr>
        <w:t xml:space="preserve">дисциплінарна скарга повинна містити </w:t>
      </w:r>
      <w:r w:rsidRPr="00A51DC6">
        <w:rPr>
          <w:rFonts w:ascii="Times New Roman" w:hAnsi="Times New Roman"/>
          <w:spacing w:val="-2"/>
          <w:sz w:val="28"/>
          <w:szCs w:val="28"/>
          <w:shd w:val="clear" w:color="auto" w:fill="FFFFFF"/>
        </w:rPr>
        <w:t>відомості про факт вчинення прокурором дисциплінарного проступку, а також</w:t>
      </w:r>
      <w:r w:rsidRPr="00A51DC6">
        <w:rPr>
          <w:rFonts w:ascii="Times New Roman" w:eastAsia="Times New Roman" w:hAnsi="Times New Roman"/>
          <w:spacing w:val="-2"/>
          <w:sz w:val="28"/>
          <w:szCs w:val="28"/>
          <w:lang w:eastAsia="ru-RU"/>
        </w:rPr>
        <w:t xml:space="preserve"> конкретні відомості про наявність ознак цього дисциплінарного проступку</w:t>
      </w:r>
      <w:r w:rsidRPr="00A51DC6">
        <w:rPr>
          <w:rFonts w:ascii="Times New Roman" w:hAnsi="Times New Roman"/>
          <w:spacing w:val="-2"/>
          <w:sz w:val="28"/>
          <w:szCs w:val="28"/>
          <w:shd w:val="clear" w:color="auto" w:fill="FFFFFF"/>
        </w:rPr>
        <w:t>.</w:t>
      </w:r>
    </w:p>
    <w:p w14:paraId="3463EA72" w14:textId="2BE744B3" w:rsidR="00234818" w:rsidRPr="00A51DC6" w:rsidRDefault="00234818" w:rsidP="00B31EA3">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A51DC6">
        <w:rPr>
          <w:rFonts w:ascii="Times New Roman" w:hAnsi="Times New Roman"/>
          <w:spacing w:val="-2"/>
          <w:sz w:val="28"/>
          <w:szCs w:val="28"/>
          <w:shd w:val="clear" w:color="auto" w:fill="FFFFFF"/>
        </w:rPr>
        <w:t xml:space="preserve">Відповідно до частини другої статті 46 </w:t>
      </w:r>
      <w:bookmarkStart w:id="49" w:name="_Hlk154052656"/>
      <w:r w:rsidRPr="00A51DC6">
        <w:rPr>
          <w:rFonts w:ascii="Times New Roman" w:hAnsi="Times New Roman"/>
          <w:spacing w:val="-2"/>
          <w:sz w:val="28"/>
          <w:szCs w:val="28"/>
          <w:shd w:val="clear" w:color="auto" w:fill="FFFFFF"/>
        </w:rPr>
        <w:t xml:space="preserve">Закону </w:t>
      </w:r>
      <w:bookmarkEnd w:id="49"/>
      <w:r w:rsidRPr="00A51DC6">
        <w:rPr>
          <w:rFonts w:ascii="Times New Roman" w:hAnsi="Times New Roman"/>
          <w:spacing w:val="-2"/>
          <w:sz w:val="28"/>
          <w:szCs w:val="28"/>
          <w:shd w:val="clear" w:color="auto" w:fill="FFFFFF"/>
        </w:rPr>
        <w:t xml:space="preserve">член Комісії вмотивованим рішенням відмовляє у відкритті дисциплінарного провадження, якщо наявні </w:t>
      </w:r>
      <w:r w:rsidR="00C143C3" w:rsidRPr="00A51DC6">
        <w:rPr>
          <w:rFonts w:ascii="Times New Roman" w:hAnsi="Times New Roman"/>
          <w:spacing w:val="-2"/>
          <w:sz w:val="28"/>
          <w:szCs w:val="28"/>
          <w:shd w:val="clear" w:color="auto" w:fill="FFFFFF"/>
        </w:rPr>
        <w:t>п</w:t>
      </w:r>
      <w:r w:rsidRPr="00A51DC6">
        <w:rPr>
          <w:rFonts w:ascii="Times New Roman" w:hAnsi="Times New Roman"/>
          <w:spacing w:val="-2"/>
          <w:sz w:val="28"/>
          <w:szCs w:val="28"/>
          <w:shd w:val="clear" w:color="auto" w:fill="FFFFFF"/>
        </w:rPr>
        <w:t>ідстави, визначені підпунктами 1–5 частини другої статті 46 цього Закону.</w:t>
      </w:r>
    </w:p>
    <w:p w14:paraId="7D32EA5C" w14:textId="5641ED2A" w:rsidR="00234818" w:rsidRDefault="00234818" w:rsidP="00B31EA3">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51DC6">
        <w:rPr>
          <w:rFonts w:ascii="Times New Roman" w:hAnsi="Times New Roman"/>
          <w:spacing w:val="-2"/>
          <w:sz w:val="28"/>
          <w:szCs w:val="28"/>
          <w:shd w:val="clear" w:color="auto" w:fill="FFFFFF"/>
        </w:rPr>
        <w:t xml:space="preserve">Виходячи з </w:t>
      </w:r>
      <w:r w:rsidR="009F3987">
        <w:rPr>
          <w:rFonts w:ascii="Times New Roman" w:hAnsi="Times New Roman"/>
          <w:spacing w:val="-2"/>
          <w:sz w:val="28"/>
          <w:szCs w:val="28"/>
          <w:shd w:val="clear" w:color="auto" w:fill="FFFFFF"/>
        </w:rPr>
        <w:t>цього</w:t>
      </w:r>
      <w:r w:rsidRPr="00A51DC6">
        <w:rPr>
          <w:rFonts w:ascii="Times New Roman" w:hAnsi="Times New Roman"/>
          <w:spacing w:val="-2"/>
          <w:sz w:val="28"/>
          <w:szCs w:val="28"/>
          <w:shd w:val="clear" w:color="auto" w:fill="FFFFFF"/>
        </w:rPr>
        <w:t>,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r w:rsidR="00B405A8" w:rsidRPr="00A51DC6">
        <w:rPr>
          <w:rFonts w:ascii="Times New Roman" w:hAnsi="Times New Roman"/>
          <w:sz w:val="28"/>
          <w:szCs w:val="28"/>
        </w:rPr>
        <w:t>.</w:t>
      </w:r>
    </w:p>
    <w:p w14:paraId="278DBD7C" w14:textId="77777777" w:rsidR="009F3987" w:rsidRPr="00A51DC6" w:rsidRDefault="009F3987" w:rsidP="00B31EA3">
      <w:pPr>
        <w:widowControl w:val="0"/>
        <w:pBdr>
          <w:bottom w:val="single" w:sz="12" w:space="12" w:color="FFFFFF"/>
        </w:pBdr>
        <w:spacing w:after="0" w:line="240" w:lineRule="auto"/>
        <w:ind w:firstLine="709"/>
        <w:contextualSpacing/>
        <w:jc w:val="both"/>
        <w:rPr>
          <w:rFonts w:ascii="Times New Roman" w:hAnsi="Times New Roman"/>
          <w:bCs/>
          <w:sz w:val="28"/>
          <w:szCs w:val="28"/>
          <w:shd w:val="clear" w:color="auto" w:fill="FFFFFF"/>
        </w:rPr>
      </w:pPr>
      <w:r w:rsidRPr="00A51DC6">
        <w:rPr>
          <w:rFonts w:ascii="Times New Roman" w:hAnsi="Times New Roman"/>
          <w:bCs/>
          <w:sz w:val="28"/>
          <w:szCs w:val="28"/>
          <w:shd w:val="clear" w:color="auto" w:fill="FFFFFF"/>
        </w:rPr>
        <w:t>Згідно з вимогами пункту 62 Положення, Комісія не може приймати рішення на підставі припущень, неперевіреної чи недостовірної інформації.</w:t>
      </w:r>
    </w:p>
    <w:p w14:paraId="00D056E3" w14:textId="77777777" w:rsidR="00234818" w:rsidRPr="00A51DC6" w:rsidRDefault="00F675EC" w:rsidP="00B31EA3">
      <w:pPr>
        <w:widowControl w:val="0"/>
        <w:pBdr>
          <w:bottom w:val="single" w:sz="12" w:space="12" w:color="FFFFFF"/>
        </w:pBdr>
        <w:spacing w:after="0" w:line="240" w:lineRule="auto"/>
        <w:ind w:firstLine="709"/>
        <w:contextualSpacing/>
        <w:jc w:val="both"/>
        <w:rPr>
          <w:rFonts w:ascii="Times New Roman" w:hAnsi="Times New Roman"/>
          <w:b/>
          <w:sz w:val="28"/>
          <w:szCs w:val="28"/>
        </w:rPr>
      </w:pPr>
      <w:r w:rsidRPr="00A51DC6">
        <w:rPr>
          <w:rFonts w:ascii="Times New Roman" w:hAnsi="Times New Roman"/>
          <w:b/>
          <w:sz w:val="28"/>
          <w:szCs w:val="28"/>
        </w:rPr>
        <w:t>Оцінка встановлених обставин та м</w:t>
      </w:r>
      <w:r w:rsidR="00D72CDF" w:rsidRPr="00A51DC6">
        <w:rPr>
          <w:rFonts w:ascii="Times New Roman" w:hAnsi="Times New Roman"/>
          <w:b/>
          <w:sz w:val="28"/>
          <w:szCs w:val="28"/>
        </w:rPr>
        <w:t>отиви прийнятого рішення</w:t>
      </w:r>
    </w:p>
    <w:p w14:paraId="3218CA38" w14:textId="29D1CD87" w:rsidR="00234818" w:rsidRPr="00A51DC6" w:rsidRDefault="0053423F" w:rsidP="00B31EA3">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51DC6">
        <w:rPr>
          <w:rFonts w:ascii="Times New Roman" w:hAnsi="Times New Roman"/>
          <w:sz w:val="28"/>
          <w:szCs w:val="28"/>
        </w:rPr>
        <w:t>Дисциплінарному проступку, як і будь</w:t>
      </w:r>
      <w:r w:rsidR="00AB5F02">
        <w:rPr>
          <w:rFonts w:ascii="Times New Roman" w:hAnsi="Times New Roman"/>
          <w:sz w:val="28"/>
          <w:szCs w:val="28"/>
        </w:rPr>
        <w:t>-</w:t>
      </w:r>
      <w:r w:rsidRPr="00A51DC6">
        <w:rPr>
          <w:rFonts w:ascii="Times New Roman" w:hAnsi="Times New Roman"/>
          <w:sz w:val="28"/>
          <w:szCs w:val="28"/>
        </w:rPr>
        <w:t xml:space="preserve">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w:t>
      </w:r>
      <w:r w:rsidRPr="00A51DC6">
        <w:rPr>
          <w:rFonts w:ascii="Times New Roman" w:hAnsi="Times New Roman"/>
          <w:sz w:val="28"/>
          <w:szCs w:val="28"/>
        </w:rPr>
        <w:lastRenderedPageBreak/>
        <w:t xml:space="preserve">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5EF87D1E" w14:textId="77777777" w:rsidR="0085181F" w:rsidRDefault="0053423F" w:rsidP="00B31EA3">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51DC6">
        <w:rPr>
          <w:rFonts w:ascii="Times New Roman" w:hAnsi="Times New Roman"/>
          <w:sz w:val="28"/>
          <w:szCs w:val="28"/>
        </w:rPr>
        <w:t>Відсутність у дисциплінарній скарзі конкретних відомостей про хоча б один з цих елементів виключає наявність дисциплінарного проступку.</w:t>
      </w:r>
    </w:p>
    <w:p w14:paraId="293BEB60" w14:textId="77777777" w:rsidR="0085181F" w:rsidRDefault="006B7E79" w:rsidP="00B31EA3">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51DC6">
        <w:rPr>
          <w:rFonts w:ascii="Times New Roman" w:hAnsi="Times New Roman"/>
          <w:sz w:val="28"/>
          <w:szCs w:val="28"/>
        </w:rPr>
        <w:t>Дисциплінарна скарга стосується дій прокурора вчинених (допущених) під час виконання функції з представництва інтересів держави в суді.</w:t>
      </w:r>
    </w:p>
    <w:p w14:paraId="5004BB1C" w14:textId="77777777" w:rsidR="0085181F" w:rsidRDefault="006B7E79" w:rsidP="00B31EA3">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51DC6">
        <w:rPr>
          <w:rFonts w:ascii="Times New Roman" w:hAnsi="Times New Roman"/>
          <w:sz w:val="28"/>
          <w:szCs w:val="28"/>
        </w:rPr>
        <w:t xml:space="preserve">Згідно зі статтею 19 Конституції України органи державної влади, їх посадові особи зобов’язані діяти лише на підставі, в межах повноважень та у спосіб, що передбачені Конституцією та законами України. </w:t>
      </w:r>
    </w:p>
    <w:p w14:paraId="7D5EB019" w14:textId="77777777" w:rsidR="0085181F" w:rsidRDefault="006B7E79" w:rsidP="00B31EA3">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51DC6">
        <w:rPr>
          <w:rFonts w:ascii="Times New Roman" w:hAnsi="Times New Roman"/>
          <w:sz w:val="28"/>
          <w:szCs w:val="28"/>
        </w:rPr>
        <w:t>Однією із засад діяльності прокуратури, як то визначено у статті 3 Закону, є незалежність прокурорів. Зі змісту частини другої статті 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806D434" w14:textId="77777777" w:rsidR="009F3987" w:rsidRDefault="006B7E79" w:rsidP="00B31EA3">
      <w:pPr>
        <w:widowControl w:val="0"/>
        <w:pBdr>
          <w:bottom w:val="single" w:sz="12" w:space="12" w:color="FFFFFF"/>
        </w:pBdr>
        <w:spacing w:after="0" w:line="240" w:lineRule="auto"/>
        <w:ind w:firstLine="709"/>
        <w:contextualSpacing/>
        <w:jc w:val="both"/>
        <w:rPr>
          <w:rFonts w:ascii="Times New Roman" w:eastAsia="Times New Roman" w:hAnsi="Times New Roman"/>
          <w:sz w:val="28"/>
          <w:szCs w:val="28"/>
          <w:lang w:eastAsia="ru-RU"/>
        </w:rPr>
      </w:pPr>
      <w:r w:rsidRPr="00A51DC6">
        <w:rPr>
          <w:rFonts w:ascii="Times New Roman" w:eastAsia="Times New Roman" w:hAnsi="Times New Roman"/>
          <w:sz w:val="28"/>
          <w:szCs w:val="28"/>
          <w:lang w:eastAsia="ru-RU"/>
        </w:rPr>
        <w:t xml:space="preserve">Член Комісії діє виключно в рамках встановленої Законом компетенції, тобто оцінює тільки ті факти, які можуть свідчити про наявність або відсутність у діях прокурора </w:t>
      </w:r>
      <w:r w:rsidR="009F3987">
        <w:rPr>
          <w:rFonts w:ascii="Times New Roman" w:hAnsi="Times New Roman"/>
          <w:sz w:val="28"/>
          <w:szCs w:val="28"/>
        </w:rPr>
        <w:t>О. </w:t>
      </w:r>
      <w:proofErr w:type="spellStart"/>
      <w:r w:rsidR="009F3987">
        <w:rPr>
          <w:rFonts w:ascii="Times New Roman" w:hAnsi="Times New Roman"/>
          <w:sz w:val="28"/>
          <w:szCs w:val="28"/>
        </w:rPr>
        <w:t>Волошиної</w:t>
      </w:r>
      <w:proofErr w:type="spellEnd"/>
      <w:r w:rsidR="009F3987" w:rsidRPr="00A51DC6">
        <w:rPr>
          <w:rFonts w:ascii="Times New Roman" w:eastAsia="Times New Roman" w:hAnsi="Times New Roman"/>
          <w:sz w:val="28"/>
          <w:szCs w:val="28"/>
          <w:lang w:eastAsia="ru-RU"/>
        </w:rPr>
        <w:t xml:space="preserve"> </w:t>
      </w:r>
      <w:r w:rsidRPr="00A51DC6">
        <w:rPr>
          <w:rFonts w:ascii="Times New Roman" w:eastAsia="Times New Roman" w:hAnsi="Times New Roman"/>
          <w:sz w:val="28"/>
          <w:szCs w:val="28"/>
          <w:lang w:eastAsia="ru-RU"/>
        </w:rPr>
        <w:t xml:space="preserve">складу дисциплінарного проступку та ступінь його вини, а тому дії прокурора, </w:t>
      </w:r>
      <w:r w:rsidRPr="00A51DC6">
        <w:rPr>
          <w:rFonts w:ascii="Times New Roman" w:eastAsia="Times New Roman" w:hAnsi="Times New Roman"/>
          <w:sz w:val="28"/>
          <w:szCs w:val="28"/>
          <w:lang w:eastAsia="ru-RU" w:bidi="uk-UA"/>
        </w:rPr>
        <w:t xml:space="preserve">зазначені у дисциплінарній скарзі, </w:t>
      </w:r>
      <w:r w:rsidRPr="00A51DC6">
        <w:rPr>
          <w:rFonts w:ascii="Times New Roman" w:eastAsia="Times New Roman" w:hAnsi="Times New Roman"/>
          <w:sz w:val="28"/>
          <w:szCs w:val="28"/>
          <w:lang w:eastAsia="ru-RU"/>
        </w:rPr>
        <w:t xml:space="preserve">слід розглядати через призму їх відповідності чи невідповідності вимогам законів та нормативно-правових актів. </w:t>
      </w:r>
    </w:p>
    <w:p w14:paraId="6B3D09E8" w14:textId="77777777" w:rsidR="009F3987" w:rsidRDefault="006B7E79" w:rsidP="00B31EA3">
      <w:pPr>
        <w:widowControl w:val="0"/>
        <w:pBdr>
          <w:bottom w:val="single" w:sz="12" w:space="12" w:color="FFFFFF"/>
        </w:pBdr>
        <w:spacing w:after="0" w:line="240" w:lineRule="auto"/>
        <w:ind w:firstLine="709"/>
        <w:contextualSpacing/>
        <w:jc w:val="both"/>
        <w:rPr>
          <w:rFonts w:ascii="Times New Roman" w:eastAsia="Times New Roman" w:hAnsi="Times New Roman"/>
          <w:sz w:val="28"/>
          <w:szCs w:val="28"/>
          <w:lang w:eastAsia="ru-RU"/>
        </w:rPr>
      </w:pPr>
      <w:r w:rsidRPr="00A51DC6">
        <w:rPr>
          <w:rFonts w:ascii="Times New Roman" w:eastAsia="Times New Roman" w:hAnsi="Times New Roman"/>
          <w:sz w:val="28"/>
          <w:szCs w:val="28"/>
          <w:lang w:eastAsia="ru-RU"/>
        </w:rPr>
        <w:t xml:space="preserve">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в рамках виконання ним спеціальних повноважень або завідомо неякісне, із порушенням норм законодавства, виконання прокурором посадових обов’язків, що тягне за собою настання негативних наслідків. </w:t>
      </w:r>
    </w:p>
    <w:p w14:paraId="3ECA0B13" w14:textId="77777777" w:rsidR="009F3987" w:rsidRDefault="009F3987" w:rsidP="00B31EA3">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Однак</w:t>
      </w:r>
      <w:r w:rsidR="006B7E79" w:rsidRPr="00A51DC6">
        <w:rPr>
          <w:rFonts w:ascii="Times New Roman" w:hAnsi="Times New Roman"/>
          <w:sz w:val="28"/>
          <w:szCs w:val="28"/>
        </w:rPr>
        <w:t xml:space="preserve"> скаржником не зроблено посилання у скарзі на те, які саме норми законодавства порушено прокурором </w:t>
      </w:r>
      <w:r>
        <w:rPr>
          <w:rFonts w:ascii="Times New Roman" w:hAnsi="Times New Roman"/>
          <w:sz w:val="28"/>
          <w:szCs w:val="28"/>
        </w:rPr>
        <w:t>О. </w:t>
      </w:r>
      <w:proofErr w:type="spellStart"/>
      <w:r>
        <w:rPr>
          <w:rFonts w:ascii="Times New Roman" w:hAnsi="Times New Roman"/>
          <w:sz w:val="28"/>
          <w:szCs w:val="28"/>
        </w:rPr>
        <w:t>Волошиною</w:t>
      </w:r>
      <w:proofErr w:type="spellEnd"/>
      <w:r w:rsidR="006B7E79" w:rsidRPr="00A51DC6">
        <w:rPr>
          <w:rFonts w:ascii="Times New Roman" w:hAnsi="Times New Roman"/>
          <w:sz w:val="28"/>
          <w:szCs w:val="28"/>
        </w:rPr>
        <w:t>, тобто відсутні конкретні порушення цим прокурором службових обов’язків, за які передбачено дисциплінарну відповідальність.</w:t>
      </w:r>
    </w:p>
    <w:p w14:paraId="1D12C61D" w14:textId="1AC221E9" w:rsidR="00DC2752" w:rsidRDefault="006B7E79" w:rsidP="00B31EA3">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51DC6">
        <w:rPr>
          <w:rFonts w:ascii="Times New Roman" w:hAnsi="Times New Roman"/>
          <w:sz w:val="28"/>
          <w:szCs w:val="28"/>
        </w:rPr>
        <w:t xml:space="preserve">Долучені до дисциплінарної скарги </w:t>
      </w:r>
      <w:r w:rsidR="009F3987">
        <w:rPr>
          <w:rFonts w:ascii="Times New Roman" w:hAnsi="Times New Roman"/>
          <w:sz w:val="28"/>
          <w:szCs w:val="28"/>
        </w:rPr>
        <w:t>додатки</w:t>
      </w:r>
      <w:r w:rsidRPr="00A51DC6">
        <w:rPr>
          <w:rFonts w:ascii="Times New Roman" w:hAnsi="Times New Roman"/>
          <w:sz w:val="28"/>
          <w:szCs w:val="28"/>
        </w:rPr>
        <w:t xml:space="preserve"> лише вказують на існування </w:t>
      </w:r>
      <w:r w:rsidR="00DC2752">
        <w:rPr>
          <w:rFonts w:ascii="Times New Roman" w:hAnsi="Times New Roman"/>
          <w:sz w:val="28"/>
          <w:szCs w:val="28"/>
        </w:rPr>
        <w:t>переписки між скаржником та різними державними органами щодо подання позову в інтересах держави про відшкодування збитків до посадових осіб, внаслідок незаконних дій яких державному бюджету спричинено збитки на сотні тисяч гривень.</w:t>
      </w:r>
    </w:p>
    <w:p w14:paraId="249BA2B1" w14:textId="144C2118" w:rsidR="00C75173" w:rsidRDefault="00093754" w:rsidP="00B31EA3">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У</w:t>
      </w:r>
      <w:r w:rsidR="00C75173">
        <w:rPr>
          <w:rFonts w:ascii="Times New Roman" w:hAnsi="Times New Roman"/>
          <w:sz w:val="28"/>
          <w:szCs w:val="28"/>
        </w:rPr>
        <w:t xml:space="preserve"> відповідях скаржнику за підписом О. </w:t>
      </w:r>
      <w:proofErr w:type="spellStart"/>
      <w:r w:rsidR="00C75173">
        <w:rPr>
          <w:rFonts w:ascii="Times New Roman" w:hAnsi="Times New Roman"/>
          <w:sz w:val="28"/>
          <w:szCs w:val="28"/>
        </w:rPr>
        <w:t>Волошиної</w:t>
      </w:r>
      <w:proofErr w:type="spellEnd"/>
      <w:r w:rsidR="00C75173">
        <w:rPr>
          <w:rFonts w:ascii="Times New Roman" w:hAnsi="Times New Roman"/>
          <w:sz w:val="28"/>
          <w:szCs w:val="28"/>
        </w:rPr>
        <w:t xml:space="preserve"> від 10.01.2025 та 13.12.2024</w:t>
      </w:r>
      <w:r w:rsidR="00AB5F02">
        <w:rPr>
          <w:rFonts w:ascii="Times New Roman" w:hAnsi="Times New Roman"/>
          <w:sz w:val="28"/>
          <w:szCs w:val="28"/>
        </w:rPr>
        <w:t>, зокрема, зазначе</w:t>
      </w:r>
      <w:r w:rsidR="00C75173">
        <w:rPr>
          <w:rFonts w:ascii="Times New Roman" w:hAnsi="Times New Roman"/>
          <w:sz w:val="28"/>
          <w:szCs w:val="28"/>
        </w:rPr>
        <w:t>но</w:t>
      </w:r>
      <w:r w:rsidR="005D4160">
        <w:rPr>
          <w:rFonts w:ascii="Times New Roman" w:hAnsi="Times New Roman"/>
          <w:sz w:val="28"/>
          <w:szCs w:val="28"/>
        </w:rPr>
        <w:t>:</w:t>
      </w:r>
      <w:r>
        <w:rPr>
          <w:rFonts w:ascii="Times New Roman" w:hAnsi="Times New Roman"/>
          <w:sz w:val="28"/>
          <w:szCs w:val="28"/>
        </w:rPr>
        <w:t xml:space="preserve"> </w:t>
      </w:r>
      <w:r w:rsidR="004C347F">
        <w:rPr>
          <w:rFonts w:ascii="Times New Roman" w:hAnsi="Times New Roman"/>
          <w:sz w:val="28"/>
          <w:szCs w:val="28"/>
        </w:rPr>
        <w:t xml:space="preserve">про існуючі законодавчі обмеження щодо застосування прокурорами </w:t>
      </w:r>
      <w:r w:rsidR="005D4160">
        <w:rPr>
          <w:rFonts w:ascii="Times New Roman" w:hAnsi="Times New Roman"/>
          <w:sz w:val="28"/>
          <w:szCs w:val="28"/>
        </w:rPr>
        <w:t xml:space="preserve">представницьких повноважень; </w:t>
      </w:r>
      <w:r>
        <w:rPr>
          <w:rFonts w:ascii="Times New Roman" w:hAnsi="Times New Roman"/>
          <w:sz w:val="28"/>
          <w:szCs w:val="28"/>
        </w:rPr>
        <w:t>які дії вчинялись Офісом Генерального прокурора щодо розгляду звернень скаржника</w:t>
      </w:r>
      <w:r w:rsidR="00D6193E">
        <w:rPr>
          <w:rFonts w:ascii="Times New Roman" w:hAnsi="Times New Roman"/>
          <w:sz w:val="28"/>
          <w:szCs w:val="28"/>
        </w:rPr>
        <w:t>, зокрема те, що матеріали ревізії передано до Ізюмської окружної прокуратури, якою розглядається питання про наявність підстав для вжиття заходів реагування, у тому числі</w:t>
      </w:r>
      <w:r w:rsidR="005D4160">
        <w:rPr>
          <w:rFonts w:ascii="Times New Roman" w:hAnsi="Times New Roman"/>
          <w:sz w:val="28"/>
          <w:szCs w:val="28"/>
        </w:rPr>
        <w:t xml:space="preserve"> </w:t>
      </w:r>
      <w:r w:rsidR="00D6193E">
        <w:rPr>
          <w:rFonts w:ascii="Times New Roman" w:hAnsi="Times New Roman"/>
          <w:sz w:val="28"/>
          <w:szCs w:val="28"/>
        </w:rPr>
        <w:t>шляхом застосування представницьких повноважень.</w:t>
      </w:r>
      <w:r w:rsidR="00C75173">
        <w:rPr>
          <w:rFonts w:ascii="Times New Roman" w:hAnsi="Times New Roman"/>
          <w:sz w:val="28"/>
          <w:szCs w:val="28"/>
        </w:rPr>
        <w:t xml:space="preserve"> </w:t>
      </w:r>
    </w:p>
    <w:p w14:paraId="2B2CFD83" w14:textId="3EDA7082" w:rsidR="00C75173" w:rsidRDefault="00D6193E" w:rsidP="00B31EA3">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Тобто</w:t>
      </w:r>
      <w:r w:rsidR="00DC2752">
        <w:rPr>
          <w:rFonts w:ascii="Times New Roman" w:hAnsi="Times New Roman"/>
          <w:sz w:val="28"/>
          <w:szCs w:val="28"/>
        </w:rPr>
        <w:t xml:space="preserve"> ні дисциплінарна скарга, ні додатки до неї не свідчать про наявність ознак дисциплінарного проступку у діях</w:t>
      </w:r>
      <w:r w:rsidR="00AB5F02">
        <w:rPr>
          <w:rFonts w:ascii="Times New Roman" w:hAnsi="Times New Roman"/>
          <w:sz w:val="28"/>
          <w:szCs w:val="28"/>
        </w:rPr>
        <w:t xml:space="preserve"> прокурора</w:t>
      </w:r>
      <w:r w:rsidR="00DC2752">
        <w:rPr>
          <w:rFonts w:ascii="Times New Roman" w:hAnsi="Times New Roman"/>
          <w:sz w:val="28"/>
          <w:szCs w:val="28"/>
        </w:rPr>
        <w:t xml:space="preserve"> </w:t>
      </w:r>
      <w:r w:rsidR="00C75173">
        <w:rPr>
          <w:rFonts w:ascii="Times New Roman" w:hAnsi="Times New Roman"/>
          <w:sz w:val="28"/>
          <w:szCs w:val="28"/>
        </w:rPr>
        <w:t>О. </w:t>
      </w:r>
      <w:proofErr w:type="spellStart"/>
      <w:r w:rsidR="00C75173">
        <w:rPr>
          <w:rFonts w:ascii="Times New Roman" w:hAnsi="Times New Roman"/>
          <w:sz w:val="28"/>
          <w:szCs w:val="28"/>
        </w:rPr>
        <w:t>Волошиної</w:t>
      </w:r>
      <w:proofErr w:type="spellEnd"/>
      <w:r w:rsidR="00C75173">
        <w:rPr>
          <w:rFonts w:ascii="Times New Roman" w:hAnsi="Times New Roman"/>
          <w:sz w:val="28"/>
          <w:szCs w:val="28"/>
        </w:rPr>
        <w:t>.</w:t>
      </w:r>
    </w:p>
    <w:p w14:paraId="2FAF8B83" w14:textId="77777777" w:rsidR="00C75173" w:rsidRDefault="006B7E79" w:rsidP="00B31EA3">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51DC6">
        <w:rPr>
          <w:rFonts w:ascii="Times New Roman" w:hAnsi="Times New Roman"/>
          <w:sz w:val="28"/>
          <w:szCs w:val="28"/>
        </w:rPr>
        <w:t>Комісія не наділена повноваженнями надавати оцінку обставинам та фактам у кримінальному, адміністративному, цивільному чи господарському процесі, оцінювати висновки, рішення суду тощо.</w:t>
      </w:r>
    </w:p>
    <w:p w14:paraId="363B3D75" w14:textId="77777777" w:rsidR="00E30C38" w:rsidRDefault="006B7E79" w:rsidP="00B31EA3">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51DC6">
        <w:rPr>
          <w:rFonts w:ascii="Times New Roman" w:hAnsi="Times New Roman"/>
          <w:sz w:val="28"/>
          <w:szCs w:val="28"/>
        </w:rPr>
        <w:t xml:space="preserve">Твердження скаржника про те, що дії </w:t>
      </w:r>
      <w:r w:rsidR="00E30C38">
        <w:rPr>
          <w:rFonts w:ascii="Times New Roman" w:hAnsi="Times New Roman"/>
          <w:sz w:val="28"/>
          <w:szCs w:val="28"/>
        </w:rPr>
        <w:t xml:space="preserve">зазначеного </w:t>
      </w:r>
      <w:r w:rsidRPr="00A51DC6">
        <w:rPr>
          <w:rFonts w:ascii="Times New Roman" w:hAnsi="Times New Roman"/>
          <w:sz w:val="28"/>
          <w:szCs w:val="28"/>
        </w:rPr>
        <w:t>прокурора</w:t>
      </w:r>
      <w:r w:rsidR="00E30C38">
        <w:rPr>
          <w:rFonts w:ascii="Times New Roman" w:hAnsi="Times New Roman"/>
          <w:sz w:val="28"/>
          <w:szCs w:val="28"/>
        </w:rPr>
        <w:t xml:space="preserve"> є вчиненням нею дисциплінарного проступку</w:t>
      </w:r>
      <w:r w:rsidRPr="00A51DC6">
        <w:rPr>
          <w:rFonts w:ascii="Times New Roman" w:hAnsi="Times New Roman"/>
          <w:sz w:val="28"/>
          <w:szCs w:val="28"/>
        </w:rPr>
        <w:t xml:space="preserve"> є лише припущенням</w:t>
      </w:r>
      <w:r w:rsidR="00E30C38">
        <w:rPr>
          <w:rFonts w:ascii="Times New Roman" w:hAnsi="Times New Roman"/>
          <w:sz w:val="28"/>
          <w:szCs w:val="28"/>
        </w:rPr>
        <w:t xml:space="preserve"> скаржника</w:t>
      </w:r>
      <w:r w:rsidRPr="00A51DC6">
        <w:rPr>
          <w:rFonts w:ascii="Times New Roman" w:hAnsi="Times New Roman"/>
          <w:sz w:val="28"/>
          <w:szCs w:val="28"/>
        </w:rPr>
        <w:t xml:space="preserve"> та суб’єктивним тлумаченням обставин.</w:t>
      </w:r>
    </w:p>
    <w:p w14:paraId="4970E267" w14:textId="442C88AD" w:rsidR="00B351AF" w:rsidRPr="00A51DC6" w:rsidRDefault="00B405A8" w:rsidP="00B31EA3">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51DC6">
        <w:rPr>
          <w:rFonts w:ascii="Times New Roman" w:hAnsi="Times New Roman"/>
          <w:sz w:val="28"/>
          <w:szCs w:val="28"/>
        </w:rPr>
        <w:t xml:space="preserve">Вимогою </w:t>
      </w:r>
      <w:r w:rsidR="00152D00" w:rsidRPr="00A51DC6">
        <w:rPr>
          <w:rFonts w:ascii="Times New Roman" w:hAnsi="Times New Roman"/>
          <w:sz w:val="28"/>
          <w:szCs w:val="28"/>
        </w:rPr>
        <w:t>законодавства</w:t>
      </w:r>
      <w:r w:rsidRPr="00A51DC6">
        <w:rPr>
          <w:rFonts w:ascii="Times New Roman" w:hAnsi="Times New Roman"/>
          <w:sz w:val="28"/>
          <w:szCs w:val="28"/>
        </w:rPr>
        <w:t xml:space="preserve"> до змісту дисциплінарної скарги є зазначення скаржником конкретних відомостей про наявність ознак дисциплінарного проступку прокурора</w:t>
      </w:r>
      <w:r w:rsidR="00152D00" w:rsidRPr="00A51DC6">
        <w:rPr>
          <w:rFonts w:ascii="Times New Roman" w:hAnsi="Times New Roman"/>
          <w:sz w:val="28"/>
          <w:szCs w:val="28"/>
        </w:rPr>
        <w:t xml:space="preserve"> та не</w:t>
      </w:r>
      <w:r w:rsidR="006312D3" w:rsidRPr="00A51DC6">
        <w:rPr>
          <w:rFonts w:ascii="Times New Roman" w:hAnsi="Times New Roman"/>
          <w:sz w:val="28"/>
          <w:szCs w:val="28"/>
        </w:rPr>
        <w:t xml:space="preserve">можливість </w:t>
      </w:r>
      <w:r w:rsidR="00152D00" w:rsidRPr="00A51DC6">
        <w:rPr>
          <w:rFonts w:ascii="Times New Roman" w:hAnsi="Times New Roman"/>
          <w:sz w:val="28"/>
          <w:szCs w:val="28"/>
        </w:rPr>
        <w:t xml:space="preserve">прийняти </w:t>
      </w:r>
      <w:r w:rsidR="006312D3" w:rsidRPr="00A51DC6">
        <w:rPr>
          <w:rFonts w:ascii="Times New Roman" w:hAnsi="Times New Roman"/>
          <w:sz w:val="28"/>
          <w:szCs w:val="28"/>
        </w:rPr>
        <w:t xml:space="preserve">Комісією </w:t>
      </w:r>
      <w:r w:rsidR="00152D00" w:rsidRPr="00A51DC6">
        <w:rPr>
          <w:rFonts w:ascii="Times New Roman" w:hAnsi="Times New Roman"/>
          <w:sz w:val="28"/>
          <w:szCs w:val="28"/>
        </w:rPr>
        <w:t>рішення на підставі припущень, неперевіреної чи недостовірної інформації</w:t>
      </w:r>
      <w:r w:rsidR="006312D3" w:rsidRPr="00A51DC6">
        <w:rPr>
          <w:rFonts w:ascii="Times New Roman" w:hAnsi="Times New Roman"/>
          <w:sz w:val="28"/>
          <w:szCs w:val="28"/>
        </w:rPr>
        <w:t>.</w:t>
      </w:r>
      <w:r w:rsidR="00152D00" w:rsidRPr="00A51DC6">
        <w:rPr>
          <w:rFonts w:ascii="Times New Roman" w:hAnsi="Times New Roman"/>
          <w:sz w:val="28"/>
          <w:szCs w:val="28"/>
        </w:rPr>
        <w:t xml:space="preserve"> </w:t>
      </w:r>
    </w:p>
    <w:p w14:paraId="24713321" w14:textId="4004F661" w:rsidR="00C01CF8" w:rsidRPr="00A51DC6" w:rsidRDefault="00234818" w:rsidP="00B31EA3">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51DC6">
        <w:rPr>
          <w:rFonts w:ascii="Times New Roman" w:hAnsi="Times New Roman"/>
          <w:sz w:val="28"/>
          <w:szCs w:val="28"/>
        </w:rPr>
        <w:t xml:space="preserve">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w:t>
      </w:r>
      <w:r w:rsidR="00E30C38">
        <w:rPr>
          <w:rFonts w:ascii="Times New Roman" w:hAnsi="Times New Roman"/>
          <w:sz w:val="28"/>
          <w:szCs w:val="28"/>
        </w:rPr>
        <w:t>а</w:t>
      </w:r>
      <w:r w:rsidRPr="00A51DC6">
        <w:rPr>
          <w:rFonts w:ascii="Times New Roman" w:hAnsi="Times New Roman"/>
          <w:sz w:val="28"/>
          <w:szCs w:val="28"/>
        </w:rPr>
        <w:t xml:space="preserve">дміністративного суду у складі Верховного суду від 12.07.2018 </w:t>
      </w:r>
      <w:r w:rsidR="00AB5F02">
        <w:rPr>
          <w:rFonts w:ascii="Times New Roman" w:hAnsi="Times New Roman"/>
          <w:sz w:val="28"/>
          <w:szCs w:val="28"/>
        </w:rPr>
        <w:t xml:space="preserve">у справі                            </w:t>
      </w:r>
      <w:r w:rsidRPr="00A51DC6">
        <w:rPr>
          <w:rFonts w:ascii="Times New Roman" w:hAnsi="Times New Roman"/>
          <w:sz w:val="28"/>
          <w:szCs w:val="28"/>
        </w:rPr>
        <w:t>№ 9901/565/18).</w:t>
      </w:r>
    </w:p>
    <w:p w14:paraId="3EF8F769" w14:textId="77777777" w:rsidR="00C01CF8" w:rsidRPr="00A51DC6" w:rsidRDefault="00234818" w:rsidP="00B31EA3">
      <w:pPr>
        <w:widowControl w:val="0"/>
        <w:pBdr>
          <w:bottom w:val="single" w:sz="12" w:space="12" w:color="FFFFFF"/>
        </w:pBdr>
        <w:spacing w:after="0" w:line="240" w:lineRule="auto"/>
        <w:ind w:firstLine="709"/>
        <w:contextualSpacing/>
        <w:jc w:val="both"/>
        <w:rPr>
          <w:rFonts w:ascii="Times New Roman" w:hAnsi="Times New Roman"/>
          <w:sz w:val="28"/>
          <w:szCs w:val="28"/>
          <w:shd w:val="clear" w:color="auto" w:fill="FFFFFF"/>
        </w:rPr>
      </w:pPr>
      <w:r w:rsidRPr="00A51DC6">
        <w:rPr>
          <w:rFonts w:ascii="Times New Roman" w:hAnsi="Times New Roman"/>
          <w:sz w:val="28"/>
          <w:szCs w:val="28"/>
          <w:shd w:val="clear" w:color="auto" w:fill="FFFFFF"/>
        </w:rPr>
        <w:t>Незгода особи із рішеннями (діями) прокурорів не може автоматично мати наслідком їх дисциплінарну відповідальність.</w:t>
      </w:r>
    </w:p>
    <w:p w14:paraId="0FAC83E8" w14:textId="32EBC07E" w:rsidR="00C01CF8" w:rsidRPr="00A51DC6" w:rsidRDefault="00234818" w:rsidP="00B31EA3">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51DC6">
        <w:rPr>
          <w:rFonts w:ascii="Times New Roman" w:hAnsi="Times New Roman"/>
          <w:sz w:val="28"/>
          <w:szCs w:val="28"/>
        </w:rPr>
        <w:t xml:space="preserve">Зважаючи на викладене, думка скаржника про невиконання чи неналежне виконання службових обов’язків прокурором </w:t>
      </w:r>
      <w:r w:rsidR="00BA2DBC">
        <w:rPr>
          <w:rFonts w:ascii="Times New Roman" w:hAnsi="Times New Roman"/>
          <w:sz w:val="28"/>
          <w:szCs w:val="28"/>
        </w:rPr>
        <w:t>О. </w:t>
      </w:r>
      <w:proofErr w:type="spellStart"/>
      <w:r w:rsidR="00BA2DBC">
        <w:rPr>
          <w:rFonts w:ascii="Times New Roman" w:hAnsi="Times New Roman"/>
          <w:sz w:val="28"/>
          <w:szCs w:val="28"/>
        </w:rPr>
        <w:t>Волошиною</w:t>
      </w:r>
      <w:proofErr w:type="spellEnd"/>
      <w:r w:rsidR="00BA2DBC">
        <w:rPr>
          <w:rFonts w:ascii="Times New Roman" w:hAnsi="Times New Roman"/>
          <w:sz w:val="28"/>
          <w:szCs w:val="28"/>
        </w:rPr>
        <w:t xml:space="preserve"> </w:t>
      </w:r>
      <w:r w:rsidRPr="00A51DC6">
        <w:rPr>
          <w:rFonts w:ascii="Times New Roman" w:hAnsi="Times New Roman"/>
          <w:sz w:val="28"/>
          <w:szCs w:val="28"/>
        </w:rPr>
        <w:t>є суб’єктивною, не аргументованою.</w:t>
      </w:r>
    </w:p>
    <w:p w14:paraId="638F8B9B" w14:textId="5AD3B215" w:rsidR="00C01CF8" w:rsidRPr="00A51DC6" w:rsidRDefault="00B405A8" w:rsidP="00B31EA3">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51DC6">
        <w:rPr>
          <w:rFonts w:ascii="Times New Roman" w:hAnsi="Times New Roman"/>
          <w:sz w:val="28"/>
          <w:szCs w:val="28"/>
        </w:rPr>
        <w:t xml:space="preserve">Дисциплінарна скарга не містить конкретизованих даних про неналежне виконання прокурором </w:t>
      </w:r>
      <w:r w:rsidR="00BA2DBC">
        <w:rPr>
          <w:rFonts w:ascii="Times New Roman" w:hAnsi="Times New Roman"/>
          <w:sz w:val="28"/>
          <w:szCs w:val="28"/>
        </w:rPr>
        <w:t>О. </w:t>
      </w:r>
      <w:proofErr w:type="spellStart"/>
      <w:r w:rsidR="00BA2DBC">
        <w:rPr>
          <w:rFonts w:ascii="Times New Roman" w:hAnsi="Times New Roman"/>
          <w:sz w:val="28"/>
          <w:szCs w:val="28"/>
        </w:rPr>
        <w:t>Волошиної</w:t>
      </w:r>
      <w:proofErr w:type="spellEnd"/>
      <w:r w:rsidR="003F37D7">
        <w:rPr>
          <w:rFonts w:ascii="Times New Roman" w:hAnsi="Times New Roman"/>
          <w:sz w:val="28"/>
          <w:szCs w:val="28"/>
        </w:rPr>
        <w:t xml:space="preserve"> своїх обов’язків</w:t>
      </w:r>
      <w:r w:rsidRPr="00A51DC6">
        <w:rPr>
          <w:rFonts w:ascii="Times New Roman" w:hAnsi="Times New Roman"/>
          <w:sz w:val="28"/>
          <w:szCs w:val="28"/>
        </w:rPr>
        <w:t>.</w:t>
      </w:r>
    </w:p>
    <w:p w14:paraId="6BD7E4AD" w14:textId="15485023" w:rsidR="001A1D16" w:rsidRPr="00A51DC6" w:rsidRDefault="00900342" w:rsidP="00B31EA3">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51DC6">
        <w:rPr>
          <w:rFonts w:ascii="Times New Roman" w:hAnsi="Times New Roman"/>
          <w:sz w:val="28"/>
          <w:szCs w:val="28"/>
        </w:rPr>
        <w:t>До дисциплінарної скарги не д</w:t>
      </w:r>
      <w:r w:rsidR="00C26724" w:rsidRPr="00A51DC6">
        <w:rPr>
          <w:rFonts w:ascii="Times New Roman" w:hAnsi="Times New Roman"/>
          <w:sz w:val="28"/>
          <w:szCs w:val="28"/>
        </w:rPr>
        <w:t>одан</w:t>
      </w:r>
      <w:r w:rsidRPr="00A51DC6">
        <w:rPr>
          <w:rFonts w:ascii="Times New Roman" w:hAnsi="Times New Roman"/>
          <w:sz w:val="28"/>
          <w:szCs w:val="28"/>
        </w:rPr>
        <w:t>о</w:t>
      </w:r>
      <w:r w:rsidR="00C26724" w:rsidRPr="00A51DC6">
        <w:rPr>
          <w:rFonts w:ascii="Times New Roman" w:hAnsi="Times New Roman"/>
          <w:sz w:val="28"/>
          <w:szCs w:val="28"/>
        </w:rPr>
        <w:t xml:space="preserve"> документ</w:t>
      </w:r>
      <w:r w:rsidRPr="00A51DC6">
        <w:rPr>
          <w:rFonts w:ascii="Times New Roman" w:hAnsi="Times New Roman"/>
          <w:sz w:val="28"/>
          <w:szCs w:val="28"/>
        </w:rPr>
        <w:t>ів</w:t>
      </w:r>
      <w:r w:rsidR="00C26724" w:rsidRPr="00A51DC6">
        <w:rPr>
          <w:rFonts w:ascii="Times New Roman" w:hAnsi="Times New Roman"/>
          <w:sz w:val="28"/>
          <w:szCs w:val="28"/>
        </w:rPr>
        <w:t xml:space="preserve">, </w:t>
      </w:r>
      <w:r w:rsidRPr="00A51DC6">
        <w:rPr>
          <w:rFonts w:ascii="Times New Roman" w:hAnsi="Times New Roman"/>
          <w:sz w:val="28"/>
          <w:szCs w:val="28"/>
        </w:rPr>
        <w:t xml:space="preserve"> які </w:t>
      </w:r>
      <w:r w:rsidR="00C26724" w:rsidRPr="00A51DC6">
        <w:rPr>
          <w:rFonts w:ascii="Times New Roman" w:hAnsi="Times New Roman"/>
          <w:sz w:val="28"/>
          <w:szCs w:val="28"/>
        </w:rPr>
        <w:t>містять відомост</w:t>
      </w:r>
      <w:r w:rsidRPr="00A51DC6">
        <w:rPr>
          <w:rFonts w:ascii="Times New Roman" w:hAnsi="Times New Roman"/>
          <w:sz w:val="28"/>
          <w:szCs w:val="28"/>
        </w:rPr>
        <w:t>і</w:t>
      </w:r>
      <w:r w:rsidR="00C26724" w:rsidRPr="00A51DC6">
        <w:rPr>
          <w:rFonts w:ascii="Times New Roman" w:hAnsi="Times New Roman"/>
          <w:sz w:val="28"/>
          <w:szCs w:val="28"/>
        </w:rPr>
        <w:t xml:space="preserve"> про протиправну </w:t>
      </w:r>
      <w:r w:rsidR="008E631F" w:rsidRPr="00A51DC6">
        <w:rPr>
          <w:rFonts w:ascii="Times New Roman" w:hAnsi="Times New Roman"/>
          <w:sz w:val="28"/>
          <w:szCs w:val="28"/>
        </w:rPr>
        <w:t>діяльність/бездіяльність</w:t>
      </w:r>
      <w:r w:rsidR="00C26724" w:rsidRPr="00A51DC6">
        <w:rPr>
          <w:rFonts w:ascii="Times New Roman" w:hAnsi="Times New Roman"/>
          <w:sz w:val="28"/>
          <w:szCs w:val="28"/>
        </w:rPr>
        <w:t xml:space="preserve"> прокурора.</w:t>
      </w:r>
    </w:p>
    <w:p w14:paraId="5F9E23F5" w14:textId="7431219E" w:rsidR="00C26724" w:rsidRPr="00A51DC6" w:rsidRDefault="003A1149" w:rsidP="00B31EA3">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51DC6">
        <w:rPr>
          <w:rFonts w:ascii="Times New Roman" w:hAnsi="Times New Roman"/>
          <w:sz w:val="28"/>
          <w:szCs w:val="28"/>
        </w:rPr>
        <w:t>У</w:t>
      </w:r>
      <w:r w:rsidR="00C26724" w:rsidRPr="00A51DC6">
        <w:rPr>
          <w:rFonts w:ascii="Times New Roman" w:hAnsi="Times New Roman"/>
          <w:sz w:val="28"/>
          <w:szCs w:val="28"/>
        </w:rPr>
        <w:t xml:space="preserve"> дисциплінарній скарзі не наведено жодних конкретних доводів, які б вказали на можливе вчинення </w:t>
      </w:r>
      <w:r w:rsidR="00BA2DBC">
        <w:rPr>
          <w:rFonts w:ascii="Times New Roman" w:hAnsi="Times New Roman"/>
          <w:sz w:val="28"/>
          <w:szCs w:val="28"/>
        </w:rPr>
        <w:t>О. </w:t>
      </w:r>
      <w:proofErr w:type="spellStart"/>
      <w:r w:rsidR="00BA2DBC">
        <w:rPr>
          <w:rFonts w:ascii="Times New Roman" w:hAnsi="Times New Roman"/>
          <w:sz w:val="28"/>
          <w:szCs w:val="28"/>
        </w:rPr>
        <w:t>Волошиною</w:t>
      </w:r>
      <w:proofErr w:type="spellEnd"/>
      <w:r w:rsidR="00BA2DBC" w:rsidRPr="00A51DC6">
        <w:rPr>
          <w:rFonts w:ascii="Times New Roman" w:hAnsi="Times New Roman"/>
          <w:sz w:val="28"/>
          <w:szCs w:val="28"/>
        </w:rPr>
        <w:t xml:space="preserve"> </w:t>
      </w:r>
      <w:r w:rsidR="00C26724" w:rsidRPr="00A51DC6">
        <w:rPr>
          <w:rFonts w:ascii="Times New Roman" w:hAnsi="Times New Roman"/>
          <w:sz w:val="28"/>
          <w:szCs w:val="28"/>
        </w:rPr>
        <w:t>дисциплінарного проступку, до її матеріалів не долучено жодного рішення</w:t>
      </w:r>
      <w:r w:rsidR="001A1D16" w:rsidRPr="00A51DC6">
        <w:rPr>
          <w:rFonts w:ascii="Times New Roman" w:hAnsi="Times New Roman"/>
          <w:sz w:val="28"/>
          <w:szCs w:val="28"/>
        </w:rPr>
        <w:t>,</w:t>
      </w:r>
      <w:r w:rsidR="00C26724" w:rsidRPr="00A51DC6">
        <w:rPr>
          <w:rFonts w:ascii="Times New Roman" w:hAnsi="Times New Roman"/>
          <w:sz w:val="28"/>
          <w:szCs w:val="28"/>
        </w:rPr>
        <w:t xml:space="preserve"> яким би рішення, дій чи бездіяльність цього прокурора визнано такими, що не відповідають вимогам закону.</w:t>
      </w:r>
    </w:p>
    <w:p w14:paraId="2C202397" w14:textId="77777777" w:rsidR="003A1149" w:rsidRPr="00A51DC6" w:rsidRDefault="003A1149" w:rsidP="00B31EA3">
      <w:pPr>
        <w:widowControl w:val="0"/>
        <w:pBdr>
          <w:bottom w:val="single" w:sz="12" w:space="12" w:color="FFFFFF"/>
        </w:pBdr>
        <w:spacing w:after="0" w:line="240" w:lineRule="auto"/>
        <w:ind w:firstLine="709"/>
        <w:jc w:val="both"/>
        <w:rPr>
          <w:rFonts w:ascii="Times New Roman" w:hAnsi="Times New Roman"/>
          <w:sz w:val="28"/>
          <w:szCs w:val="28"/>
        </w:rPr>
      </w:pPr>
      <w:r w:rsidRPr="00A51DC6">
        <w:rPr>
          <w:rFonts w:ascii="Times New Roman" w:hAnsi="Times New Roman"/>
          <w:sz w:val="28"/>
          <w:szCs w:val="28"/>
        </w:rPr>
        <w:t>Інші мотиви та аргументи скаржника зводяться до тлумачення норм законодавства з посиланням на власну оцінку обставин справи.</w:t>
      </w:r>
    </w:p>
    <w:p w14:paraId="2888BB74" w14:textId="07301CE9" w:rsidR="00AA1350" w:rsidRPr="00A51DC6" w:rsidRDefault="00BA2DBC" w:rsidP="00B31EA3">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На підставі викладеного</w:t>
      </w:r>
      <w:r w:rsidR="003A1149" w:rsidRPr="00A51DC6">
        <w:rPr>
          <w:rFonts w:ascii="Times New Roman" w:hAnsi="Times New Roman"/>
          <w:sz w:val="28"/>
          <w:szCs w:val="28"/>
        </w:rPr>
        <w:t xml:space="preserve"> </w:t>
      </w:r>
      <w:r w:rsidR="00B405A8" w:rsidRPr="00A51DC6">
        <w:rPr>
          <w:rFonts w:ascii="Times New Roman" w:hAnsi="Times New Roman"/>
          <w:sz w:val="28"/>
          <w:szCs w:val="28"/>
        </w:rPr>
        <w:t>прихо</w:t>
      </w:r>
      <w:r w:rsidR="00AA1350" w:rsidRPr="00A51DC6">
        <w:rPr>
          <w:rFonts w:ascii="Times New Roman" w:hAnsi="Times New Roman"/>
          <w:sz w:val="28"/>
          <w:szCs w:val="28"/>
        </w:rPr>
        <w:t>д</w:t>
      </w:r>
      <w:r w:rsidR="00B405A8" w:rsidRPr="00A51DC6">
        <w:rPr>
          <w:rFonts w:ascii="Times New Roman" w:hAnsi="Times New Roman"/>
          <w:sz w:val="28"/>
          <w:szCs w:val="28"/>
        </w:rPr>
        <w:t xml:space="preserve">жу до висновку про те, що </w:t>
      </w:r>
      <w:r w:rsidR="00AA1350" w:rsidRPr="00A51DC6">
        <w:rPr>
          <w:rFonts w:ascii="Times New Roman" w:hAnsi="Times New Roman"/>
          <w:sz w:val="28"/>
          <w:szCs w:val="28"/>
        </w:rPr>
        <w:t>дисциплінарна скарга</w:t>
      </w:r>
      <w:r w:rsidR="00B405A8" w:rsidRPr="00A51DC6">
        <w:rPr>
          <w:rFonts w:ascii="Times New Roman" w:hAnsi="Times New Roman"/>
          <w:sz w:val="28"/>
          <w:szCs w:val="28"/>
        </w:rPr>
        <w:t xml:space="preserve"> не містить конкретних відомостей про наявність ознак дисциплінарного проступку, визначеного пункт</w:t>
      </w:r>
      <w:r w:rsidR="00542570" w:rsidRPr="00A51DC6">
        <w:rPr>
          <w:rFonts w:ascii="Times New Roman" w:hAnsi="Times New Roman"/>
          <w:sz w:val="28"/>
          <w:szCs w:val="28"/>
        </w:rPr>
        <w:t>ом</w:t>
      </w:r>
      <w:r w:rsidR="00B405A8" w:rsidRPr="00A51DC6">
        <w:rPr>
          <w:rFonts w:ascii="Times New Roman" w:hAnsi="Times New Roman"/>
          <w:sz w:val="28"/>
          <w:szCs w:val="28"/>
        </w:rPr>
        <w:t xml:space="preserve"> 1 частини першої статті 43 Закону</w:t>
      </w:r>
      <w:r w:rsidR="003F37D7">
        <w:rPr>
          <w:rFonts w:ascii="Times New Roman" w:hAnsi="Times New Roman"/>
          <w:sz w:val="28"/>
          <w:szCs w:val="28"/>
        </w:rPr>
        <w:t>,</w:t>
      </w:r>
      <w:r w:rsidR="00B405A8" w:rsidRPr="00A51DC6">
        <w:rPr>
          <w:rFonts w:ascii="Times New Roman" w:hAnsi="Times New Roman"/>
          <w:sz w:val="28"/>
          <w:szCs w:val="28"/>
        </w:rPr>
        <w:t xml:space="preserve"> </w:t>
      </w:r>
      <w:r w:rsidR="00AA1350" w:rsidRPr="00A51DC6">
        <w:rPr>
          <w:rFonts w:ascii="Times New Roman" w:hAnsi="Times New Roman"/>
          <w:sz w:val="28"/>
          <w:szCs w:val="28"/>
        </w:rPr>
        <w:t>у діях</w:t>
      </w:r>
      <w:r w:rsidR="00B405A8" w:rsidRPr="00A51DC6">
        <w:rPr>
          <w:rFonts w:ascii="Times New Roman" w:hAnsi="Times New Roman"/>
          <w:sz w:val="28"/>
          <w:szCs w:val="28"/>
        </w:rPr>
        <w:t xml:space="preserve"> прокурор</w:t>
      </w:r>
      <w:r w:rsidR="00AA1350" w:rsidRPr="00A51DC6">
        <w:rPr>
          <w:rFonts w:ascii="Times New Roman" w:hAnsi="Times New Roman"/>
          <w:sz w:val="28"/>
          <w:szCs w:val="28"/>
        </w:rPr>
        <w:t>а</w:t>
      </w:r>
      <w:r w:rsidR="00B405A8" w:rsidRPr="00A51DC6">
        <w:rPr>
          <w:rFonts w:ascii="Times New Roman" w:hAnsi="Times New Roman"/>
          <w:sz w:val="28"/>
          <w:szCs w:val="28"/>
        </w:rPr>
        <w:t xml:space="preserve"> </w:t>
      </w:r>
      <w:r>
        <w:rPr>
          <w:rFonts w:ascii="Times New Roman" w:hAnsi="Times New Roman"/>
          <w:sz w:val="28"/>
          <w:szCs w:val="28"/>
        </w:rPr>
        <w:t>О. </w:t>
      </w:r>
      <w:proofErr w:type="spellStart"/>
      <w:r>
        <w:rPr>
          <w:rFonts w:ascii="Times New Roman" w:hAnsi="Times New Roman"/>
          <w:sz w:val="28"/>
          <w:szCs w:val="28"/>
        </w:rPr>
        <w:t>Волошиної</w:t>
      </w:r>
      <w:proofErr w:type="spellEnd"/>
      <w:r>
        <w:rPr>
          <w:rFonts w:ascii="Times New Roman" w:hAnsi="Times New Roman"/>
          <w:sz w:val="28"/>
          <w:szCs w:val="28"/>
        </w:rPr>
        <w:t>.</w:t>
      </w:r>
    </w:p>
    <w:p w14:paraId="67720C51" w14:textId="77777777" w:rsidR="00AA1350" w:rsidRPr="00A51DC6" w:rsidRDefault="00B405A8" w:rsidP="00B31EA3">
      <w:pPr>
        <w:widowControl w:val="0"/>
        <w:pBdr>
          <w:bottom w:val="single" w:sz="12" w:space="12" w:color="FFFFFF"/>
        </w:pBdr>
        <w:spacing w:after="0" w:line="240" w:lineRule="auto"/>
        <w:ind w:firstLine="709"/>
        <w:jc w:val="both"/>
        <w:rPr>
          <w:rFonts w:ascii="Times New Roman" w:hAnsi="Times New Roman"/>
          <w:sz w:val="28"/>
          <w:szCs w:val="28"/>
        </w:rPr>
      </w:pPr>
      <w:r w:rsidRPr="00A51DC6">
        <w:rPr>
          <w:rFonts w:ascii="Times New Roman" w:hAnsi="Times New Roman"/>
          <w:sz w:val="28"/>
          <w:szCs w:val="28"/>
        </w:rPr>
        <w:t>Тому, не встановлено наявності підстав для відкриття дисциплінарного провадження.</w:t>
      </w:r>
    </w:p>
    <w:p w14:paraId="356BDE7C" w14:textId="0A0182D1" w:rsidR="00B405A8" w:rsidRPr="00A51DC6" w:rsidRDefault="00B405A8" w:rsidP="00B31EA3">
      <w:pPr>
        <w:widowControl w:val="0"/>
        <w:pBdr>
          <w:bottom w:val="single" w:sz="12" w:space="12" w:color="FFFFFF"/>
        </w:pBdr>
        <w:spacing w:after="0" w:line="240" w:lineRule="auto"/>
        <w:ind w:firstLine="709"/>
        <w:jc w:val="both"/>
        <w:rPr>
          <w:rFonts w:ascii="Times New Roman" w:hAnsi="Times New Roman"/>
          <w:b/>
          <w:sz w:val="28"/>
          <w:szCs w:val="28"/>
        </w:rPr>
      </w:pPr>
      <w:r w:rsidRPr="00A51DC6">
        <w:rPr>
          <w:rFonts w:ascii="Times New Roman" w:hAnsi="Times New Roman"/>
          <w:sz w:val="28"/>
          <w:szCs w:val="28"/>
        </w:rPr>
        <w:t xml:space="preserve">Керуючись статтями 44 – 46 Закону, пунктами 28, 98 Положення про </w:t>
      </w:r>
      <w:r w:rsidRPr="00A51DC6">
        <w:rPr>
          <w:rFonts w:ascii="Times New Roman" w:hAnsi="Times New Roman"/>
          <w:sz w:val="28"/>
          <w:szCs w:val="28"/>
        </w:rPr>
        <w:lastRenderedPageBreak/>
        <w:t xml:space="preserve">порядок роботи відповідного органу, що здійснює дисциплінарне провадження, </w:t>
      </w:r>
    </w:p>
    <w:p w14:paraId="0642F87E" w14:textId="77777777" w:rsidR="00B405A8" w:rsidRPr="00A51DC6" w:rsidRDefault="00B405A8" w:rsidP="00B31EA3">
      <w:pPr>
        <w:widowControl w:val="0"/>
        <w:tabs>
          <w:tab w:val="left" w:pos="851"/>
        </w:tabs>
        <w:spacing w:after="0" w:line="240" w:lineRule="auto"/>
        <w:ind w:firstLine="709"/>
        <w:contextualSpacing/>
        <w:jc w:val="center"/>
        <w:rPr>
          <w:rFonts w:ascii="Times New Roman" w:hAnsi="Times New Roman"/>
          <w:b/>
          <w:sz w:val="28"/>
          <w:szCs w:val="28"/>
        </w:rPr>
      </w:pPr>
      <w:r w:rsidRPr="00A51DC6">
        <w:rPr>
          <w:rFonts w:ascii="Times New Roman" w:hAnsi="Times New Roman"/>
          <w:b/>
          <w:sz w:val="28"/>
          <w:szCs w:val="28"/>
        </w:rPr>
        <w:t>В И Р І Ш И Л А:</w:t>
      </w:r>
    </w:p>
    <w:p w14:paraId="21882DE6" w14:textId="06D37072" w:rsidR="00542570" w:rsidRPr="004F6EBE" w:rsidRDefault="00B405A8" w:rsidP="00B31EA3">
      <w:pPr>
        <w:widowControl w:val="0"/>
        <w:tabs>
          <w:tab w:val="left" w:pos="851"/>
        </w:tabs>
        <w:spacing w:after="0" w:line="240" w:lineRule="auto"/>
        <w:ind w:firstLine="709"/>
        <w:contextualSpacing/>
        <w:jc w:val="both"/>
        <w:rPr>
          <w:rFonts w:ascii="Times New Roman" w:hAnsi="Times New Roman"/>
          <w:sz w:val="28"/>
          <w:szCs w:val="28"/>
        </w:rPr>
      </w:pPr>
      <w:r w:rsidRPr="004F6EBE">
        <w:rPr>
          <w:rFonts w:ascii="Times New Roman" w:hAnsi="Times New Roman"/>
          <w:sz w:val="28"/>
          <w:szCs w:val="28"/>
        </w:rPr>
        <w:t xml:space="preserve">Відмовити у відкритті дисциплінарного провадження стосовно </w:t>
      </w:r>
      <w:r w:rsidR="002531AF">
        <w:rPr>
          <w:rFonts w:ascii="Times New Roman" w:hAnsi="Times New Roman"/>
          <w:sz w:val="28"/>
          <w:szCs w:val="28"/>
        </w:rPr>
        <w:t xml:space="preserve">заступника </w:t>
      </w:r>
      <w:r w:rsidR="003F37D7">
        <w:rPr>
          <w:rFonts w:ascii="Times New Roman" w:hAnsi="Times New Roman"/>
          <w:sz w:val="28"/>
          <w:szCs w:val="28"/>
        </w:rPr>
        <w:t>начальника</w:t>
      </w:r>
      <w:r w:rsidR="002531AF">
        <w:rPr>
          <w:rFonts w:ascii="Times New Roman" w:hAnsi="Times New Roman"/>
          <w:sz w:val="28"/>
          <w:szCs w:val="28"/>
        </w:rPr>
        <w:t xml:space="preserve"> Департаменту захисту інтересів дітей та протидії домашньому насильству Офісу Генерального прокурора О. </w:t>
      </w:r>
      <w:proofErr w:type="spellStart"/>
      <w:r w:rsidR="002531AF">
        <w:rPr>
          <w:rFonts w:ascii="Times New Roman" w:hAnsi="Times New Roman"/>
          <w:sz w:val="28"/>
          <w:szCs w:val="28"/>
        </w:rPr>
        <w:t>Волошиної</w:t>
      </w:r>
      <w:proofErr w:type="spellEnd"/>
      <w:r w:rsidR="002531AF">
        <w:rPr>
          <w:rFonts w:ascii="Times New Roman" w:hAnsi="Times New Roman"/>
          <w:sz w:val="28"/>
          <w:szCs w:val="28"/>
        </w:rPr>
        <w:t>.</w:t>
      </w:r>
    </w:p>
    <w:p w14:paraId="34D9BBA4" w14:textId="1474FF5E" w:rsidR="00113CF2" w:rsidRDefault="00B405A8" w:rsidP="00B31EA3">
      <w:pPr>
        <w:widowControl w:val="0"/>
        <w:tabs>
          <w:tab w:val="left" w:pos="851"/>
        </w:tabs>
        <w:spacing w:after="0" w:line="240" w:lineRule="auto"/>
        <w:ind w:firstLine="709"/>
        <w:contextualSpacing/>
        <w:jc w:val="both"/>
        <w:rPr>
          <w:rFonts w:ascii="Times New Roman" w:hAnsi="Times New Roman"/>
          <w:sz w:val="28"/>
          <w:szCs w:val="28"/>
        </w:rPr>
      </w:pPr>
      <w:r w:rsidRPr="004F6EBE">
        <w:rPr>
          <w:rFonts w:ascii="Times New Roman" w:hAnsi="Times New Roman"/>
          <w:sz w:val="28"/>
          <w:szCs w:val="28"/>
        </w:rPr>
        <w:t>Копію рішення направити скаржнику</w:t>
      </w:r>
      <w:r w:rsidR="002531AF">
        <w:rPr>
          <w:rFonts w:ascii="Times New Roman" w:hAnsi="Times New Roman"/>
          <w:sz w:val="28"/>
          <w:szCs w:val="28"/>
        </w:rPr>
        <w:t xml:space="preserve"> та прокурору</w:t>
      </w:r>
      <w:r w:rsidR="00113CF2">
        <w:rPr>
          <w:rFonts w:ascii="Times New Roman" w:hAnsi="Times New Roman"/>
          <w:sz w:val="28"/>
          <w:szCs w:val="28"/>
        </w:rPr>
        <w:t>.</w:t>
      </w:r>
    </w:p>
    <w:p w14:paraId="4040D82C" w14:textId="77777777" w:rsidR="00B405A8" w:rsidRPr="004F6EBE" w:rsidRDefault="00B405A8" w:rsidP="004F6EBE">
      <w:pPr>
        <w:widowControl w:val="0"/>
        <w:tabs>
          <w:tab w:val="left" w:pos="851"/>
        </w:tabs>
        <w:spacing w:after="120" w:line="240" w:lineRule="auto"/>
        <w:contextualSpacing/>
        <w:jc w:val="both"/>
        <w:rPr>
          <w:rFonts w:ascii="Times New Roman" w:hAnsi="Times New Roman"/>
          <w:sz w:val="24"/>
          <w:szCs w:val="24"/>
        </w:rPr>
      </w:pPr>
    </w:p>
    <w:p w14:paraId="12B1F19E" w14:textId="77777777" w:rsidR="00B405A8" w:rsidRPr="004F6EBE" w:rsidRDefault="00B405A8" w:rsidP="004F6EBE">
      <w:pPr>
        <w:widowControl w:val="0"/>
        <w:tabs>
          <w:tab w:val="left" w:pos="851"/>
        </w:tabs>
        <w:spacing w:after="120" w:line="240" w:lineRule="auto"/>
        <w:contextualSpacing/>
        <w:jc w:val="both"/>
        <w:rPr>
          <w:rFonts w:ascii="Times New Roman" w:hAnsi="Times New Roman"/>
          <w:sz w:val="24"/>
          <w:szCs w:val="24"/>
        </w:rPr>
      </w:pPr>
    </w:p>
    <w:p w14:paraId="53922F75" w14:textId="77777777" w:rsidR="003F37D7" w:rsidRDefault="00B405A8" w:rsidP="004F6EBE">
      <w:pPr>
        <w:widowControl w:val="0"/>
        <w:tabs>
          <w:tab w:val="left" w:pos="851"/>
        </w:tabs>
        <w:spacing w:after="120" w:line="240" w:lineRule="auto"/>
        <w:contextualSpacing/>
        <w:jc w:val="both"/>
        <w:rPr>
          <w:rFonts w:ascii="Times New Roman" w:hAnsi="Times New Roman"/>
          <w:b/>
          <w:sz w:val="28"/>
          <w:szCs w:val="28"/>
        </w:rPr>
      </w:pPr>
      <w:r w:rsidRPr="004F6EBE">
        <w:rPr>
          <w:rFonts w:ascii="Times New Roman" w:hAnsi="Times New Roman"/>
          <w:b/>
          <w:sz w:val="28"/>
          <w:szCs w:val="28"/>
        </w:rPr>
        <w:t xml:space="preserve">Член </w:t>
      </w:r>
      <w:r w:rsidR="003F37D7">
        <w:rPr>
          <w:rFonts w:ascii="Times New Roman" w:hAnsi="Times New Roman"/>
          <w:b/>
          <w:sz w:val="28"/>
          <w:szCs w:val="28"/>
        </w:rPr>
        <w:t>Кваліфікаційно-дисциплінарної</w:t>
      </w:r>
    </w:p>
    <w:p w14:paraId="4F8F07E0" w14:textId="24A78819" w:rsidR="00B405A8" w:rsidRPr="004F6EBE" w:rsidRDefault="003F37D7" w:rsidP="004F6EBE">
      <w:pPr>
        <w:widowControl w:val="0"/>
        <w:tabs>
          <w:tab w:val="left" w:pos="851"/>
        </w:tabs>
        <w:spacing w:after="120" w:line="240" w:lineRule="auto"/>
        <w:contextualSpacing/>
        <w:jc w:val="both"/>
        <w:rPr>
          <w:rFonts w:ascii="Times New Roman" w:hAnsi="Times New Roman"/>
          <w:b/>
          <w:sz w:val="28"/>
          <w:szCs w:val="28"/>
        </w:rPr>
      </w:pPr>
      <w:r>
        <w:rPr>
          <w:rFonts w:ascii="Times New Roman" w:hAnsi="Times New Roman"/>
          <w:b/>
          <w:sz w:val="28"/>
          <w:szCs w:val="28"/>
        </w:rPr>
        <w:t>к</w:t>
      </w:r>
      <w:r w:rsidR="00B405A8" w:rsidRPr="004F6EBE">
        <w:rPr>
          <w:rFonts w:ascii="Times New Roman" w:hAnsi="Times New Roman"/>
          <w:b/>
          <w:sz w:val="28"/>
          <w:szCs w:val="28"/>
        </w:rPr>
        <w:t>омісії</w:t>
      </w:r>
      <w:r w:rsidR="00B405A8" w:rsidRPr="004F6EBE">
        <w:rPr>
          <w:rFonts w:ascii="Times New Roman" w:hAnsi="Times New Roman"/>
          <w:b/>
          <w:sz w:val="28"/>
          <w:szCs w:val="28"/>
        </w:rPr>
        <w:tab/>
      </w:r>
      <w:r>
        <w:rPr>
          <w:rFonts w:ascii="Times New Roman" w:hAnsi="Times New Roman"/>
          <w:b/>
          <w:sz w:val="28"/>
          <w:szCs w:val="28"/>
        </w:rPr>
        <w:t xml:space="preserve"> прокурорів</w:t>
      </w:r>
      <w:r w:rsidR="00B405A8" w:rsidRPr="004F6EBE">
        <w:rPr>
          <w:rFonts w:ascii="Times New Roman" w:hAnsi="Times New Roman"/>
          <w:b/>
          <w:sz w:val="28"/>
          <w:szCs w:val="28"/>
        </w:rPr>
        <w:tab/>
        <w:t xml:space="preserve">         </w:t>
      </w:r>
      <w:r w:rsidR="00B405A8" w:rsidRPr="004F6EBE">
        <w:rPr>
          <w:rFonts w:ascii="Times New Roman" w:hAnsi="Times New Roman"/>
          <w:b/>
          <w:sz w:val="28"/>
          <w:szCs w:val="28"/>
        </w:rPr>
        <w:tab/>
        <w:t xml:space="preserve">          </w:t>
      </w:r>
      <w:r w:rsidR="00B405A8" w:rsidRPr="004F6EBE">
        <w:rPr>
          <w:rFonts w:ascii="Times New Roman" w:hAnsi="Times New Roman"/>
          <w:b/>
          <w:sz w:val="28"/>
          <w:szCs w:val="28"/>
        </w:rPr>
        <w:tab/>
      </w:r>
      <w:r w:rsidR="00B405A8" w:rsidRPr="004F6EBE">
        <w:rPr>
          <w:rFonts w:ascii="Times New Roman" w:hAnsi="Times New Roman"/>
          <w:b/>
          <w:sz w:val="28"/>
          <w:szCs w:val="28"/>
        </w:rPr>
        <w:tab/>
      </w:r>
      <w:r w:rsidR="00B405A8" w:rsidRPr="004F6EBE">
        <w:rPr>
          <w:rFonts w:ascii="Times New Roman" w:hAnsi="Times New Roman"/>
          <w:b/>
          <w:sz w:val="28"/>
          <w:szCs w:val="28"/>
        </w:rPr>
        <w:tab/>
        <w:t xml:space="preserve">                 </w:t>
      </w:r>
      <w:r w:rsidR="004F6EBE" w:rsidRPr="004F6EBE">
        <w:rPr>
          <w:rFonts w:ascii="Times New Roman" w:hAnsi="Times New Roman"/>
          <w:b/>
          <w:sz w:val="28"/>
          <w:szCs w:val="28"/>
        </w:rPr>
        <w:t>Тетяна СТЕПАНОВА</w:t>
      </w:r>
    </w:p>
    <w:p w14:paraId="18BB9D21" w14:textId="42342E54" w:rsidR="00493490" w:rsidRPr="004F6EBE" w:rsidRDefault="00493490" w:rsidP="004F6EBE">
      <w:pPr>
        <w:tabs>
          <w:tab w:val="left" w:pos="567"/>
        </w:tabs>
        <w:spacing w:after="120" w:line="240" w:lineRule="auto"/>
        <w:jc w:val="both"/>
        <w:rPr>
          <w:rFonts w:ascii="Times New Roman" w:hAnsi="Times New Roman"/>
          <w:sz w:val="28"/>
          <w:szCs w:val="28"/>
        </w:rPr>
      </w:pPr>
    </w:p>
    <w:sectPr w:rsidR="00493490" w:rsidRPr="004F6EBE" w:rsidSect="003F37D7">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3B390" w14:textId="77777777" w:rsidR="00AD3560" w:rsidRDefault="00AD3560" w:rsidP="00E32F4B">
      <w:pPr>
        <w:spacing w:after="0" w:line="240" w:lineRule="auto"/>
      </w:pPr>
      <w:r>
        <w:separator/>
      </w:r>
    </w:p>
  </w:endnote>
  <w:endnote w:type="continuationSeparator" w:id="0">
    <w:p w14:paraId="1F5BAFB0" w14:textId="77777777" w:rsidR="00AD3560" w:rsidRDefault="00AD3560"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51CAD7" w14:textId="77777777" w:rsidR="00AD3560" w:rsidRDefault="00AD3560" w:rsidP="00E32F4B">
      <w:pPr>
        <w:spacing w:after="0" w:line="240" w:lineRule="auto"/>
      </w:pPr>
      <w:r>
        <w:separator/>
      </w:r>
    </w:p>
  </w:footnote>
  <w:footnote w:type="continuationSeparator" w:id="0">
    <w:p w14:paraId="5475454E" w14:textId="77777777" w:rsidR="00AD3560" w:rsidRDefault="00AD3560"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3452737"/>
      <w:docPartObj>
        <w:docPartGallery w:val="Page Numbers (Top of Page)"/>
        <w:docPartUnique/>
      </w:docPartObj>
    </w:sdtPr>
    <w:sdtEndPr/>
    <w:sdtContent>
      <w:p w14:paraId="2AFBED31" w14:textId="06642640" w:rsidR="00E32F4B" w:rsidRDefault="00E32F4B">
        <w:pPr>
          <w:pStyle w:val="a9"/>
          <w:jc w:val="center"/>
        </w:pPr>
        <w:r>
          <w:fldChar w:fldCharType="begin"/>
        </w:r>
        <w:r>
          <w:instrText>PAGE   \* MERGEFORMAT</w:instrText>
        </w:r>
        <w:r>
          <w:fldChar w:fldCharType="separate"/>
        </w:r>
        <w:r w:rsidR="00BF3D60" w:rsidRPr="00BF3D60">
          <w:rPr>
            <w:noProof/>
            <w:lang w:val="ru-RU"/>
          </w:rPr>
          <w:t>8</w:t>
        </w:r>
        <w:r>
          <w:fldChar w:fldCharType="end"/>
        </w:r>
      </w:p>
    </w:sdtContent>
  </w:sdt>
  <w:p w14:paraId="1DC729AC" w14:textId="77777777" w:rsidR="00E32F4B" w:rsidRDefault="00E32F4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337"/>
    <w:rsid w:val="000002A8"/>
    <w:rsid w:val="000008E4"/>
    <w:rsid w:val="0000123D"/>
    <w:rsid w:val="00002414"/>
    <w:rsid w:val="00005F79"/>
    <w:rsid w:val="00014754"/>
    <w:rsid w:val="00020FC0"/>
    <w:rsid w:val="000218D0"/>
    <w:rsid w:val="00021E4A"/>
    <w:rsid w:val="00023822"/>
    <w:rsid w:val="000244D1"/>
    <w:rsid w:val="00024C3A"/>
    <w:rsid w:val="00027333"/>
    <w:rsid w:val="000312E1"/>
    <w:rsid w:val="00032898"/>
    <w:rsid w:val="0003477D"/>
    <w:rsid w:val="00040CE9"/>
    <w:rsid w:val="0004153D"/>
    <w:rsid w:val="00042C81"/>
    <w:rsid w:val="00043611"/>
    <w:rsid w:val="00050210"/>
    <w:rsid w:val="000514ED"/>
    <w:rsid w:val="00052538"/>
    <w:rsid w:val="00055750"/>
    <w:rsid w:val="000566B3"/>
    <w:rsid w:val="00060180"/>
    <w:rsid w:val="00061E56"/>
    <w:rsid w:val="000623D1"/>
    <w:rsid w:val="0006440C"/>
    <w:rsid w:val="00065FC3"/>
    <w:rsid w:val="00066EE3"/>
    <w:rsid w:val="00072463"/>
    <w:rsid w:val="00073FED"/>
    <w:rsid w:val="00085FAF"/>
    <w:rsid w:val="0008612D"/>
    <w:rsid w:val="00087365"/>
    <w:rsid w:val="00091A08"/>
    <w:rsid w:val="00092270"/>
    <w:rsid w:val="0009266A"/>
    <w:rsid w:val="00093754"/>
    <w:rsid w:val="000A0401"/>
    <w:rsid w:val="000A17FE"/>
    <w:rsid w:val="000A1E28"/>
    <w:rsid w:val="000A4C35"/>
    <w:rsid w:val="000A4EF6"/>
    <w:rsid w:val="000B1C9A"/>
    <w:rsid w:val="000B276E"/>
    <w:rsid w:val="000B5193"/>
    <w:rsid w:val="000B543B"/>
    <w:rsid w:val="000C1A63"/>
    <w:rsid w:val="000D3F59"/>
    <w:rsid w:val="000D4954"/>
    <w:rsid w:val="000E2970"/>
    <w:rsid w:val="000E4EB4"/>
    <w:rsid w:val="000E54AE"/>
    <w:rsid w:val="000F4963"/>
    <w:rsid w:val="000F596D"/>
    <w:rsid w:val="001033F0"/>
    <w:rsid w:val="00112FFA"/>
    <w:rsid w:val="0011363B"/>
    <w:rsid w:val="00113CF2"/>
    <w:rsid w:val="00115F02"/>
    <w:rsid w:val="0012038C"/>
    <w:rsid w:val="001210A5"/>
    <w:rsid w:val="001220DF"/>
    <w:rsid w:val="00124C3A"/>
    <w:rsid w:val="0012687D"/>
    <w:rsid w:val="001320DF"/>
    <w:rsid w:val="001326EC"/>
    <w:rsid w:val="00132E98"/>
    <w:rsid w:val="001353B7"/>
    <w:rsid w:val="00140040"/>
    <w:rsid w:val="00141E41"/>
    <w:rsid w:val="00143328"/>
    <w:rsid w:val="00146D77"/>
    <w:rsid w:val="00146EBB"/>
    <w:rsid w:val="00147DE5"/>
    <w:rsid w:val="00152B89"/>
    <w:rsid w:val="00152D00"/>
    <w:rsid w:val="001543A3"/>
    <w:rsid w:val="00154755"/>
    <w:rsid w:val="0015576F"/>
    <w:rsid w:val="001565D1"/>
    <w:rsid w:val="00156A42"/>
    <w:rsid w:val="001629E0"/>
    <w:rsid w:val="001675C2"/>
    <w:rsid w:val="0017014F"/>
    <w:rsid w:val="001706F8"/>
    <w:rsid w:val="00172F58"/>
    <w:rsid w:val="00175CDD"/>
    <w:rsid w:val="00180781"/>
    <w:rsid w:val="00183341"/>
    <w:rsid w:val="00193CC7"/>
    <w:rsid w:val="001950AF"/>
    <w:rsid w:val="00195962"/>
    <w:rsid w:val="001A1D16"/>
    <w:rsid w:val="001A41AC"/>
    <w:rsid w:val="001A45DE"/>
    <w:rsid w:val="001A5756"/>
    <w:rsid w:val="001A6986"/>
    <w:rsid w:val="001B28DE"/>
    <w:rsid w:val="001C41D0"/>
    <w:rsid w:val="001D5792"/>
    <w:rsid w:val="001D6475"/>
    <w:rsid w:val="001D773C"/>
    <w:rsid w:val="001E33FB"/>
    <w:rsid w:val="001E3DCC"/>
    <w:rsid w:val="001E629C"/>
    <w:rsid w:val="001F04AC"/>
    <w:rsid w:val="001F4129"/>
    <w:rsid w:val="0020022D"/>
    <w:rsid w:val="00201EC5"/>
    <w:rsid w:val="00203759"/>
    <w:rsid w:val="002121CF"/>
    <w:rsid w:val="0021660F"/>
    <w:rsid w:val="00222AE4"/>
    <w:rsid w:val="0022705D"/>
    <w:rsid w:val="002274B6"/>
    <w:rsid w:val="00230DFB"/>
    <w:rsid w:val="00231CED"/>
    <w:rsid w:val="00234818"/>
    <w:rsid w:val="0024273A"/>
    <w:rsid w:val="002448F4"/>
    <w:rsid w:val="00244CA4"/>
    <w:rsid w:val="00244F27"/>
    <w:rsid w:val="002531AF"/>
    <w:rsid w:val="00255336"/>
    <w:rsid w:val="002669D5"/>
    <w:rsid w:val="00271C7E"/>
    <w:rsid w:val="00283287"/>
    <w:rsid w:val="00283C2B"/>
    <w:rsid w:val="0028534E"/>
    <w:rsid w:val="00287C24"/>
    <w:rsid w:val="002923C2"/>
    <w:rsid w:val="002A6DAF"/>
    <w:rsid w:val="002B1093"/>
    <w:rsid w:val="002B1589"/>
    <w:rsid w:val="002B216E"/>
    <w:rsid w:val="002B2BE1"/>
    <w:rsid w:val="002B4D6A"/>
    <w:rsid w:val="002B6879"/>
    <w:rsid w:val="002C0AC6"/>
    <w:rsid w:val="002C598B"/>
    <w:rsid w:val="002D576F"/>
    <w:rsid w:val="002E0C52"/>
    <w:rsid w:val="002E6DD8"/>
    <w:rsid w:val="002F1921"/>
    <w:rsid w:val="002F2167"/>
    <w:rsid w:val="002F41E3"/>
    <w:rsid w:val="002F4314"/>
    <w:rsid w:val="002F43BB"/>
    <w:rsid w:val="002F5A5D"/>
    <w:rsid w:val="002F78D6"/>
    <w:rsid w:val="003007B0"/>
    <w:rsid w:val="00301E3A"/>
    <w:rsid w:val="003054C4"/>
    <w:rsid w:val="00305D49"/>
    <w:rsid w:val="003116E3"/>
    <w:rsid w:val="00311DFB"/>
    <w:rsid w:val="00312946"/>
    <w:rsid w:val="00321028"/>
    <w:rsid w:val="0032608B"/>
    <w:rsid w:val="00327ED1"/>
    <w:rsid w:val="0033421C"/>
    <w:rsid w:val="00337947"/>
    <w:rsid w:val="0034116F"/>
    <w:rsid w:val="00341B9C"/>
    <w:rsid w:val="00341FE8"/>
    <w:rsid w:val="00344956"/>
    <w:rsid w:val="003508B9"/>
    <w:rsid w:val="0035166E"/>
    <w:rsid w:val="00354D6B"/>
    <w:rsid w:val="00355D58"/>
    <w:rsid w:val="0036254D"/>
    <w:rsid w:val="0037327F"/>
    <w:rsid w:val="0037674A"/>
    <w:rsid w:val="00377796"/>
    <w:rsid w:val="00380A1A"/>
    <w:rsid w:val="003824A7"/>
    <w:rsid w:val="0038565C"/>
    <w:rsid w:val="00396316"/>
    <w:rsid w:val="003A1149"/>
    <w:rsid w:val="003A2F28"/>
    <w:rsid w:val="003B5CCF"/>
    <w:rsid w:val="003B6D87"/>
    <w:rsid w:val="003C4D52"/>
    <w:rsid w:val="003C6CB2"/>
    <w:rsid w:val="003D2D7E"/>
    <w:rsid w:val="003D2E57"/>
    <w:rsid w:val="003D43B7"/>
    <w:rsid w:val="003E5183"/>
    <w:rsid w:val="003E5957"/>
    <w:rsid w:val="003F0337"/>
    <w:rsid w:val="003F3682"/>
    <w:rsid w:val="003F37D7"/>
    <w:rsid w:val="003F45F2"/>
    <w:rsid w:val="003F6830"/>
    <w:rsid w:val="00403023"/>
    <w:rsid w:val="0040338B"/>
    <w:rsid w:val="0040775D"/>
    <w:rsid w:val="00412EDF"/>
    <w:rsid w:val="00414648"/>
    <w:rsid w:val="00421AF0"/>
    <w:rsid w:val="00424D48"/>
    <w:rsid w:val="00431EA2"/>
    <w:rsid w:val="00436359"/>
    <w:rsid w:val="004434EE"/>
    <w:rsid w:val="00443DDF"/>
    <w:rsid w:val="00443F4B"/>
    <w:rsid w:val="00446608"/>
    <w:rsid w:val="00451D2C"/>
    <w:rsid w:val="004564EE"/>
    <w:rsid w:val="00456D29"/>
    <w:rsid w:val="00456F1E"/>
    <w:rsid w:val="004630DF"/>
    <w:rsid w:val="00471054"/>
    <w:rsid w:val="0047486A"/>
    <w:rsid w:val="00475B93"/>
    <w:rsid w:val="00477D8A"/>
    <w:rsid w:val="00481CDF"/>
    <w:rsid w:val="00482A79"/>
    <w:rsid w:val="0049259B"/>
    <w:rsid w:val="00493490"/>
    <w:rsid w:val="004941A2"/>
    <w:rsid w:val="00495EAC"/>
    <w:rsid w:val="0049601A"/>
    <w:rsid w:val="00497ABE"/>
    <w:rsid w:val="004A0112"/>
    <w:rsid w:val="004A4F4C"/>
    <w:rsid w:val="004B3F37"/>
    <w:rsid w:val="004B7780"/>
    <w:rsid w:val="004C1319"/>
    <w:rsid w:val="004C347F"/>
    <w:rsid w:val="004C3D34"/>
    <w:rsid w:val="004C5F7E"/>
    <w:rsid w:val="004D1AC6"/>
    <w:rsid w:val="004D3A71"/>
    <w:rsid w:val="004E06E7"/>
    <w:rsid w:val="004E3137"/>
    <w:rsid w:val="004E7552"/>
    <w:rsid w:val="004F6518"/>
    <w:rsid w:val="004F6EBE"/>
    <w:rsid w:val="00510448"/>
    <w:rsid w:val="00515715"/>
    <w:rsid w:val="0052081F"/>
    <w:rsid w:val="00521C0A"/>
    <w:rsid w:val="00522A7A"/>
    <w:rsid w:val="0052350F"/>
    <w:rsid w:val="005236C0"/>
    <w:rsid w:val="00523D6E"/>
    <w:rsid w:val="0052667E"/>
    <w:rsid w:val="00526787"/>
    <w:rsid w:val="00526C07"/>
    <w:rsid w:val="00526F07"/>
    <w:rsid w:val="00533389"/>
    <w:rsid w:val="00533EBB"/>
    <w:rsid w:val="00534064"/>
    <w:rsid w:val="0053423F"/>
    <w:rsid w:val="00535E75"/>
    <w:rsid w:val="00540850"/>
    <w:rsid w:val="005414B9"/>
    <w:rsid w:val="00542570"/>
    <w:rsid w:val="0054499B"/>
    <w:rsid w:val="00544B20"/>
    <w:rsid w:val="00545BE6"/>
    <w:rsid w:val="00552370"/>
    <w:rsid w:val="00552DF4"/>
    <w:rsid w:val="00553FD8"/>
    <w:rsid w:val="005540ED"/>
    <w:rsid w:val="005556A4"/>
    <w:rsid w:val="005629F8"/>
    <w:rsid w:val="00565926"/>
    <w:rsid w:val="00566335"/>
    <w:rsid w:val="005754DB"/>
    <w:rsid w:val="00577634"/>
    <w:rsid w:val="00577911"/>
    <w:rsid w:val="005803C1"/>
    <w:rsid w:val="0058160E"/>
    <w:rsid w:val="005828A1"/>
    <w:rsid w:val="00585FB3"/>
    <w:rsid w:val="005929A4"/>
    <w:rsid w:val="0059672D"/>
    <w:rsid w:val="00596903"/>
    <w:rsid w:val="00597003"/>
    <w:rsid w:val="005A172B"/>
    <w:rsid w:val="005A4449"/>
    <w:rsid w:val="005C052A"/>
    <w:rsid w:val="005C0E1D"/>
    <w:rsid w:val="005C121F"/>
    <w:rsid w:val="005C3193"/>
    <w:rsid w:val="005D10B6"/>
    <w:rsid w:val="005D24C2"/>
    <w:rsid w:val="005D4160"/>
    <w:rsid w:val="005D4E7C"/>
    <w:rsid w:val="005D605E"/>
    <w:rsid w:val="005D6688"/>
    <w:rsid w:val="005E2E0C"/>
    <w:rsid w:val="005E60A7"/>
    <w:rsid w:val="005F2A46"/>
    <w:rsid w:val="005F7F5D"/>
    <w:rsid w:val="00603104"/>
    <w:rsid w:val="00611E2B"/>
    <w:rsid w:val="00624A38"/>
    <w:rsid w:val="006312D3"/>
    <w:rsid w:val="00633333"/>
    <w:rsid w:val="006378A1"/>
    <w:rsid w:val="006437E8"/>
    <w:rsid w:val="00645AF8"/>
    <w:rsid w:val="00647AAC"/>
    <w:rsid w:val="006507D0"/>
    <w:rsid w:val="0065143B"/>
    <w:rsid w:val="0065303E"/>
    <w:rsid w:val="006552BF"/>
    <w:rsid w:val="00656D81"/>
    <w:rsid w:val="00661CB1"/>
    <w:rsid w:val="00661D78"/>
    <w:rsid w:val="00666AD0"/>
    <w:rsid w:val="00677770"/>
    <w:rsid w:val="00694836"/>
    <w:rsid w:val="00696921"/>
    <w:rsid w:val="006A1904"/>
    <w:rsid w:val="006A7500"/>
    <w:rsid w:val="006A76EA"/>
    <w:rsid w:val="006B0EF5"/>
    <w:rsid w:val="006B2630"/>
    <w:rsid w:val="006B7E79"/>
    <w:rsid w:val="006C0363"/>
    <w:rsid w:val="006C5D13"/>
    <w:rsid w:val="006D05DC"/>
    <w:rsid w:val="006D49D3"/>
    <w:rsid w:val="006D5AEE"/>
    <w:rsid w:val="006D6F62"/>
    <w:rsid w:val="006D7113"/>
    <w:rsid w:val="006D74D1"/>
    <w:rsid w:val="006E025E"/>
    <w:rsid w:val="006E1E7C"/>
    <w:rsid w:val="006E2660"/>
    <w:rsid w:val="006E67DC"/>
    <w:rsid w:val="006E6F92"/>
    <w:rsid w:val="006F230C"/>
    <w:rsid w:val="006F4348"/>
    <w:rsid w:val="006F49FF"/>
    <w:rsid w:val="006F535C"/>
    <w:rsid w:val="006F6BFF"/>
    <w:rsid w:val="006F76AA"/>
    <w:rsid w:val="00700A4E"/>
    <w:rsid w:val="00701DEC"/>
    <w:rsid w:val="007079E9"/>
    <w:rsid w:val="00707BA4"/>
    <w:rsid w:val="00713498"/>
    <w:rsid w:val="007205C0"/>
    <w:rsid w:val="0072598B"/>
    <w:rsid w:val="00725C65"/>
    <w:rsid w:val="00727CE4"/>
    <w:rsid w:val="0073072C"/>
    <w:rsid w:val="00730846"/>
    <w:rsid w:val="007327E1"/>
    <w:rsid w:val="00733C6D"/>
    <w:rsid w:val="00737345"/>
    <w:rsid w:val="00737958"/>
    <w:rsid w:val="007424AB"/>
    <w:rsid w:val="00745DE6"/>
    <w:rsid w:val="007511AA"/>
    <w:rsid w:val="007547B2"/>
    <w:rsid w:val="00762E2D"/>
    <w:rsid w:val="00763332"/>
    <w:rsid w:val="007704F0"/>
    <w:rsid w:val="00771148"/>
    <w:rsid w:val="00771F52"/>
    <w:rsid w:val="00773BB6"/>
    <w:rsid w:val="00775145"/>
    <w:rsid w:val="00783610"/>
    <w:rsid w:val="00787A6D"/>
    <w:rsid w:val="0079489D"/>
    <w:rsid w:val="00795317"/>
    <w:rsid w:val="00796FFA"/>
    <w:rsid w:val="007A4BDB"/>
    <w:rsid w:val="007B223C"/>
    <w:rsid w:val="007B5C23"/>
    <w:rsid w:val="007C2784"/>
    <w:rsid w:val="007D0A9F"/>
    <w:rsid w:val="007D3E81"/>
    <w:rsid w:val="007E3D94"/>
    <w:rsid w:val="007E57E7"/>
    <w:rsid w:val="007E59A4"/>
    <w:rsid w:val="007E79BC"/>
    <w:rsid w:val="007F0C6F"/>
    <w:rsid w:val="007F1E71"/>
    <w:rsid w:val="008058DD"/>
    <w:rsid w:val="00806085"/>
    <w:rsid w:val="0081688A"/>
    <w:rsid w:val="008201E4"/>
    <w:rsid w:val="00822536"/>
    <w:rsid w:val="00823140"/>
    <w:rsid w:val="00825791"/>
    <w:rsid w:val="00830782"/>
    <w:rsid w:val="00831C44"/>
    <w:rsid w:val="00832CFA"/>
    <w:rsid w:val="00832F6C"/>
    <w:rsid w:val="008357D7"/>
    <w:rsid w:val="00836A6E"/>
    <w:rsid w:val="00840676"/>
    <w:rsid w:val="008408B7"/>
    <w:rsid w:val="00840EE3"/>
    <w:rsid w:val="0085181F"/>
    <w:rsid w:val="00851E9C"/>
    <w:rsid w:val="00853F1A"/>
    <w:rsid w:val="008642A5"/>
    <w:rsid w:val="00864773"/>
    <w:rsid w:val="00865EB8"/>
    <w:rsid w:val="00870CBC"/>
    <w:rsid w:val="00874F45"/>
    <w:rsid w:val="008801C2"/>
    <w:rsid w:val="008843F6"/>
    <w:rsid w:val="008844B3"/>
    <w:rsid w:val="0088561C"/>
    <w:rsid w:val="00886BAA"/>
    <w:rsid w:val="0088748E"/>
    <w:rsid w:val="0089757A"/>
    <w:rsid w:val="008A05DF"/>
    <w:rsid w:val="008A08F8"/>
    <w:rsid w:val="008A1E80"/>
    <w:rsid w:val="008A3056"/>
    <w:rsid w:val="008A5A4E"/>
    <w:rsid w:val="008B0EDD"/>
    <w:rsid w:val="008B4592"/>
    <w:rsid w:val="008C2313"/>
    <w:rsid w:val="008C3F96"/>
    <w:rsid w:val="008C6535"/>
    <w:rsid w:val="008D0CA9"/>
    <w:rsid w:val="008D20A9"/>
    <w:rsid w:val="008D21F4"/>
    <w:rsid w:val="008D2FEE"/>
    <w:rsid w:val="008D59A3"/>
    <w:rsid w:val="008D7304"/>
    <w:rsid w:val="008D7D56"/>
    <w:rsid w:val="008E05ED"/>
    <w:rsid w:val="008E254A"/>
    <w:rsid w:val="008E41A2"/>
    <w:rsid w:val="008E631F"/>
    <w:rsid w:val="008F1497"/>
    <w:rsid w:val="008F4DDD"/>
    <w:rsid w:val="009000E7"/>
    <w:rsid w:val="00900342"/>
    <w:rsid w:val="00905DC1"/>
    <w:rsid w:val="00907592"/>
    <w:rsid w:val="009156D0"/>
    <w:rsid w:val="00925F8B"/>
    <w:rsid w:val="00926B77"/>
    <w:rsid w:val="00926CF0"/>
    <w:rsid w:val="00926EB0"/>
    <w:rsid w:val="009377ED"/>
    <w:rsid w:val="00941AC4"/>
    <w:rsid w:val="00943C5B"/>
    <w:rsid w:val="00944E5F"/>
    <w:rsid w:val="009470D2"/>
    <w:rsid w:val="00953052"/>
    <w:rsid w:val="00954F35"/>
    <w:rsid w:val="009560C8"/>
    <w:rsid w:val="00961803"/>
    <w:rsid w:val="00962B9C"/>
    <w:rsid w:val="00972DDF"/>
    <w:rsid w:val="00974E8B"/>
    <w:rsid w:val="00975351"/>
    <w:rsid w:val="00975771"/>
    <w:rsid w:val="009927D0"/>
    <w:rsid w:val="009929EF"/>
    <w:rsid w:val="009A12AE"/>
    <w:rsid w:val="009A21E6"/>
    <w:rsid w:val="009A2A7F"/>
    <w:rsid w:val="009A478A"/>
    <w:rsid w:val="009C1DCD"/>
    <w:rsid w:val="009C690A"/>
    <w:rsid w:val="009D2BD6"/>
    <w:rsid w:val="009D6AD4"/>
    <w:rsid w:val="009D6FEF"/>
    <w:rsid w:val="009D7092"/>
    <w:rsid w:val="009E0D30"/>
    <w:rsid w:val="009E6189"/>
    <w:rsid w:val="009F0B38"/>
    <w:rsid w:val="009F0C2F"/>
    <w:rsid w:val="009F27D8"/>
    <w:rsid w:val="009F3987"/>
    <w:rsid w:val="009F4421"/>
    <w:rsid w:val="009F4CAE"/>
    <w:rsid w:val="009F776B"/>
    <w:rsid w:val="00A05EA5"/>
    <w:rsid w:val="00A068BC"/>
    <w:rsid w:val="00A069E8"/>
    <w:rsid w:val="00A06F77"/>
    <w:rsid w:val="00A10110"/>
    <w:rsid w:val="00A101F2"/>
    <w:rsid w:val="00A121DC"/>
    <w:rsid w:val="00A1314F"/>
    <w:rsid w:val="00A13498"/>
    <w:rsid w:val="00A2026C"/>
    <w:rsid w:val="00A2448A"/>
    <w:rsid w:val="00A26AB7"/>
    <w:rsid w:val="00A301E3"/>
    <w:rsid w:val="00A320D7"/>
    <w:rsid w:val="00A33440"/>
    <w:rsid w:val="00A4065C"/>
    <w:rsid w:val="00A41C21"/>
    <w:rsid w:val="00A4214A"/>
    <w:rsid w:val="00A44E9E"/>
    <w:rsid w:val="00A513CF"/>
    <w:rsid w:val="00A51DC6"/>
    <w:rsid w:val="00A57ED1"/>
    <w:rsid w:val="00A63F3E"/>
    <w:rsid w:val="00A6401C"/>
    <w:rsid w:val="00A64449"/>
    <w:rsid w:val="00A65F38"/>
    <w:rsid w:val="00A723E0"/>
    <w:rsid w:val="00A82284"/>
    <w:rsid w:val="00A85013"/>
    <w:rsid w:val="00A91DF2"/>
    <w:rsid w:val="00A92C14"/>
    <w:rsid w:val="00AA1350"/>
    <w:rsid w:val="00AA2D84"/>
    <w:rsid w:val="00AA5D5C"/>
    <w:rsid w:val="00AB3F64"/>
    <w:rsid w:val="00AB5F02"/>
    <w:rsid w:val="00AB76E2"/>
    <w:rsid w:val="00AC0793"/>
    <w:rsid w:val="00AC3B8C"/>
    <w:rsid w:val="00AC48B9"/>
    <w:rsid w:val="00AC51F2"/>
    <w:rsid w:val="00AD054E"/>
    <w:rsid w:val="00AD2238"/>
    <w:rsid w:val="00AD289D"/>
    <w:rsid w:val="00AD3560"/>
    <w:rsid w:val="00AD7714"/>
    <w:rsid w:val="00AE0D9D"/>
    <w:rsid w:val="00AE49AF"/>
    <w:rsid w:val="00AE4B99"/>
    <w:rsid w:val="00AE7911"/>
    <w:rsid w:val="00AF2CC3"/>
    <w:rsid w:val="00AF7E0F"/>
    <w:rsid w:val="00B0551C"/>
    <w:rsid w:val="00B05EE7"/>
    <w:rsid w:val="00B064F3"/>
    <w:rsid w:val="00B07215"/>
    <w:rsid w:val="00B17552"/>
    <w:rsid w:val="00B2054E"/>
    <w:rsid w:val="00B31EA3"/>
    <w:rsid w:val="00B32216"/>
    <w:rsid w:val="00B3290E"/>
    <w:rsid w:val="00B351AF"/>
    <w:rsid w:val="00B405A8"/>
    <w:rsid w:val="00B405B2"/>
    <w:rsid w:val="00B40A1B"/>
    <w:rsid w:val="00B41806"/>
    <w:rsid w:val="00B42506"/>
    <w:rsid w:val="00B42BCD"/>
    <w:rsid w:val="00B441E5"/>
    <w:rsid w:val="00B45F86"/>
    <w:rsid w:val="00B5439F"/>
    <w:rsid w:val="00B55B70"/>
    <w:rsid w:val="00B60D14"/>
    <w:rsid w:val="00B60F7A"/>
    <w:rsid w:val="00B6123D"/>
    <w:rsid w:val="00B620EE"/>
    <w:rsid w:val="00B6223D"/>
    <w:rsid w:val="00B6524C"/>
    <w:rsid w:val="00B66482"/>
    <w:rsid w:val="00B678F1"/>
    <w:rsid w:val="00B72E41"/>
    <w:rsid w:val="00B732B4"/>
    <w:rsid w:val="00B759B6"/>
    <w:rsid w:val="00B7642F"/>
    <w:rsid w:val="00B86056"/>
    <w:rsid w:val="00B87770"/>
    <w:rsid w:val="00B87A3A"/>
    <w:rsid w:val="00B942CB"/>
    <w:rsid w:val="00BA0C0B"/>
    <w:rsid w:val="00BA2DBC"/>
    <w:rsid w:val="00BA34AD"/>
    <w:rsid w:val="00BA3A23"/>
    <w:rsid w:val="00BA3FB1"/>
    <w:rsid w:val="00BA4AA8"/>
    <w:rsid w:val="00BA7DFA"/>
    <w:rsid w:val="00BB1A03"/>
    <w:rsid w:val="00BC2198"/>
    <w:rsid w:val="00BC4266"/>
    <w:rsid w:val="00BC7B28"/>
    <w:rsid w:val="00BD24CB"/>
    <w:rsid w:val="00BD2605"/>
    <w:rsid w:val="00BD5AB5"/>
    <w:rsid w:val="00BD636A"/>
    <w:rsid w:val="00BD7249"/>
    <w:rsid w:val="00BF2D75"/>
    <w:rsid w:val="00BF3D60"/>
    <w:rsid w:val="00C00913"/>
    <w:rsid w:val="00C01CF8"/>
    <w:rsid w:val="00C02F8D"/>
    <w:rsid w:val="00C05A66"/>
    <w:rsid w:val="00C11811"/>
    <w:rsid w:val="00C143C3"/>
    <w:rsid w:val="00C15B2F"/>
    <w:rsid w:val="00C17904"/>
    <w:rsid w:val="00C2031F"/>
    <w:rsid w:val="00C2235D"/>
    <w:rsid w:val="00C26724"/>
    <w:rsid w:val="00C3327E"/>
    <w:rsid w:val="00C41193"/>
    <w:rsid w:val="00C4139E"/>
    <w:rsid w:val="00C5469D"/>
    <w:rsid w:val="00C54824"/>
    <w:rsid w:val="00C61D17"/>
    <w:rsid w:val="00C62535"/>
    <w:rsid w:val="00C6427F"/>
    <w:rsid w:val="00C663E5"/>
    <w:rsid w:val="00C673B0"/>
    <w:rsid w:val="00C67D5A"/>
    <w:rsid w:val="00C700E8"/>
    <w:rsid w:val="00C72165"/>
    <w:rsid w:val="00C7471F"/>
    <w:rsid w:val="00C75173"/>
    <w:rsid w:val="00C7700B"/>
    <w:rsid w:val="00C80D57"/>
    <w:rsid w:val="00C8526C"/>
    <w:rsid w:val="00C87355"/>
    <w:rsid w:val="00C87603"/>
    <w:rsid w:val="00C8770B"/>
    <w:rsid w:val="00C944D8"/>
    <w:rsid w:val="00C94B9A"/>
    <w:rsid w:val="00CA6E4C"/>
    <w:rsid w:val="00CA762C"/>
    <w:rsid w:val="00CA7D8D"/>
    <w:rsid w:val="00CB299F"/>
    <w:rsid w:val="00CC2485"/>
    <w:rsid w:val="00CC2EAF"/>
    <w:rsid w:val="00CD6F8B"/>
    <w:rsid w:val="00CF1D6A"/>
    <w:rsid w:val="00CF395C"/>
    <w:rsid w:val="00CF53A2"/>
    <w:rsid w:val="00CF5D18"/>
    <w:rsid w:val="00CF6224"/>
    <w:rsid w:val="00CF7F81"/>
    <w:rsid w:val="00D04D30"/>
    <w:rsid w:val="00D13CEC"/>
    <w:rsid w:val="00D16031"/>
    <w:rsid w:val="00D16855"/>
    <w:rsid w:val="00D22563"/>
    <w:rsid w:val="00D2387E"/>
    <w:rsid w:val="00D23D32"/>
    <w:rsid w:val="00D30E1B"/>
    <w:rsid w:val="00D32B5D"/>
    <w:rsid w:val="00D347F4"/>
    <w:rsid w:val="00D464E1"/>
    <w:rsid w:val="00D477A3"/>
    <w:rsid w:val="00D53DAF"/>
    <w:rsid w:val="00D546E6"/>
    <w:rsid w:val="00D60B2D"/>
    <w:rsid w:val="00D60F9C"/>
    <w:rsid w:val="00D6193E"/>
    <w:rsid w:val="00D61D68"/>
    <w:rsid w:val="00D61EB0"/>
    <w:rsid w:val="00D667E8"/>
    <w:rsid w:val="00D67071"/>
    <w:rsid w:val="00D70E4F"/>
    <w:rsid w:val="00D72C09"/>
    <w:rsid w:val="00D72CDF"/>
    <w:rsid w:val="00D77108"/>
    <w:rsid w:val="00D91FDE"/>
    <w:rsid w:val="00D95B2F"/>
    <w:rsid w:val="00D96A49"/>
    <w:rsid w:val="00DA0B22"/>
    <w:rsid w:val="00DA2A6F"/>
    <w:rsid w:val="00DA485E"/>
    <w:rsid w:val="00DB2DE5"/>
    <w:rsid w:val="00DB761F"/>
    <w:rsid w:val="00DC2752"/>
    <w:rsid w:val="00DC2BF7"/>
    <w:rsid w:val="00DC65BD"/>
    <w:rsid w:val="00DD3CF4"/>
    <w:rsid w:val="00DD5C64"/>
    <w:rsid w:val="00DE29C6"/>
    <w:rsid w:val="00DE2B66"/>
    <w:rsid w:val="00DE4609"/>
    <w:rsid w:val="00DE49BE"/>
    <w:rsid w:val="00DE74A3"/>
    <w:rsid w:val="00DF1239"/>
    <w:rsid w:val="00DF25C0"/>
    <w:rsid w:val="00E012EB"/>
    <w:rsid w:val="00E0222C"/>
    <w:rsid w:val="00E04B66"/>
    <w:rsid w:val="00E07006"/>
    <w:rsid w:val="00E11726"/>
    <w:rsid w:val="00E12981"/>
    <w:rsid w:val="00E14577"/>
    <w:rsid w:val="00E30C38"/>
    <w:rsid w:val="00E32F4B"/>
    <w:rsid w:val="00E36DF1"/>
    <w:rsid w:val="00E4105D"/>
    <w:rsid w:val="00E47199"/>
    <w:rsid w:val="00E50AC5"/>
    <w:rsid w:val="00E51C6E"/>
    <w:rsid w:val="00E5394E"/>
    <w:rsid w:val="00E54138"/>
    <w:rsid w:val="00E54D56"/>
    <w:rsid w:val="00E63F31"/>
    <w:rsid w:val="00E66293"/>
    <w:rsid w:val="00E67A2A"/>
    <w:rsid w:val="00E72732"/>
    <w:rsid w:val="00E72A19"/>
    <w:rsid w:val="00E72B37"/>
    <w:rsid w:val="00E73DB6"/>
    <w:rsid w:val="00E81749"/>
    <w:rsid w:val="00E87BDD"/>
    <w:rsid w:val="00E90C83"/>
    <w:rsid w:val="00E95DD5"/>
    <w:rsid w:val="00EA01A0"/>
    <w:rsid w:val="00EA28CA"/>
    <w:rsid w:val="00EA436D"/>
    <w:rsid w:val="00EB0082"/>
    <w:rsid w:val="00EB0B3D"/>
    <w:rsid w:val="00ED0923"/>
    <w:rsid w:val="00ED26D4"/>
    <w:rsid w:val="00ED3CD8"/>
    <w:rsid w:val="00EE4408"/>
    <w:rsid w:val="00EE4B7C"/>
    <w:rsid w:val="00EF2244"/>
    <w:rsid w:val="00EF4FD4"/>
    <w:rsid w:val="00EF5A0C"/>
    <w:rsid w:val="00F0030D"/>
    <w:rsid w:val="00F012E3"/>
    <w:rsid w:val="00F14108"/>
    <w:rsid w:val="00F21090"/>
    <w:rsid w:val="00F310BA"/>
    <w:rsid w:val="00F32417"/>
    <w:rsid w:val="00F3607B"/>
    <w:rsid w:val="00F37E0C"/>
    <w:rsid w:val="00F40518"/>
    <w:rsid w:val="00F4157A"/>
    <w:rsid w:val="00F42FB9"/>
    <w:rsid w:val="00F4773F"/>
    <w:rsid w:val="00F54DB6"/>
    <w:rsid w:val="00F55A0F"/>
    <w:rsid w:val="00F6230A"/>
    <w:rsid w:val="00F66BB2"/>
    <w:rsid w:val="00F675B1"/>
    <w:rsid w:val="00F675EC"/>
    <w:rsid w:val="00F73CD8"/>
    <w:rsid w:val="00F83E74"/>
    <w:rsid w:val="00F9307E"/>
    <w:rsid w:val="00F95869"/>
    <w:rsid w:val="00F969EF"/>
    <w:rsid w:val="00FA019E"/>
    <w:rsid w:val="00FA1E94"/>
    <w:rsid w:val="00FA4FD2"/>
    <w:rsid w:val="00FB09CB"/>
    <w:rsid w:val="00FB3E3C"/>
    <w:rsid w:val="00FB4D60"/>
    <w:rsid w:val="00FB4F9C"/>
    <w:rsid w:val="00FB76CE"/>
    <w:rsid w:val="00FD10CC"/>
    <w:rsid w:val="00FD23B7"/>
    <w:rsid w:val="00FE6D6B"/>
    <w:rsid w:val="00FF4777"/>
    <w:rsid w:val="00FF7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68A4D"/>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pPr>
      <w:spacing w:after="0" w:line="240" w:lineRule="auto"/>
    </w:pPr>
    <w:rPr>
      <w:rFonts w:ascii="Calibri" w:eastAsia="Calibri" w:hAnsi="Calibri" w:cs="Times New Roman"/>
      <w:lang w:val="uk-UA"/>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basedOn w:val="a0"/>
    <w:uiPriority w:val="99"/>
    <w:semiHidden/>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basedOn w:val="a0"/>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customStyle="1" w:styleId="3">
    <w:name w:val="Основной текст (3) + Не полужирный"/>
    <w:basedOn w:val="a0"/>
    <w:rsid w:val="005D4E7C"/>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style>
  <w:style w:type="character" w:styleId="ad">
    <w:name w:val="Emphasis"/>
    <w:basedOn w:val="a0"/>
    <w:uiPriority w:val="20"/>
    <w:qFormat/>
    <w:rsid w:val="00F14108"/>
    <w:rPr>
      <w:i/>
      <w:iCs/>
    </w:rPr>
  </w:style>
  <w:style w:type="character" w:customStyle="1" w:styleId="a4">
    <w:name w:val="Без інтервалів Знак"/>
    <w:link w:val="a3"/>
    <w:uiPriority w:val="1"/>
    <w:locked/>
    <w:rsid w:val="006437E8"/>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21987">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008602556">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 w:id="214060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18-1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286C9-077D-49E5-A7A5-BB17CD089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12543</Words>
  <Characters>7150</Characters>
  <DocSecurity>0</DocSecurity>
  <Lines>59</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2024-07-10T12:22:00Z</cp:lastPrinted>
  <dcterms:created xsi:type="dcterms:W3CDTF">2025-04-13T11:39:00Z</dcterms:created>
  <dcterms:modified xsi:type="dcterms:W3CDTF">2025-04-13T11:42:00Z</dcterms:modified>
</cp:coreProperties>
</file>