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A911BC" w14:textId="07AB6FA5" w:rsidR="00D958CC" w:rsidRPr="00175791" w:rsidRDefault="00D958CC" w:rsidP="00175791">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4FB4F122" w14:textId="77777777" w:rsidR="00377A2D" w:rsidRDefault="00377A2D" w:rsidP="00D958CC">
      <w:pPr>
        <w:spacing w:after="0" w:line="240" w:lineRule="auto"/>
        <w:ind w:left="84"/>
        <w:rPr>
          <w:rFonts w:ascii="Times New Roman" w:eastAsia="Times New Roman" w:hAnsi="Times New Roman"/>
          <w:kern w:val="28"/>
          <w:sz w:val="20"/>
          <w:szCs w:val="20"/>
          <w:lang w:eastAsia="uk-UA"/>
        </w:rPr>
      </w:pPr>
    </w:p>
    <w:p w14:paraId="2D9B80A4" w14:textId="77777777" w:rsidR="00B57ED2" w:rsidRPr="00670265" w:rsidRDefault="00B57ED2" w:rsidP="00D958CC">
      <w:pPr>
        <w:spacing w:after="0" w:line="240" w:lineRule="auto"/>
        <w:ind w:left="84"/>
        <w:rPr>
          <w:rFonts w:ascii="Times New Roman" w:eastAsia="Times New Roman" w:hAnsi="Times New Roman"/>
          <w:kern w:val="28"/>
          <w:sz w:val="20"/>
          <w:szCs w:val="20"/>
          <w:lang w:eastAsia="uk-UA"/>
        </w:rPr>
      </w:pPr>
    </w:p>
    <w:p w14:paraId="50B8F1A1" w14:textId="6B9386E8" w:rsidR="00B57ED2" w:rsidRDefault="00D958CC" w:rsidP="00377A2D">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0884CC5C" w14:textId="77777777" w:rsidR="00377A2D" w:rsidRPr="00670265" w:rsidRDefault="00377A2D" w:rsidP="00175791">
      <w:pPr>
        <w:spacing w:after="0" w:line="240" w:lineRule="auto"/>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59D51F15" w:rsidR="00D958CC" w:rsidRPr="00670265" w:rsidRDefault="00C05DEF"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14 березня </w:t>
            </w:r>
            <w:r w:rsidR="00D958CC" w:rsidRPr="00670265">
              <w:rPr>
                <w:rFonts w:ascii="Times New Roman" w:eastAsia="Times New Roman" w:hAnsi="Times New Roman"/>
                <w:b/>
                <w:sz w:val="28"/>
                <w:szCs w:val="24"/>
                <w:lang w:eastAsia="ru-RU"/>
              </w:rPr>
              <w:t>202</w:t>
            </w:r>
            <w:r w:rsidR="00B57ED2">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71E7CBF1"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C05DEF">
              <w:rPr>
                <w:rFonts w:ascii="Times New Roman" w:eastAsia="Times New Roman" w:hAnsi="Times New Roman"/>
                <w:b/>
                <w:sz w:val="28"/>
                <w:szCs w:val="24"/>
                <w:lang w:eastAsia="ru-RU"/>
              </w:rPr>
              <w:t>172</w:t>
            </w:r>
            <w:r w:rsidRPr="00670265">
              <w:rPr>
                <w:rFonts w:ascii="Times New Roman" w:eastAsia="Times New Roman" w:hAnsi="Times New Roman"/>
                <w:b/>
                <w:sz w:val="28"/>
                <w:szCs w:val="24"/>
                <w:lang w:eastAsia="ru-RU"/>
              </w:rPr>
              <w:t>дс-2</w:t>
            </w:r>
            <w:r w:rsidR="00B57ED2">
              <w:rPr>
                <w:rFonts w:ascii="Times New Roman" w:eastAsia="Times New Roman" w:hAnsi="Times New Roman"/>
                <w:b/>
                <w:sz w:val="28"/>
                <w:szCs w:val="24"/>
                <w:lang w:eastAsia="ru-RU"/>
              </w:rPr>
              <w:t>5</w:t>
            </w:r>
            <w:r w:rsidRPr="00670265">
              <w:rPr>
                <w:rFonts w:ascii="Times New Roman" w:eastAsia="Times New Roman" w:hAnsi="Times New Roman"/>
                <w:b/>
                <w:sz w:val="28"/>
                <w:szCs w:val="24"/>
                <w:lang w:eastAsia="ru-RU"/>
              </w:rPr>
              <w:t xml:space="preserve"> </w:t>
            </w:r>
          </w:p>
        </w:tc>
      </w:tr>
    </w:tbl>
    <w:p w14:paraId="1F4EB76C"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6763B077" w14:textId="046A88E2" w:rsidR="00C5663B" w:rsidRDefault="00377A2D" w:rsidP="00305A81">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013F30">
        <w:rPr>
          <w:rFonts w:ascii="Times New Roman" w:hAnsi="Times New Roman"/>
          <w:sz w:val="28"/>
          <w:szCs w:val="28"/>
        </w:rPr>
        <w:t>Особа 1</w:t>
      </w:r>
      <w:r w:rsidR="005A6FE7">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sidR="00A52260">
        <w:rPr>
          <w:rFonts w:ascii="Times New Roman" w:hAnsi="Times New Roman"/>
          <w:sz w:val="28"/>
          <w:szCs w:val="28"/>
        </w:rPr>
        <w:t xml:space="preserve"> </w:t>
      </w:r>
      <w:r w:rsidR="005A6FE7" w:rsidRPr="004F673C">
        <w:rPr>
          <w:rFonts w:ascii="Times New Roman" w:hAnsi="Times New Roman"/>
          <w:sz w:val="28"/>
          <w:szCs w:val="28"/>
        </w:rPr>
        <w:t>прокурора</w:t>
      </w:r>
      <w:r w:rsidR="005A6FE7">
        <w:rPr>
          <w:rFonts w:ascii="Times New Roman" w:hAnsi="Times New Roman"/>
          <w:sz w:val="28"/>
          <w:szCs w:val="28"/>
        </w:rPr>
        <w:t xml:space="preserve"> </w:t>
      </w:r>
      <w:r w:rsidR="00C5663B">
        <w:rPr>
          <w:rFonts w:ascii="Times New Roman" w:hAnsi="Times New Roman"/>
          <w:sz w:val="28"/>
          <w:szCs w:val="28"/>
        </w:rPr>
        <w:t xml:space="preserve">Офісу Генерального прокурора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Юлії Вікторівни, </w:t>
      </w:r>
    </w:p>
    <w:p w14:paraId="2AED6106" w14:textId="77777777" w:rsidR="00305A81" w:rsidRPr="00670265" w:rsidRDefault="00305A81" w:rsidP="00305A81">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37FC2876"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013F30">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про вчинення дисциплінарного проступку прокурор</w:t>
      </w:r>
      <w:r w:rsidR="00305A81">
        <w:rPr>
          <w:rFonts w:ascii="Times New Roman" w:hAnsi="Times New Roman"/>
          <w:sz w:val="28"/>
          <w:szCs w:val="28"/>
        </w:rPr>
        <w:t xml:space="preserve">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77DD1149" w14:textId="5B9C0F04"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C05DEF">
        <w:rPr>
          <w:rFonts w:ascii="Times New Roman" w:hAnsi="Times New Roman"/>
          <w:sz w:val="28"/>
          <w:szCs w:val="28"/>
        </w:rPr>
        <w:t>11</w:t>
      </w:r>
      <w:r w:rsidR="00377A2D">
        <w:rPr>
          <w:rFonts w:ascii="Times New Roman" w:hAnsi="Times New Roman"/>
          <w:sz w:val="28"/>
          <w:szCs w:val="28"/>
        </w:rPr>
        <w:t xml:space="preserve"> </w:t>
      </w:r>
      <w:r w:rsidR="00C05DEF">
        <w:rPr>
          <w:rFonts w:ascii="Times New Roman" w:hAnsi="Times New Roman"/>
          <w:sz w:val="28"/>
          <w:szCs w:val="28"/>
        </w:rPr>
        <w:t>березня</w:t>
      </w:r>
      <w:r w:rsidR="00305A81">
        <w:rPr>
          <w:rFonts w:ascii="Times New Roman" w:hAnsi="Times New Roman"/>
          <w:sz w:val="28"/>
          <w:szCs w:val="28"/>
        </w:rPr>
        <w:t xml:space="preserve"> </w:t>
      </w:r>
      <w:r w:rsidRPr="00670265">
        <w:rPr>
          <w:rFonts w:ascii="Times New Roman" w:hAnsi="Times New Roman"/>
          <w:sz w:val="28"/>
          <w:szCs w:val="28"/>
        </w:rPr>
        <w:t>202</w:t>
      </w:r>
      <w:r w:rsidR="00377A2D">
        <w:rPr>
          <w:rFonts w:ascii="Times New Roman" w:hAnsi="Times New Roman"/>
          <w:sz w:val="28"/>
          <w:szCs w:val="28"/>
        </w:rPr>
        <w:t>5</w:t>
      </w:r>
      <w:r w:rsidRPr="00670265">
        <w:rPr>
          <w:rFonts w:ascii="Times New Roman" w:hAnsi="Times New Roman"/>
          <w:sz w:val="28"/>
          <w:szCs w:val="28"/>
        </w:rPr>
        <w:t xml:space="preserve"> року). </w:t>
      </w:r>
    </w:p>
    <w:p w14:paraId="76ED1181" w14:textId="77777777" w:rsidR="00D958CC" w:rsidRPr="00670265"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74FAE2A3" w14:textId="77777777" w:rsidR="00C05DEF" w:rsidRDefault="00D958CC" w:rsidP="00C5663B">
      <w:pPr>
        <w:spacing w:after="0" w:line="240" w:lineRule="auto"/>
        <w:ind w:firstLine="709"/>
        <w:jc w:val="both"/>
        <w:rPr>
          <w:rFonts w:ascii="Times New Roman" w:hAnsi="Times New Roman"/>
          <w:sz w:val="28"/>
          <w:szCs w:val="28"/>
        </w:rPr>
      </w:pPr>
      <w:r w:rsidRPr="00670265">
        <w:rPr>
          <w:rFonts w:ascii="Times New Roman" w:hAnsi="Times New Roman"/>
          <w:sz w:val="28"/>
          <w:szCs w:val="28"/>
        </w:rPr>
        <w:t xml:space="preserve">Автор скарги </w:t>
      </w:r>
      <w:r w:rsidR="0031217B" w:rsidRPr="00670265">
        <w:rPr>
          <w:rFonts w:ascii="Times New Roman" w:hAnsi="Times New Roman"/>
          <w:sz w:val="28"/>
          <w:szCs w:val="28"/>
        </w:rPr>
        <w:t>вказа</w:t>
      </w:r>
      <w:r w:rsidR="005A6FE7">
        <w:rPr>
          <w:rFonts w:ascii="Times New Roman" w:hAnsi="Times New Roman"/>
          <w:sz w:val="28"/>
          <w:szCs w:val="28"/>
        </w:rPr>
        <w:t>в</w:t>
      </w:r>
      <w:r w:rsidRPr="00670265">
        <w:rPr>
          <w:rFonts w:ascii="Times New Roman" w:hAnsi="Times New Roman"/>
          <w:sz w:val="28"/>
          <w:szCs w:val="28"/>
        </w:rPr>
        <w:t>, щ</w:t>
      </w:r>
      <w:r w:rsidR="00DD2935" w:rsidRPr="00670265">
        <w:rPr>
          <w:rFonts w:ascii="Times New Roman" w:hAnsi="Times New Roman"/>
          <w:sz w:val="28"/>
          <w:szCs w:val="28"/>
        </w:rPr>
        <w:t xml:space="preserve">о </w:t>
      </w:r>
      <w:r w:rsidR="00C05DEF">
        <w:rPr>
          <w:rFonts w:ascii="Times New Roman" w:hAnsi="Times New Roman"/>
          <w:sz w:val="28"/>
          <w:szCs w:val="28"/>
        </w:rPr>
        <w:t xml:space="preserve">прокурор </w:t>
      </w:r>
      <w:proofErr w:type="spellStart"/>
      <w:r w:rsidR="00C05DEF">
        <w:rPr>
          <w:rFonts w:ascii="Times New Roman" w:hAnsi="Times New Roman"/>
          <w:sz w:val="28"/>
          <w:szCs w:val="28"/>
        </w:rPr>
        <w:t>Гапонова</w:t>
      </w:r>
      <w:proofErr w:type="spellEnd"/>
      <w:r w:rsidR="00C05DEF">
        <w:rPr>
          <w:rFonts w:ascii="Times New Roman" w:hAnsi="Times New Roman"/>
          <w:sz w:val="28"/>
          <w:szCs w:val="28"/>
        </w:rPr>
        <w:t xml:space="preserve"> Ю.В. незаконно внесла відомості про кримінальне правопорушення щодо знищення та викрадення ним матеріалів кримінального провадження. </w:t>
      </w:r>
    </w:p>
    <w:p w14:paraId="38FD5966" w14:textId="773286E6" w:rsidR="00C05DEF" w:rsidRDefault="00C05DEF" w:rsidP="00C5663B">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його думку, в матеріалах кримінального провадження дійсно були відсутні деякі </w:t>
      </w:r>
      <w:r w:rsidR="00F26208">
        <w:rPr>
          <w:rFonts w:ascii="Times New Roman" w:hAnsi="Times New Roman"/>
          <w:sz w:val="28"/>
          <w:szCs w:val="28"/>
        </w:rPr>
        <w:t>документи</w:t>
      </w:r>
      <w:r>
        <w:rPr>
          <w:rFonts w:ascii="Times New Roman" w:hAnsi="Times New Roman"/>
          <w:sz w:val="28"/>
          <w:szCs w:val="28"/>
        </w:rPr>
        <w:t xml:space="preserve">, але вони зникли ще до його ознайомлення з вказаним кримінальним провадженням. </w:t>
      </w:r>
    </w:p>
    <w:p w14:paraId="5EC64923" w14:textId="7DEDD032" w:rsidR="00C05DEF" w:rsidRDefault="00C05DEF" w:rsidP="00C05DEF">
      <w:pPr>
        <w:spacing w:after="0" w:line="240" w:lineRule="auto"/>
        <w:ind w:firstLine="709"/>
        <w:jc w:val="both"/>
        <w:rPr>
          <w:rFonts w:ascii="Times New Roman" w:hAnsi="Times New Roman"/>
          <w:sz w:val="28"/>
          <w:szCs w:val="28"/>
        </w:rPr>
      </w:pPr>
      <w:r>
        <w:rPr>
          <w:rFonts w:ascii="Times New Roman" w:hAnsi="Times New Roman"/>
          <w:sz w:val="28"/>
          <w:szCs w:val="28"/>
        </w:rPr>
        <w:t>Також зазначив, що у</w:t>
      </w:r>
      <w:r w:rsidR="00F26208">
        <w:rPr>
          <w:rFonts w:ascii="Times New Roman" w:hAnsi="Times New Roman"/>
          <w:sz w:val="28"/>
          <w:szCs w:val="28"/>
        </w:rPr>
        <w:t xml:space="preserve"> </w:t>
      </w:r>
      <w:r>
        <w:rPr>
          <w:rFonts w:ascii="Times New Roman" w:hAnsi="Times New Roman"/>
          <w:sz w:val="28"/>
          <w:szCs w:val="28"/>
        </w:rPr>
        <w:t>кримінальному провадженні</w:t>
      </w:r>
      <w:r w:rsidR="00F26208">
        <w:rPr>
          <w:rFonts w:ascii="Times New Roman" w:hAnsi="Times New Roman"/>
          <w:sz w:val="28"/>
          <w:szCs w:val="28"/>
        </w:rPr>
        <w:t xml:space="preserve">, внесеному </w:t>
      </w:r>
      <w:r w:rsidR="00F26208">
        <w:rPr>
          <w:rFonts w:ascii="Times New Roman" w:hAnsi="Times New Roman"/>
          <w:sz w:val="28"/>
          <w:szCs w:val="28"/>
        </w:rPr>
        <w:br/>
      </w:r>
      <w:proofErr w:type="spellStart"/>
      <w:r w:rsidR="00F26208">
        <w:rPr>
          <w:rFonts w:ascii="Times New Roman" w:hAnsi="Times New Roman"/>
          <w:sz w:val="28"/>
          <w:szCs w:val="28"/>
        </w:rPr>
        <w:t>Гапоновою</w:t>
      </w:r>
      <w:proofErr w:type="spellEnd"/>
      <w:r w:rsidR="00F26208">
        <w:rPr>
          <w:rFonts w:ascii="Times New Roman" w:hAnsi="Times New Roman"/>
          <w:sz w:val="28"/>
          <w:szCs w:val="28"/>
        </w:rPr>
        <w:t xml:space="preserve"> Ю.В., </w:t>
      </w:r>
      <w:r>
        <w:rPr>
          <w:rFonts w:ascii="Times New Roman" w:hAnsi="Times New Roman"/>
          <w:sz w:val="28"/>
          <w:szCs w:val="28"/>
        </w:rPr>
        <w:t>не проведено жодних слідчих дій, а відкрито воно для впливу на суддю, який розглядає інше кримінальне провадження стосовно нього.</w:t>
      </w:r>
    </w:p>
    <w:p w14:paraId="7F33DC91" w14:textId="77777777" w:rsidR="00C05DEF" w:rsidRDefault="00C05DEF" w:rsidP="00C05DEF">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Окрім цього, на його думку, прокурор </w:t>
      </w:r>
      <w:proofErr w:type="spellStart"/>
      <w:r>
        <w:rPr>
          <w:rFonts w:ascii="Times New Roman" w:hAnsi="Times New Roman"/>
          <w:sz w:val="28"/>
          <w:szCs w:val="28"/>
        </w:rPr>
        <w:t>Гапонова</w:t>
      </w:r>
      <w:proofErr w:type="spellEnd"/>
      <w:r>
        <w:rPr>
          <w:rFonts w:ascii="Times New Roman" w:hAnsi="Times New Roman"/>
          <w:sz w:val="28"/>
          <w:szCs w:val="28"/>
        </w:rPr>
        <w:t xml:space="preserve"> Ю.В. у клопотанні про продовження строку тримання його під вартою вказала відомості, які ще не доведені та не встановлені рішенням суду. </w:t>
      </w:r>
    </w:p>
    <w:p w14:paraId="5FC0CA6C" w14:textId="66AAEC84" w:rsidR="003C7D37" w:rsidRDefault="00E223DF" w:rsidP="00F26208">
      <w:pPr>
        <w:spacing w:after="0" w:line="240" w:lineRule="auto"/>
        <w:ind w:firstLine="708"/>
        <w:jc w:val="both"/>
        <w:rPr>
          <w:rFonts w:ascii="Times New Roman" w:hAnsi="Times New Roman"/>
          <w:sz w:val="28"/>
          <w:szCs w:val="28"/>
        </w:rPr>
      </w:pPr>
      <w:r>
        <w:rPr>
          <w:rFonts w:ascii="Times New Roman" w:hAnsi="Times New Roman"/>
          <w:sz w:val="28"/>
          <w:szCs w:val="28"/>
        </w:rPr>
        <w:t>З огляду на викладене скаржни</w:t>
      </w:r>
      <w:r w:rsidR="005A6FE7">
        <w:rPr>
          <w:rFonts w:ascii="Times New Roman" w:hAnsi="Times New Roman"/>
          <w:sz w:val="28"/>
          <w:szCs w:val="28"/>
        </w:rPr>
        <w:t>к</w:t>
      </w:r>
      <w:r>
        <w:rPr>
          <w:rFonts w:ascii="Times New Roman" w:hAnsi="Times New Roman"/>
          <w:sz w:val="28"/>
          <w:szCs w:val="28"/>
        </w:rPr>
        <w:t xml:space="preserve"> вважа</w:t>
      </w:r>
      <w:r w:rsidR="005A6FE7">
        <w:rPr>
          <w:rFonts w:ascii="Times New Roman" w:hAnsi="Times New Roman"/>
          <w:sz w:val="28"/>
          <w:szCs w:val="28"/>
        </w:rPr>
        <w:t>в</w:t>
      </w:r>
      <w:r>
        <w:rPr>
          <w:rFonts w:ascii="Times New Roman" w:hAnsi="Times New Roman"/>
          <w:sz w:val="28"/>
          <w:szCs w:val="28"/>
        </w:rPr>
        <w:t xml:space="preserve">, що в діях прокурора </w:t>
      </w:r>
      <w:r>
        <w:rPr>
          <w:rFonts w:ascii="Times New Roman" w:hAnsi="Times New Roman"/>
          <w:sz w:val="28"/>
          <w:szCs w:val="28"/>
        </w:rPr>
        <w:br/>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377A2D">
        <w:rPr>
          <w:rFonts w:ascii="Times New Roman" w:hAnsi="Times New Roman"/>
          <w:sz w:val="28"/>
          <w:szCs w:val="28"/>
        </w:rPr>
        <w:t xml:space="preserve">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5A6FE7">
        <w:rPr>
          <w:rFonts w:ascii="Times New Roman" w:hAnsi="Times New Roman"/>
          <w:sz w:val="28"/>
          <w:szCs w:val="28"/>
        </w:rPr>
        <w:t>в</w:t>
      </w:r>
      <w:r w:rsidRPr="00BC4571">
        <w:rPr>
          <w:rFonts w:ascii="Times New Roman" w:hAnsi="Times New Roman"/>
          <w:sz w:val="28"/>
          <w:szCs w:val="28"/>
        </w:rPr>
        <w:t xml:space="preserve"> </w:t>
      </w:r>
      <w:r w:rsidRPr="00BC4571">
        <w:rPr>
          <w:rFonts w:ascii="Times New Roman" w:hAnsi="Times New Roman"/>
          <w:sz w:val="28"/>
          <w:szCs w:val="28"/>
        </w:rPr>
        <w:lastRenderedPageBreak/>
        <w:t>притягнути</w:t>
      </w:r>
      <w:r>
        <w:rPr>
          <w:rFonts w:ascii="Times New Roman" w:hAnsi="Times New Roman"/>
          <w:sz w:val="28"/>
          <w:szCs w:val="28"/>
        </w:rPr>
        <w:t xml:space="preserve"> </w:t>
      </w:r>
      <w:r w:rsidR="00C5663B">
        <w:rPr>
          <w:rFonts w:ascii="Times New Roman" w:hAnsi="Times New Roman"/>
          <w:sz w:val="28"/>
          <w:szCs w:val="28"/>
        </w:rPr>
        <w:t>її</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3C7D37">
        <w:rPr>
          <w:rFonts w:ascii="Times New Roman" w:hAnsi="Times New Roman"/>
          <w:sz w:val="28"/>
          <w:szCs w:val="28"/>
        </w:rPr>
        <w:t xml:space="preserve"> за</w:t>
      </w:r>
      <w:r w:rsidR="009E1B5E">
        <w:rPr>
          <w:rFonts w:ascii="Times New Roman" w:hAnsi="Times New Roman"/>
          <w:sz w:val="28"/>
          <w:szCs w:val="28"/>
        </w:rPr>
        <w:t xml:space="preserve"> </w:t>
      </w:r>
      <w:r w:rsidR="003C7D37" w:rsidRPr="003C7D37">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9E1B5E">
        <w:rPr>
          <w:rFonts w:ascii="Times New Roman" w:hAnsi="Times New Roman"/>
          <w:sz w:val="28"/>
          <w:szCs w:val="28"/>
        </w:rPr>
        <w:t xml:space="preserve">; </w:t>
      </w:r>
      <w:r w:rsidR="009E1B5E" w:rsidRPr="009E1B5E">
        <w:rPr>
          <w:rFonts w:ascii="Times New Roman" w:hAnsi="Times New Roman"/>
          <w:sz w:val="28"/>
          <w:szCs w:val="28"/>
        </w:rPr>
        <w:t>публічне висловлювання, яке є порушенням презумпції невинуватості.</w:t>
      </w:r>
    </w:p>
    <w:p w14:paraId="59A76ED6" w14:textId="77777777" w:rsidR="00377A2D" w:rsidRDefault="00377A2D" w:rsidP="00377A2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670265"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AE2509B" w14:textId="24718976" w:rsidR="005A6FE7" w:rsidRDefault="0053143F" w:rsidP="005A6FE7">
      <w:pPr>
        <w:spacing w:after="0" w:line="240" w:lineRule="auto"/>
        <w:ind w:firstLine="567"/>
        <w:jc w:val="both"/>
        <w:rPr>
          <w:rFonts w:ascii="Times New Roman" w:hAnsi="Times New Roman"/>
          <w:sz w:val="28"/>
          <w:szCs w:val="28"/>
        </w:rPr>
      </w:pPr>
      <w:r w:rsidRPr="00670265">
        <w:rPr>
          <w:rFonts w:ascii="Times New Roman" w:hAnsi="Times New Roman"/>
          <w:color w:val="000000" w:themeColor="text1"/>
          <w:sz w:val="28"/>
          <w:szCs w:val="28"/>
        </w:rPr>
        <w:tab/>
      </w:r>
      <w:r w:rsidR="00A90877">
        <w:rPr>
          <w:rFonts w:ascii="Times New Roman" w:hAnsi="Times New Roman"/>
          <w:sz w:val="28"/>
          <w:szCs w:val="28"/>
        </w:rPr>
        <w:t>До дисциплінарної скарги долучено копі</w:t>
      </w:r>
      <w:r w:rsidR="009E1B5E">
        <w:rPr>
          <w:rFonts w:ascii="Times New Roman" w:hAnsi="Times New Roman"/>
          <w:sz w:val="28"/>
          <w:szCs w:val="28"/>
        </w:rPr>
        <w:t xml:space="preserve">ю ухвали Київського апеляційного суду від 27 січня 2025 року у справі № </w:t>
      </w:r>
      <w:r w:rsidR="00013F30" w:rsidRPr="00013F30">
        <w:rPr>
          <w:rFonts w:ascii="Times New Roman" w:hAnsi="Times New Roman"/>
          <w:sz w:val="28"/>
          <w:szCs w:val="28"/>
        </w:rPr>
        <w:t>(конфіденційна інформація)</w:t>
      </w:r>
      <w:r w:rsidR="00013F30">
        <w:rPr>
          <w:rFonts w:ascii="Times New Roman" w:hAnsi="Times New Roman"/>
          <w:sz w:val="28"/>
          <w:szCs w:val="28"/>
        </w:rPr>
        <w:t>.</w:t>
      </w:r>
    </w:p>
    <w:p w14:paraId="5D62981D" w14:textId="073B3071" w:rsidR="00E223DF" w:rsidRPr="00670265" w:rsidRDefault="00E223DF" w:rsidP="00E223DF">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p>
    <w:p w14:paraId="08C0ED24" w14:textId="77777777" w:rsidR="00D958CC" w:rsidRPr="00670265"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t>3. Щодо джерел права, які підлягають застосуванню</w:t>
      </w:r>
    </w:p>
    <w:p w14:paraId="6F9B4529" w14:textId="77777777" w:rsidR="00FA0271" w:rsidRPr="00670265"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6E4C554"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За загальним правилом, наведеним у частині першій статті 36 </w:t>
      </w:r>
      <w:r w:rsidR="009332C1" w:rsidRPr="00670265">
        <w:rPr>
          <w:rFonts w:ascii="Times New Roman" w:hAnsi="Times New Roman"/>
          <w:sz w:val="28"/>
          <w:szCs w:val="28"/>
        </w:rPr>
        <w:t xml:space="preserve">Кримінального процесуального кодексу (далі – </w:t>
      </w:r>
      <w:r w:rsidRPr="00670265">
        <w:rPr>
          <w:rFonts w:ascii="Times New Roman" w:hAnsi="Times New Roman"/>
          <w:sz w:val="28"/>
          <w:szCs w:val="28"/>
        </w:rPr>
        <w:t>КПК</w:t>
      </w:r>
      <w:r w:rsidR="009332C1" w:rsidRPr="00670265">
        <w:rPr>
          <w:rFonts w:ascii="Times New Roman" w:hAnsi="Times New Roman"/>
          <w:sz w:val="28"/>
          <w:szCs w:val="28"/>
        </w:rPr>
        <w:t xml:space="preserve">) </w:t>
      </w:r>
      <w:r w:rsidRPr="00670265">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670265"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958CC"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w:t>
      </w:r>
      <w:r w:rsidRPr="00670265">
        <w:rPr>
          <w:rFonts w:ascii="Times New Roman" w:hAnsi="Times New Roman"/>
          <w:sz w:val="28"/>
          <w:szCs w:val="28"/>
        </w:rPr>
        <w:lastRenderedPageBreak/>
        <w:t xml:space="preserve">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670265"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670265">
        <w:rPr>
          <w:rFonts w:ascii="Times New Roman" w:hAnsi="Times New Roman"/>
          <w:sz w:val="28"/>
          <w:szCs w:val="28"/>
        </w:rPr>
        <w:lastRenderedPageBreak/>
        <w:t xml:space="preserve">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670265" w:rsidRDefault="004A10C7" w:rsidP="004A10C7">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66C8CEE" w14:textId="77777777" w:rsidR="00377A2D" w:rsidRDefault="004A10C7"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79A79F3" w14:textId="77777777" w:rsidR="00377A2D" w:rsidRPr="00377A2D" w:rsidRDefault="00377A2D" w:rsidP="00377A2D">
      <w:pPr>
        <w:widowControl w:val="0"/>
        <w:pBdr>
          <w:bottom w:val="single" w:sz="12" w:space="21" w:color="FFFFFF"/>
        </w:pBdr>
        <w:spacing w:after="0" w:line="240" w:lineRule="auto"/>
        <w:ind w:firstLine="709"/>
        <w:contextualSpacing/>
        <w:jc w:val="both"/>
        <w:rPr>
          <w:rFonts w:ascii="Times New Roman" w:hAnsi="Times New Roman"/>
          <w:b/>
          <w:sz w:val="28"/>
          <w:szCs w:val="28"/>
        </w:rPr>
      </w:pPr>
    </w:p>
    <w:p w14:paraId="43A40D2B" w14:textId="77777777" w:rsidR="00377A2D" w:rsidRP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
          <w:sz w:val="28"/>
          <w:szCs w:val="28"/>
        </w:rPr>
      </w:pPr>
      <w:r w:rsidRPr="00377A2D">
        <w:rPr>
          <w:rFonts w:ascii="Times New Roman" w:hAnsi="Times New Roman"/>
          <w:b/>
          <w:sz w:val="28"/>
          <w:szCs w:val="28"/>
        </w:rPr>
        <w:t>4. Оцінка встановлених обставин та мотиви прийнятого рішення</w:t>
      </w:r>
    </w:p>
    <w:p w14:paraId="398A8179" w14:textId="77777777" w:rsidR="00377A2D" w:rsidRDefault="00377A2D"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p>
    <w:p w14:paraId="5D0C5CC5" w14:textId="4538C28C" w:rsid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 xml:space="preserve">Дисциплінарна скарга </w:t>
      </w:r>
      <w:r w:rsidR="00013F30">
        <w:rPr>
          <w:rFonts w:ascii="Times New Roman" w:hAnsi="Times New Roman"/>
          <w:sz w:val="28"/>
          <w:szCs w:val="28"/>
        </w:rPr>
        <w:t>Особа 1</w:t>
      </w:r>
      <w:r w:rsidR="00E223DF">
        <w:rPr>
          <w:rFonts w:ascii="Times New Roman" w:hAnsi="Times New Roman"/>
          <w:sz w:val="28"/>
          <w:szCs w:val="28"/>
        </w:rPr>
        <w:t xml:space="preserve"> </w:t>
      </w:r>
      <w:r w:rsidRPr="00670265">
        <w:rPr>
          <w:rFonts w:ascii="Times New Roman" w:hAnsi="Times New Roman"/>
          <w:sz w:val="28"/>
          <w:szCs w:val="28"/>
        </w:rPr>
        <w:t>стосується рішень, дій та бездіяльності прокурор</w:t>
      </w:r>
      <w:r w:rsidR="0001168F">
        <w:rPr>
          <w:rFonts w:ascii="Times New Roman" w:hAnsi="Times New Roman"/>
          <w:sz w:val="28"/>
          <w:szCs w:val="28"/>
        </w:rPr>
        <w:t xml:space="preserve">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01168F">
        <w:rPr>
          <w:rFonts w:ascii="Times New Roman" w:hAnsi="Times New Roman"/>
          <w:sz w:val="28"/>
          <w:szCs w:val="28"/>
        </w:rPr>
        <w:t>.</w:t>
      </w:r>
      <w:r w:rsidRPr="00670265">
        <w:rPr>
          <w:rFonts w:ascii="Times New Roman" w:hAnsi="Times New Roman"/>
          <w:sz w:val="28"/>
          <w:szCs w:val="28"/>
        </w:rPr>
        <w:t>, вчинен</w:t>
      </w:r>
      <w:r w:rsidR="0001168F">
        <w:rPr>
          <w:rFonts w:ascii="Times New Roman" w:hAnsi="Times New Roman"/>
          <w:sz w:val="28"/>
          <w:szCs w:val="28"/>
        </w:rPr>
        <w:t>их</w:t>
      </w:r>
      <w:r w:rsidRPr="00670265">
        <w:rPr>
          <w:rFonts w:ascii="Times New Roman" w:hAnsi="Times New Roman"/>
          <w:sz w:val="28"/>
          <w:szCs w:val="28"/>
        </w:rPr>
        <w:t xml:space="preserve"> (допущених) </w:t>
      </w:r>
      <w:r w:rsidR="004A10C7" w:rsidRPr="00670265">
        <w:rPr>
          <w:rFonts w:ascii="Times New Roman" w:hAnsi="Times New Roman"/>
          <w:sz w:val="28"/>
          <w:szCs w:val="28"/>
        </w:rPr>
        <w:t>у</w:t>
      </w:r>
      <w:r w:rsidRPr="00670265">
        <w:rPr>
          <w:rFonts w:ascii="Times New Roman" w:hAnsi="Times New Roman"/>
          <w:sz w:val="28"/>
          <w:szCs w:val="28"/>
        </w:rPr>
        <w:t xml:space="preserve"> межах кримінального процесу.</w:t>
      </w:r>
    </w:p>
    <w:p w14:paraId="48ADD775" w14:textId="77777777" w:rsidR="00377A2D" w:rsidRDefault="00D958CC" w:rsidP="00377A2D">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B9DCE0A" w14:textId="77777777" w:rsidR="009E1B5E" w:rsidRDefault="00D958CC"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w:t>
      </w:r>
      <w:r w:rsidRPr="00670265">
        <w:rPr>
          <w:rFonts w:ascii="Times New Roman" w:hAnsi="Times New Roman"/>
          <w:sz w:val="28"/>
          <w:szCs w:val="28"/>
        </w:rPr>
        <w:lastRenderedPageBreak/>
        <w:t xml:space="preserve">що не мають на те законних повноважень, заборонено. </w:t>
      </w:r>
    </w:p>
    <w:p w14:paraId="20052E7F" w14:textId="77777777" w:rsidR="009E1B5E" w:rsidRDefault="009E1B5E"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F8CA5EB" w14:textId="3D1CB219" w:rsidR="009E1B5E" w:rsidRDefault="009E1B5E"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sz w:val="28"/>
          <w:szCs w:val="28"/>
        </w:rPr>
        <w:t>Зі змісту дисциплінарної скарги та доданих письмових матеріалів вбачається, що скаржник не погоджу</w:t>
      </w:r>
      <w:r w:rsidR="001F4F8E">
        <w:rPr>
          <w:rFonts w:ascii="Times New Roman" w:hAnsi="Times New Roman"/>
          <w:sz w:val="28"/>
          <w:szCs w:val="28"/>
        </w:rPr>
        <w:t>є</w:t>
      </w:r>
      <w:r w:rsidRPr="000B6ED4">
        <w:rPr>
          <w:rFonts w:ascii="Times New Roman" w:hAnsi="Times New Roman"/>
          <w:sz w:val="28"/>
          <w:szCs w:val="28"/>
        </w:rPr>
        <w:t xml:space="preserve">ться з процесуальними рішеннями прокурора у кримінальному провадженні. </w:t>
      </w:r>
    </w:p>
    <w:p w14:paraId="466F4910" w14:textId="77777777" w:rsidR="009E1B5E" w:rsidRDefault="009E1B5E"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r w:rsidRPr="009E1B5E">
        <w:rPr>
          <w:rFonts w:ascii="Times New Roman" w:hAnsi="Times New Roman"/>
          <w:sz w:val="28"/>
          <w:szCs w:val="28"/>
        </w:rPr>
        <w:t xml:space="preserve"> </w:t>
      </w:r>
    </w:p>
    <w:p w14:paraId="0875B781" w14:textId="77777777" w:rsidR="009E1B5E" w:rsidRDefault="009E1B5E" w:rsidP="009E1B5E">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 xml:space="preserve">Водночас дисциплінарна скарга не містить відомостей, які б підтверджували </w:t>
      </w:r>
      <w:r w:rsidRPr="00670265">
        <w:rPr>
          <w:rFonts w:ascii="Times New Roman" w:hAnsi="Times New Roman"/>
          <w:sz w:val="28"/>
          <w:szCs w:val="28"/>
          <w:lang w:eastAsia="uk-UA"/>
        </w:rPr>
        <w:t xml:space="preserve">наявність ознак ухилення </w:t>
      </w:r>
      <w:r w:rsidRPr="00734F6E">
        <w:rPr>
          <w:rFonts w:ascii="Times New Roman" w:hAnsi="Times New Roman"/>
          <w:sz w:val="28"/>
          <w:szCs w:val="28"/>
        </w:rPr>
        <w:t>прокурор</w:t>
      </w:r>
      <w:r>
        <w:rPr>
          <w:rFonts w:ascii="Times New Roman" w:hAnsi="Times New Roman"/>
          <w:sz w:val="28"/>
          <w:szCs w:val="28"/>
        </w:rPr>
        <w:t xml:space="preserve">а </w:t>
      </w:r>
      <w:proofErr w:type="spellStart"/>
      <w:r>
        <w:rPr>
          <w:rFonts w:ascii="Times New Roman" w:hAnsi="Times New Roman"/>
          <w:sz w:val="28"/>
          <w:szCs w:val="28"/>
        </w:rPr>
        <w:t>Гапонової</w:t>
      </w:r>
      <w:proofErr w:type="spellEnd"/>
      <w:r>
        <w:rPr>
          <w:rFonts w:ascii="Times New Roman" w:hAnsi="Times New Roman"/>
          <w:sz w:val="28"/>
          <w:szCs w:val="28"/>
        </w:rPr>
        <w:t xml:space="preserve"> Ю.В.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33696371" w14:textId="4F9E2B1E" w:rsidR="00A515A9" w:rsidRDefault="009E1B5E" w:rsidP="00A515A9">
      <w:pPr>
        <w:widowControl w:val="0"/>
        <w:pBdr>
          <w:bottom w:val="single" w:sz="12" w:space="21"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д</w:t>
      </w:r>
      <w:r w:rsidR="001B5550"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sidR="0001168F">
        <w:rPr>
          <w:rFonts w:ascii="Times New Roman" w:hAnsi="Times New Roman"/>
          <w:sz w:val="28"/>
          <w:szCs w:val="28"/>
        </w:rPr>
        <w:t xml:space="preserve">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Ю.В.</w:t>
      </w:r>
      <w:r w:rsidR="0001168F">
        <w:rPr>
          <w:rFonts w:ascii="Times New Roman" w:hAnsi="Times New Roman"/>
          <w:sz w:val="28"/>
          <w:szCs w:val="28"/>
        </w:rPr>
        <w:t xml:space="preserve"> </w:t>
      </w:r>
      <w:r w:rsidR="001B5550" w:rsidRPr="00670265">
        <w:rPr>
          <w:rFonts w:ascii="Times New Roman" w:hAnsi="Times New Roman"/>
          <w:sz w:val="28"/>
          <w:szCs w:val="28"/>
        </w:rPr>
        <w:t>судом визнано неправомірними, а також констатовано порушення н</w:t>
      </w:r>
      <w:r w:rsidR="001F4F8E">
        <w:rPr>
          <w:rFonts w:ascii="Times New Roman" w:hAnsi="Times New Roman"/>
          <w:sz w:val="28"/>
          <w:szCs w:val="28"/>
        </w:rPr>
        <w:t>ею</w:t>
      </w:r>
      <w:r w:rsidR="001B5550" w:rsidRPr="00670265">
        <w:rPr>
          <w:rFonts w:ascii="Times New Roman" w:hAnsi="Times New Roman"/>
          <w:sz w:val="28"/>
          <w:szCs w:val="28"/>
        </w:rPr>
        <w:t xml:space="preserve"> вимог закону чи прав осіб.</w:t>
      </w:r>
    </w:p>
    <w:p w14:paraId="4544D401" w14:textId="46EA044B" w:rsidR="009D0320" w:rsidRDefault="009E1B5E" w:rsidP="009D0320">
      <w:pPr>
        <w:widowControl w:val="0"/>
        <w:pBdr>
          <w:bottom w:val="single" w:sz="12" w:space="21"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Із судового рішення, долученого скаржником до дисциплінарної скарги, зокрема ухвал</w:t>
      </w:r>
      <w:r w:rsidR="00A515A9">
        <w:rPr>
          <w:rFonts w:ascii="Times New Roman" w:hAnsi="Times New Roman"/>
          <w:sz w:val="28"/>
          <w:szCs w:val="28"/>
        </w:rPr>
        <w:t>и</w:t>
      </w:r>
      <w:r w:rsidR="00A515A9" w:rsidRPr="00A515A9">
        <w:rPr>
          <w:rFonts w:ascii="Times New Roman" w:hAnsi="Times New Roman"/>
          <w:sz w:val="28"/>
          <w:szCs w:val="28"/>
        </w:rPr>
        <w:t xml:space="preserve"> </w:t>
      </w:r>
      <w:r w:rsidR="00A515A9">
        <w:rPr>
          <w:rFonts w:ascii="Times New Roman" w:hAnsi="Times New Roman"/>
          <w:sz w:val="28"/>
          <w:szCs w:val="28"/>
        </w:rPr>
        <w:t xml:space="preserve">Київського апеляційного суду від 27 січня 2025 року у справі </w:t>
      </w:r>
      <w:r w:rsidR="00A515A9">
        <w:rPr>
          <w:rFonts w:ascii="Times New Roman" w:hAnsi="Times New Roman"/>
          <w:sz w:val="28"/>
          <w:szCs w:val="28"/>
        </w:rPr>
        <w:br/>
        <w:t xml:space="preserve">№ </w:t>
      </w:r>
      <w:r w:rsidR="00013F30" w:rsidRPr="00013F30">
        <w:rPr>
          <w:rFonts w:ascii="Times New Roman" w:hAnsi="Times New Roman"/>
          <w:sz w:val="28"/>
          <w:szCs w:val="28"/>
        </w:rPr>
        <w:t>(конфіденційна інформація)</w:t>
      </w:r>
      <w:r w:rsidR="009D0320">
        <w:rPr>
          <w:rFonts w:ascii="Times New Roman" w:hAnsi="Times New Roman"/>
          <w:sz w:val="28"/>
          <w:szCs w:val="28"/>
        </w:rPr>
        <w:t xml:space="preserve">, </w:t>
      </w:r>
      <w:r w:rsidR="00A515A9">
        <w:rPr>
          <w:rFonts w:ascii="Times New Roman" w:hAnsi="Times New Roman"/>
          <w:sz w:val="28"/>
          <w:szCs w:val="28"/>
        </w:rPr>
        <w:t xml:space="preserve">вбачається, що вказаним рішенням апеляційну скаргу </w:t>
      </w:r>
      <w:r w:rsidR="00013F30">
        <w:rPr>
          <w:rFonts w:ascii="Times New Roman" w:hAnsi="Times New Roman"/>
          <w:sz w:val="28"/>
          <w:szCs w:val="28"/>
        </w:rPr>
        <w:t>Особа 1</w:t>
      </w:r>
      <w:r w:rsidR="00A515A9">
        <w:rPr>
          <w:rFonts w:ascii="Times New Roman" w:hAnsi="Times New Roman"/>
          <w:sz w:val="28"/>
          <w:szCs w:val="28"/>
        </w:rPr>
        <w:t xml:space="preserve"> задоволено частково, ухвалу Дарницького районного суду м. Києва від 06 грудня</w:t>
      </w:r>
      <w:r w:rsidR="009D0320">
        <w:rPr>
          <w:rFonts w:ascii="Times New Roman" w:hAnsi="Times New Roman"/>
          <w:sz w:val="28"/>
          <w:szCs w:val="28"/>
        </w:rPr>
        <w:t xml:space="preserve"> </w:t>
      </w:r>
      <w:r w:rsidR="00A515A9">
        <w:rPr>
          <w:rFonts w:ascii="Times New Roman" w:hAnsi="Times New Roman"/>
          <w:sz w:val="28"/>
          <w:szCs w:val="28"/>
        </w:rPr>
        <w:t xml:space="preserve">2024 року, якою продовжено </w:t>
      </w:r>
      <w:r w:rsidR="00013F30">
        <w:rPr>
          <w:rFonts w:ascii="Times New Roman" w:hAnsi="Times New Roman"/>
          <w:sz w:val="28"/>
          <w:szCs w:val="28"/>
        </w:rPr>
        <w:t>Особа 1</w:t>
      </w:r>
      <w:r w:rsidR="00A515A9">
        <w:rPr>
          <w:rFonts w:ascii="Times New Roman" w:hAnsi="Times New Roman"/>
          <w:sz w:val="28"/>
          <w:szCs w:val="28"/>
        </w:rPr>
        <w:t xml:space="preserve"> запобіжний захід у вигляді тримання під вартою</w:t>
      </w:r>
      <w:r w:rsidR="009D0320">
        <w:rPr>
          <w:rFonts w:ascii="Times New Roman" w:hAnsi="Times New Roman"/>
          <w:sz w:val="28"/>
          <w:szCs w:val="28"/>
        </w:rPr>
        <w:t xml:space="preserve">, </w:t>
      </w:r>
      <w:r w:rsidR="00A515A9">
        <w:rPr>
          <w:rFonts w:ascii="Times New Roman" w:hAnsi="Times New Roman"/>
          <w:sz w:val="28"/>
          <w:szCs w:val="28"/>
        </w:rPr>
        <w:t xml:space="preserve">змінено в частині закінчення дії строку запобіжного заходу, в іншій частині ухвалу залишено без змін. </w:t>
      </w:r>
      <w:r w:rsidR="009D0320">
        <w:rPr>
          <w:rFonts w:ascii="Times New Roman" w:hAnsi="Times New Roman"/>
          <w:sz w:val="28"/>
          <w:szCs w:val="28"/>
        </w:rPr>
        <w:t xml:space="preserve">При цьому у рішенні зазначено, що прокурором доведено наявність підстав для задоволення клопотання про тримання </w:t>
      </w:r>
      <w:r w:rsidR="00013F30">
        <w:rPr>
          <w:rFonts w:ascii="Times New Roman" w:hAnsi="Times New Roman"/>
          <w:sz w:val="28"/>
          <w:szCs w:val="28"/>
        </w:rPr>
        <w:t>Особа 1</w:t>
      </w:r>
      <w:r w:rsidR="009D0320">
        <w:rPr>
          <w:rFonts w:ascii="Times New Roman" w:hAnsi="Times New Roman"/>
          <w:sz w:val="28"/>
          <w:szCs w:val="28"/>
        </w:rPr>
        <w:t xml:space="preserve"> під вартою та доведено, що жоден альтернативний запобіжний захід не здатен забезпечити належну процесуальну поведінку </w:t>
      </w:r>
      <w:r w:rsidR="00013F30">
        <w:rPr>
          <w:rFonts w:ascii="Times New Roman" w:hAnsi="Times New Roman"/>
          <w:sz w:val="28"/>
          <w:szCs w:val="28"/>
        </w:rPr>
        <w:t>Особа 1.</w:t>
      </w:r>
      <w:r w:rsidR="009D0320">
        <w:rPr>
          <w:rFonts w:ascii="Times New Roman" w:hAnsi="Times New Roman"/>
          <w:sz w:val="28"/>
          <w:szCs w:val="28"/>
        </w:rPr>
        <w:t xml:space="preserve"> Окрім цього вказано, що 04 жовтня 2024 року Дарницьким УП ГУНП у місті Києві стосовно </w:t>
      </w:r>
      <w:r w:rsidR="00013F30">
        <w:rPr>
          <w:rFonts w:ascii="Times New Roman" w:hAnsi="Times New Roman"/>
          <w:sz w:val="28"/>
          <w:szCs w:val="28"/>
        </w:rPr>
        <w:t>Особа 1</w:t>
      </w:r>
      <w:r w:rsidR="009D0320">
        <w:rPr>
          <w:rFonts w:ascii="Times New Roman" w:hAnsi="Times New Roman"/>
          <w:sz w:val="28"/>
          <w:szCs w:val="28"/>
        </w:rPr>
        <w:t xml:space="preserve"> </w:t>
      </w:r>
      <w:proofErr w:type="spellStart"/>
      <w:r w:rsidR="009D0320">
        <w:rPr>
          <w:rFonts w:ascii="Times New Roman" w:hAnsi="Times New Roman"/>
          <w:sz w:val="28"/>
          <w:szCs w:val="28"/>
        </w:rPr>
        <w:t>внесено</w:t>
      </w:r>
      <w:proofErr w:type="spellEnd"/>
      <w:r w:rsidR="009D0320">
        <w:rPr>
          <w:rFonts w:ascii="Times New Roman" w:hAnsi="Times New Roman"/>
          <w:sz w:val="28"/>
          <w:szCs w:val="28"/>
        </w:rPr>
        <w:t xml:space="preserve"> відомості до ЄРДР за </w:t>
      </w:r>
      <w:r w:rsidR="00013F30">
        <w:rPr>
          <w:rFonts w:ascii="Times New Roman" w:hAnsi="Times New Roman"/>
          <w:sz w:val="28"/>
          <w:szCs w:val="28"/>
        </w:rPr>
        <w:br/>
      </w:r>
      <w:r w:rsidR="009D0320">
        <w:rPr>
          <w:rFonts w:ascii="Times New Roman" w:hAnsi="Times New Roman"/>
          <w:sz w:val="28"/>
          <w:szCs w:val="28"/>
        </w:rPr>
        <w:t xml:space="preserve">№ </w:t>
      </w:r>
      <w:r w:rsidR="00013F30" w:rsidRPr="00013F30">
        <w:rPr>
          <w:rFonts w:ascii="Times New Roman" w:hAnsi="Times New Roman"/>
          <w:sz w:val="28"/>
          <w:szCs w:val="28"/>
        </w:rPr>
        <w:t xml:space="preserve">(конфіденційна інформація) </w:t>
      </w:r>
      <w:r w:rsidR="009D0320">
        <w:rPr>
          <w:rFonts w:ascii="Times New Roman" w:hAnsi="Times New Roman"/>
          <w:sz w:val="28"/>
          <w:szCs w:val="28"/>
        </w:rPr>
        <w:t xml:space="preserve">за фактом викрадення, пошкодження та умисного знищення 20 вересня 2024 року особливо важливих документів під час ознайомлення з матеріалами кримінального провадження. Отже, відомості щодо вказаного кримінального правопорушення </w:t>
      </w:r>
      <w:proofErr w:type="spellStart"/>
      <w:r w:rsidR="009D0320">
        <w:rPr>
          <w:rFonts w:ascii="Times New Roman" w:hAnsi="Times New Roman"/>
          <w:sz w:val="28"/>
          <w:szCs w:val="28"/>
        </w:rPr>
        <w:t>внесено</w:t>
      </w:r>
      <w:proofErr w:type="spellEnd"/>
      <w:r w:rsidR="009D0320">
        <w:rPr>
          <w:rFonts w:ascii="Times New Roman" w:hAnsi="Times New Roman"/>
          <w:sz w:val="28"/>
          <w:szCs w:val="28"/>
        </w:rPr>
        <w:t xml:space="preserve"> працівниками поліції, а не прокурором </w:t>
      </w:r>
      <w:proofErr w:type="spellStart"/>
      <w:r w:rsidR="009D0320">
        <w:rPr>
          <w:rFonts w:ascii="Times New Roman" w:hAnsi="Times New Roman"/>
          <w:sz w:val="28"/>
          <w:szCs w:val="28"/>
        </w:rPr>
        <w:t>Гапоновою</w:t>
      </w:r>
      <w:proofErr w:type="spellEnd"/>
      <w:r w:rsidR="009D0320">
        <w:rPr>
          <w:rFonts w:ascii="Times New Roman" w:hAnsi="Times New Roman"/>
          <w:sz w:val="28"/>
          <w:szCs w:val="28"/>
        </w:rPr>
        <w:t xml:space="preserve"> Ю.В., як зазначено у скарзі. </w:t>
      </w:r>
    </w:p>
    <w:p w14:paraId="429ABFFD" w14:textId="3E51054B" w:rsidR="009D0320" w:rsidRDefault="009D0320" w:rsidP="009D0320">
      <w:pPr>
        <w:widowControl w:val="0"/>
        <w:pBdr>
          <w:bottom w:val="single" w:sz="12" w:space="21" w:color="FFFFFF"/>
        </w:pBdr>
        <w:spacing w:after="0" w:line="240" w:lineRule="auto"/>
        <w:ind w:firstLine="709"/>
        <w:contextualSpacing/>
        <w:jc w:val="both"/>
        <w:rPr>
          <w:rFonts w:ascii="Times New Roman" w:hAnsi="Times New Roman"/>
          <w:bCs/>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45C41D62" w14:textId="77777777" w:rsidR="009D0320" w:rsidRDefault="009D0320" w:rsidP="009D0320">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Pr>
          <w:rFonts w:ascii="Times New Roman" w:hAnsi="Times New Roman"/>
          <w:sz w:val="28"/>
          <w:szCs w:val="28"/>
        </w:rPr>
        <w:t>Гапонової</w:t>
      </w:r>
      <w:proofErr w:type="spellEnd"/>
      <w:r>
        <w:rPr>
          <w:rFonts w:ascii="Times New Roman" w:hAnsi="Times New Roman"/>
          <w:sz w:val="28"/>
          <w:szCs w:val="28"/>
        </w:rPr>
        <w:t xml:space="preserve"> Ю.В.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w:t>
      </w:r>
      <w:r w:rsidRPr="00734F6E">
        <w:rPr>
          <w:rFonts w:ascii="Times New Roman" w:hAnsi="Times New Roman"/>
          <w:sz w:val="28"/>
          <w:szCs w:val="28"/>
        </w:rPr>
        <w:lastRenderedPageBreak/>
        <w:t xml:space="preserve">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w:t>
      </w:r>
      <w:r>
        <w:rPr>
          <w:rFonts w:ascii="Times New Roman" w:hAnsi="Times New Roman"/>
          <w:sz w:val="28"/>
          <w:szCs w:val="28"/>
        </w:rPr>
        <w:t xml:space="preserve"> </w:t>
      </w:r>
      <w:r w:rsidRPr="00734F6E">
        <w:rPr>
          <w:rFonts w:ascii="Times New Roman" w:hAnsi="Times New Roman"/>
          <w:sz w:val="28"/>
          <w:szCs w:val="28"/>
        </w:rPr>
        <w:t>діяльності прокурора</w:t>
      </w:r>
      <w:r>
        <w:rPr>
          <w:rFonts w:ascii="Times New Roman" w:hAnsi="Times New Roman"/>
          <w:sz w:val="28"/>
          <w:szCs w:val="28"/>
        </w:rPr>
        <w:t xml:space="preserve"> </w:t>
      </w:r>
      <w:proofErr w:type="spellStart"/>
      <w:r>
        <w:rPr>
          <w:rFonts w:ascii="Times New Roman" w:hAnsi="Times New Roman"/>
          <w:sz w:val="28"/>
          <w:szCs w:val="28"/>
        </w:rPr>
        <w:t>Гапонової</w:t>
      </w:r>
      <w:proofErr w:type="spellEnd"/>
      <w:r>
        <w:rPr>
          <w:rFonts w:ascii="Times New Roman" w:hAnsi="Times New Roman"/>
          <w:sz w:val="28"/>
          <w:szCs w:val="28"/>
        </w:rPr>
        <w:t xml:space="preserve"> Ю.В. у</w:t>
      </w:r>
      <w:r w:rsidRPr="00734F6E">
        <w:rPr>
          <w:rFonts w:ascii="Times New Roman" w:hAnsi="Times New Roman"/>
          <w:sz w:val="28"/>
          <w:szCs w:val="28"/>
        </w:rPr>
        <w:t xml:space="preserve"> межах кримінального процесу.</w:t>
      </w:r>
    </w:p>
    <w:p w14:paraId="4DBBA6AB" w14:textId="1C5DE620" w:rsidR="007D17F7" w:rsidRDefault="009D0320" w:rsidP="007D17F7">
      <w:pPr>
        <w:widowControl w:val="0"/>
        <w:pBdr>
          <w:bottom w:val="single" w:sz="12" w:space="21"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Також необхідно вказати, що зазначення прокурором у</w:t>
      </w:r>
      <w:r w:rsidR="00F26208">
        <w:rPr>
          <w:rFonts w:ascii="Times New Roman" w:hAnsi="Times New Roman"/>
          <w:sz w:val="28"/>
          <w:szCs w:val="28"/>
        </w:rPr>
        <w:t xml:space="preserve"> </w:t>
      </w:r>
      <w:r>
        <w:rPr>
          <w:rFonts w:ascii="Times New Roman" w:hAnsi="Times New Roman"/>
          <w:sz w:val="28"/>
          <w:szCs w:val="28"/>
        </w:rPr>
        <w:t xml:space="preserve">обвинувальному акті </w:t>
      </w:r>
      <w:r w:rsidR="00F26208">
        <w:rPr>
          <w:rFonts w:ascii="Times New Roman" w:hAnsi="Times New Roman"/>
          <w:sz w:val="28"/>
          <w:szCs w:val="28"/>
        </w:rPr>
        <w:t xml:space="preserve">та/або клопотанні про продовження строку запобіжного заходу у виді тримання під вартою </w:t>
      </w:r>
      <w:r>
        <w:rPr>
          <w:rFonts w:ascii="Times New Roman" w:hAnsi="Times New Roman"/>
          <w:sz w:val="28"/>
          <w:szCs w:val="28"/>
        </w:rPr>
        <w:t xml:space="preserve">обставин вчинення кримінального правопорушення конкретною особою </w:t>
      </w:r>
      <w:r w:rsidR="00F26208">
        <w:rPr>
          <w:rFonts w:ascii="Times New Roman" w:hAnsi="Times New Roman"/>
          <w:sz w:val="28"/>
          <w:szCs w:val="28"/>
        </w:rPr>
        <w:t xml:space="preserve">і </w:t>
      </w:r>
      <w:r>
        <w:rPr>
          <w:rFonts w:ascii="Times New Roman" w:hAnsi="Times New Roman"/>
          <w:sz w:val="28"/>
          <w:szCs w:val="28"/>
        </w:rPr>
        <w:t xml:space="preserve">підтримання цієї позиції під час судового розгляду, не може вважатися </w:t>
      </w:r>
      <w:r w:rsidRPr="009E1B5E">
        <w:rPr>
          <w:rFonts w:ascii="Times New Roman" w:hAnsi="Times New Roman"/>
          <w:sz w:val="28"/>
          <w:szCs w:val="28"/>
        </w:rPr>
        <w:t>публічн</w:t>
      </w:r>
      <w:r>
        <w:rPr>
          <w:rFonts w:ascii="Times New Roman" w:hAnsi="Times New Roman"/>
          <w:sz w:val="28"/>
          <w:szCs w:val="28"/>
        </w:rPr>
        <w:t>им</w:t>
      </w:r>
      <w:r w:rsidRPr="009E1B5E">
        <w:rPr>
          <w:rFonts w:ascii="Times New Roman" w:hAnsi="Times New Roman"/>
          <w:sz w:val="28"/>
          <w:szCs w:val="28"/>
        </w:rPr>
        <w:t xml:space="preserve"> висловлювання</w:t>
      </w:r>
      <w:r>
        <w:rPr>
          <w:rFonts w:ascii="Times New Roman" w:hAnsi="Times New Roman"/>
          <w:sz w:val="28"/>
          <w:szCs w:val="28"/>
        </w:rPr>
        <w:t>м</w:t>
      </w:r>
      <w:r w:rsidRPr="009E1B5E">
        <w:rPr>
          <w:rFonts w:ascii="Times New Roman" w:hAnsi="Times New Roman"/>
          <w:sz w:val="28"/>
          <w:szCs w:val="28"/>
        </w:rPr>
        <w:t>, яке є порушенням презумпції невинуватості.</w:t>
      </w:r>
    </w:p>
    <w:p w14:paraId="2DCEDAD6" w14:textId="0479BFB1" w:rsidR="007D17F7" w:rsidRDefault="00E308F8" w:rsidP="007D17F7">
      <w:pPr>
        <w:widowControl w:val="0"/>
        <w:pBdr>
          <w:bottom w:val="single" w:sz="12" w:space="21" w:color="FFFFFF"/>
        </w:pBdr>
        <w:spacing w:after="0" w:line="240" w:lineRule="auto"/>
        <w:ind w:firstLine="709"/>
        <w:contextualSpacing/>
        <w:jc w:val="both"/>
        <w:rPr>
          <w:rFonts w:ascii="Times New Roman" w:hAnsi="Times New Roman"/>
          <w:sz w:val="28"/>
          <w:szCs w:val="28"/>
        </w:rPr>
      </w:pPr>
      <w:r w:rsidRPr="00C501C6">
        <w:rPr>
          <w:rFonts w:ascii="Times New Roman" w:eastAsia="Times New Roman" w:hAnsi="Times New Roman" w:cs="Calibri"/>
          <w:sz w:val="28"/>
          <w:szCs w:val="28"/>
          <w:lang w:eastAsia="uk-UA"/>
        </w:rPr>
        <w:t>У дисциплінарній скарзі не наведено</w:t>
      </w:r>
      <w:r>
        <w:rPr>
          <w:rFonts w:ascii="Times New Roman" w:eastAsia="Times New Roman" w:hAnsi="Times New Roman" w:cs="Calibri"/>
          <w:sz w:val="28"/>
          <w:szCs w:val="28"/>
          <w:lang w:eastAsia="uk-UA"/>
        </w:rPr>
        <w:t xml:space="preserve"> </w:t>
      </w:r>
      <w:r w:rsidRPr="00C501C6">
        <w:rPr>
          <w:rFonts w:ascii="Times New Roman" w:eastAsia="Times New Roman" w:hAnsi="Times New Roman" w:cs="Calibri"/>
          <w:sz w:val="28"/>
          <w:szCs w:val="28"/>
          <w:lang w:eastAsia="uk-UA"/>
        </w:rPr>
        <w:t>жодних до</w:t>
      </w:r>
      <w:r>
        <w:rPr>
          <w:rFonts w:ascii="Times New Roman" w:eastAsia="Times New Roman" w:hAnsi="Times New Roman" w:cs="Calibri"/>
          <w:sz w:val="28"/>
          <w:szCs w:val="28"/>
          <w:lang w:eastAsia="uk-UA"/>
        </w:rPr>
        <w:t>казів</w:t>
      </w:r>
      <w:r w:rsidRPr="00C501C6">
        <w:rPr>
          <w:rFonts w:ascii="Times New Roman" w:eastAsia="Times New Roman" w:hAnsi="Times New Roman" w:cs="Calibri"/>
          <w:sz w:val="28"/>
          <w:szCs w:val="28"/>
          <w:lang w:eastAsia="uk-UA"/>
        </w:rPr>
        <w:t xml:space="preserve"> щодо вчинення </w:t>
      </w:r>
      <w:r w:rsidRPr="00C501C6">
        <w:rPr>
          <w:rFonts w:ascii="Times New Roman" w:hAnsi="Times New Roman" w:cs="Calibri"/>
          <w:sz w:val="28"/>
          <w:szCs w:val="28"/>
        </w:rPr>
        <w:t xml:space="preserve">прокурором </w:t>
      </w:r>
      <w:proofErr w:type="spellStart"/>
      <w:r>
        <w:rPr>
          <w:rFonts w:ascii="Times New Roman" w:hAnsi="Times New Roman"/>
          <w:sz w:val="28"/>
          <w:szCs w:val="28"/>
        </w:rPr>
        <w:t>Гапоновою</w:t>
      </w:r>
      <w:proofErr w:type="spellEnd"/>
      <w:r>
        <w:rPr>
          <w:rFonts w:ascii="Times New Roman" w:hAnsi="Times New Roman"/>
          <w:sz w:val="28"/>
          <w:szCs w:val="28"/>
        </w:rPr>
        <w:t xml:space="preserve"> Ю.В. </w:t>
      </w:r>
      <w:r w:rsidRPr="003C7D37">
        <w:rPr>
          <w:rFonts w:ascii="Times New Roman" w:hAnsi="Times New Roman"/>
          <w:sz w:val="28"/>
          <w:szCs w:val="28"/>
        </w:rPr>
        <w:t>втручання чи будь-як</w:t>
      </w:r>
      <w:r>
        <w:rPr>
          <w:rFonts w:ascii="Times New Roman" w:hAnsi="Times New Roman"/>
          <w:sz w:val="28"/>
          <w:szCs w:val="28"/>
        </w:rPr>
        <w:t>ого</w:t>
      </w:r>
      <w:r w:rsidRPr="003C7D37">
        <w:rPr>
          <w:rFonts w:ascii="Times New Roman" w:hAnsi="Times New Roman"/>
          <w:sz w:val="28"/>
          <w:szCs w:val="28"/>
        </w:rPr>
        <w:t xml:space="preserve"> інш</w:t>
      </w:r>
      <w:r>
        <w:rPr>
          <w:rFonts w:ascii="Times New Roman" w:hAnsi="Times New Roman"/>
          <w:sz w:val="28"/>
          <w:szCs w:val="28"/>
        </w:rPr>
        <w:t>ого</w:t>
      </w:r>
      <w:r w:rsidRPr="003C7D37">
        <w:rPr>
          <w:rFonts w:ascii="Times New Roman" w:hAnsi="Times New Roman"/>
          <w:sz w:val="28"/>
          <w:szCs w:val="28"/>
        </w:rPr>
        <w:t xml:space="preserve"> вплив</w:t>
      </w:r>
      <w:r>
        <w:rPr>
          <w:rFonts w:ascii="Times New Roman" w:hAnsi="Times New Roman"/>
          <w:sz w:val="28"/>
          <w:szCs w:val="28"/>
        </w:rPr>
        <w:t>у</w:t>
      </w:r>
      <w:r w:rsidRPr="003C7D37">
        <w:rPr>
          <w:rFonts w:ascii="Times New Roman" w:hAnsi="Times New Roman"/>
          <w:sz w:val="28"/>
          <w:szCs w:val="28"/>
        </w:rPr>
        <w:t xml:space="preserve">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7D17F7">
        <w:rPr>
          <w:rFonts w:ascii="Times New Roman" w:hAnsi="Times New Roman"/>
          <w:sz w:val="28"/>
          <w:szCs w:val="28"/>
        </w:rPr>
        <w:t xml:space="preserve">; </w:t>
      </w:r>
      <w:r w:rsidR="007D17F7" w:rsidRPr="009E1B5E">
        <w:rPr>
          <w:rFonts w:ascii="Times New Roman" w:hAnsi="Times New Roman"/>
          <w:sz w:val="28"/>
          <w:szCs w:val="28"/>
        </w:rPr>
        <w:t>публічн</w:t>
      </w:r>
      <w:r w:rsidR="007D17F7">
        <w:rPr>
          <w:rFonts w:ascii="Times New Roman" w:hAnsi="Times New Roman"/>
          <w:sz w:val="28"/>
          <w:szCs w:val="28"/>
        </w:rPr>
        <w:t>ого</w:t>
      </w:r>
      <w:r w:rsidR="007D17F7" w:rsidRPr="009E1B5E">
        <w:rPr>
          <w:rFonts w:ascii="Times New Roman" w:hAnsi="Times New Roman"/>
          <w:sz w:val="28"/>
          <w:szCs w:val="28"/>
        </w:rPr>
        <w:t xml:space="preserve"> висловлювання, яке є порушенням презумпції невинуватості.</w:t>
      </w:r>
    </w:p>
    <w:p w14:paraId="3738A104" w14:textId="77777777" w:rsidR="003E5E32" w:rsidRDefault="00EA760B" w:rsidP="007D17F7">
      <w:pPr>
        <w:widowControl w:val="0"/>
        <w:pBdr>
          <w:bottom w:val="single" w:sz="12" w:space="21" w:color="FFFFFF"/>
        </w:pBdr>
        <w:spacing w:after="0" w:line="240" w:lineRule="auto"/>
        <w:ind w:firstLine="708"/>
        <w:contextualSpacing/>
        <w:jc w:val="both"/>
        <w:rPr>
          <w:rFonts w:ascii="Times New Roman" w:hAnsi="Times New Roman"/>
          <w:bCs/>
          <w:sz w:val="28"/>
          <w:szCs w:val="28"/>
        </w:rPr>
      </w:pPr>
      <w:r w:rsidRPr="00670265">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472892" w:rsidRPr="00670265">
        <w:rPr>
          <w:rFonts w:ascii="Times New Roman" w:hAnsi="Times New Roman"/>
          <w:sz w:val="28"/>
          <w:szCs w:val="28"/>
        </w:rPr>
        <w:t>ого</w:t>
      </w:r>
      <w:r w:rsidRPr="00670265">
        <w:rPr>
          <w:rFonts w:ascii="Times New Roman" w:hAnsi="Times New Roman"/>
          <w:sz w:val="28"/>
          <w:szCs w:val="28"/>
        </w:rPr>
        <w:t xml:space="preserve"> проступк</w:t>
      </w:r>
      <w:r w:rsidR="00472892" w:rsidRPr="00670265">
        <w:rPr>
          <w:rFonts w:ascii="Times New Roman" w:hAnsi="Times New Roman"/>
          <w:sz w:val="28"/>
          <w:szCs w:val="28"/>
        </w:rPr>
        <w:t>у</w:t>
      </w:r>
      <w:r w:rsidRPr="00670265">
        <w:rPr>
          <w:rFonts w:ascii="Times New Roman" w:hAnsi="Times New Roman"/>
          <w:sz w:val="28"/>
          <w:szCs w:val="28"/>
        </w:rPr>
        <w:t>, вчине</w:t>
      </w:r>
      <w:r w:rsidR="0041291E">
        <w:rPr>
          <w:rFonts w:ascii="Times New Roman" w:hAnsi="Times New Roman"/>
          <w:sz w:val="28"/>
          <w:szCs w:val="28"/>
        </w:rPr>
        <w:t>ного</w:t>
      </w:r>
      <w:r w:rsidRPr="00670265">
        <w:rPr>
          <w:rFonts w:ascii="Times New Roman" w:hAnsi="Times New Roman"/>
          <w:sz w:val="28"/>
          <w:szCs w:val="28"/>
        </w:rPr>
        <w:t xml:space="preserve"> прокурор</w:t>
      </w:r>
      <w:r w:rsidR="0041291E">
        <w:rPr>
          <w:rFonts w:ascii="Times New Roman" w:hAnsi="Times New Roman"/>
          <w:sz w:val="28"/>
          <w:szCs w:val="28"/>
        </w:rPr>
        <w:t xml:space="preserve">ом </w:t>
      </w:r>
      <w:proofErr w:type="spellStart"/>
      <w:r w:rsidR="00C5663B">
        <w:rPr>
          <w:rFonts w:ascii="Times New Roman" w:hAnsi="Times New Roman"/>
          <w:sz w:val="28"/>
          <w:szCs w:val="28"/>
        </w:rPr>
        <w:t>Гапоновою</w:t>
      </w:r>
      <w:proofErr w:type="spellEnd"/>
      <w:r w:rsidR="00C5663B">
        <w:rPr>
          <w:rFonts w:ascii="Times New Roman" w:hAnsi="Times New Roman"/>
          <w:sz w:val="28"/>
          <w:szCs w:val="28"/>
        </w:rPr>
        <w:t xml:space="preserve"> Ю.В.</w:t>
      </w:r>
    </w:p>
    <w:p w14:paraId="2FADE6B1" w14:textId="5010FFF8" w:rsidR="00E308F8" w:rsidRPr="003E5E32" w:rsidRDefault="00D958CC" w:rsidP="003E5E32">
      <w:pPr>
        <w:widowControl w:val="0"/>
        <w:pBdr>
          <w:bottom w:val="single" w:sz="12" w:space="21" w:color="FFFFFF"/>
        </w:pBdr>
        <w:spacing w:after="0" w:line="240" w:lineRule="auto"/>
        <w:ind w:firstLine="709"/>
        <w:contextualSpacing/>
        <w:jc w:val="both"/>
        <w:rPr>
          <w:rFonts w:ascii="Times New Roman" w:hAnsi="Times New Roman"/>
          <w:bCs/>
          <w:sz w:val="28"/>
          <w:szCs w:val="28"/>
        </w:rPr>
      </w:pPr>
      <w:r w:rsidRPr="0067026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Default="00D958CC" w:rsidP="00872F9C">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525AA537" w14:textId="77777777" w:rsidR="004C1B82" w:rsidRDefault="004C1B82" w:rsidP="00872F9C">
      <w:pPr>
        <w:widowControl w:val="0"/>
        <w:spacing w:after="0" w:line="240" w:lineRule="auto"/>
        <w:contextualSpacing/>
        <w:jc w:val="center"/>
        <w:rPr>
          <w:rFonts w:ascii="Times New Roman" w:hAnsi="Times New Roman"/>
          <w:b/>
          <w:sz w:val="28"/>
          <w:szCs w:val="28"/>
        </w:rPr>
      </w:pPr>
    </w:p>
    <w:p w14:paraId="06B83778" w14:textId="77777777" w:rsidR="00C5663B"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sidR="0041291E">
        <w:rPr>
          <w:rFonts w:ascii="Times New Roman" w:hAnsi="Times New Roman"/>
          <w:sz w:val="28"/>
          <w:szCs w:val="28"/>
        </w:rPr>
        <w:t xml:space="preserve"> </w:t>
      </w:r>
      <w:r w:rsidR="00C5663B" w:rsidRPr="004F673C">
        <w:rPr>
          <w:rFonts w:ascii="Times New Roman" w:hAnsi="Times New Roman"/>
          <w:sz w:val="28"/>
          <w:szCs w:val="28"/>
        </w:rPr>
        <w:t>прокурора</w:t>
      </w:r>
      <w:r w:rsidR="00C5663B">
        <w:rPr>
          <w:rFonts w:ascii="Times New Roman" w:hAnsi="Times New Roman"/>
          <w:sz w:val="28"/>
          <w:szCs w:val="28"/>
        </w:rPr>
        <w:t xml:space="preserve"> Офісу Генерального прокурора </w:t>
      </w:r>
      <w:proofErr w:type="spellStart"/>
      <w:r w:rsidR="00C5663B">
        <w:rPr>
          <w:rFonts w:ascii="Times New Roman" w:hAnsi="Times New Roman"/>
          <w:sz w:val="28"/>
          <w:szCs w:val="28"/>
        </w:rPr>
        <w:t>Гапонової</w:t>
      </w:r>
      <w:proofErr w:type="spellEnd"/>
      <w:r w:rsidR="00C5663B">
        <w:rPr>
          <w:rFonts w:ascii="Times New Roman" w:hAnsi="Times New Roman"/>
          <w:sz w:val="28"/>
          <w:szCs w:val="28"/>
        </w:rPr>
        <w:t xml:space="preserve"> Юлії Вікторівни.</w:t>
      </w:r>
    </w:p>
    <w:p w14:paraId="6D5A1EF3" w14:textId="3ADE8C46" w:rsidR="00D958CC" w:rsidRPr="00670265"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1901E5">
        <w:rPr>
          <w:rFonts w:ascii="Times New Roman" w:hAnsi="Times New Roman"/>
          <w:sz w:val="28"/>
          <w:szCs w:val="28"/>
        </w:rPr>
        <w:t>у</w:t>
      </w:r>
      <w:r w:rsidRPr="00670265">
        <w:rPr>
          <w:rFonts w:ascii="Times New Roman" w:hAnsi="Times New Roman"/>
          <w:sz w:val="28"/>
          <w:szCs w:val="28"/>
        </w:rPr>
        <w:t xml:space="preserve"> скарги та прокурор</w:t>
      </w:r>
      <w:r w:rsidR="0041291E">
        <w:rPr>
          <w:rFonts w:ascii="Times New Roman" w:hAnsi="Times New Roman"/>
          <w:sz w:val="28"/>
          <w:szCs w:val="28"/>
        </w:rPr>
        <w:t>у</w:t>
      </w:r>
      <w:r w:rsidRPr="00670265">
        <w:rPr>
          <w:rFonts w:ascii="Times New Roman" w:hAnsi="Times New Roman"/>
          <w:sz w:val="28"/>
          <w:szCs w:val="28"/>
        </w:rPr>
        <w:t>.</w:t>
      </w: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3260789C" w:rsidR="00D958CC" w:rsidRPr="00670265" w:rsidRDefault="00E308F8"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Pr>
          <w:rFonts w:ascii="Times New Roman" w:hAnsi="Times New Roman"/>
          <w:b/>
          <w:sz w:val="28"/>
          <w:szCs w:val="28"/>
        </w:rPr>
        <w:t xml:space="preserve"> </w:t>
      </w:r>
      <w:r w:rsidR="00D958CC" w:rsidRPr="00670265">
        <w:rPr>
          <w:rFonts w:ascii="Times New Roman" w:hAnsi="Times New Roman"/>
          <w:b/>
          <w:sz w:val="28"/>
          <w:szCs w:val="28"/>
        </w:rPr>
        <w:t xml:space="preserve">Комісії                                                                                 </w:t>
      </w:r>
      <w:r>
        <w:rPr>
          <w:rFonts w:ascii="Times New Roman" w:hAnsi="Times New Roman"/>
          <w:b/>
          <w:sz w:val="28"/>
          <w:szCs w:val="28"/>
        </w:rPr>
        <w:t xml:space="preserve">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83FE" w14:textId="77777777" w:rsidR="00E709DD" w:rsidRDefault="00E709DD">
      <w:pPr>
        <w:spacing w:after="0" w:line="240" w:lineRule="auto"/>
      </w:pPr>
      <w:r>
        <w:separator/>
      </w:r>
    </w:p>
  </w:endnote>
  <w:endnote w:type="continuationSeparator" w:id="0">
    <w:p w14:paraId="4B5D17EE" w14:textId="77777777" w:rsidR="00E709DD" w:rsidRDefault="00E7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F905" w14:textId="77777777" w:rsidR="00E709DD" w:rsidRDefault="00E709DD">
      <w:pPr>
        <w:spacing w:after="0" w:line="240" w:lineRule="auto"/>
      </w:pPr>
      <w:r>
        <w:separator/>
      </w:r>
    </w:p>
  </w:footnote>
  <w:footnote w:type="continuationSeparator" w:id="0">
    <w:p w14:paraId="7862E6F4" w14:textId="77777777" w:rsidR="00E709DD" w:rsidRDefault="00E7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End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13F30"/>
    <w:rsid w:val="0002743A"/>
    <w:rsid w:val="00046C4C"/>
    <w:rsid w:val="000868E4"/>
    <w:rsid w:val="0009452C"/>
    <w:rsid w:val="000D5CE1"/>
    <w:rsid w:val="000F04A6"/>
    <w:rsid w:val="00175791"/>
    <w:rsid w:val="001901E5"/>
    <w:rsid w:val="001A30FA"/>
    <w:rsid w:val="001B5550"/>
    <w:rsid w:val="001F4F8E"/>
    <w:rsid w:val="00217248"/>
    <w:rsid w:val="002B40C7"/>
    <w:rsid w:val="002E1867"/>
    <w:rsid w:val="00305A81"/>
    <w:rsid w:val="00310F91"/>
    <w:rsid w:val="0031217B"/>
    <w:rsid w:val="00325D8C"/>
    <w:rsid w:val="00377A2D"/>
    <w:rsid w:val="00385410"/>
    <w:rsid w:val="003B2A53"/>
    <w:rsid w:val="003C7D37"/>
    <w:rsid w:val="003E46FF"/>
    <w:rsid w:val="003E5E32"/>
    <w:rsid w:val="00402F9A"/>
    <w:rsid w:val="0041291E"/>
    <w:rsid w:val="004432B7"/>
    <w:rsid w:val="00461D58"/>
    <w:rsid w:val="004628D2"/>
    <w:rsid w:val="00472892"/>
    <w:rsid w:val="0047509F"/>
    <w:rsid w:val="004A10C7"/>
    <w:rsid w:val="004C1B82"/>
    <w:rsid w:val="004D65F7"/>
    <w:rsid w:val="004F6740"/>
    <w:rsid w:val="00517FF4"/>
    <w:rsid w:val="0053143F"/>
    <w:rsid w:val="00546DB9"/>
    <w:rsid w:val="005569A4"/>
    <w:rsid w:val="005A6FE7"/>
    <w:rsid w:val="005B1C84"/>
    <w:rsid w:val="005D7BAF"/>
    <w:rsid w:val="00604C73"/>
    <w:rsid w:val="00613742"/>
    <w:rsid w:val="006155F2"/>
    <w:rsid w:val="0062592E"/>
    <w:rsid w:val="00670265"/>
    <w:rsid w:val="0067320A"/>
    <w:rsid w:val="00686EDC"/>
    <w:rsid w:val="006E5B21"/>
    <w:rsid w:val="006F30D7"/>
    <w:rsid w:val="00727B65"/>
    <w:rsid w:val="007300F1"/>
    <w:rsid w:val="00752682"/>
    <w:rsid w:val="007B263F"/>
    <w:rsid w:val="007D17F7"/>
    <w:rsid w:val="007F36B5"/>
    <w:rsid w:val="00846277"/>
    <w:rsid w:val="008600A1"/>
    <w:rsid w:val="00872F9C"/>
    <w:rsid w:val="008D2CBC"/>
    <w:rsid w:val="00924870"/>
    <w:rsid w:val="009332C1"/>
    <w:rsid w:val="00960B64"/>
    <w:rsid w:val="009A7ED1"/>
    <w:rsid w:val="009B2137"/>
    <w:rsid w:val="009D0320"/>
    <w:rsid w:val="009E1B5E"/>
    <w:rsid w:val="00A1128A"/>
    <w:rsid w:val="00A35750"/>
    <w:rsid w:val="00A50876"/>
    <w:rsid w:val="00A515A9"/>
    <w:rsid w:val="00A52260"/>
    <w:rsid w:val="00A725F3"/>
    <w:rsid w:val="00A90877"/>
    <w:rsid w:val="00AD357F"/>
    <w:rsid w:val="00AE5341"/>
    <w:rsid w:val="00B23668"/>
    <w:rsid w:val="00B414DE"/>
    <w:rsid w:val="00B57ED2"/>
    <w:rsid w:val="00B87548"/>
    <w:rsid w:val="00BA5433"/>
    <w:rsid w:val="00BD28B8"/>
    <w:rsid w:val="00C05DEF"/>
    <w:rsid w:val="00C44B88"/>
    <w:rsid w:val="00C5663B"/>
    <w:rsid w:val="00C739D4"/>
    <w:rsid w:val="00C74891"/>
    <w:rsid w:val="00CB1E24"/>
    <w:rsid w:val="00CD6AB8"/>
    <w:rsid w:val="00CF31E4"/>
    <w:rsid w:val="00D34FFC"/>
    <w:rsid w:val="00D63894"/>
    <w:rsid w:val="00D958CC"/>
    <w:rsid w:val="00DA7E35"/>
    <w:rsid w:val="00DB024C"/>
    <w:rsid w:val="00DB698B"/>
    <w:rsid w:val="00DD245F"/>
    <w:rsid w:val="00DD2935"/>
    <w:rsid w:val="00DD5AA6"/>
    <w:rsid w:val="00E2062A"/>
    <w:rsid w:val="00E223DF"/>
    <w:rsid w:val="00E308F8"/>
    <w:rsid w:val="00E34AE8"/>
    <w:rsid w:val="00E61945"/>
    <w:rsid w:val="00E709DD"/>
    <w:rsid w:val="00E8298C"/>
    <w:rsid w:val="00EA760B"/>
    <w:rsid w:val="00EB4DEF"/>
    <w:rsid w:val="00F26208"/>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 w:type="paragraph" w:customStyle="1" w:styleId="rvps14">
    <w:name w:val="rvps14"/>
    <w:basedOn w:val="a"/>
    <w:rsid w:val="003C7D3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basedOn w:val="a0"/>
    <w:rsid w:val="003C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303820">
      <w:bodyDiv w:val="1"/>
      <w:marLeft w:val="0"/>
      <w:marRight w:val="0"/>
      <w:marTop w:val="0"/>
      <w:marBottom w:val="0"/>
      <w:divBdr>
        <w:top w:val="none" w:sz="0" w:space="0" w:color="auto"/>
        <w:left w:val="none" w:sz="0" w:space="0" w:color="auto"/>
        <w:bottom w:val="none" w:sz="0" w:space="0" w:color="auto"/>
        <w:right w:val="none" w:sz="0" w:space="0" w:color="auto"/>
      </w:divBdr>
    </w:div>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9384</Words>
  <Characters>5350</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2025-03-13T10:19:00Z</cp:lastPrinted>
  <dcterms:created xsi:type="dcterms:W3CDTF">2025-04-04T12:37:00Z</dcterms:created>
  <dcterms:modified xsi:type="dcterms:W3CDTF">2025-04-04T12:37:00Z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