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5071BB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r w:rsidR="00741410" w:rsidRPr="007414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Покровської окружної </w:t>
      </w:r>
      <w:r w:rsidR="00741410">
        <w:rPr>
          <w:rFonts w:ascii="Times New Roman" w:hAnsi="Times New Roman" w:cs="Times New Roman"/>
          <w:b/>
          <w:sz w:val="28"/>
          <w:szCs w:val="28"/>
          <w:lang w:val="uk-UA"/>
        </w:rPr>
        <w:t>прокуратури Донецької області н</w:t>
      </w:r>
      <w:r w:rsidR="00741410" w:rsidRPr="007414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час відпустки основного працівника </w:t>
      </w:r>
      <w:r w:rsidR="00741410">
        <w:rPr>
          <w:rFonts w:ascii="Times New Roman" w:hAnsi="Times New Roman" w:cs="Times New Roman"/>
          <w:b/>
          <w:sz w:val="28"/>
          <w:szCs w:val="28"/>
          <w:lang w:val="uk-UA"/>
        </w:rPr>
        <w:t>до 23.10.2027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4141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D307EAD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087882F3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2445E6D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63E72D4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6C0C0AE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967E720" w14:textId="1BAC9C6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21A88F9" w14:textId="619FB9C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7F97A1B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48CE315A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1FAF488" w14:textId="56B72A1E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2930D65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65EA751" w14:textId="6E75B0CF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38459BE7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40CDC3A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CBB3A54" w14:textId="6C696D9E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15B98C66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39F2A5B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2C28A48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4BD7A228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18AA3F2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54F0AE3" w14:textId="1EC05EB9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2A74A988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4FD98DE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4FDE565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9142451" w14:textId="31F09E6D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FA30B58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4CF6EA3D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2083ED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784F3A3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A91AE2" w14:textId="02838704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0794B35" w14:textId="49983AA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ADF4CEB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4015B7D" w14:textId="33968A2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31FA6F3" w14:textId="70C93A4A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13E95CF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EDD703C" w14:textId="4905F1C4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30276CE3" w14:textId="46C6E11F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3A22A84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7C0491E" w14:textId="3F45ED3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6C1CD42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8AAE41F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B84BD2" w14:textId="4EFE647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941898F" w14:textId="76FA9775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061C031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6B195E" w14:textId="1116D4C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AB92701" w14:textId="0846B49D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6B51ABC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2D0D6DFA" w14:textId="7CCF75B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740DE1E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DE4AC87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481D7" w14:textId="08BB7B02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C6622DF" w14:textId="72CE1B72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B6AA58A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655D603E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A830135" w14:textId="1B8BA568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68ADD75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FAD162B" w14:textId="785EBD8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E385D3E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59AA136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78279078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1B475EB" w14:textId="4E3BB91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0DE5577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4D20699" w14:textId="0C81721A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8540455" w14:textId="1987D075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D0307F1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F258A4D" w14:textId="585480BD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E377C5E" w14:textId="10E4BCF0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CDBCAD8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1553D04" w14:textId="5701A7C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1E12A85C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58F0317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C6F8757" w14:textId="0A767C39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DA7CE60" w14:textId="57554D5D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033607C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B5C5D7" w14:textId="5E094931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D739096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549B5F8" w:rsidR="00741410" w:rsidRPr="00741410" w:rsidRDefault="00741410" w:rsidP="00741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17D6A46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31EE3A2" w14:textId="2536163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41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06E4EA0" w:rsidR="00741410" w:rsidRPr="00741410" w:rsidRDefault="00741410" w:rsidP="00741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42CB1AF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B04649D" w14:textId="7E85C6A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09A20AD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73E45CDE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346E5F5" w14:textId="15609C20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ACBB08E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1340ED7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CCC7D63" w14:textId="12CF6201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CE29259" w:rsidR="00741410" w:rsidRPr="00741410" w:rsidRDefault="00741410" w:rsidP="00741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973E22E" w14:textId="5B1528F0" w:rsidR="00741410" w:rsidRPr="00741410" w:rsidRDefault="00741410" w:rsidP="00741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DB8C5D1" w14:textId="6D237ED0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5029292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B8291" w14:textId="3EBDAFD3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297CA502" w14:textId="1DD623C5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E0F01C1" w:rsidR="00741410" w:rsidRPr="00741410" w:rsidRDefault="00741410" w:rsidP="00741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70C30341" w:rsidR="00741410" w:rsidRPr="00741410" w:rsidRDefault="00741410" w:rsidP="00741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EE1E75B" w14:textId="05C4D299" w:rsidR="00741410" w:rsidRPr="00741410" w:rsidRDefault="00741410" w:rsidP="00741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41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18C2AC8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1AEC5C6D" w14:textId="4951E4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8A27572" w14:textId="5289DF0F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5B690B4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572A7A2" w14:textId="27DA43AD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A95D9DB" w14:textId="6ACFF3BF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13ADFDB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4F2D1F0" w14:textId="6AAAABB3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226CE930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089D562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212828" w14:textId="32CBE4E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40E66F6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3190C4B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E80FB5" w14:textId="02F970B1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0AF804D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664E8CE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913013D" w14:textId="5843EAA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92388DA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08DBB8B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B9DC7BA" w14:textId="1860AA2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F04151F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F6C47CC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76BC22DA" w14:textId="080B4EB4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A91F0DE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4D710F4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C9C8E11" w14:textId="39B23802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D031771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51B76A1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2E9E338" w14:textId="09A2A00F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1BEB3D6" w14:textId="196B860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A81C6F1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4FB9CCF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5B98146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5F8E92A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5915A408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BCFA2CC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E42B474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3F41FA3" w14:textId="50118F0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76E61BE" w14:textId="4D01663A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FE2FCA9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5DCE97B" w14:textId="6203A5AD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6F5DA31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0F7C639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75315E5" w14:textId="7C7C5384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97BD432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89CF4DA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33F367E" w14:textId="486A1973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B1A4528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95F2AD8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42FB60AF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38DDE5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0B8E69A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1073714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FF8288E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7CE31CC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E95EA5C" w14:textId="7C5939FE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84CA8B5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612D224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1B147523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E982DBB" w14:textId="49BB94F0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7C15940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06504C01" w14:textId="5F89CAB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1807E61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4336A02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B9DEC4B" w14:textId="0376B528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147EBC76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C107E9E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ECE6C3A" w14:textId="1FD6715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01A9AB4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0C77093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F281636" w14:textId="7E3679EF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E903E9" w14:textId="3C4D9B2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39EC42C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87D8BF4" w14:textId="0CD89EB5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36EE9C8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D4D4D9C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49A73AEE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CB37B80" w14:textId="2F8C8D9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141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E2168A6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CDF8FA4" w14:textId="22B86D04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796334F" w14:textId="183AFB9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4141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9D267C2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07E35525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5A83620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74633D9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5670AAFC" w14:textId="1B3FE9A5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B5C5905" w14:textId="7DF3224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141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377C920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3978128" w14:textId="556BB2D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642C09D" w14:textId="1FB95A7F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141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4D172EF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1233088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E6DAD4A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ADAE461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4A784610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582CF34" w14:textId="7777777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41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324B214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E5A42CD" w14:textId="31D049B6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C1B0E1" w14:textId="1EA8978C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141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41410" w:rsidRPr="00E635E9" w:rsidRDefault="00741410" w:rsidP="0074141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4CAAAD4" w:rsidR="00741410" w:rsidRPr="00741410" w:rsidRDefault="00741410" w:rsidP="007414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B8A806" w14:textId="2E08601B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312D090" w14:textId="125BC487" w:rsidR="00741410" w:rsidRPr="00741410" w:rsidRDefault="00741410" w:rsidP="00741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1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6D6010A5" w:rsidR="00D5291C" w:rsidRPr="00741410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* зазначається у разі наявності в кандидатів однакової кількості балів</w:t>
      </w:r>
    </w:p>
    <w:sectPr w:rsidR="00D5291C" w:rsidRPr="00741410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41410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1B2E-359B-4CDA-993B-45BD28A4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2026-04-02T08:40:00Z</cp:lastPrinted>
  <dcterms:created xsi:type="dcterms:W3CDTF">2026-04-02T08:40:00Z</dcterms:created>
  <dcterms:modified xsi:type="dcterms:W3CDTF">2026-04-02T08:40:00Z</dcterms:modified>
</cp:coreProperties>
</file>