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4510" w14:textId="77777777" w:rsidR="00B64360" w:rsidRPr="004510BA" w:rsidRDefault="00B64360" w:rsidP="00B64360">
      <w:pPr>
        <w:pStyle w:val="a3"/>
        <w:jc w:val="center"/>
        <w:rPr>
          <w:sz w:val="26"/>
        </w:rPr>
      </w:pPr>
      <w:r w:rsidRPr="004510BA">
        <w:rPr>
          <w:noProof/>
          <w:sz w:val="19"/>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4510BA" w:rsidRDefault="00B64360" w:rsidP="00B64360">
      <w:pPr>
        <w:pStyle w:val="a3"/>
        <w:jc w:val="center"/>
        <w:rPr>
          <w:b/>
          <w:sz w:val="10"/>
        </w:rPr>
      </w:pPr>
    </w:p>
    <w:p w14:paraId="6FDC2DB6" w14:textId="77777777" w:rsidR="00B64360" w:rsidRPr="004510BA" w:rsidRDefault="00B64360" w:rsidP="00B64360">
      <w:pPr>
        <w:jc w:val="center"/>
        <w:rPr>
          <w:b/>
          <w:kern w:val="28"/>
          <w:szCs w:val="28"/>
          <w:lang w:eastAsia="uk-UA"/>
        </w:rPr>
      </w:pPr>
      <w:r w:rsidRPr="004510BA">
        <w:rPr>
          <w:bCs/>
          <w:kern w:val="28"/>
          <w:sz w:val="36"/>
          <w:szCs w:val="32"/>
        </w:rPr>
        <w:t xml:space="preserve">КВАЛІФІКАЦІЙНО-ДИСЦИПЛІНАРНА </w:t>
      </w:r>
      <w:r w:rsidRPr="004510BA">
        <w:rPr>
          <w:bCs/>
          <w:kern w:val="28"/>
          <w:sz w:val="36"/>
          <w:szCs w:val="32"/>
        </w:rPr>
        <w:br/>
        <w:t>КОМІСІЯ ПРОКУРОРІВ</w:t>
      </w:r>
    </w:p>
    <w:p w14:paraId="6CD2A097" w14:textId="77777777" w:rsidR="00B64360" w:rsidRPr="004510BA" w:rsidRDefault="00B64360" w:rsidP="00B64360">
      <w:pPr>
        <w:ind w:left="84"/>
        <w:jc w:val="center"/>
        <w:rPr>
          <w:b/>
          <w:kern w:val="28"/>
          <w:szCs w:val="28"/>
          <w:lang w:eastAsia="uk-UA"/>
        </w:rPr>
      </w:pPr>
    </w:p>
    <w:p w14:paraId="6767BC43" w14:textId="77777777" w:rsidR="00B64360" w:rsidRPr="004510BA" w:rsidRDefault="00B64360" w:rsidP="00B64360">
      <w:pPr>
        <w:ind w:left="84"/>
        <w:jc w:val="center"/>
        <w:rPr>
          <w:b/>
          <w:kern w:val="28"/>
          <w:szCs w:val="28"/>
          <w:lang w:eastAsia="uk-UA"/>
        </w:rPr>
      </w:pPr>
      <w:r w:rsidRPr="004510BA">
        <w:rPr>
          <w:b/>
          <w:kern w:val="28"/>
          <w:szCs w:val="28"/>
          <w:lang w:eastAsia="uk-UA"/>
        </w:rPr>
        <w:t xml:space="preserve">Р І Ш Е Н </w:t>
      </w:r>
      <w:proofErr w:type="spellStart"/>
      <w:r w:rsidRPr="004510BA">
        <w:rPr>
          <w:b/>
          <w:kern w:val="28"/>
          <w:szCs w:val="28"/>
          <w:lang w:eastAsia="uk-UA"/>
        </w:rPr>
        <w:t>Н</w:t>
      </w:r>
      <w:proofErr w:type="spellEnd"/>
      <w:r w:rsidRPr="004510BA">
        <w:rPr>
          <w:b/>
          <w:kern w:val="28"/>
          <w:szCs w:val="28"/>
          <w:lang w:eastAsia="uk-UA"/>
        </w:rPr>
        <w:t xml:space="preserve"> Я</w:t>
      </w:r>
    </w:p>
    <w:p w14:paraId="11AE367A" w14:textId="77777777" w:rsidR="00B64360" w:rsidRPr="004510BA" w:rsidRDefault="00B64360" w:rsidP="00B64360">
      <w:pPr>
        <w:ind w:left="84"/>
        <w:jc w:val="center"/>
        <w:rPr>
          <w:b/>
          <w:kern w:val="28"/>
          <w:szCs w:val="28"/>
          <w:lang w:eastAsia="uk-UA"/>
        </w:rPr>
      </w:pPr>
    </w:p>
    <w:p w14:paraId="636C9B84" w14:textId="02C319AA" w:rsidR="00B64360" w:rsidRPr="004510BA" w:rsidRDefault="00E63FBD" w:rsidP="00B64360">
      <w:pPr>
        <w:rPr>
          <w:b/>
          <w:kern w:val="28"/>
          <w:szCs w:val="28"/>
          <w:lang w:eastAsia="uk-UA"/>
        </w:rPr>
      </w:pPr>
      <w:r w:rsidRPr="004510BA">
        <w:rPr>
          <w:b/>
          <w:kern w:val="28"/>
          <w:szCs w:val="28"/>
          <w:lang w:eastAsia="uk-UA"/>
        </w:rPr>
        <w:t xml:space="preserve">07 січня </w:t>
      </w:r>
      <w:r w:rsidR="00B64360" w:rsidRPr="004510BA">
        <w:rPr>
          <w:b/>
          <w:kern w:val="28"/>
          <w:szCs w:val="28"/>
          <w:lang w:eastAsia="uk-UA"/>
        </w:rPr>
        <w:t>202</w:t>
      </w:r>
      <w:r w:rsidRPr="004510BA">
        <w:rPr>
          <w:b/>
          <w:kern w:val="28"/>
          <w:szCs w:val="28"/>
          <w:lang w:eastAsia="uk-UA"/>
        </w:rPr>
        <w:t>5</w:t>
      </w:r>
      <w:r w:rsidR="00B64360" w:rsidRPr="004510BA">
        <w:rPr>
          <w:b/>
          <w:kern w:val="28"/>
          <w:szCs w:val="28"/>
          <w:lang w:eastAsia="uk-UA"/>
        </w:rPr>
        <w:t xml:space="preserve"> року</w:t>
      </w:r>
      <w:r w:rsidR="00B64360" w:rsidRPr="004510BA">
        <w:rPr>
          <w:b/>
          <w:kern w:val="28"/>
          <w:szCs w:val="28"/>
          <w:lang w:eastAsia="uk-UA"/>
        </w:rPr>
        <w:tab/>
      </w:r>
      <w:r w:rsidR="00B64360" w:rsidRPr="004510BA">
        <w:rPr>
          <w:b/>
          <w:kern w:val="28"/>
          <w:szCs w:val="28"/>
          <w:lang w:eastAsia="uk-UA"/>
        </w:rPr>
        <w:tab/>
      </w:r>
      <w:r w:rsidR="00B64360" w:rsidRPr="004510BA">
        <w:rPr>
          <w:b/>
          <w:kern w:val="28"/>
          <w:szCs w:val="28"/>
          <w:lang w:eastAsia="uk-UA"/>
        </w:rPr>
        <w:tab/>
        <w:t xml:space="preserve">    </w:t>
      </w:r>
      <w:r w:rsidR="00F3265C" w:rsidRPr="004510BA">
        <w:rPr>
          <w:b/>
          <w:kern w:val="28"/>
          <w:szCs w:val="28"/>
          <w:lang w:eastAsia="uk-UA"/>
        </w:rPr>
        <w:t xml:space="preserve"> </w:t>
      </w:r>
      <w:r w:rsidR="00B64360" w:rsidRPr="004510BA">
        <w:rPr>
          <w:b/>
          <w:kern w:val="28"/>
          <w:szCs w:val="28"/>
          <w:lang w:eastAsia="uk-UA"/>
        </w:rPr>
        <w:t>Київ</w:t>
      </w:r>
      <w:r w:rsidR="00B64360" w:rsidRPr="004510BA">
        <w:rPr>
          <w:b/>
          <w:kern w:val="28"/>
          <w:szCs w:val="28"/>
          <w:lang w:eastAsia="uk-UA"/>
        </w:rPr>
        <w:tab/>
      </w:r>
      <w:r w:rsidR="00B64360" w:rsidRPr="004510BA">
        <w:rPr>
          <w:b/>
          <w:kern w:val="28"/>
          <w:szCs w:val="28"/>
          <w:lang w:eastAsia="uk-UA"/>
        </w:rPr>
        <w:tab/>
      </w:r>
      <w:r w:rsidR="0011275B" w:rsidRPr="004510BA">
        <w:rPr>
          <w:b/>
          <w:kern w:val="28"/>
          <w:szCs w:val="28"/>
          <w:lang w:eastAsia="uk-UA"/>
        </w:rPr>
        <w:t xml:space="preserve">       </w:t>
      </w:r>
      <w:r w:rsidR="00784ACE" w:rsidRPr="004510BA">
        <w:rPr>
          <w:b/>
          <w:kern w:val="28"/>
          <w:szCs w:val="28"/>
          <w:lang w:eastAsia="uk-UA"/>
        </w:rPr>
        <w:t xml:space="preserve">     </w:t>
      </w:r>
      <w:r w:rsidR="0011275B" w:rsidRPr="004510BA">
        <w:rPr>
          <w:b/>
          <w:kern w:val="28"/>
          <w:szCs w:val="28"/>
          <w:lang w:eastAsia="uk-UA"/>
        </w:rPr>
        <w:t xml:space="preserve">             </w:t>
      </w:r>
      <w:r w:rsidR="00B64360" w:rsidRPr="004510BA">
        <w:rPr>
          <w:b/>
          <w:kern w:val="28"/>
          <w:szCs w:val="28"/>
          <w:lang w:eastAsia="uk-UA"/>
        </w:rPr>
        <w:t>№ </w:t>
      </w:r>
      <w:r w:rsidRPr="004510BA">
        <w:rPr>
          <w:b/>
          <w:kern w:val="28"/>
          <w:szCs w:val="28"/>
          <w:lang w:eastAsia="uk-UA"/>
        </w:rPr>
        <w:t>933</w:t>
      </w:r>
      <w:r w:rsidR="00B64360" w:rsidRPr="004510BA">
        <w:rPr>
          <w:b/>
        </w:rPr>
        <w:t>дс-</w:t>
      </w:r>
      <w:r w:rsidR="00B64360" w:rsidRPr="004510BA">
        <w:rPr>
          <w:b/>
          <w:kern w:val="28"/>
          <w:szCs w:val="28"/>
          <w:lang w:eastAsia="uk-UA"/>
        </w:rPr>
        <w:t>2</w:t>
      </w:r>
      <w:r w:rsidR="00784ACE" w:rsidRPr="004510BA">
        <w:rPr>
          <w:b/>
          <w:kern w:val="28"/>
          <w:szCs w:val="28"/>
          <w:lang w:eastAsia="uk-UA"/>
        </w:rPr>
        <w:t>4</w:t>
      </w:r>
    </w:p>
    <w:p w14:paraId="6F1D4FB9" w14:textId="77777777" w:rsidR="00E15B58" w:rsidRPr="004510BA" w:rsidRDefault="00E15B58" w:rsidP="00E15B58">
      <w:pPr>
        <w:jc w:val="center"/>
        <w:rPr>
          <w:b/>
        </w:rPr>
      </w:pPr>
    </w:p>
    <w:p w14:paraId="7828D754" w14:textId="77777777" w:rsidR="0011275B" w:rsidRPr="004510BA" w:rsidRDefault="00E15B58" w:rsidP="006F4E5D">
      <w:pPr>
        <w:rPr>
          <w:b/>
        </w:rPr>
      </w:pPr>
      <w:r w:rsidRPr="004510BA">
        <w:rPr>
          <w:b/>
        </w:rPr>
        <w:t xml:space="preserve">Про </w:t>
      </w:r>
      <w:r w:rsidR="00DB1C20" w:rsidRPr="004510BA">
        <w:rPr>
          <w:b/>
        </w:rPr>
        <w:t xml:space="preserve">відмову у відкритті </w:t>
      </w:r>
    </w:p>
    <w:p w14:paraId="2E0A1C29" w14:textId="68900551" w:rsidR="0016193A" w:rsidRPr="004510BA" w:rsidRDefault="00130003" w:rsidP="006F4E5D">
      <w:pPr>
        <w:rPr>
          <w:b/>
        </w:rPr>
      </w:pPr>
      <w:r w:rsidRPr="004510BA">
        <w:rPr>
          <w:b/>
        </w:rPr>
        <w:t xml:space="preserve">дисциплінарного провадження </w:t>
      </w:r>
    </w:p>
    <w:p w14:paraId="35122191" w14:textId="77777777" w:rsidR="00E15B58" w:rsidRPr="004510BA" w:rsidRDefault="00E15B58" w:rsidP="005B04AC">
      <w:pPr>
        <w:spacing w:after="120"/>
      </w:pPr>
    </w:p>
    <w:p w14:paraId="139E91F8" w14:textId="63654EF7" w:rsidR="00E15B58" w:rsidRPr="004510BA" w:rsidRDefault="00C36272" w:rsidP="005B04AC">
      <w:pPr>
        <w:spacing w:after="120"/>
        <w:rPr>
          <w:szCs w:val="28"/>
        </w:rPr>
      </w:pPr>
      <w:r w:rsidRPr="004510BA">
        <w:tab/>
      </w:r>
      <w:r w:rsidR="00E31FC7" w:rsidRPr="004510BA">
        <w:t>Член</w:t>
      </w:r>
      <w:r w:rsidR="00E15B58" w:rsidRPr="004510BA">
        <w:t xml:space="preserve"> </w:t>
      </w:r>
      <w:r w:rsidR="00B64360" w:rsidRPr="004510BA">
        <w:rPr>
          <w:szCs w:val="28"/>
        </w:rPr>
        <w:t xml:space="preserve">Кваліфікаційно-дисциплінарної комісії прокурорів </w:t>
      </w:r>
      <w:proofErr w:type="spellStart"/>
      <w:r w:rsidR="00E63FBD" w:rsidRPr="004510BA">
        <w:rPr>
          <w:szCs w:val="28"/>
        </w:rPr>
        <w:t>Куриленко</w:t>
      </w:r>
      <w:proofErr w:type="spellEnd"/>
      <w:r w:rsidR="00E63FBD" w:rsidRPr="004510BA">
        <w:rPr>
          <w:szCs w:val="28"/>
        </w:rPr>
        <w:t xml:space="preserve"> Д.В.</w:t>
      </w:r>
      <w:r w:rsidR="00E15B58" w:rsidRPr="004510BA">
        <w:rPr>
          <w:szCs w:val="28"/>
        </w:rPr>
        <w:t>, розглянувши дисциплінарну скаргу</w:t>
      </w:r>
      <w:r w:rsidR="00DB1C20" w:rsidRPr="004510BA">
        <w:rPr>
          <w:szCs w:val="28"/>
        </w:rPr>
        <w:t xml:space="preserve"> </w:t>
      </w:r>
      <w:r w:rsidR="00F75B86" w:rsidRPr="004510BA">
        <w:rPr>
          <w:szCs w:val="28"/>
        </w:rPr>
        <w:t>а</w:t>
      </w:r>
      <w:r w:rsidR="00C57595" w:rsidRPr="004510BA">
        <w:rPr>
          <w:szCs w:val="28"/>
        </w:rPr>
        <w:t xml:space="preserve">двоката </w:t>
      </w:r>
      <w:r w:rsidR="00657BEF">
        <w:rPr>
          <w:szCs w:val="28"/>
        </w:rPr>
        <w:t xml:space="preserve">ОСОБА-1 </w:t>
      </w:r>
      <w:r w:rsidR="00AB4182" w:rsidRPr="004510BA">
        <w:rPr>
          <w:szCs w:val="28"/>
        </w:rPr>
        <w:t>про вчинення</w:t>
      </w:r>
      <w:r w:rsidR="00D722A5" w:rsidRPr="004510BA">
        <w:rPr>
          <w:szCs w:val="28"/>
        </w:rPr>
        <w:t xml:space="preserve"> </w:t>
      </w:r>
      <w:r w:rsidR="00E63FBD" w:rsidRPr="004510BA">
        <w:rPr>
          <w:szCs w:val="28"/>
        </w:rPr>
        <w:t xml:space="preserve">керівником Броварської окружної прокуратури Київської області   Пономаренком В.В. та </w:t>
      </w:r>
      <w:r w:rsidR="00C232B1" w:rsidRPr="004510BA">
        <w:rPr>
          <w:szCs w:val="28"/>
        </w:rPr>
        <w:t>прокурором</w:t>
      </w:r>
      <w:r w:rsidR="003C7BC8" w:rsidRPr="004510BA">
        <w:rPr>
          <w:szCs w:val="28"/>
        </w:rPr>
        <w:t xml:space="preserve"> </w:t>
      </w:r>
      <w:r w:rsidR="00E63FBD" w:rsidRPr="004510BA">
        <w:rPr>
          <w:szCs w:val="28"/>
        </w:rPr>
        <w:t xml:space="preserve">цієї прокуратури </w:t>
      </w:r>
      <w:proofErr w:type="spellStart"/>
      <w:r w:rsidR="00C57595" w:rsidRPr="004510BA">
        <w:rPr>
          <w:szCs w:val="28"/>
        </w:rPr>
        <w:t>Мольч</w:t>
      </w:r>
      <w:r w:rsidR="00D75480" w:rsidRPr="004510BA">
        <w:rPr>
          <w:szCs w:val="28"/>
        </w:rPr>
        <w:t>енко</w:t>
      </w:r>
      <w:proofErr w:type="spellEnd"/>
      <w:r w:rsidR="00D75480" w:rsidRPr="004510BA">
        <w:rPr>
          <w:szCs w:val="28"/>
        </w:rPr>
        <w:t> </w:t>
      </w:r>
      <w:r w:rsidR="00C57595" w:rsidRPr="004510BA">
        <w:rPr>
          <w:szCs w:val="28"/>
        </w:rPr>
        <w:t xml:space="preserve">О.О. та </w:t>
      </w:r>
      <w:r w:rsidR="00AB4182" w:rsidRPr="004510BA">
        <w:t>(далі – прокурор</w:t>
      </w:r>
      <w:r w:rsidR="00C57595" w:rsidRPr="004510BA">
        <w:t>и</w:t>
      </w:r>
      <w:r w:rsidR="004B6B22" w:rsidRPr="004510BA">
        <w:t xml:space="preserve"> </w:t>
      </w:r>
      <w:r w:rsidR="00E63FBD" w:rsidRPr="004510BA">
        <w:rPr>
          <w:szCs w:val="28"/>
        </w:rPr>
        <w:t xml:space="preserve">Пономаренко В.В., </w:t>
      </w:r>
      <w:proofErr w:type="spellStart"/>
      <w:r w:rsidR="00C57595" w:rsidRPr="004510BA">
        <w:rPr>
          <w:szCs w:val="28"/>
        </w:rPr>
        <w:t>Мольченко</w:t>
      </w:r>
      <w:proofErr w:type="spellEnd"/>
      <w:r w:rsidR="00C57595" w:rsidRPr="004510BA">
        <w:rPr>
          <w:szCs w:val="28"/>
        </w:rPr>
        <w:t> О.О.</w:t>
      </w:r>
      <w:r w:rsidR="00E63FBD" w:rsidRPr="004510BA">
        <w:rPr>
          <w:szCs w:val="28"/>
        </w:rPr>
        <w:t>)</w:t>
      </w:r>
      <w:r w:rsidR="00F75B86" w:rsidRPr="004510BA">
        <w:rPr>
          <w:szCs w:val="28"/>
        </w:rPr>
        <w:t xml:space="preserve">, </w:t>
      </w:r>
      <w:r w:rsidR="00AB4182" w:rsidRPr="004510BA">
        <w:rPr>
          <w:szCs w:val="28"/>
        </w:rPr>
        <w:t>дисциплінарного проступку</w:t>
      </w:r>
      <w:r w:rsidR="00BD183B" w:rsidRPr="004510BA">
        <w:rPr>
          <w:szCs w:val="28"/>
        </w:rPr>
        <w:t>,</w:t>
      </w:r>
      <w:r w:rsidR="00964726" w:rsidRPr="004510BA">
        <w:rPr>
          <w:szCs w:val="28"/>
        </w:rPr>
        <w:t xml:space="preserve"> </w:t>
      </w:r>
    </w:p>
    <w:p w14:paraId="4E6523B0" w14:textId="77777777" w:rsidR="00F63BC6" w:rsidRPr="004510BA" w:rsidRDefault="00F63BC6" w:rsidP="005B04AC">
      <w:pPr>
        <w:spacing w:after="120"/>
        <w:rPr>
          <w:sz w:val="16"/>
          <w:szCs w:val="16"/>
        </w:rPr>
      </w:pPr>
    </w:p>
    <w:p w14:paraId="09E5BCDD" w14:textId="65FC76BA" w:rsidR="00964726" w:rsidRPr="004510BA" w:rsidRDefault="00964726" w:rsidP="00334CE2">
      <w:pPr>
        <w:spacing w:after="120"/>
        <w:jc w:val="center"/>
        <w:rPr>
          <w:b/>
          <w:szCs w:val="28"/>
        </w:rPr>
      </w:pPr>
      <w:r w:rsidRPr="004510BA">
        <w:rPr>
          <w:b/>
          <w:szCs w:val="28"/>
        </w:rPr>
        <w:t>ВСТАНОВИВ:</w:t>
      </w:r>
    </w:p>
    <w:p w14:paraId="2AC20A5A" w14:textId="43D56027" w:rsidR="00AB4182" w:rsidRPr="004510BA" w:rsidRDefault="00AB4182" w:rsidP="00A73CC0">
      <w:pPr>
        <w:ind w:firstLine="709"/>
        <w:rPr>
          <w:szCs w:val="28"/>
        </w:rPr>
      </w:pPr>
      <w:r w:rsidRPr="004510BA">
        <w:rPr>
          <w:szCs w:val="28"/>
        </w:rPr>
        <w:t xml:space="preserve">До </w:t>
      </w:r>
      <w:r w:rsidR="00A0145D" w:rsidRPr="004510BA">
        <w:rPr>
          <w:szCs w:val="28"/>
        </w:rPr>
        <w:t>Кваліфікаційно-дисциплінарної комісії прокурорів</w:t>
      </w:r>
      <w:r w:rsidR="001E70AA" w:rsidRPr="004510BA">
        <w:rPr>
          <w:szCs w:val="28"/>
        </w:rPr>
        <w:t xml:space="preserve"> (далі – Комісія)</w:t>
      </w:r>
      <w:r w:rsidRPr="004510BA">
        <w:rPr>
          <w:szCs w:val="28"/>
        </w:rPr>
        <w:t xml:space="preserve"> </w:t>
      </w:r>
      <w:r w:rsidR="005D5A60" w:rsidRPr="004510BA">
        <w:rPr>
          <w:szCs w:val="28"/>
        </w:rPr>
        <w:t>надійшла дисциплінарна ск</w:t>
      </w:r>
      <w:r w:rsidR="002E731F" w:rsidRPr="004510BA">
        <w:rPr>
          <w:szCs w:val="28"/>
        </w:rPr>
        <w:t>а</w:t>
      </w:r>
      <w:r w:rsidR="005D5A60" w:rsidRPr="004510BA">
        <w:rPr>
          <w:szCs w:val="28"/>
        </w:rPr>
        <w:t xml:space="preserve">рга </w:t>
      </w:r>
      <w:r w:rsidR="00E63FBD" w:rsidRPr="004510BA">
        <w:rPr>
          <w:szCs w:val="28"/>
        </w:rPr>
        <w:t xml:space="preserve">адвоката </w:t>
      </w:r>
      <w:r w:rsidR="00657BEF">
        <w:rPr>
          <w:szCs w:val="28"/>
        </w:rPr>
        <w:t xml:space="preserve">ОСОБА-1 </w:t>
      </w:r>
      <w:r w:rsidR="002E731F" w:rsidRPr="004510BA">
        <w:rPr>
          <w:szCs w:val="28"/>
        </w:rPr>
        <w:t>(далі – скаржни</w:t>
      </w:r>
      <w:r w:rsidR="00B1053C" w:rsidRPr="004510BA">
        <w:rPr>
          <w:szCs w:val="28"/>
        </w:rPr>
        <w:t>ця</w:t>
      </w:r>
      <w:r w:rsidR="002E731F" w:rsidRPr="004510BA">
        <w:rPr>
          <w:szCs w:val="28"/>
        </w:rPr>
        <w:t xml:space="preserve">) </w:t>
      </w:r>
      <w:r w:rsidRPr="004510BA">
        <w:rPr>
          <w:szCs w:val="28"/>
        </w:rPr>
        <w:t>про вчинення дисциплінарного проступку прокурор</w:t>
      </w:r>
      <w:r w:rsidR="00F75B86" w:rsidRPr="004510BA">
        <w:rPr>
          <w:szCs w:val="28"/>
        </w:rPr>
        <w:t>ами</w:t>
      </w:r>
      <w:r w:rsidR="00A0145D" w:rsidRPr="004510BA">
        <w:rPr>
          <w:szCs w:val="28"/>
        </w:rPr>
        <w:t xml:space="preserve"> </w:t>
      </w:r>
      <w:r w:rsidR="00E63FBD" w:rsidRPr="004510BA">
        <w:rPr>
          <w:szCs w:val="28"/>
        </w:rPr>
        <w:t>Пономаренком В.В.</w:t>
      </w:r>
      <w:r w:rsidR="004510BA" w:rsidRPr="004510BA">
        <w:rPr>
          <w:szCs w:val="28"/>
        </w:rPr>
        <w:t xml:space="preserve"> </w:t>
      </w:r>
      <w:r w:rsidR="00E63FBD" w:rsidRPr="004510BA">
        <w:rPr>
          <w:szCs w:val="28"/>
        </w:rPr>
        <w:t xml:space="preserve">та </w:t>
      </w:r>
      <w:proofErr w:type="spellStart"/>
      <w:r w:rsidR="00F75B86" w:rsidRPr="004510BA">
        <w:rPr>
          <w:szCs w:val="28"/>
        </w:rPr>
        <w:t>Мольченко</w:t>
      </w:r>
      <w:proofErr w:type="spellEnd"/>
      <w:r w:rsidR="00F75B86" w:rsidRPr="004510BA">
        <w:rPr>
          <w:szCs w:val="28"/>
        </w:rPr>
        <w:t xml:space="preserve"> О.О. </w:t>
      </w:r>
    </w:p>
    <w:p w14:paraId="7113E68D" w14:textId="44C1F688" w:rsidR="00AB4182" w:rsidRPr="004510BA" w:rsidRDefault="00AB4182" w:rsidP="00A73CC0">
      <w:pPr>
        <w:ind w:firstLine="709"/>
        <w:rPr>
          <w:szCs w:val="28"/>
        </w:rPr>
      </w:pPr>
      <w:r w:rsidRPr="004510BA">
        <w:rPr>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E63FBD" w:rsidRPr="004510BA">
        <w:rPr>
          <w:szCs w:val="28"/>
        </w:rPr>
        <w:t xml:space="preserve">26.12.2024 </w:t>
      </w:r>
      <w:r w:rsidRPr="004510BA">
        <w:rPr>
          <w:szCs w:val="28"/>
        </w:rPr>
        <w:t xml:space="preserve"> </w:t>
      </w:r>
      <w:proofErr w:type="spellStart"/>
      <w:r w:rsidRPr="004510BA">
        <w:rPr>
          <w:szCs w:val="28"/>
        </w:rPr>
        <w:t>розподілено</w:t>
      </w:r>
      <w:proofErr w:type="spellEnd"/>
      <w:r w:rsidRPr="004510BA">
        <w:rPr>
          <w:szCs w:val="28"/>
        </w:rPr>
        <w:t xml:space="preserve"> мені.</w:t>
      </w:r>
    </w:p>
    <w:p w14:paraId="1338B488" w14:textId="77777777" w:rsidR="00060D07" w:rsidRPr="004510BA" w:rsidRDefault="00060D07" w:rsidP="00A73CC0">
      <w:pPr>
        <w:pStyle w:val="ac"/>
        <w:tabs>
          <w:tab w:val="left" w:pos="567"/>
        </w:tabs>
        <w:ind w:firstLine="709"/>
        <w:jc w:val="both"/>
        <w:rPr>
          <w:rFonts w:ascii="Times New Roman" w:hAnsi="Times New Roman"/>
          <w:b/>
          <w:sz w:val="28"/>
          <w:szCs w:val="28"/>
        </w:rPr>
      </w:pPr>
      <w:r w:rsidRPr="004510BA">
        <w:rPr>
          <w:rFonts w:ascii="Times New Roman" w:hAnsi="Times New Roman"/>
          <w:b/>
          <w:sz w:val="28"/>
          <w:szCs w:val="28"/>
        </w:rPr>
        <w:t>Зміст скарги</w:t>
      </w:r>
    </w:p>
    <w:p w14:paraId="3115A962" w14:textId="21A7B1ED" w:rsidR="00E1098E" w:rsidRPr="004510BA" w:rsidRDefault="00A73CC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Скаржниця зазначає, що прокурори </w:t>
      </w:r>
      <w:proofErr w:type="spellStart"/>
      <w:r w:rsidR="00F75B86" w:rsidRPr="004510BA">
        <w:rPr>
          <w:rFonts w:ascii="Times New Roman" w:hAnsi="Times New Roman"/>
          <w:sz w:val="28"/>
          <w:szCs w:val="28"/>
        </w:rPr>
        <w:t>Мольченко</w:t>
      </w:r>
      <w:proofErr w:type="spellEnd"/>
      <w:r w:rsidR="00F75B86" w:rsidRPr="004510BA">
        <w:rPr>
          <w:rFonts w:ascii="Times New Roman" w:hAnsi="Times New Roman"/>
          <w:sz w:val="28"/>
          <w:szCs w:val="28"/>
        </w:rPr>
        <w:t> О.О.</w:t>
      </w:r>
      <w:r w:rsidRPr="004510BA">
        <w:rPr>
          <w:rFonts w:ascii="Times New Roman" w:hAnsi="Times New Roman"/>
          <w:sz w:val="28"/>
          <w:szCs w:val="28"/>
        </w:rPr>
        <w:t xml:space="preserve"> та</w:t>
      </w:r>
      <w:r w:rsidR="00F75B86" w:rsidRPr="004510BA">
        <w:rPr>
          <w:rFonts w:ascii="Times New Roman" w:hAnsi="Times New Roman"/>
          <w:sz w:val="28"/>
          <w:szCs w:val="28"/>
        </w:rPr>
        <w:t xml:space="preserve"> Пономаренко В.В.</w:t>
      </w:r>
      <w:r w:rsidR="00F75B86" w:rsidRPr="004510BA">
        <w:rPr>
          <w:szCs w:val="28"/>
        </w:rPr>
        <w:t xml:space="preserve"> </w:t>
      </w:r>
      <w:r w:rsidR="002D0AE9" w:rsidRPr="004510BA">
        <w:rPr>
          <w:rFonts w:ascii="Times New Roman" w:hAnsi="Times New Roman"/>
          <w:sz w:val="28"/>
          <w:szCs w:val="28"/>
        </w:rPr>
        <w:t>вчин</w:t>
      </w:r>
      <w:r w:rsidR="004669EC" w:rsidRPr="004510BA">
        <w:rPr>
          <w:rFonts w:ascii="Times New Roman" w:hAnsi="Times New Roman"/>
          <w:sz w:val="28"/>
          <w:szCs w:val="28"/>
        </w:rPr>
        <w:t>ил</w:t>
      </w:r>
      <w:r w:rsidR="00F75B86" w:rsidRPr="004510BA">
        <w:rPr>
          <w:rFonts w:ascii="Times New Roman" w:hAnsi="Times New Roman"/>
          <w:sz w:val="28"/>
          <w:szCs w:val="28"/>
        </w:rPr>
        <w:t>и</w:t>
      </w:r>
      <w:r w:rsidR="002D0AE9" w:rsidRPr="004510BA">
        <w:rPr>
          <w:rFonts w:ascii="Times New Roman" w:hAnsi="Times New Roman"/>
          <w:sz w:val="28"/>
          <w:szCs w:val="28"/>
        </w:rPr>
        <w:t xml:space="preserve"> дисциплінарний проступок, передбачений пункт</w:t>
      </w:r>
      <w:r w:rsidR="00F75B86" w:rsidRPr="004510BA">
        <w:rPr>
          <w:rFonts w:ascii="Times New Roman" w:hAnsi="Times New Roman"/>
          <w:sz w:val="28"/>
          <w:szCs w:val="28"/>
        </w:rPr>
        <w:t>ом</w:t>
      </w:r>
      <w:r w:rsidR="007547C2" w:rsidRPr="004510BA">
        <w:rPr>
          <w:rFonts w:ascii="Times New Roman" w:hAnsi="Times New Roman"/>
          <w:sz w:val="28"/>
          <w:szCs w:val="28"/>
        </w:rPr>
        <w:t> </w:t>
      </w:r>
      <w:r w:rsidR="0020770B" w:rsidRPr="004510BA">
        <w:rPr>
          <w:rFonts w:ascii="Times New Roman" w:hAnsi="Times New Roman"/>
          <w:sz w:val="28"/>
          <w:szCs w:val="28"/>
        </w:rPr>
        <w:t>1</w:t>
      </w:r>
      <w:r w:rsidR="002D0AE9" w:rsidRPr="004510BA">
        <w:rPr>
          <w:rFonts w:ascii="Times New Roman" w:hAnsi="Times New Roman"/>
          <w:sz w:val="28"/>
          <w:szCs w:val="28"/>
        </w:rPr>
        <w:t xml:space="preserve"> (</w:t>
      </w:r>
      <w:r w:rsidR="0020770B" w:rsidRPr="004510BA">
        <w:rPr>
          <w:rFonts w:ascii="Times New Roman" w:hAnsi="Times New Roman"/>
          <w:sz w:val="28"/>
          <w:szCs w:val="28"/>
        </w:rPr>
        <w:t>невиконання чи неналежне виконання службових обов’язків</w:t>
      </w:r>
      <w:r w:rsidR="00E2631F" w:rsidRPr="004510BA">
        <w:rPr>
          <w:rFonts w:ascii="Times New Roman" w:hAnsi="Times New Roman"/>
          <w:sz w:val="28"/>
          <w:szCs w:val="28"/>
        </w:rPr>
        <w:t>)</w:t>
      </w:r>
      <w:r w:rsidR="006C53DB" w:rsidRPr="004510BA">
        <w:rPr>
          <w:rFonts w:ascii="Times New Roman" w:hAnsi="Times New Roman"/>
          <w:sz w:val="28"/>
          <w:szCs w:val="28"/>
        </w:rPr>
        <w:t xml:space="preserve"> </w:t>
      </w:r>
      <w:r w:rsidR="002D0AE9" w:rsidRPr="004510BA">
        <w:rPr>
          <w:rFonts w:ascii="Times New Roman" w:hAnsi="Times New Roman"/>
          <w:sz w:val="28"/>
          <w:szCs w:val="28"/>
        </w:rPr>
        <w:t>ч</w:t>
      </w:r>
      <w:r w:rsidR="00F63BC6" w:rsidRPr="004510BA">
        <w:rPr>
          <w:rFonts w:ascii="Times New Roman" w:hAnsi="Times New Roman"/>
          <w:sz w:val="28"/>
          <w:szCs w:val="28"/>
        </w:rPr>
        <w:t xml:space="preserve">. 1 </w:t>
      </w:r>
      <w:r w:rsidR="002D0AE9" w:rsidRPr="004510BA">
        <w:rPr>
          <w:rFonts w:ascii="Times New Roman" w:hAnsi="Times New Roman"/>
          <w:sz w:val="28"/>
          <w:szCs w:val="28"/>
        </w:rPr>
        <w:t>ст</w:t>
      </w:r>
      <w:r w:rsidR="00F63BC6" w:rsidRPr="004510BA">
        <w:rPr>
          <w:rFonts w:ascii="Times New Roman" w:hAnsi="Times New Roman"/>
          <w:sz w:val="28"/>
          <w:szCs w:val="28"/>
        </w:rPr>
        <w:t>.</w:t>
      </w:r>
      <w:r w:rsidR="002D0AE9" w:rsidRPr="004510BA">
        <w:rPr>
          <w:rFonts w:ascii="Times New Roman" w:hAnsi="Times New Roman"/>
          <w:sz w:val="28"/>
          <w:szCs w:val="28"/>
        </w:rPr>
        <w:t xml:space="preserve"> 43 </w:t>
      </w:r>
      <w:r w:rsidR="006C53DB" w:rsidRPr="004510BA">
        <w:rPr>
          <w:rFonts w:ascii="Times New Roman" w:hAnsi="Times New Roman"/>
          <w:sz w:val="28"/>
          <w:szCs w:val="28"/>
        </w:rPr>
        <w:t>Закону України «Про прокуратуру»</w:t>
      </w:r>
      <w:r w:rsidR="006C53DB" w:rsidRPr="004510BA">
        <w:rPr>
          <w:rFonts w:ascii="Times New Roman" w:hAnsi="Times New Roman"/>
          <w:sz w:val="28"/>
          <w:szCs w:val="28"/>
          <w:shd w:val="clear" w:color="auto" w:fill="FFFFFF"/>
        </w:rPr>
        <w:t xml:space="preserve"> </w:t>
      </w:r>
      <w:r w:rsidR="006C53DB" w:rsidRPr="004510BA">
        <w:rPr>
          <w:rFonts w:ascii="Times New Roman" w:hAnsi="Times New Roman"/>
          <w:sz w:val="28"/>
          <w:szCs w:val="28"/>
        </w:rPr>
        <w:t xml:space="preserve">(далі – Закон) </w:t>
      </w:r>
      <w:r w:rsidR="00E1098E" w:rsidRPr="004510BA">
        <w:rPr>
          <w:rFonts w:ascii="Times New Roman" w:hAnsi="Times New Roman"/>
          <w:sz w:val="28"/>
          <w:szCs w:val="28"/>
        </w:rPr>
        <w:t>за таких обставин.</w:t>
      </w:r>
    </w:p>
    <w:p w14:paraId="593C0B40" w14:textId="42C313F7" w:rsidR="0063739F" w:rsidRPr="004510BA" w:rsidRDefault="00A73CC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Зокрема, д</w:t>
      </w:r>
      <w:r w:rsidR="002F3094" w:rsidRPr="004510BA">
        <w:rPr>
          <w:rFonts w:ascii="Times New Roman" w:hAnsi="Times New Roman"/>
          <w:sz w:val="28"/>
          <w:szCs w:val="28"/>
        </w:rPr>
        <w:t xml:space="preserve">осудове розслідування </w:t>
      </w:r>
      <w:r w:rsidRPr="004510BA">
        <w:rPr>
          <w:rFonts w:ascii="Times New Roman" w:hAnsi="Times New Roman"/>
          <w:sz w:val="28"/>
          <w:szCs w:val="28"/>
        </w:rPr>
        <w:t xml:space="preserve">у </w:t>
      </w:r>
      <w:r w:rsidR="002F3094" w:rsidRPr="004510BA">
        <w:rPr>
          <w:rFonts w:ascii="Times New Roman" w:hAnsi="Times New Roman"/>
          <w:sz w:val="28"/>
          <w:szCs w:val="28"/>
        </w:rPr>
        <w:t>кримінально</w:t>
      </w:r>
      <w:r w:rsidRPr="004510BA">
        <w:rPr>
          <w:rFonts w:ascii="Times New Roman" w:hAnsi="Times New Roman"/>
          <w:sz w:val="28"/>
          <w:szCs w:val="28"/>
        </w:rPr>
        <w:t>му</w:t>
      </w:r>
      <w:r w:rsidR="002F3094" w:rsidRPr="004510BA">
        <w:rPr>
          <w:rFonts w:ascii="Times New Roman" w:hAnsi="Times New Roman"/>
          <w:sz w:val="28"/>
          <w:szCs w:val="28"/>
        </w:rPr>
        <w:t xml:space="preserve"> проваджен</w:t>
      </w:r>
      <w:r w:rsidRPr="004510BA">
        <w:rPr>
          <w:rFonts w:ascii="Times New Roman" w:hAnsi="Times New Roman"/>
          <w:sz w:val="28"/>
          <w:szCs w:val="28"/>
        </w:rPr>
        <w:t>і</w:t>
      </w:r>
      <w:r w:rsidR="002F3094" w:rsidRPr="004510BA">
        <w:rPr>
          <w:rFonts w:ascii="Times New Roman" w:hAnsi="Times New Roman"/>
          <w:sz w:val="28"/>
          <w:szCs w:val="28"/>
        </w:rPr>
        <w:t xml:space="preserve"> </w:t>
      </w:r>
      <w:r w:rsidR="00657BEF">
        <w:rPr>
          <w:rFonts w:ascii="Times New Roman" w:hAnsi="Times New Roman"/>
          <w:sz w:val="28"/>
          <w:szCs w:val="28"/>
        </w:rPr>
        <w:t xml:space="preserve">(конфіденційна інформація) </w:t>
      </w:r>
      <w:r w:rsidR="002F3094" w:rsidRPr="004510BA">
        <w:rPr>
          <w:rFonts w:ascii="Times New Roman" w:hAnsi="Times New Roman"/>
          <w:sz w:val="28"/>
          <w:szCs w:val="28"/>
        </w:rPr>
        <w:t xml:space="preserve">здійснюється слідчим СВ Броварського РУП в Київській області, </w:t>
      </w:r>
      <w:r w:rsidR="00FA6E62" w:rsidRPr="004510BA">
        <w:rPr>
          <w:rFonts w:ascii="Times New Roman" w:hAnsi="Times New Roman"/>
          <w:sz w:val="28"/>
          <w:szCs w:val="28"/>
        </w:rPr>
        <w:t xml:space="preserve"> а процесуальне керівництво – групою прокурорів, старшим якої</w:t>
      </w:r>
      <w:r w:rsidR="003E0821" w:rsidRPr="004510BA">
        <w:rPr>
          <w:rFonts w:ascii="Times New Roman" w:hAnsi="Times New Roman"/>
          <w:sz w:val="28"/>
          <w:szCs w:val="28"/>
        </w:rPr>
        <w:t xml:space="preserve"> </w:t>
      </w:r>
      <w:r w:rsidR="002F3094" w:rsidRPr="004510BA">
        <w:rPr>
          <w:rFonts w:ascii="Times New Roman" w:hAnsi="Times New Roman"/>
          <w:sz w:val="28"/>
          <w:szCs w:val="28"/>
        </w:rPr>
        <w:t>із 03.06.2024</w:t>
      </w:r>
      <w:r w:rsidR="00E553A1" w:rsidRPr="004510BA">
        <w:rPr>
          <w:rFonts w:ascii="Times New Roman" w:hAnsi="Times New Roman"/>
          <w:sz w:val="28"/>
          <w:szCs w:val="28"/>
        </w:rPr>
        <w:t xml:space="preserve"> є </w:t>
      </w:r>
      <w:proofErr w:type="spellStart"/>
      <w:r w:rsidR="00E553A1" w:rsidRPr="004510BA">
        <w:rPr>
          <w:rFonts w:ascii="Times New Roman" w:hAnsi="Times New Roman"/>
          <w:sz w:val="28"/>
          <w:szCs w:val="28"/>
        </w:rPr>
        <w:t>Мольченко</w:t>
      </w:r>
      <w:proofErr w:type="spellEnd"/>
      <w:r w:rsidR="00E553A1" w:rsidRPr="004510BA">
        <w:rPr>
          <w:rFonts w:ascii="Times New Roman" w:hAnsi="Times New Roman"/>
          <w:sz w:val="28"/>
          <w:szCs w:val="28"/>
        </w:rPr>
        <w:t> О.О.</w:t>
      </w:r>
      <w:r w:rsidR="0063739F" w:rsidRPr="004510BA">
        <w:rPr>
          <w:rFonts w:ascii="Times New Roman" w:hAnsi="Times New Roman"/>
          <w:sz w:val="28"/>
          <w:szCs w:val="28"/>
        </w:rPr>
        <w:t xml:space="preserve"> </w:t>
      </w:r>
    </w:p>
    <w:p w14:paraId="5C941D98" w14:textId="1EC128ED" w:rsidR="004E3A3C" w:rsidRPr="004510BA" w:rsidRDefault="00855658"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З</w:t>
      </w:r>
      <w:r w:rsidR="00A73CC0" w:rsidRPr="004510BA">
        <w:rPr>
          <w:rFonts w:ascii="Times New Roman" w:hAnsi="Times New Roman"/>
          <w:sz w:val="28"/>
          <w:szCs w:val="28"/>
        </w:rPr>
        <w:t>окрема за</w:t>
      </w:r>
      <w:r w:rsidRPr="004510BA">
        <w:rPr>
          <w:rFonts w:ascii="Times New Roman" w:hAnsi="Times New Roman"/>
          <w:sz w:val="28"/>
          <w:szCs w:val="28"/>
        </w:rPr>
        <w:t xml:space="preserve"> погодженням з </w:t>
      </w:r>
      <w:proofErr w:type="spellStart"/>
      <w:r w:rsidRPr="004510BA">
        <w:rPr>
          <w:rFonts w:ascii="Times New Roman" w:hAnsi="Times New Roman"/>
          <w:sz w:val="28"/>
          <w:szCs w:val="28"/>
        </w:rPr>
        <w:t>Мольченко</w:t>
      </w:r>
      <w:proofErr w:type="spellEnd"/>
      <w:r w:rsidRPr="004510BA">
        <w:rPr>
          <w:rFonts w:ascii="Times New Roman" w:hAnsi="Times New Roman"/>
          <w:sz w:val="28"/>
          <w:szCs w:val="28"/>
        </w:rPr>
        <w:t> О.О. с</w:t>
      </w:r>
      <w:r w:rsidR="00FA6E62" w:rsidRPr="004510BA">
        <w:rPr>
          <w:rFonts w:ascii="Times New Roman" w:hAnsi="Times New Roman"/>
          <w:sz w:val="28"/>
          <w:szCs w:val="28"/>
        </w:rPr>
        <w:t xml:space="preserve">лідчим 01.07.2024 </w:t>
      </w:r>
      <w:r w:rsidR="00A73FFC" w:rsidRPr="004510BA">
        <w:rPr>
          <w:rFonts w:ascii="Times New Roman" w:hAnsi="Times New Roman"/>
          <w:sz w:val="28"/>
          <w:szCs w:val="28"/>
        </w:rPr>
        <w:t xml:space="preserve">особі, </w:t>
      </w:r>
      <w:r w:rsidR="00E63FBD" w:rsidRPr="004510BA">
        <w:rPr>
          <w:rFonts w:ascii="Times New Roman" w:hAnsi="Times New Roman"/>
          <w:sz w:val="28"/>
          <w:szCs w:val="28"/>
        </w:rPr>
        <w:t xml:space="preserve">на думку скаржниці, </w:t>
      </w:r>
      <w:r w:rsidR="00A73FFC" w:rsidRPr="004510BA">
        <w:rPr>
          <w:rFonts w:ascii="Times New Roman" w:hAnsi="Times New Roman"/>
          <w:sz w:val="28"/>
          <w:szCs w:val="28"/>
        </w:rPr>
        <w:t xml:space="preserve">незаконно </w:t>
      </w:r>
      <w:r w:rsidR="00E63FBD" w:rsidRPr="004510BA">
        <w:rPr>
          <w:rFonts w:ascii="Times New Roman" w:hAnsi="Times New Roman"/>
          <w:sz w:val="28"/>
          <w:szCs w:val="28"/>
        </w:rPr>
        <w:t xml:space="preserve">повідомлено про підозру у вчиненні кримінального правопорушення, передбаченого ч. 4 ст. 185 КК України, </w:t>
      </w:r>
      <w:r w:rsidR="00A73FFC" w:rsidRPr="004510BA">
        <w:rPr>
          <w:rFonts w:ascii="Times New Roman" w:hAnsi="Times New Roman"/>
          <w:sz w:val="28"/>
          <w:szCs w:val="28"/>
        </w:rPr>
        <w:t xml:space="preserve">оскільки ця особа </w:t>
      </w:r>
      <w:r w:rsidR="002C64BC" w:rsidRPr="004510BA">
        <w:rPr>
          <w:rFonts w:ascii="Times New Roman" w:hAnsi="Times New Roman"/>
          <w:sz w:val="28"/>
          <w:szCs w:val="28"/>
        </w:rPr>
        <w:t xml:space="preserve">не є </w:t>
      </w:r>
      <w:r w:rsidR="00A73FFC" w:rsidRPr="004510BA">
        <w:rPr>
          <w:rFonts w:ascii="Times New Roman" w:hAnsi="Times New Roman"/>
          <w:sz w:val="28"/>
          <w:szCs w:val="28"/>
        </w:rPr>
        <w:t>цивільною, а військовослужбовцем</w:t>
      </w:r>
      <w:r w:rsidR="004E3A3C" w:rsidRPr="004510BA">
        <w:rPr>
          <w:rFonts w:ascii="Times New Roman" w:hAnsi="Times New Roman"/>
          <w:sz w:val="28"/>
          <w:szCs w:val="28"/>
        </w:rPr>
        <w:t xml:space="preserve"> ЗС</w:t>
      </w:r>
      <w:r w:rsidR="002C64BC" w:rsidRPr="004510BA">
        <w:rPr>
          <w:rFonts w:ascii="Times New Roman" w:hAnsi="Times New Roman"/>
          <w:sz w:val="28"/>
          <w:szCs w:val="28"/>
        </w:rPr>
        <w:t xml:space="preserve"> </w:t>
      </w:r>
      <w:r w:rsidR="004E3A3C" w:rsidRPr="004510BA">
        <w:rPr>
          <w:rFonts w:ascii="Times New Roman" w:hAnsi="Times New Roman"/>
          <w:sz w:val="28"/>
          <w:szCs w:val="28"/>
        </w:rPr>
        <w:t>У</w:t>
      </w:r>
      <w:r w:rsidR="002C64BC" w:rsidRPr="004510BA">
        <w:rPr>
          <w:rFonts w:ascii="Times New Roman" w:hAnsi="Times New Roman"/>
          <w:sz w:val="28"/>
          <w:szCs w:val="28"/>
        </w:rPr>
        <w:t>країни</w:t>
      </w:r>
      <w:r w:rsidR="004E3A3C" w:rsidRPr="004510BA">
        <w:rPr>
          <w:rFonts w:ascii="Times New Roman" w:hAnsi="Times New Roman"/>
          <w:sz w:val="28"/>
          <w:szCs w:val="28"/>
        </w:rPr>
        <w:t>.</w:t>
      </w:r>
      <w:r w:rsidR="00E63FBD" w:rsidRPr="004510BA">
        <w:rPr>
          <w:rFonts w:ascii="Times New Roman" w:hAnsi="Times New Roman"/>
          <w:sz w:val="28"/>
          <w:szCs w:val="28"/>
        </w:rPr>
        <w:t xml:space="preserve"> Як вважає скаржниця </w:t>
      </w:r>
      <w:r w:rsidR="004E3A3C" w:rsidRPr="004510BA">
        <w:rPr>
          <w:rFonts w:ascii="Times New Roman" w:hAnsi="Times New Roman"/>
          <w:sz w:val="28"/>
          <w:szCs w:val="28"/>
        </w:rPr>
        <w:t>повідомлення про підозру повинн</w:t>
      </w:r>
      <w:r w:rsidR="00A73CC0" w:rsidRPr="004510BA">
        <w:rPr>
          <w:rFonts w:ascii="Times New Roman" w:hAnsi="Times New Roman"/>
          <w:sz w:val="28"/>
          <w:szCs w:val="28"/>
        </w:rPr>
        <w:t xml:space="preserve">і </w:t>
      </w:r>
      <w:r w:rsidR="004E3A3C" w:rsidRPr="004510BA">
        <w:rPr>
          <w:rFonts w:ascii="Times New Roman" w:hAnsi="Times New Roman"/>
          <w:sz w:val="28"/>
          <w:szCs w:val="28"/>
        </w:rPr>
        <w:t>бул</w:t>
      </w:r>
      <w:r w:rsidR="00A73CC0" w:rsidRPr="004510BA">
        <w:rPr>
          <w:rFonts w:ascii="Times New Roman" w:hAnsi="Times New Roman"/>
          <w:sz w:val="28"/>
          <w:szCs w:val="28"/>
        </w:rPr>
        <w:t>и</w:t>
      </w:r>
      <w:r w:rsidR="004E3A3C" w:rsidRPr="004510BA">
        <w:rPr>
          <w:rFonts w:ascii="Times New Roman" w:hAnsi="Times New Roman"/>
          <w:sz w:val="28"/>
          <w:szCs w:val="28"/>
        </w:rPr>
        <w:t xml:space="preserve"> погоджувати </w:t>
      </w:r>
      <w:r w:rsidR="00A73CC0" w:rsidRPr="004510BA">
        <w:rPr>
          <w:rFonts w:ascii="Times New Roman" w:hAnsi="Times New Roman"/>
          <w:sz w:val="28"/>
          <w:szCs w:val="28"/>
        </w:rPr>
        <w:t xml:space="preserve">прокурори </w:t>
      </w:r>
      <w:r w:rsidR="004E3A3C" w:rsidRPr="004510BA">
        <w:rPr>
          <w:rFonts w:ascii="Times New Roman" w:hAnsi="Times New Roman"/>
          <w:sz w:val="28"/>
          <w:szCs w:val="28"/>
        </w:rPr>
        <w:t>Дарницьк</w:t>
      </w:r>
      <w:r w:rsidR="00A73CC0" w:rsidRPr="004510BA">
        <w:rPr>
          <w:rFonts w:ascii="Times New Roman" w:hAnsi="Times New Roman"/>
          <w:sz w:val="28"/>
          <w:szCs w:val="28"/>
        </w:rPr>
        <w:t>ої</w:t>
      </w:r>
      <w:r w:rsidR="004E3A3C" w:rsidRPr="004510BA">
        <w:rPr>
          <w:rFonts w:ascii="Times New Roman" w:hAnsi="Times New Roman"/>
          <w:sz w:val="28"/>
          <w:szCs w:val="28"/>
        </w:rPr>
        <w:t xml:space="preserve"> спеціалізована прокуратура у сфері оборони Центрального регіону</w:t>
      </w:r>
      <w:r w:rsidRPr="004510BA">
        <w:rPr>
          <w:rFonts w:ascii="Times New Roman" w:hAnsi="Times New Roman"/>
          <w:sz w:val="28"/>
          <w:szCs w:val="28"/>
        </w:rPr>
        <w:t>.</w:t>
      </w:r>
      <w:r w:rsidR="004E3A3C" w:rsidRPr="004510BA">
        <w:rPr>
          <w:rFonts w:ascii="Times New Roman" w:hAnsi="Times New Roman"/>
          <w:sz w:val="28"/>
          <w:szCs w:val="28"/>
        </w:rPr>
        <w:t xml:space="preserve"> </w:t>
      </w:r>
    </w:p>
    <w:p w14:paraId="0FD60BF5" w14:textId="7A204BE7" w:rsidR="00E553A1" w:rsidRPr="004510BA" w:rsidRDefault="00A73CC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lastRenderedPageBreak/>
        <w:t>Крім того, с</w:t>
      </w:r>
      <w:r w:rsidR="00855658" w:rsidRPr="004510BA">
        <w:rPr>
          <w:rFonts w:ascii="Times New Roman" w:hAnsi="Times New Roman"/>
          <w:sz w:val="28"/>
          <w:szCs w:val="28"/>
        </w:rPr>
        <w:t>лідчим 22.07.2024 відмовлено у задоволенні клопотання захисника особи про зупинення досудового розслідування за п. 4 ст. 1 ст. 280 КПК України</w:t>
      </w:r>
      <w:r w:rsidR="00B009B7" w:rsidRPr="004510BA">
        <w:rPr>
          <w:rFonts w:ascii="Times New Roman" w:hAnsi="Times New Roman"/>
          <w:sz w:val="28"/>
          <w:szCs w:val="28"/>
        </w:rPr>
        <w:t xml:space="preserve">, </w:t>
      </w:r>
      <w:r w:rsidRPr="004510BA">
        <w:rPr>
          <w:rFonts w:ascii="Times New Roman" w:hAnsi="Times New Roman"/>
          <w:sz w:val="28"/>
          <w:szCs w:val="28"/>
        </w:rPr>
        <w:t xml:space="preserve">а </w:t>
      </w:r>
      <w:r w:rsidR="00B009B7" w:rsidRPr="004510BA">
        <w:rPr>
          <w:rFonts w:ascii="Times New Roman" w:hAnsi="Times New Roman"/>
          <w:sz w:val="28"/>
          <w:szCs w:val="28"/>
        </w:rPr>
        <w:t xml:space="preserve">22.08.2024 винесено клопотання про продовження строків </w:t>
      </w:r>
      <w:r w:rsidR="001533B2" w:rsidRPr="004510BA">
        <w:rPr>
          <w:rFonts w:ascii="Times New Roman" w:hAnsi="Times New Roman"/>
          <w:sz w:val="28"/>
          <w:szCs w:val="28"/>
        </w:rPr>
        <w:t>досудового розслідування</w:t>
      </w:r>
      <w:r w:rsidR="00B009B7" w:rsidRPr="004510BA">
        <w:rPr>
          <w:rFonts w:ascii="Times New Roman" w:hAnsi="Times New Roman"/>
          <w:sz w:val="28"/>
          <w:szCs w:val="28"/>
        </w:rPr>
        <w:t>, яке 30.08.2024 задоволено прокурором Пономаренком </w:t>
      </w:r>
      <w:r w:rsidR="001533B2" w:rsidRPr="004510BA">
        <w:rPr>
          <w:rFonts w:ascii="Times New Roman" w:hAnsi="Times New Roman"/>
          <w:sz w:val="28"/>
          <w:szCs w:val="28"/>
        </w:rPr>
        <w:t>В.В. шляхом винесення відповідної постанови, у якій</w:t>
      </w:r>
      <w:r w:rsidRPr="004510BA">
        <w:rPr>
          <w:rFonts w:ascii="Times New Roman" w:hAnsi="Times New Roman"/>
          <w:sz w:val="28"/>
          <w:szCs w:val="28"/>
        </w:rPr>
        <w:t xml:space="preserve">, на думку скаржниці, </w:t>
      </w:r>
      <w:r w:rsidR="001533B2" w:rsidRPr="004510BA">
        <w:rPr>
          <w:rFonts w:ascii="Times New Roman" w:hAnsi="Times New Roman"/>
          <w:sz w:val="28"/>
          <w:szCs w:val="28"/>
        </w:rPr>
        <w:t xml:space="preserve">зазначено недостовірні відомості про те, що зазначене </w:t>
      </w:r>
      <w:r w:rsidR="00B26014" w:rsidRPr="004510BA">
        <w:rPr>
          <w:rFonts w:ascii="Times New Roman" w:hAnsi="Times New Roman"/>
          <w:sz w:val="28"/>
          <w:szCs w:val="28"/>
        </w:rPr>
        <w:t xml:space="preserve">клопотання </w:t>
      </w:r>
      <w:r w:rsidR="001533B2" w:rsidRPr="004510BA">
        <w:rPr>
          <w:rFonts w:ascii="Times New Roman" w:hAnsi="Times New Roman"/>
          <w:sz w:val="28"/>
          <w:szCs w:val="28"/>
        </w:rPr>
        <w:t xml:space="preserve">належним чином </w:t>
      </w:r>
      <w:proofErr w:type="spellStart"/>
      <w:r w:rsidR="001533B2" w:rsidRPr="004510BA">
        <w:rPr>
          <w:rFonts w:ascii="Times New Roman" w:hAnsi="Times New Roman"/>
          <w:sz w:val="28"/>
          <w:szCs w:val="28"/>
        </w:rPr>
        <w:t>вручено</w:t>
      </w:r>
      <w:proofErr w:type="spellEnd"/>
      <w:r w:rsidR="001533B2" w:rsidRPr="004510BA">
        <w:rPr>
          <w:rFonts w:ascii="Times New Roman" w:hAnsi="Times New Roman"/>
          <w:sz w:val="28"/>
          <w:szCs w:val="28"/>
        </w:rPr>
        <w:t xml:space="preserve"> захисникам особи</w:t>
      </w:r>
      <w:r w:rsidR="002C64BC" w:rsidRPr="004510BA">
        <w:rPr>
          <w:rFonts w:ascii="Times New Roman" w:hAnsi="Times New Roman"/>
          <w:sz w:val="28"/>
          <w:szCs w:val="28"/>
        </w:rPr>
        <w:t>.</w:t>
      </w:r>
      <w:r w:rsidR="00B009B7" w:rsidRPr="004510BA">
        <w:rPr>
          <w:rFonts w:ascii="Times New Roman" w:hAnsi="Times New Roman"/>
          <w:sz w:val="28"/>
          <w:szCs w:val="28"/>
        </w:rPr>
        <w:t xml:space="preserve"> </w:t>
      </w:r>
    </w:p>
    <w:p w14:paraId="1BA2C1AD" w14:textId="4EC0A7D0" w:rsidR="00E553A1" w:rsidRPr="004510BA" w:rsidRDefault="00280253"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Постановою прокурора групи</w:t>
      </w:r>
      <w:r w:rsidR="00A73CC0" w:rsidRPr="004510BA">
        <w:rPr>
          <w:rFonts w:ascii="Times New Roman" w:hAnsi="Times New Roman"/>
          <w:sz w:val="28"/>
          <w:szCs w:val="28"/>
        </w:rPr>
        <w:t xml:space="preserve"> прокурорів у кримінальному провадженні </w:t>
      </w:r>
      <w:r w:rsidRPr="004510BA">
        <w:rPr>
          <w:rFonts w:ascii="Times New Roman" w:hAnsi="Times New Roman"/>
          <w:sz w:val="28"/>
          <w:szCs w:val="28"/>
        </w:rPr>
        <w:t>30.08.2024 визначен</w:t>
      </w:r>
      <w:r w:rsidR="00A73CC0" w:rsidRPr="004510BA">
        <w:rPr>
          <w:rFonts w:ascii="Times New Roman" w:hAnsi="Times New Roman"/>
          <w:sz w:val="28"/>
          <w:szCs w:val="28"/>
        </w:rPr>
        <w:t xml:space="preserve">о </w:t>
      </w:r>
      <w:r w:rsidRPr="004510BA">
        <w:rPr>
          <w:rFonts w:ascii="Times New Roman" w:hAnsi="Times New Roman"/>
          <w:sz w:val="28"/>
          <w:szCs w:val="28"/>
        </w:rPr>
        <w:t>підслідн</w:t>
      </w:r>
      <w:r w:rsidR="00A73CC0" w:rsidRPr="004510BA">
        <w:rPr>
          <w:rFonts w:ascii="Times New Roman" w:hAnsi="Times New Roman"/>
          <w:sz w:val="28"/>
          <w:szCs w:val="28"/>
        </w:rPr>
        <w:t xml:space="preserve">ість </w:t>
      </w:r>
      <w:r w:rsidRPr="004510BA">
        <w:rPr>
          <w:rFonts w:ascii="Times New Roman" w:hAnsi="Times New Roman"/>
          <w:sz w:val="28"/>
          <w:szCs w:val="28"/>
        </w:rPr>
        <w:t>за Дарницькою спеціалізованою прокуратурою у сфері оборони Центрального регіону, куди направлено матеріали зазначеного кримінального провадження.</w:t>
      </w:r>
      <w:r w:rsidR="002C64BC" w:rsidRPr="004510BA">
        <w:rPr>
          <w:rFonts w:ascii="Times New Roman" w:hAnsi="Times New Roman"/>
          <w:sz w:val="28"/>
          <w:szCs w:val="28"/>
        </w:rPr>
        <w:t xml:space="preserve"> </w:t>
      </w:r>
      <w:r w:rsidR="00EC551A" w:rsidRPr="004510BA">
        <w:rPr>
          <w:rFonts w:ascii="Times New Roman" w:hAnsi="Times New Roman"/>
          <w:sz w:val="28"/>
          <w:szCs w:val="28"/>
        </w:rPr>
        <w:t xml:space="preserve">Надалі 10.09.2024 постановою прокурора Дарницької спеціалізованої прокуратури у сфері оборони Центрального регіону матеріали кримінального провадження № 12024111130001498 повернуто до </w:t>
      </w:r>
      <w:r w:rsidR="009D73AE" w:rsidRPr="004510BA">
        <w:rPr>
          <w:rFonts w:ascii="Times New Roman" w:hAnsi="Times New Roman"/>
          <w:sz w:val="28"/>
          <w:szCs w:val="28"/>
        </w:rPr>
        <w:t>Броварської окружної прокуратури Київської області.</w:t>
      </w:r>
    </w:p>
    <w:p w14:paraId="6B5B99AD" w14:textId="596B936C" w:rsidR="009D73AE" w:rsidRPr="004510BA" w:rsidRDefault="009D73AE"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Скаржницею 25.09.2024 </w:t>
      </w:r>
      <w:r w:rsidR="003B593E" w:rsidRPr="004510BA">
        <w:rPr>
          <w:rFonts w:ascii="Times New Roman" w:hAnsi="Times New Roman"/>
          <w:sz w:val="28"/>
          <w:szCs w:val="28"/>
        </w:rPr>
        <w:t xml:space="preserve">подано </w:t>
      </w:r>
      <w:r w:rsidRPr="004510BA">
        <w:rPr>
          <w:rFonts w:ascii="Times New Roman" w:hAnsi="Times New Roman"/>
          <w:sz w:val="28"/>
          <w:szCs w:val="28"/>
        </w:rPr>
        <w:t xml:space="preserve">до Броварської окружної прокуратури Київської області клопотання про проведення слідчих (розшукових) дій у кримінальному провадженні, </w:t>
      </w:r>
      <w:r w:rsidR="002C64BC" w:rsidRPr="004510BA">
        <w:rPr>
          <w:rFonts w:ascii="Times New Roman" w:hAnsi="Times New Roman"/>
          <w:sz w:val="28"/>
          <w:szCs w:val="28"/>
        </w:rPr>
        <w:t>т</w:t>
      </w:r>
      <w:r w:rsidRPr="004510BA">
        <w:rPr>
          <w:rFonts w:ascii="Times New Roman" w:hAnsi="Times New Roman"/>
          <w:sz w:val="28"/>
          <w:szCs w:val="28"/>
        </w:rPr>
        <w:t xml:space="preserve">а до Броварського </w:t>
      </w:r>
      <w:r w:rsidR="003B593E" w:rsidRPr="004510BA">
        <w:rPr>
          <w:rFonts w:ascii="Times New Roman" w:hAnsi="Times New Roman"/>
          <w:sz w:val="28"/>
          <w:szCs w:val="28"/>
        </w:rPr>
        <w:t xml:space="preserve">міськрайонного суду Київської області – скаргу </w:t>
      </w:r>
      <w:r w:rsidR="00B26014" w:rsidRPr="004510BA">
        <w:rPr>
          <w:rFonts w:ascii="Times New Roman" w:hAnsi="Times New Roman"/>
          <w:sz w:val="28"/>
          <w:szCs w:val="28"/>
        </w:rPr>
        <w:t xml:space="preserve">щодо скасування повідомлення про підозру особі (справа </w:t>
      </w:r>
      <w:r w:rsidR="00657BEF">
        <w:rPr>
          <w:rFonts w:ascii="Times New Roman" w:hAnsi="Times New Roman"/>
          <w:sz w:val="28"/>
          <w:szCs w:val="28"/>
        </w:rPr>
        <w:t>(конфіденційна інформація)</w:t>
      </w:r>
      <w:r w:rsidR="00B26014" w:rsidRPr="004510BA">
        <w:rPr>
          <w:rFonts w:ascii="Times New Roman" w:hAnsi="Times New Roman"/>
          <w:sz w:val="28"/>
          <w:szCs w:val="28"/>
        </w:rPr>
        <w:t>.</w:t>
      </w:r>
    </w:p>
    <w:p w14:paraId="30705474" w14:textId="32A0CE56" w:rsidR="003B593E" w:rsidRPr="004510BA" w:rsidRDefault="002C64BC"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Прокурором </w:t>
      </w:r>
      <w:proofErr w:type="spellStart"/>
      <w:r w:rsidR="007545F6" w:rsidRPr="004510BA">
        <w:rPr>
          <w:rFonts w:ascii="Times New Roman" w:hAnsi="Times New Roman"/>
          <w:sz w:val="28"/>
          <w:szCs w:val="28"/>
        </w:rPr>
        <w:t>Мольченко</w:t>
      </w:r>
      <w:proofErr w:type="spellEnd"/>
      <w:r w:rsidR="007545F6" w:rsidRPr="004510BA">
        <w:rPr>
          <w:rFonts w:ascii="Times New Roman" w:hAnsi="Times New Roman"/>
          <w:sz w:val="28"/>
          <w:szCs w:val="28"/>
        </w:rPr>
        <w:t xml:space="preserve"> О.О. 27.09.2024 винесено постанову про відмову у задоволенні </w:t>
      </w:r>
      <w:r w:rsidRPr="004510BA">
        <w:rPr>
          <w:rFonts w:ascii="Times New Roman" w:hAnsi="Times New Roman"/>
          <w:sz w:val="28"/>
          <w:szCs w:val="28"/>
        </w:rPr>
        <w:t>зазначеного</w:t>
      </w:r>
      <w:r w:rsidR="007545F6" w:rsidRPr="004510BA">
        <w:rPr>
          <w:rFonts w:ascii="Times New Roman" w:hAnsi="Times New Roman"/>
          <w:sz w:val="28"/>
          <w:szCs w:val="28"/>
        </w:rPr>
        <w:t xml:space="preserve"> клопотання</w:t>
      </w:r>
      <w:r w:rsidR="0097532E" w:rsidRPr="004510BA">
        <w:rPr>
          <w:rFonts w:ascii="Times New Roman" w:hAnsi="Times New Roman"/>
          <w:sz w:val="28"/>
          <w:szCs w:val="28"/>
        </w:rPr>
        <w:t xml:space="preserve"> та не прийнято участь у призначеному судом засіданні, що призвело до його відкладення</w:t>
      </w:r>
      <w:r w:rsidR="007545F6" w:rsidRPr="004510BA">
        <w:rPr>
          <w:rFonts w:ascii="Times New Roman" w:hAnsi="Times New Roman"/>
          <w:sz w:val="28"/>
          <w:szCs w:val="28"/>
        </w:rPr>
        <w:t>.</w:t>
      </w:r>
    </w:p>
    <w:p w14:paraId="653D1353" w14:textId="52EBDBDB" w:rsidR="003B593E" w:rsidRPr="004510BA" w:rsidRDefault="007545F6"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Скаржницею 30.09.2024 подано </w:t>
      </w:r>
      <w:r w:rsidR="002C64BC" w:rsidRPr="004510BA">
        <w:rPr>
          <w:rFonts w:ascii="Times New Roman" w:hAnsi="Times New Roman"/>
          <w:sz w:val="28"/>
          <w:szCs w:val="28"/>
        </w:rPr>
        <w:t xml:space="preserve">прокурору </w:t>
      </w:r>
      <w:proofErr w:type="spellStart"/>
      <w:r w:rsidRPr="004510BA">
        <w:rPr>
          <w:rFonts w:ascii="Times New Roman" w:hAnsi="Times New Roman"/>
          <w:sz w:val="28"/>
          <w:szCs w:val="28"/>
        </w:rPr>
        <w:t>Мольченко</w:t>
      </w:r>
      <w:proofErr w:type="spellEnd"/>
      <w:r w:rsidRPr="004510BA">
        <w:rPr>
          <w:rFonts w:ascii="Times New Roman" w:hAnsi="Times New Roman"/>
          <w:sz w:val="28"/>
          <w:szCs w:val="28"/>
        </w:rPr>
        <w:t xml:space="preserve"> О.О. скаргу на завершення досудового розслідування у кримінальному провадженні, </w:t>
      </w:r>
      <w:r w:rsidR="00C17C16" w:rsidRPr="004510BA">
        <w:rPr>
          <w:rFonts w:ascii="Times New Roman" w:hAnsi="Times New Roman"/>
          <w:sz w:val="28"/>
          <w:szCs w:val="28"/>
        </w:rPr>
        <w:t xml:space="preserve">у задоволенні якого першим заступником керівника Броварської окружної прокуратури  03.10.2024 </w:t>
      </w:r>
      <w:r w:rsidR="00487749" w:rsidRPr="004510BA">
        <w:rPr>
          <w:rFonts w:ascii="Times New Roman" w:hAnsi="Times New Roman"/>
          <w:sz w:val="28"/>
          <w:szCs w:val="28"/>
        </w:rPr>
        <w:t>необґрунтовано</w:t>
      </w:r>
      <w:r w:rsidR="00C17C16" w:rsidRPr="004510BA">
        <w:rPr>
          <w:rFonts w:ascii="Times New Roman" w:hAnsi="Times New Roman"/>
          <w:sz w:val="28"/>
          <w:szCs w:val="28"/>
        </w:rPr>
        <w:t xml:space="preserve"> відмовлено.</w:t>
      </w:r>
    </w:p>
    <w:p w14:paraId="12B38BD8" w14:textId="65007754" w:rsidR="003B593E" w:rsidRPr="004510BA" w:rsidRDefault="0048774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Окрім того, Броварською окружною прокуратурою </w:t>
      </w:r>
      <w:r w:rsidR="00546174" w:rsidRPr="004510BA">
        <w:rPr>
          <w:rFonts w:ascii="Times New Roman" w:hAnsi="Times New Roman"/>
          <w:sz w:val="28"/>
          <w:szCs w:val="28"/>
        </w:rPr>
        <w:t xml:space="preserve">засобами поштового зв’язку </w:t>
      </w:r>
      <w:r w:rsidRPr="004510BA">
        <w:rPr>
          <w:rFonts w:ascii="Times New Roman" w:hAnsi="Times New Roman"/>
          <w:sz w:val="28"/>
          <w:szCs w:val="28"/>
        </w:rPr>
        <w:t>повідомлення про завершення досудового розслідування та повістку про вик</w:t>
      </w:r>
      <w:r w:rsidR="00546174" w:rsidRPr="004510BA">
        <w:rPr>
          <w:rFonts w:ascii="Times New Roman" w:hAnsi="Times New Roman"/>
          <w:sz w:val="28"/>
          <w:szCs w:val="28"/>
        </w:rPr>
        <w:t>лик направлено скаржниці на не на той номер її телефону, який зазначено в Єдиному Реєстрі адвокатів</w:t>
      </w:r>
      <w:r w:rsidR="00D636B1" w:rsidRPr="004510BA">
        <w:rPr>
          <w:rFonts w:ascii="Times New Roman" w:hAnsi="Times New Roman"/>
          <w:sz w:val="28"/>
          <w:szCs w:val="28"/>
        </w:rPr>
        <w:t xml:space="preserve">, свідомо та навмисно, що призвело до зловживання процесуальним правом стороною обвинувачення, зокрема дало змогу звернутись до суду </w:t>
      </w:r>
      <w:r w:rsidR="008B20D3" w:rsidRPr="004510BA">
        <w:rPr>
          <w:rFonts w:ascii="Times New Roman" w:hAnsi="Times New Roman"/>
          <w:sz w:val="28"/>
          <w:szCs w:val="28"/>
        </w:rPr>
        <w:t>з клопотанням про становлення стороні захисту строку для ознайомлення з матеріалами досудового розслідування.</w:t>
      </w:r>
      <w:r w:rsidR="00546174" w:rsidRPr="004510BA">
        <w:rPr>
          <w:rFonts w:ascii="Times New Roman" w:hAnsi="Times New Roman"/>
          <w:sz w:val="28"/>
          <w:szCs w:val="28"/>
        </w:rPr>
        <w:t xml:space="preserve"> </w:t>
      </w:r>
    </w:p>
    <w:p w14:paraId="0230FD88" w14:textId="2DED63DD" w:rsidR="008B20D3" w:rsidRPr="004510BA" w:rsidRDefault="008B20D3"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Ухвалою слідчого судді Броварського міськрайонного суду Київської області від 21.10.2024 у задоволенні зазначеного клопотання сторони обвинувачення</w:t>
      </w:r>
      <w:r w:rsidR="00D85FC4" w:rsidRPr="004510BA">
        <w:rPr>
          <w:rFonts w:ascii="Times New Roman" w:hAnsi="Times New Roman"/>
          <w:sz w:val="28"/>
          <w:szCs w:val="28"/>
        </w:rPr>
        <w:t xml:space="preserve"> відмовлено</w:t>
      </w:r>
      <w:r w:rsidRPr="004510BA">
        <w:rPr>
          <w:rFonts w:ascii="Times New Roman" w:hAnsi="Times New Roman"/>
          <w:sz w:val="28"/>
          <w:szCs w:val="28"/>
        </w:rPr>
        <w:t xml:space="preserve"> (справа </w:t>
      </w:r>
      <w:r w:rsidR="00657BEF">
        <w:rPr>
          <w:rFonts w:ascii="Times New Roman" w:hAnsi="Times New Roman"/>
          <w:sz w:val="28"/>
          <w:szCs w:val="28"/>
        </w:rPr>
        <w:t>(конфіденційна інформація))</w:t>
      </w:r>
      <w:r w:rsidR="00D85FC4" w:rsidRPr="004510BA">
        <w:rPr>
          <w:rFonts w:ascii="Times New Roman" w:hAnsi="Times New Roman"/>
          <w:sz w:val="28"/>
          <w:szCs w:val="28"/>
        </w:rPr>
        <w:t>.</w:t>
      </w:r>
    </w:p>
    <w:p w14:paraId="57565860" w14:textId="1F8E3754" w:rsidR="00D85FC4" w:rsidRPr="004510BA" w:rsidRDefault="00D85FC4"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Незважаючи на це, слідчий за погодженням з прокурором </w:t>
      </w:r>
      <w:proofErr w:type="spellStart"/>
      <w:r w:rsidRPr="004510BA">
        <w:rPr>
          <w:rFonts w:ascii="Times New Roman" w:hAnsi="Times New Roman"/>
          <w:sz w:val="28"/>
          <w:szCs w:val="28"/>
        </w:rPr>
        <w:t>Мольченко</w:t>
      </w:r>
      <w:proofErr w:type="spellEnd"/>
      <w:r w:rsidRPr="004510BA">
        <w:rPr>
          <w:rFonts w:ascii="Times New Roman" w:hAnsi="Times New Roman"/>
          <w:sz w:val="28"/>
          <w:szCs w:val="28"/>
        </w:rPr>
        <w:t xml:space="preserve"> О.О. 06.11.2024 знову звернулись до суду з клопотанням про </w:t>
      </w:r>
      <w:r w:rsidR="002C64BC" w:rsidRPr="004510BA">
        <w:rPr>
          <w:rFonts w:ascii="Times New Roman" w:hAnsi="Times New Roman"/>
          <w:sz w:val="28"/>
          <w:szCs w:val="28"/>
        </w:rPr>
        <w:t>в</w:t>
      </w:r>
      <w:r w:rsidRPr="004510BA">
        <w:rPr>
          <w:rFonts w:ascii="Times New Roman" w:hAnsi="Times New Roman"/>
          <w:sz w:val="28"/>
          <w:szCs w:val="28"/>
        </w:rPr>
        <w:t>становлення стороні захисту строку для ознайомлення з матеріалами досудового розслідування</w:t>
      </w:r>
      <w:r w:rsidR="008F0199" w:rsidRPr="004510BA">
        <w:rPr>
          <w:rFonts w:ascii="Times New Roman" w:hAnsi="Times New Roman"/>
          <w:sz w:val="28"/>
          <w:szCs w:val="28"/>
        </w:rPr>
        <w:t xml:space="preserve">, у задоволення якого ухвалою слідчого судді Броварського міськрайонного суду від 07.1і.2024 відмовлено (справа </w:t>
      </w:r>
      <w:r w:rsidR="00657BEF">
        <w:rPr>
          <w:rFonts w:ascii="Times New Roman" w:hAnsi="Times New Roman"/>
          <w:sz w:val="28"/>
          <w:szCs w:val="28"/>
        </w:rPr>
        <w:t>(конфіденційна інформація)</w:t>
      </w:r>
      <w:r w:rsidR="008F0199" w:rsidRPr="004510BA">
        <w:rPr>
          <w:rFonts w:ascii="Times New Roman" w:hAnsi="Times New Roman"/>
          <w:sz w:val="28"/>
          <w:szCs w:val="28"/>
        </w:rPr>
        <w:t>)</w:t>
      </w:r>
      <w:r w:rsidRPr="004510BA">
        <w:rPr>
          <w:rFonts w:ascii="Times New Roman" w:hAnsi="Times New Roman"/>
          <w:sz w:val="28"/>
          <w:szCs w:val="28"/>
        </w:rPr>
        <w:t>.</w:t>
      </w:r>
    </w:p>
    <w:p w14:paraId="0724CD8E" w14:textId="0745CBA9" w:rsidR="00BE6A9F" w:rsidRPr="004510BA" w:rsidRDefault="00BE6A9F"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Окрім цього, у дисциплінарній скарзі викладаються норми законодавства</w:t>
      </w:r>
      <w:r w:rsidR="001F470E" w:rsidRPr="004510BA">
        <w:rPr>
          <w:rFonts w:ascii="Times New Roman" w:hAnsi="Times New Roman"/>
          <w:sz w:val="28"/>
          <w:szCs w:val="28"/>
        </w:rPr>
        <w:t xml:space="preserve"> з одночасним їх суб’єктивним тлумаченням</w:t>
      </w:r>
      <w:r w:rsidRPr="004510BA">
        <w:rPr>
          <w:rFonts w:ascii="Times New Roman" w:hAnsi="Times New Roman"/>
          <w:sz w:val="28"/>
          <w:szCs w:val="28"/>
        </w:rPr>
        <w:t>, інші обставини</w:t>
      </w:r>
      <w:r w:rsidR="007547C2" w:rsidRPr="004510BA">
        <w:rPr>
          <w:rFonts w:ascii="Times New Roman" w:hAnsi="Times New Roman"/>
          <w:sz w:val="28"/>
          <w:szCs w:val="28"/>
        </w:rPr>
        <w:t>,</w:t>
      </w:r>
      <w:r w:rsidRPr="004510BA">
        <w:rPr>
          <w:rFonts w:ascii="Times New Roman" w:hAnsi="Times New Roman"/>
          <w:sz w:val="28"/>
          <w:szCs w:val="28"/>
        </w:rPr>
        <w:t xml:space="preserve"> надається оцінка дій прокурора тощо.</w:t>
      </w:r>
    </w:p>
    <w:p w14:paraId="50E4F97E" w14:textId="6B26B4B0" w:rsidR="00992E91" w:rsidRPr="004510BA" w:rsidRDefault="00992E91" w:rsidP="00A73CC0">
      <w:pPr>
        <w:pStyle w:val="ac"/>
        <w:tabs>
          <w:tab w:val="left" w:pos="567"/>
        </w:tabs>
        <w:ind w:firstLine="709"/>
        <w:jc w:val="both"/>
        <w:rPr>
          <w:rFonts w:ascii="Times New Roman" w:hAnsi="Times New Roman"/>
          <w:b/>
          <w:sz w:val="28"/>
          <w:szCs w:val="28"/>
        </w:rPr>
      </w:pPr>
      <w:r w:rsidRPr="004510BA">
        <w:rPr>
          <w:rFonts w:ascii="Times New Roman" w:hAnsi="Times New Roman"/>
          <w:b/>
          <w:sz w:val="28"/>
          <w:szCs w:val="28"/>
        </w:rPr>
        <w:lastRenderedPageBreak/>
        <w:t>Щодо встановлених фактичних даних</w:t>
      </w:r>
    </w:p>
    <w:p w14:paraId="0AB6DEB4" w14:textId="7B22DAC0" w:rsidR="0097532E" w:rsidRPr="004510BA" w:rsidRDefault="00C334F8" w:rsidP="00A73CC0">
      <w:pPr>
        <w:ind w:firstLine="709"/>
        <w:rPr>
          <w:szCs w:val="28"/>
        </w:rPr>
      </w:pPr>
      <w:r w:rsidRPr="004510BA">
        <w:rPr>
          <w:szCs w:val="28"/>
        </w:rPr>
        <w:t>До</w:t>
      </w:r>
      <w:r w:rsidR="004A79D5" w:rsidRPr="004510BA">
        <w:rPr>
          <w:szCs w:val="28"/>
        </w:rPr>
        <w:t xml:space="preserve"> дисциплінарн</w:t>
      </w:r>
      <w:r w:rsidRPr="004510BA">
        <w:rPr>
          <w:szCs w:val="28"/>
        </w:rPr>
        <w:t>ої</w:t>
      </w:r>
      <w:r w:rsidR="004A79D5" w:rsidRPr="004510BA">
        <w:rPr>
          <w:szCs w:val="28"/>
        </w:rPr>
        <w:t xml:space="preserve"> скар</w:t>
      </w:r>
      <w:r w:rsidRPr="004510BA">
        <w:rPr>
          <w:szCs w:val="28"/>
        </w:rPr>
        <w:t>ги</w:t>
      </w:r>
      <w:r w:rsidR="005D3F9A" w:rsidRPr="004510BA">
        <w:rPr>
          <w:szCs w:val="28"/>
        </w:rPr>
        <w:t xml:space="preserve"> </w:t>
      </w:r>
      <w:r w:rsidR="003F625D" w:rsidRPr="004510BA">
        <w:rPr>
          <w:szCs w:val="28"/>
        </w:rPr>
        <w:t>долучено</w:t>
      </w:r>
      <w:r w:rsidR="00EF18E6" w:rsidRPr="004510BA">
        <w:rPr>
          <w:szCs w:val="28"/>
        </w:rPr>
        <w:t xml:space="preserve"> </w:t>
      </w:r>
      <w:r w:rsidR="002A4D00" w:rsidRPr="004510BA">
        <w:rPr>
          <w:szCs w:val="28"/>
        </w:rPr>
        <w:t>копії</w:t>
      </w:r>
      <w:r w:rsidR="0032510D" w:rsidRPr="004510BA">
        <w:rPr>
          <w:szCs w:val="28"/>
        </w:rPr>
        <w:t>:</w:t>
      </w:r>
      <w:r w:rsidR="006948CB" w:rsidRPr="004510BA">
        <w:rPr>
          <w:szCs w:val="28"/>
        </w:rPr>
        <w:t xml:space="preserve"> свідоцтва скаржниці про право на заняття </w:t>
      </w:r>
      <w:r w:rsidR="0032510D" w:rsidRPr="004510BA">
        <w:rPr>
          <w:szCs w:val="28"/>
        </w:rPr>
        <w:t>адвокатською діяльніст</w:t>
      </w:r>
      <w:r w:rsidR="004510BA">
        <w:rPr>
          <w:szCs w:val="28"/>
        </w:rPr>
        <w:t>ь</w:t>
      </w:r>
      <w:r w:rsidR="0032510D" w:rsidRPr="004510BA">
        <w:rPr>
          <w:szCs w:val="28"/>
        </w:rPr>
        <w:t>, свідоцтва адвоката та ордеру на надання нею правничої допомоги особі,</w:t>
      </w:r>
      <w:r w:rsidR="002A4D00" w:rsidRPr="004510BA">
        <w:rPr>
          <w:szCs w:val="28"/>
        </w:rPr>
        <w:t xml:space="preserve"> </w:t>
      </w:r>
      <w:r w:rsidR="002C64BC" w:rsidRPr="004510BA">
        <w:rPr>
          <w:szCs w:val="28"/>
        </w:rPr>
        <w:t xml:space="preserve">окремих </w:t>
      </w:r>
      <w:r w:rsidR="006948CB" w:rsidRPr="004510BA">
        <w:rPr>
          <w:szCs w:val="28"/>
        </w:rPr>
        <w:t xml:space="preserve">матеріалів кримінального провадження </w:t>
      </w:r>
      <w:r w:rsidR="00657BEF">
        <w:rPr>
          <w:szCs w:val="28"/>
        </w:rPr>
        <w:t xml:space="preserve">(конфіденційна інформація) </w:t>
      </w:r>
      <w:r w:rsidR="006948CB" w:rsidRPr="004510BA">
        <w:rPr>
          <w:szCs w:val="28"/>
        </w:rPr>
        <w:t xml:space="preserve">– </w:t>
      </w:r>
      <w:r w:rsidR="0032510D" w:rsidRPr="004510BA">
        <w:rPr>
          <w:szCs w:val="28"/>
        </w:rPr>
        <w:t xml:space="preserve">всього </w:t>
      </w:r>
      <w:r w:rsidR="006948CB" w:rsidRPr="004510BA">
        <w:rPr>
          <w:szCs w:val="28"/>
        </w:rPr>
        <w:t xml:space="preserve">38 позицій на </w:t>
      </w:r>
      <w:r w:rsidR="00FB3240" w:rsidRPr="004510BA">
        <w:rPr>
          <w:szCs w:val="28"/>
        </w:rPr>
        <w:t>98</w:t>
      </w:r>
      <w:r w:rsidR="006948CB" w:rsidRPr="004510BA">
        <w:rPr>
          <w:szCs w:val="28"/>
        </w:rPr>
        <w:t xml:space="preserve"> </w:t>
      </w:r>
      <w:proofErr w:type="spellStart"/>
      <w:r w:rsidR="006948CB" w:rsidRPr="004510BA">
        <w:rPr>
          <w:szCs w:val="28"/>
        </w:rPr>
        <w:t>арк</w:t>
      </w:r>
      <w:proofErr w:type="spellEnd"/>
      <w:r w:rsidR="006948CB" w:rsidRPr="004510BA">
        <w:rPr>
          <w:szCs w:val="28"/>
        </w:rPr>
        <w:t>.</w:t>
      </w:r>
    </w:p>
    <w:p w14:paraId="394C9FD1" w14:textId="77777777" w:rsidR="00DB3D19" w:rsidRPr="004510BA" w:rsidRDefault="00DB3D19" w:rsidP="00A73CC0">
      <w:pPr>
        <w:pStyle w:val="ac"/>
        <w:tabs>
          <w:tab w:val="left" w:pos="567"/>
        </w:tabs>
        <w:ind w:firstLine="709"/>
        <w:jc w:val="both"/>
        <w:rPr>
          <w:rFonts w:ascii="Times New Roman" w:hAnsi="Times New Roman"/>
          <w:b/>
          <w:sz w:val="28"/>
          <w:szCs w:val="28"/>
        </w:rPr>
      </w:pPr>
      <w:r w:rsidRPr="004510BA">
        <w:rPr>
          <w:rFonts w:ascii="Times New Roman" w:hAnsi="Times New Roman"/>
          <w:b/>
          <w:sz w:val="28"/>
          <w:szCs w:val="28"/>
        </w:rPr>
        <w:t>Щодо джерел права, які підлягають застосуванню</w:t>
      </w:r>
    </w:p>
    <w:p w14:paraId="146A587A" w14:textId="63074F11"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На прокуратуру, серед іншого, покладен</w:t>
      </w:r>
      <w:r w:rsidR="00D73047" w:rsidRPr="004510BA">
        <w:rPr>
          <w:rFonts w:ascii="Times New Roman" w:hAnsi="Times New Roman"/>
          <w:sz w:val="28"/>
          <w:szCs w:val="28"/>
        </w:rPr>
        <w:t>о</w:t>
      </w:r>
      <w:r w:rsidRPr="004510BA">
        <w:rPr>
          <w:rFonts w:ascii="Times New Roman" w:hAnsi="Times New Roman"/>
          <w:sz w:val="28"/>
          <w:szCs w:val="28"/>
        </w:rPr>
        <w:t xml:space="preserve"> функці</w:t>
      </w:r>
      <w:r w:rsidR="00757419" w:rsidRPr="004510BA">
        <w:rPr>
          <w:rFonts w:ascii="Times New Roman" w:hAnsi="Times New Roman"/>
          <w:sz w:val="28"/>
          <w:szCs w:val="28"/>
        </w:rPr>
        <w:t>ї</w:t>
      </w:r>
      <w:r w:rsidRPr="004510BA">
        <w:rPr>
          <w:rFonts w:ascii="Times New Roman" w:hAnsi="Times New Roman"/>
          <w:sz w:val="28"/>
          <w:szCs w:val="28"/>
        </w:rPr>
        <w:t xml:space="preserve"> </w:t>
      </w:r>
      <w:r w:rsidRPr="004510BA">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4510BA">
        <w:rPr>
          <w:rFonts w:ascii="Times New Roman" w:hAnsi="Times New Roman"/>
          <w:sz w:val="28"/>
          <w:szCs w:val="28"/>
          <w:shd w:val="clear" w:color="auto" w:fill="FFFFFF"/>
        </w:rPr>
        <w:t>підтримання державного обвинувачення в суді</w:t>
      </w:r>
      <w:r w:rsidRPr="004510BA">
        <w:rPr>
          <w:rFonts w:ascii="Times New Roman" w:hAnsi="Times New Roman"/>
          <w:sz w:val="28"/>
          <w:szCs w:val="28"/>
        </w:rPr>
        <w:t xml:space="preserve"> (пункти 3, 1 </w:t>
      </w:r>
      <w:r w:rsidR="00F63BC6" w:rsidRPr="004510BA">
        <w:rPr>
          <w:rFonts w:ascii="Times New Roman" w:hAnsi="Times New Roman"/>
          <w:sz w:val="28"/>
          <w:szCs w:val="28"/>
        </w:rPr>
        <w:t xml:space="preserve">  </w:t>
      </w:r>
      <w:r w:rsidRPr="004510BA">
        <w:rPr>
          <w:rFonts w:ascii="Times New Roman" w:hAnsi="Times New Roman"/>
          <w:sz w:val="28"/>
          <w:szCs w:val="28"/>
        </w:rPr>
        <w:t>ч</w:t>
      </w:r>
      <w:r w:rsidR="00F63BC6" w:rsidRPr="004510BA">
        <w:rPr>
          <w:rFonts w:ascii="Times New Roman" w:hAnsi="Times New Roman"/>
          <w:sz w:val="28"/>
          <w:szCs w:val="28"/>
        </w:rPr>
        <w:t xml:space="preserve">. 1 </w:t>
      </w:r>
      <w:proofErr w:type="spellStart"/>
      <w:r w:rsidRPr="004510BA">
        <w:rPr>
          <w:rFonts w:ascii="Times New Roman" w:hAnsi="Times New Roman"/>
          <w:sz w:val="28"/>
          <w:szCs w:val="28"/>
        </w:rPr>
        <w:t>ст</w:t>
      </w:r>
      <w:r w:rsidR="00F63BC6" w:rsidRPr="004510BA">
        <w:rPr>
          <w:rFonts w:ascii="Times New Roman" w:hAnsi="Times New Roman"/>
          <w:sz w:val="28"/>
          <w:szCs w:val="28"/>
        </w:rPr>
        <w:t>.ст</w:t>
      </w:r>
      <w:proofErr w:type="spellEnd"/>
      <w:r w:rsidR="00F63BC6" w:rsidRPr="004510BA">
        <w:rPr>
          <w:rFonts w:ascii="Times New Roman" w:hAnsi="Times New Roman"/>
          <w:sz w:val="28"/>
          <w:szCs w:val="28"/>
        </w:rPr>
        <w:t xml:space="preserve">. </w:t>
      </w:r>
      <w:r w:rsidRPr="004510BA">
        <w:rPr>
          <w:rFonts w:ascii="Times New Roman" w:hAnsi="Times New Roman"/>
          <w:sz w:val="28"/>
          <w:szCs w:val="28"/>
        </w:rPr>
        <w:t>2, 25, 22 Закону).</w:t>
      </w:r>
    </w:p>
    <w:p w14:paraId="44E4A88A" w14:textId="21AF58EE" w:rsidR="00A95142"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Однією із засад діяльності прокуратури, як то визначено у ст</w:t>
      </w:r>
      <w:r w:rsidR="002C64BC" w:rsidRPr="004510BA">
        <w:rPr>
          <w:rFonts w:ascii="Times New Roman" w:hAnsi="Times New Roman"/>
          <w:sz w:val="28"/>
          <w:szCs w:val="28"/>
        </w:rPr>
        <w:t>.</w:t>
      </w:r>
      <w:r w:rsidRPr="004510BA">
        <w:rPr>
          <w:rFonts w:ascii="Times New Roman" w:hAnsi="Times New Roman"/>
          <w:sz w:val="28"/>
          <w:szCs w:val="28"/>
        </w:rPr>
        <w:t> 3 Закону, є незалежність прокурорів. Зі змісту ч</w:t>
      </w:r>
      <w:r w:rsidR="002C64BC" w:rsidRPr="004510BA">
        <w:rPr>
          <w:rFonts w:ascii="Times New Roman" w:hAnsi="Times New Roman"/>
          <w:sz w:val="28"/>
          <w:szCs w:val="28"/>
        </w:rPr>
        <w:t>. 2</w:t>
      </w:r>
      <w:r w:rsidRPr="004510BA">
        <w:rPr>
          <w:rFonts w:ascii="Times New Roman" w:hAnsi="Times New Roman"/>
          <w:sz w:val="28"/>
          <w:szCs w:val="28"/>
        </w:rPr>
        <w:t xml:space="preserve"> ст</w:t>
      </w:r>
      <w:r w:rsidR="002C64BC" w:rsidRPr="004510BA">
        <w:rPr>
          <w:rFonts w:ascii="Times New Roman" w:hAnsi="Times New Roman"/>
          <w:sz w:val="28"/>
          <w:szCs w:val="28"/>
        </w:rPr>
        <w:t>.</w:t>
      </w:r>
      <w:r w:rsidRPr="004510BA">
        <w:rPr>
          <w:rFonts w:ascii="Times New Roman" w:hAnsi="Times New Roman"/>
          <w:sz w:val="28"/>
          <w:szCs w:val="28"/>
        </w:rPr>
        <w:t xml:space="preserve">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F6314F1" w14:textId="1D58AFE3" w:rsidR="00A95142" w:rsidRPr="004510BA" w:rsidRDefault="00A95142"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За викладеним у ч</w:t>
      </w:r>
      <w:r w:rsidR="002C64BC" w:rsidRPr="004510BA">
        <w:rPr>
          <w:rFonts w:ascii="Times New Roman" w:hAnsi="Times New Roman"/>
          <w:sz w:val="28"/>
          <w:szCs w:val="28"/>
        </w:rPr>
        <w:t xml:space="preserve">. 1 </w:t>
      </w:r>
      <w:r w:rsidRPr="004510BA">
        <w:rPr>
          <w:rFonts w:ascii="Times New Roman" w:hAnsi="Times New Roman"/>
          <w:sz w:val="28"/>
          <w:szCs w:val="28"/>
        </w:rPr>
        <w:t>ст</w:t>
      </w:r>
      <w:r w:rsidR="002C64BC" w:rsidRPr="004510BA">
        <w:rPr>
          <w:rFonts w:ascii="Times New Roman" w:hAnsi="Times New Roman"/>
          <w:sz w:val="28"/>
          <w:szCs w:val="28"/>
        </w:rPr>
        <w:t>.</w:t>
      </w:r>
      <w:r w:rsidRPr="004510BA">
        <w:rPr>
          <w:rFonts w:ascii="Times New Roman" w:hAnsi="Times New Roman"/>
          <w:sz w:val="28"/>
          <w:szCs w:val="28"/>
        </w:rPr>
        <w:t xml:space="preserve">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D10148" w14:textId="712F7692"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698085D" w14:textId="0399421B"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Такий порядок оскарження рішень, дій чи бездіяльності прокурора в межах кримінального провадження передбачено і ч</w:t>
      </w:r>
      <w:r w:rsidR="002C64BC" w:rsidRPr="004510BA">
        <w:rPr>
          <w:rFonts w:ascii="Times New Roman" w:hAnsi="Times New Roman"/>
          <w:sz w:val="28"/>
          <w:szCs w:val="28"/>
        </w:rPr>
        <w:t xml:space="preserve">. 1 </w:t>
      </w:r>
      <w:r w:rsidRPr="004510BA">
        <w:rPr>
          <w:rFonts w:ascii="Times New Roman" w:hAnsi="Times New Roman"/>
          <w:sz w:val="28"/>
          <w:szCs w:val="28"/>
        </w:rPr>
        <w:t>ст</w:t>
      </w:r>
      <w:r w:rsidR="002C64BC" w:rsidRPr="004510BA">
        <w:rPr>
          <w:rFonts w:ascii="Times New Roman" w:hAnsi="Times New Roman"/>
          <w:sz w:val="28"/>
          <w:szCs w:val="28"/>
        </w:rPr>
        <w:t>.</w:t>
      </w:r>
      <w:r w:rsidRPr="004510BA">
        <w:rPr>
          <w:rFonts w:ascii="Times New Roman" w:hAnsi="Times New Roman"/>
          <w:sz w:val="28"/>
          <w:szCs w:val="28"/>
        </w:rPr>
        <w:t>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99DAAA" w14:textId="79AED0CF"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Визначення дисциплінарного провадження наведено у ч</w:t>
      </w:r>
      <w:r w:rsidR="00920A4A" w:rsidRPr="004510BA">
        <w:rPr>
          <w:rFonts w:ascii="Times New Roman" w:hAnsi="Times New Roman"/>
          <w:sz w:val="28"/>
          <w:szCs w:val="28"/>
        </w:rPr>
        <w:t xml:space="preserve">.1 ст. </w:t>
      </w:r>
      <w:r w:rsidRPr="004510BA">
        <w:rPr>
          <w:rFonts w:ascii="Times New Roman" w:hAnsi="Times New Roman"/>
          <w:sz w:val="28"/>
          <w:szCs w:val="28"/>
        </w:rPr>
        <w:t xml:space="preserve">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0668419" w14:textId="2E45A07A" w:rsidR="00D52D30" w:rsidRPr="004510BA" w:rsidRDefault="00D52D30" w:rsidP="00A73CC0">
      <w:pPr>
        <w:pStyle w:val="ac"/>
        <w:tabs>
          <w:tab w:val="left" w:pos="567"/>
        </w:tabs>
        <w:ind w:firstLine="709"/>
        <w:jc w:val="both"/>
        <w:rPr>
          <w:rFonts w:ascii="Times New Roman" w:hAnsi="Times New Roman"/>
          <w:sz w:val="28"/>
          <w:szCs w:val="28"/>
        </w:rPr>
      </w:pPr>
      <w:r w:rsidRPr="004510BA">
        <w:rPr>
          <w:rStyle w:val="rvts9"/>
          <w:rFonts w:ascii="Times New Roman" w:hAnsi="Times New Roman"/>
          <w:bCs/>
          <w:sz w:val="28"/>
          <w:szCs w:val="28"/>
        </w:rPr>
        <w:t xml:space="preserve">Частиною </w:t>
      </w:r>
      <w:r w:rsidR="00920A4A" w:rsidRPr="004510BA">
        <w:rPr>
          <w:rStyle w:val="rvts9"/>
          <w:rFonts w:ascii="Times New Roman" w:hAnsi="Times New Roman"/>
          <w:bCs/>
          <w:sz w:val="28"/>
          <w:szCs w:val="28"/>
        </w:rPr>
        <w:t>1 ст.</w:t>
      </w:r>
      <w:r w:rsidRPr="004510BA">
        <w:rPr>
          <w:rStyle w:val="rvts9"/>
          <w:rFonts w:ascii="Times New Roman" w:hAnsi="Times New Roman"/>
          <w:bCs/>
          <w:sz w:val="28"/>
          <w:szCs w:val="28"/>
        </w:rPr>
        <w:t xml:space="preserve"> 43 </w:t>
      </w:r>
      <w:r w:rsidRPr="004510BA">
        <w:rPr>
          <w:rFonts w:ascii="Times New Roman" w:hAnsi="Times New Roman"/>
          <w:sz w:val="28"/>
          <w:szCs w:val="28"/>
        </w:rPr>
        <w:t>Закону визначено, що</w:t>
      </w:r>
      <w:r w:rsidRPr="004510BA">
        <w:rPr>
          <w:rStyle w:val="rvts9"/>
          <w:rFonts w:ascii="Times New Roman" w:hAnsi="Times New Roman"/>
          <w:bCs/>
          <w:sz w:val="28"/>
          <w:szCs w:val="28"/>
        </w:rPr>
        <w:t xml:space="preserve"> </w:t>
      </w:r>
      <w:bookmarkStart w:id="0" w:name="n417"/>
      <w:bookmarkEnd w:id="0"/>
      <w:r w:rsidRPr="004510B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67E692D7"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139C2131"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2) необґрунтоване зволікання з розглядом звернення; </w:t>
      </w:r>
      <w:bookmarkStart w:id="3" w:name="n420"/>
      <w:bookmarkEnd w:id="3"/>
    </w:p>
    <w:p w14:paraId="67B21B88"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14:paraId="36D71C3B"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62C584" w14:textId="77777777" w:rsidR="00D52D30" w:rsidRPr="004510BA" w:rsidRDefault="00D52D30" w:rsidP="00A73CC0">
      <w:pPr>
        <w:pStyle w:val="ac"/>
        <w:tabs>
          <w:tab w:val="left" w:pos="567"/>
        </w:tabs>
        <w:ind w:firstLine="709"/>
        <w:jc w:val="both"/>
        <w:rPr>
          <w:rFonts w:ascii="Times New Roman" w:hAnsi="Times New Roman"/>
          <w:sz w:val="28"/>
          <w:szCs w:val="28"/>
        </w:rPr>
      </w:pPr>
      <w:bookmarkStart w:id="6" w:name="n422"/>
      <w:bookmarkEnd w:id="6"/>
      <w:r w:rsidRPr="004510BA">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69406118"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lastRenderedPageBreak/>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65D9D791"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7) порушення правил внутрішнього службового розпорядку; </w:t>
      </w:r>
      <w:bookmarkStart w:id="9" w:name="n425"/>
      <w:bookmarkEnd w:id="9"/>
    </w:p>
    <w:p w14:paraId="712FCD8F"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EDD8C4"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9) публічне висловлювання, яке є порушенням презумпції невинуватості.</w:t>
      </w:r>
    </w:p>
    <w:p w14:paraId="2CA1ADBF" w14:textId="5BF64694"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Конструкція ст</w:t>
      </w:r>
      <w:r w:rsidR="00920A4A" w:rsidRPr="004510BA">
        <w:rPr>
          <w:rFonts w:ascii="Times New Roman" w:hAnsi="Times New Roman"/>
          <w:sz w:val="28"/>
          <w:szCs w:val="28"/>
        </w:rPr>
        <w:t>.</w:t>
      </w:r>
      <w:r w:rsidRPr="004510BA">
        <w:rPr>
          <w:rFonts w:ascii="Times New Roman" w:hAnsi="Times New Roman"/>
          <w:sz w:val="28"/>
          <w:szCs w:val="28"/>
        </w:rPr>
        <w:t xml:space="preserve">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51934A5C"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1A987A53"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2) дисциплінарна скарга є анонімною; </w:t>
      </w:r>
      <w:bookmarkStart w:id="12" w:name="n442"/>
      <w:bookmarkEnd w:id="12"/>
    </w:p>
    <w:p w14:paraId="66997FE4" w14:textId="3A48CD86" w:rsidR="00D52D30" w:rsidRPr="004510BA" w:rsidRDefault="00D52D30" w:rsidP="00A73CC0">
      <w:pPr>
        <w:pStyle w:val="ac"/>
        <w:tabs>
          <w:tab w:val="left" w:pos="567"/>
        </w:tabs>
        <w:ind w:firstLine="709"/>
        <w:jc w:val="both"/>
        <w:rPr>
          <w:rFonts w:ascii="Times New Roman" w:hAnsi="Times New Roman"/>
          <w:color w:val="000000" w:themeColor="text1"/>
          <w:sz w:val="28"/>
          <w:szCs w:val="28"/>
        </w:rPr>
      </w:pPr>
      <w:r w:rsidRPr="004510BA">
        <w:rPr>
          <w:rFonts w:ascii="Times New Roman" w:hAnsi="Times New Roman"/>
          <w:sz w:val="28"/>
          <w:szCs w:val="28"/>
        </w:rPr>
        <w:t xml:space="preserve">3) дисциплінарна скарга подана </w:t>
      </w:r>
      <w:r w:rsidRPr="004510BA">
        <w:rPr>
          <w:rFonts w:ascii="Times New Roman" w:hAnsi="Times New Roman"/>
          <w:color w:val="000000" w:themeColor="text1"/>
          <w:sz w:val="28"/>
          <w:szCs w:val="28"/>
        </w:rPr>
        <w:t>з підстав, не визначених </w:t>
      </w:r>
      <w:hyperlink r:id="rId9" w:anchor="n416" w:history="1">
        <w:r w:rsidRPr="004510BA">
          <w:rPr>
            <w:rStyle w:val="a6"/>
            <w:rFonts w:ascii="Times New Roman" w:hAnsi="Times New Roman"/>
            <w:color w:val="000000" w:themeColor="text1"/>
            <w:sz w:val="28"/>
            <w:szCs w:val="28"/>
            <w:u w:val="none"/>
          </w:rPr>
          <w:t>ст</w:t>
        </w:r>
        <w:r w:rsidR="00920A4A" w:rsidRPr="004510BA">
          <w:rPr>
            <w:rStyle w:val="a6"/>
            <w:rFonts w:ascii="Times New Roman" w:hAnsi="Times New Roman"/>
            <w:color w:val="000000" w:themeColor="text1"/>
            <w:sz w:val="28"/>
            <w:szCs w:val="28"/>
            <w:u w:val="none"/>
          </w:rPr>
          <w:t>.</w:t>
        </w:r>
        <w:r w:rsidRPr="004510BA">
          <w:rPr>
            <w:rStyle w:val="a6"/>
            <w:rFonts w:ascii="Times New Roman" w:hAnsi="Times New Roman"/>
            <w:color w:val="000000" w:themeColor="text1"/>
            <w:sz w:val="28"/>
            <w:szCs w:val="28"/>
            <w:u w:val="none"/>
          </w:rPr>
          <w:t>43</w:t>
        </w:r>
      </w:hyperlink>
      <w:r w:rsidRPr="004510BA">
        <w:rPr>
          <w:rFonts w:ascii="Times New Roman" w:hAnsi="Times New Roman"/>
          <w:color w:val="000000" w:themeColor="text1"/>
          <w:sz w:val="28"/>
          <w:szCs w:val="28"/>
        </w:rPr>
        <w:t xml:space="preserve"> цього Закону; </w:t>
      </w:r>
      <w:bookmarkStart w:id="13" w:name="n443"/>
      <w:bookmarkEnd w:id="13"/>
    </w:p>
    <w:p w14:paraId="29CC4172" w14:textId="4F8F7C78" w:rsidR="00D52D30" w:rsidRPr="004510BA" w:rsidRDefault="00D52D30" w:rsidP="00A73CC0">
      <w:pPr>
        <w:pStyle w:val="ac"/>
        <w:tabs>
          <w:tab w:val="left" w:pos="567"/>
        </w:tabs>
        <w:ind w:firstLine="709"/>
        <w:jc w:val="both"/>
        <w:rPr>
          <w:rFonts w:ascii="Times New Roman" w:hAnsi="Times New Roman"/>
          <w:color w:val="000000" w:themeColor="text1"/>
          <w:sz w:val="28"/>
          <w:szCs w:val="28"/>
        </w:rPr>
      </w:pPr>
      <w:r w:rsidRPr="004510BA">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4510BA">
          <w:rPr>
            <w:rStyle w:val="a6"/>
            <w:rFonts w:ascii="Times New Roman" w:hAnsi="Times New Roman"/>
            <w:color w:val="000000" w:themeColor="text1"/>
            <w:sz w:val="28"/>
            <w:szCs w:val="28"/>
            <w:u w:val="none"/>
          </w:rPr>
          <w:t> ст</w:t>
        </w:r>
        <w:r w:rsidR="00920A4A" w:rsidRPr="004510BA">
          <w:rPr>
            <w:rStyle w:val="a6"/>
            <w:rFonts w:ascii="Times New Roman" w:hAnsi="Times New Roman"/>
            <w:color w:val="000000" w:themeColor="text1"/>
            <w:sz w:val="28"/>
            <w:szCs w:val="28"/>
            <w:u w:val="none"/>
          </w:rPr>
          <w:t xml:space="preserve">. </w:t>
        </w:r>
        <w:r w:rsidRPr="004510BA">
          <w:rPr>
            <w:rStyle w:val="a6"/>
            <w:rFonts w:ascii="Times New Roman" w:hAnsi="Times New Roman"/>
            <w:color w:val="000000" w:themeColor="text1"/>
            <w:sz w:val="28"/>
            <w:szCs w:val="28"/>
            <w:u w:val="none"/>
          </w:rPr>
          <w:t>51</w:t>
        </w:r>
      </w:hyperlink>
      <w:r w:rsidRPr="004510BA">
        <w:rPr>
          <w:rFonts w:ascii="Times New Roman" w:hAnsi="Times New Roman"/>
          <w:color w:val="000000" w:themeColor="text1"/>
          <w:sz w:val="28"/>
          <w:szCs w:val="28"/>
        </w:rPr>
        <w:t> цього Закону;</w:t>
      </w:r>
      <w:bookmarkStart w:id="14" w:name="n1893"/>
      <w:bookmarkEnd w:id="14"/>
      <w:r w:rsidRPr="004510BA">
        <w:rPr>
          <w:rFonts w:ascii="Times New Roman" w:hAnsi="Times New Roman"/>
          <w:color w:val="000000" w:themeColor="text1"/>
          <w:sz w:val="28"/>
          <w:szCs w:val="28"/>
        </w:rPr>
        <w:t xml:space="preserve"> </w:t>
      </w:r>
      <w:bookmarkStart w:id="15" w:name="n444"/>
      <w:bookmarkEnd w:id="15"/>
    </w:p>
    <w:p w14:paraId="1BF7704F" w14:textId="77777777" w:rsidR="00D52D30" w:rsidRPr="004510BA" w:rsidRDefault="00D52D30" w:rsidP="00A73CC0">
      <w:pPr>
        <w:pStyle w:val="ac"/>
        <w:tabs>
          <w:tab w:val="left" w:pos="567"/>
        </w:tabs>
        <w:ind w:firstLine="709"/>
        <w:jc w:val="both"/>
        <w:rPr>
          <w:rFonts w:ascii="Times New Roman" w:hAnsi="Times New Roman"/>
          <w:sz w:val="28"/>
          <w:szCs w:val="28"/>
        </w:rPr>
      </w:pPr>
      <w:r w:rsidRPr="004510BA">
        <w:rPr>
          <w:rFonts w:ascii="Times New Roman" w:hAnsi="Times New Roman"/>
          <w:color w:val="000000" w:themeColor="text1"/>
          <w:sz w:val="28"/>
          <w:szCs w:val="28"/>
        </w:rPr>
        <w:t xml:space="preserve">5) дисциплінарний проступок, про </w:t>
      </w:r>
      <w:r w:rsidRPr="004510BA">
        <w:rPr>
          <w:rFonts w:ascii="Times New Roman" w:hAnsi="Times New Roman"/>
          <w:sz w:val="28"/>
          <w:szCs w:val="28"/>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DB1C6E2" w14:textId="67AAC4AF" w:rsidR="00DB3D19" w:rsidRPr="004510BA" w:rsidRDefault="00DB3D1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Відповідно до ч</w:t>
      </w:r>
      <w:r w:rsidR="00920A4A" w:rsidRPr="004510BA">
        <w:rPr>
          <w:rFonts w:ascii="Times New Roman" w:hAnsi="Times New Roman"/>
          <w:sz w:val="28"/>
          <w:szCs w:val="28"/>
        </w:rPr>
        <w:t xml:space="preserve">. 2 ст. </w:t>
      </w:r>
      <w:r w:rsidRPr="004510BA">
        <w:rPr>
          <w:rFonts w:ascii="Times New Roman" w:hAnsi="Times New Roman"/>
          <w:sz w:val="28"/>
          <w:szCs w:val="28"/>
        </w:rPr>
        <w:t>46 Закону член Комісії своїм вмотивованим рішенням відмовляє у відкритті дисциплінарного провадження, якщо наявні підстави, визначені підпунктами 1–5 ч</w:t>
      </w:r>
      <w:r w:rsidR="00920A4A" w:rsidRPr="004510BA">
        <w:rPr>
          <w:rFonts w:ascii="Times New Roman" w:hAnsi="Times New Roman"/>
          <w:sz w:val="28"/>
          <w:szCs w:val="28"/>
        </w:rPr>
        <w:t xml:space="preserve">. 2 </w:t>
      </w:r>
      <w:r w:rsidRPr="004510BA">
        <w:rPr>
          <w:rFonts w:ascii="Times New Roman" w:hAnsi="Times New Roman"/>
          <w:sz w:val="28"/>
          <w:szCs w:val="28"/>
        </w:rPr>
        <w:t>ст</w:t>
      </w:r>
      <w:r w:rsidR="00920A4A" w:rsidRPr="004510BA">
        <w:rPr>
          <w:rFonts w:ascii="Times New Roman" w:hAnsi="Times New Roman"/>
          <w:sz w:val="28"/>
          <w:szCs w:val="28"/>
        </w:rPr>
        <w:t xml:space="preserve">. </w:t>
      </w:r>
      <w:r w:rsidRPr="004510BA">
        <w:rPr>
          <w:rFonts w:ascii="Times New Roman" w:hAnsi="Times New Roman"/>
          <w:sz w:val="28"/>
          <w:szCs w:val="28"/>
        </w:rPr>
        <w:t>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DD1ED01" w14:textId="77777777" w:rsidR="00B43A4D" w:rsidRPr="004510BA" w:rsidRDefault="00DB3D1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082EE9" w14:textId="5E05041C" w:rsidR="00DB3D19" w:rsidRPr="004510BA" w:rsidRDefault="00DB3D1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4FC7191" w14:textId="77777777" w:rsidR="00DB3D19" w:rsidRPr="004510BA" w:rsidRDefault="00DB3D19" w:rsidP="00A73CC0">
      <w:pPr>
        <w:pStyle w:val="ac"/>
        <w:tabs>
          <w:tab w:val="left" w:pos="567"/>
        </w:tabs>
        <w:ind w:firstLine="709"/>
        <w:jc w:val="both"/>
        <w:rPr>
          <w:rFonts w:ascii="Times New Roman" w:hAnsi="Times New Roman"/>
          <w:b/>
          <w:sz w:val="28"/>
          <w:szCs w:val="28"/>
        </w:rPr>
      </w:pPr>
      <w:r w:rsidRPr="004510BA">
        <w:rPr>
          <w:rFonts w:ascii="Times New Roman" w:hAnsi="Times New Roman"/>
          <w:b/>
          <w:sz w:val="28"/>
          <w:szCs w:val="28"/>
        </w:rPr>
        <w:t>Оцінка встановлених обставин та мотиви прийнятого рішення</w:t>
      </w:r>
    </w:p>
    <w:p w14:paraId="239DA81C" w14:textId="3E3F6C12" w:rsidR="00DB3D19" w:rsidRPr="004510BA" w:rsidRDefault="00DB3D1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72470B3E" w14:textId="32821445" w:rsidR="00DB3D19" w:rsidRPr="004510BA" w:rsidRDefault="00DB3D19"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5291A52" w14:textId="12738719" w:rsidR="008C67C8" w:rsidRPr="004510BA" w:rsidRDefault="008C67C8"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lastRenderedPageBreak/>
        <w:t>Дисциплінарна скарга стосується дій прокурор</w:t>
      </w:r>
      <w:r w:rsidR="00920A4A" w:rsidRPr="004510BA">
        <w:rPr>
          <w:rFonts w:ascii="Times New Roman" w:hAnsi="Times New Roman"/>
          <w:sz w:val="28"/>
          <w:szCs w:val="28"/>
        </w:rPr>
        <w:t xml:space="preserve">ів </w:t>
      </w:r>
      <w:proofErr w:type="spellStart"/>
      <w:r w:rsidR="00920A4A" w:rsidRPr="004510BA">
        <w:rPr>
          <w:rFonts w:ascii="Times New Roman" w:hAnsi="Times New Roman"/>
          <w:sz w:val="28"/>
          <w:szCs w:val="28"/>
        </w:rPr>
        <w:t>Мольченко</w:t>
      </w:r>
      <w:proofErr w:type="spellEnd"/>
      <w:r w:rsidR="00920A4A" w:rsidRPr="004510BA">
        <w:rPr>
          <w:rFonts w:ascii="Times New Roman" w:hAnsi="Times New Roman"/>
          <w:sz w:val="28"/>
          <w:szCs w:val="28"/>
        </w:rPr>
        <w:t xml:space="preserve"> О.О. та Пономаренка В.В.,</w:t>
      </w:r>
      <w:r w:rsidRPr="004510BA">
        <w:rPr>
          <w:rFonts w:ascii="Times New Roman" w:hAnsi="Times New Roman"/>
          <w:sz w:val="28"/>
          <w:szCs w:val="28"/>
        </w:rPr>
        <w:t xml:space="preserve"> вчинених в межах кримінального процесу.</w:t>
      </w:r>
    </w:p>
    <w:p w14:paraId="44E3C4E8" w14:textId="77777777" w:rsidR="008C67C8" w:rsidRPr="004510BA" w:rsidRDefault="008C67C8"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4DF2FC6" w14:textId="1FA3DAE9" w:rsidR="003E397C" w:rsidRPr="004510BA" w:rsidRDefault="00CC0486"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Однак</w:t>
      </w:r>
      <w:r w:rsidR="008C67C8" w:rsidRPr="004510BA">
        <w:rPr>
          <w:rFonts w:ascii="Times New Roman" w:hAnsi="Times New Roman"/>
          <w:sz w:val="28"/>
          <w:szCs w:val="28"/>
        </w:rPr>
        <w:t xml:space="preserve"> скаржни</w:t>
      </w:r>
      <w:r w:rsidR="006C6888" w:rsidRPr="004510BA">
        <w:rPr>
          <w:rFonts w:ascii="Times New Roman" w:hAnsi="Times New Roman"/>
          <w:sz w:val="28"/>
          <w:szCs w:val="28"/>
        </w:rPr>
        <w:t>цею</w:t>
      </w:r>
      <w:r w:rsidR="008C67C8" w:rsidRPr="004510BA">
        <w:rPr>
          <w:rFonts w:ascii="Times New Roman" w:hAnsi="Times New Roman"/>
          <w:sz w:val="28"/>
          <w:szCs w:val="28"/>
        </w:rPr>
        <w:t xml:space="preserve"> не надано документального підтвердження оскарження дій зазначен</w:t>
      </w:r>
      <w:r w:rsidR="002D015B" w:rsidRPr="004510BA">
        <w:rPr>
          <w:rFonts w:ascii="Times New Roman" w:hAnsi="Times New Roman"/>
          <w:sz w:val="28"/>
          <w:szCs w:val="28"/>
        </w:rPr>
        <w:t>их</w:t>
      </w:r>
      <w:r w:rsidR="008C67C8" w:rsidRPr="004510BA">
        <w:rPr>
          <w:rFonts w:ascii="Times New Roman" w:hAnsi="Times New Roman"/>
          <w:sz w:val="28"/>
          <w:szCs w:val="28"/>
        </w:rPr>
        <w:t xml:space="preserve"> прокурор</w:t>
      </w:r>
      <w:r w:rsidR="002D015B" w:rsidRPr="004510BA">
        <w:rPr>
          <w:rFonts w:ascii="Times New Roman" w:hAnsi="Times New Roman"/>
          <w:sz w:val="28"/>
          <w:szCs w:val="28"/>
        </w:rPr>
        <w:t>ів</w:t>
      </w:r>
      <w:r w:rsidR="008C67C8" w:rsidRPr="004510BA">
        <w:rPr>
          <w:rFonts w:ascii="Times New Roman" w:hAnsi="Times New Roman"/>
          <w:sz w:val="28"/>
          <w:szCs w:val="28"/>
        </w:rPr>
        <w:t xml:space="preserve"> під час досудового розслідування у встановленому статтями 303-308 КПК України порядку </w:t>
      </w:r>
      <w:r w:rsidR="000C76F3" w:rsidRPr="004510BA">
        <w:rPr>
          <w:rFonts w:ascii="Times New Roman" w:hAnsi="Times New Roman"/>
          <w:sz w:val="28"/>
          <w:szCs w:val="28"/>
        </w:rPr>
        <w:t xml:space="preserve">до суду </w:t>
      </w:r>
      <w:r w:rsidR="008C67C8" w:rsidRPr="004510BA">
        <w:rPr>
          <w:rFonts w:ascii="Times New Roman" w:hAnsi="Times New Roman"/>
          <w:sz w:val="28"/>
          <w:szCs w:val="28"/>
        </w:rPr>
        <w:t xml:space="preserve">чи прокурору вищого рівня. </w:t>
      </w:r>
    </w:p>
    <w:p w14:paraId="633FE160" w14:textId="5DE5F9AE" w:rsidR="003E397C" w:rsidRPr="004510BA" w:rsidRDefault="002D015B"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С</w:t>
      </w:r>
      <w:r w:rsidR="00545634" w:rsidRPr="004510BA">
        <w:rPr>
          <w:rFonts w:ascii="Times New Roman" w:hAnsi="Times New Roman"/>
          <w:sz w:val="28"/>
          <w:szCs w:val="28"/>
        </w:rPr>
        <w:t>удов</w:t>
      </w:r>
      <w:r w:rsidR="000E3338" w:rsidRPr="004510BA">
        <w:rPr>
          <w:rFonts w:ascii="Times New Roman" w:hAnsi="Times New Roman"/>
          <w:sz w:val="28"/>
          <w:szCs w:val="28"/>
        </w:rPr>
        <w:t>их</w:t>
      </w:r>
      <w:r w:rsidR="00545634" w:rsidRPr="004510BA">
        <w:rPr>
          <w:rFonts w:ascii="Times New Roman" w:hAnsi="Times New Roman"/>
          <w:sz w:val="28"/>
          <w:szCs w:val="28"/>
        </w:rPr>
        <w:t xml:space="preserve"> рішен</w:t>
      </w:r>
      <w:r w:rsidR="000E3338" w:rsidRPr="004510BA">
        <w:rPr>
          <w:rFonts w:ascii="Times New Roman" w:hAnsi="Times New Roman"/>
          <w:sz w:val="28"/>
          <w:szCs w:val="28"/>
        </w:rPr>
        <w:t>ь</w:t>
      </w:r>
      <w:r w:rsidR="00545007" w:rsidRPr="004510BA">
        <w:rPr>
          <w:rFonts w:ascii="Times New Roman" w:hAnsi="Times New Roman"/>
          <w:sz w:val="28"/>
          <w:szCs w:val="28"/>
        </w:rPr>
        <w:t xml:space="preserve"> стосовно </w:t>
      </w:r>
      <w:r w:rsidR="00920A4A" w:rsidRPr="004510BA">
        <w:rPr>
          <w:rFonts w:ascii="Times New Roman" w:hAnsi="Times New Roman"/>
          <w:sz w:val="28"/>
          <w:szCs w:val="28"/>
        </w:rPr>
        <w:t xml:space="preserve">прокурорів </w:t>
      </w:r>
      <w:proofErr w:type="spellStart"/>
      <w:r w:rsidRPr="004510BA">
        <w:rPr>
          <w:rFonts w:ascii="Times New Roman" w:hAnsi="Times New Roman"/>
          <w:sz w:val="28"/>
          <w:szCs w:val="28"/>
        </w:rPr>
        <w:t>Мольченко</w:t>
      </w:r>
      <w:proofErr w:type="spellEnd"/>
      <w:r w:rsidRPr="004510BA">
        <w:rPr>
          <w:rFonts w:ascii="Times New Roman" w:hAnsi="Times New Roman"/>
          <w:sz w:val="28"/>
          <w:szCs w:val="28"/>
        </w:rPr>
        <w:t> О.О.,</w:t>
      </w:r>
      <w:r w:rsidR="00920A4A" w:rsidRPr="004510BA">
        <w:rPr>
          <w:rFonts w:ascii="Times New Roman" w:hAnsi="Times New Roman"/>
          <w:sz w:val="28"/>
          <w:szCs w:val="28"/>
        </w:rPr>
        <w:t xml:space="preserve"> та </w:t>
      </w:r>
      <w:r w:rsidRPr="004510BA">
        <w:rPr>
          <w:rFonts w:ascii="Times New Roman" w:hAnsi="Times New Roman"/>
          <w:sz w:val="28"/>
          <w:szCs w:val="28"/>
        </w:rPr>
        <w:t xml:space="preserve"> Пономаренка В.В.</w:t>
      </w:r>
      <w:r w:rsidR="004E2313" w:rsidRPr="004510BA">
        <w:rPr>
          <w:rFonts w:ascii="Times New Roman" w:hAnsi="Times New Roman"/>
          <w:sz w:val="28"/>
          <w:szCs w:val="28"/>
        </w:rPr>
        <w:t>, до скарги не долучено</w:t>
      </w:r>
      <w:r w:rsidR="00545634" w:rsidRPr="004510BA">
        <w:rPr>
          <w:rFonts w:ascii="Times New Roman" w:hAnsi="Times New Roman"/>
          <w:sz w:val="28"/>
          <w:szCs w:val="28"/>
        </w:rPr>
        <w:t xml:space="preserve">. </w:t>
      </w:r>
    </w:p>
    <w:p w14:paraId="2134BD52" w14:textId="77777777" w:rsidR="0058427A" w:rsidRPr="004510BA" w:rsidRDefault="0058427A"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32D1511C" w14:textId="1F78F5A6" w:rsidR="00B62320" w:rsidRPr="004510BA" w:rsidRDefault="008C67C8" w:rsidP="00A73CC0">
      <w:pPr>
        <w:pStyle w:val="ac"/>
        <w:tabs>
          <w:tab w:val="left" w:pos="567"/>
        </w:tabs>
        <w:ind w:firstLine="709"/>
        <w:jc w:val="both"/>
        <w:rPr>
          <w:rFonts w:ascii="Times New Roman" w:hAnsi="Times New Roman"/>
          <w:sz w:val="28"/>
          <w:szCs w:val="28"/>
        </w:rPr>
      </w:pPr>
      <w:r w:rsidRPr="004510BA">
        <w:rPr>
          <w:rFonts w:ascii="Times New Roman" w:hAnsi="Times New Roman"/>
          <w:sz w:val="28"/>
          <w:szCs w:val="28"/>
        </w:rPr>
        <w:t xml:space="preserve">Скарга лише відображає діяльність </w:t>
      </w:r>
      <w:r w:rsidR="00920A4A" w:rsidRPr="004510BA">
        <w:rPr>
          <w:rFonts w:ascii="Times New Roman" w:hAnsi="Times New Roman"/>
          <w:sz w:val="28"/>
          <w:szCs w:val="28"/>
        </w:rPr>
        <w:t xml:space="preserve">прокурів </w:t>
      </w:r>
      <w:proofErr w:type="spellStart"/>
      <w:r w:rsidR="002D015B" w:rsidRPr="004510BA">
        <w:rPr>
          <w:rFonts w:ascii="Times New Roman" w:hAnsi="Times New Roman"/>
          <w:sz w:val="28"/>
          <w:szCs w:val="28"/>
        </w:rPr>
        <w:t>Мольченко</w:t>
      </w:r>
      <w:proofErr w:type="spellEnd"/>
      <w:r w:rsidR="002D015B" w:rsidRPr="004510BA">
        <w:rPr>
          <w:rFonts w:ascii="Times New Roman" w:hAnsi="Times New Roman"/>
          <w:sz w:val="28"/>
          <w:szCs w:val="28"/>
        </w:rPr>
        <w:t xml:space="preserve"> О.О., Пономаренка В.В. </w:t>
      </w:r>
      <w:r w:rsidRPr="004510BA">
        <w:rPr>
          <w:rFonts w:ascii="Times New Roman" w:hAnsi="Times New Roman"/>
          <w:sz w:val="28"/>
          <w:szCs w:val="28"/>
        </w:rPr>
        <w:t>у кримінальному провадженні.</w:t>
      </w:r>
      <w:r w:rsidR="00920A4A" w:rsidRPr="004510BA">
        <w:rPr>
          <w:rFonts w:ascii="Times New Roman" w:hAnsi="Times New Roman"/>
          <w:sz w:val="28"/>
          <w:szCs w:val="28"/>
        </w:rPr>
        <w:t>, оскільки с</w:t>
      </w:r>
      <w:r w:rsidR="00B62320" w:rsidRPr="004510BA">
        <w:rPr>
          <w:rFonts w:ascii="Times New Roman" w:hAnsi="Times New Roman"/>
          <w:sz w:val="28"/>
          <w:szCs w:val="28"/>
        </w:rPr>
        <w:t>каржниця вважає, що</w:t>
      </w:r>
      <w:r w:rsidR="004C1281" w:rsidRPr="004510BA">
        <w:rPr>
          <w:rFonts w:ascii="Times New Roman" w:hAnsi="Times New Roman"/>
          <w:sz w:val="28"/>
          <w:szCs w:val="28"/>
        </w:rPr>
        <w:t xml:space="preserve"> </w:t>
      </w:r>
      <w:r w:rsidR="00B62320" w:rsidRPr="004510BA">
        <w:rPr>
          <w:rFonts w:ascii="Times New Roman" w:hAnsi="Times New Roman"/>
          <w:sz w:val="28"/>
          <w:szCs w:val="28"/>
        </w:rPr>
        <w:t xml:space="preserve">під час досудового розслідування </w:t>
      </w:r>
      <w:r w:rsidR="00920A4A" w:rsidRPr="004510BA">
        <w:rPr>
          <w:rFonts w:ascii="Times New Roman" w:hAnsi="Times New Roman"/>
          <w:sz w:val="28"/>
          <w:szCs w:val="28"/>
        </w:rPr>
        <w:t xml:space="preserve">вони </w:t>
      </w:r>
      <w:r w:rsidR="00B62320" w:rsidRPr="004510BA">
        <w:rPr>
          <w:rFonts w:ascii="Times New Roman" w:hAnsi="Times New Roman"/>
          <w:sz w:val="28"/>
          <w:szCs w:val="28"/>
        </w:rPr>
        <w:t>не виконал</w:t>
      </w:r>
      <w:r w:rsidR="004C1281" w:rsidRPr="004510BA">
        <w:rPr>
          <w:rFonts w:ascii="Times New Roman" w:hAnsi="Times New Roman"/>
          <w:sz w:val="28"/>
          <w:szCs w:val="28"/>
        </w:rPr>
        <w:t>и</w:t>
      </w:r>
      <w:r w:rsidR="00B62320" w:rsidRPr="004510BA">
        <w:rPr>
          <w:rFonts w:ascii="Times New Roman" w:hAnsi="Times New Roman"/>
          <w:sz w:val="28"/>
          <w:szCs w:val="28"/>
        </w:rPr>
        <w:t xml:space="preserve"> чи неналежно виконал</w:t>
      </w:r>
      <w:r w:rsidR="004C1281" w:rsidRPr="004510BA">
        <w:rPr>
          <w:rFonts w:ascii="Times New Roman" w:hAnsi="Times New Roman"/>
          <w:sz w:val="28"/>
          <w:szCs w:val="28"/>
        </w:rPr>
        <w:t>и</w:t>
      </w:r>
      <w:r w:rsidR="00920A4A" w:rsidRPr="004510BA">
        <w:rPr>
          <w:rFonts w:ascii="Times New Roman" w:hAnsi="Times New Roman"/>
          <w:sz w:val="28"/>
          <w:szCs w:val="28"/>
        </w:rPr>
        <w:t xml:space="preserve"> </w:t>
      </w:r>
      <w:r w:rsidR="00B62320" w:rsidRPr="004510BA">
        <w:rPr>
          <w:rFonts w:ascii="Times New Roman" w:hAnsi="Times New Roman"/>
          <w:sz w:val="28"/>
          <w:szCs w:val="28"/>
        </w:rPr>
        <w:t xml:space="preserve">службові обов’язки. </w:t>
      </w:r>
    </w:p>
    <w:p w14:paraId="23216981" w14:textId="5D38B2CE" w:rsidR="00B62320" w:rsidRPr="00657BEF" w:rsidRDefault="00B62320" w:rsidP="00A73CC0">
      <w:pPr>
        <w:pStyle w:val="ac"/>
        <w:tabs>
          <w:tab w:val="left" w:pos="567"/>
        </w:tabs>
        <w:ind w:firstLine="709"/>
        <w:jc w:val="both"/>
        <w:rPr>
          <w:rFonts w:ascii="Times New Roman" w:hAnsi="Times New Roman"/>
          <w:sz w:val="28"/>
          <w:szCs w:val="28"/>
        </w:rPr>
      </w:pPr>
      <w:r w:rsidRPr="00657BEF">
        <w:rPr>
          <w:rFonts w:ascii="Times New Roman" w:hAnsi="Times New Roman"/>
          <w:sz w:val="28"/>
          <w:szCs w:val="28"/>
        </w:rPr>
        <w:t>Однак дисциплінарна скарга не містить конкретизованих відомостей про невиконання або неналежне виконання</w:t>
      </w:r>
      <w:r w:rsidR="00920A4A" w:rsidRPr="00657BEF">
        <w:rPr>
          <w:rFonts w:ascii="Times New Roman" w:hAnsi="Times New Roman"/>
          <w:sz w:val="28"/>
          <w:szCs w:val="28"/>
        </w:rPr>
        <w:t xml:space="preserve"> прокурорами </w:t>
      </w:r>
      <w:proofErr w:type="spellStart"/>
      <w:r w:rsidR="004C1281" w:rsidRPr="00657BEF">
        <w:rPr>
          <w:rFonts w:ascii="Times New Roman" w:hAnsi="Times New Roman"/>
          <w:sz w:val="28"/>
          <w:szCs w:val="28"/>
        </w:rPr>
        <w:t>Мольченко</w:t>
      </w:r>
      <w:proofErr w:type="spellEnd"/>
      <w:r w:rsidR="004C1281" w:rsidRPr="00657BEF">
        <w:rPr>
          <w:rFonts w:ascii="Times New Roman" w:hAnsi="Times New Roman"/>
          <w:sz w:val="28"/>
          <w:szCs w:val="28"/>
        </w:rPr>
        <w:t xml:space="preserve"> О.О., </w:t>
      </w:r>
      <w:r w:rsidR="00920A4A" w:rsidRPr="00657BEF">
        <w:rPr>
          <w:rFonts w:ascii="Times New Roman" w:hAnsi="Times New Roman"/>
          <w:sz w:val="28"/>
          <w:szCs w:val="28"/>
        </w:rPr>
        <w:t xml:space="preserve">та </w:t>
      </w:r>
      <w:r w:rsidR="004C1281" w:rsidRPr="00657BEF">
        <w:rPr>
          <w:rFonts w:ascii="Times New Roman" w:hAnsi="Times New Roman"/>
          <w:sz w:val="28"/>
          <w:szCs w:val="28"/>
        </w:rPr>
        <w:t xml:space="preserve">Пономаренком В.В. </w:t>
      </w:r>
      <w:r w:rsidRPr="00657BEF">
        <w:rPr>
          <w:rFonts w:ascii="Times New Roman" w:hAnsi="Times New Roman"/>
          <w:sz w:val="28"/>
          <w:szCs w:val="28"/>
        </w:rPr>
        <w:t>службових обов’язків. Судових рішень про визнання неправомірними ї</w:t>
      </w:r>
      <w:r w:rsidR="004C1281" w:rsidRPr="00657BEF">
        <w:rPr>
          <w:rFonts w:ascii="Times New Roman" w:hAnsi="Times New Roman"/>
          <w:sz w:val="28"/>
          <w:szCs w:val="28"/>
        </w:rPr>
        <w:t>х</w:t>
      </w:r>
      <w:r w:rsidRPr="00657BEF">
        <w:rPr>
          <w:rFonts w:ascii="Times New Roman" w:hAnsi="Times New Roman"/>
          <w:sz w:val="28"/>
          <w:szCs w:val="28"/>
        </w:rPr>
        <w:t xml:space="preserve"> дій, </w:t>
      </w:r>
      <w:r w:rsidRPr="00657BEF">
        <w:rPr>
          <w:rFonts w:ascii="Times New Roman" w:hAnsi="Times New Roman"/>
          <w:sz w:val="28"/>
          <w:szCs w:val="28"/>
          <w:shd w:val="clear" w:color="auto" w:fill="FFFFFF"/>
        </w:rPr>
        <w:t>порушення прокурором прав осіб або вимог закону</w:t>
      </w:r>
      <w:r w:rsidRPr="00657BEF">
        <w:rPr>
          <w:rFonts w:ascii="Times New Roman" w:hAnsi="Times New Roman"/>
          <w:sz w:val="28"/>
          <w:szCs w:val="28"/>
        </w:rPr>
        <w:t xml:space="preserve"> до скарги не долучено.</w:t>
      </w:r>
    </w:p>
    <w:p w14:paraId="4EC127DD" w14:textId="77777777" w:rsidR="00B62320" w:rsidRPr="004510BA" w:rsidRDefault="00B62320" w:rsidP="00A73CC0">
      <w:pPr>
        <w:widowControl w:val="0"/>
        <w:pBdr>
          <w:bottom w:val="single" w:sz="12" w:space="12" w:color="FFFFFF"/>
        </w:pBdr>
        <w:ind w:firstLine="709"/>
        <w:rPr>
          <w:szCs w:val="28"/>
          <w:lang w:eastAsia="uk-UA"/>
        </w:rPr>
      </w:pPr>
      <w:r w:rsidRPr="00657BEF">
        <w:rPr>
          <w:szCs w:val="28"/>
          <w:shd w:val="clear" w:color="auto" w:fill="FFFFFF"/>
        </w:rPr>
        <w:t xml:space="preserve">Згідно з усталеною судовою практикою у справах, що виникають з відносин публічної служби, </w:t>
      </w:r>
      <w:r w:rsidRPr="00657BEF">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w:t>
      </w:r>
      <w:r w:rsidRPr="004510BA">
        <w:rPr>
          <w:szCs w:val="28"/>
          <w:lang w:eastAsia="uk-UA"/>
        </w:rPr>
        <w:t>,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383B238A" w14:textId="77777777" w:rsidR="008C67C8" w:rsidRPr="004510BA" w:rsidRDefault="008C67C8" w:rsidP="00A73CC0">
      <w:pPr>
        <w:widowControl w:val="0"/>
        <w:pBdr>
          <w:bottom w:val="single" w:sz="12" w:space="12" w:color="FFFFFF"/>
        </w:pBdr>
        <w:ind w:firstLine="709"/>
        <w:rPr>
          <w:szCs w:val="28"/>
        </w:rPr>
      </w:pPr>
      <w:r w:rsidRPr="004510BA">
        <w:rPr>
          <w:szCs w:val="28"/>
        </w:rPr>
        <w:t>Комісія не наділена повноваженнями надавати оцінку обставинам та фактам у кримінальному процесі, оцінювати висновки тощо.</w:t>
      </w:r>
    </w:p>
    <w:p w14:paraId="4FCF3CA6" w14:textId="77777777" w:rsidR="008C67C8" w:rsidRPr="004510BA" w:rsidRDefault="008C67C8" w:rsidP="00A73CC0">
      <w:pPr>
        <w:widowControl w:val="0"/>
        <w:pBdr>
          <w:bottom w:val="single" w:sz="12" w:space="12" w:color="FFFFFF"/>
        </w:pBdr>
        <w:ind w:firstLine="709"/>
        <w:rPr>
          <w:szCs w:val="28"/>
          <w:shd w:val="clear" w:color="auto" w:fill="FFFFFF"/>
        </w:rPr>
      </w:pPr>
      <w:r w:rsidRPr="004510BA">
        <w:rPr>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B8B54D" w14:textId="19E4EA97" w:rsidR="00664109" w:rsidRPr="004510BA" w:rsidRDefault="008C67C8" w:rsidP="00A73CC0">
      <w:pPr>
        <w:widowControl w:val="0"/>
        <w:pBdr>
          <w:bottom w:val="single" w:sz="12" w:space="12" w:color="FFFFFF"/>
        </w:pBdr>
        <w:ind w:firstLine="709"/>
        <w:rPr>
          <w:szCs w:val="28"/>
        </w:rPr>
      </w:pPr>
      <w:r w:rsidRPr="004510BA">
        <w:rPr>
          <w:color w:val="000000"/>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4510BA">
        <w:rPr>
          <w:szCs w:val="28"/>
        </w:rPr>
        <w:t xml:space="preserve"> </w:t>
      </w:r>
    </w:p>
    <w:p w14:paraId="084CA06D" w14:textId="57A406E4" w:rsidR="00AF719F" w:rsidRPr="004510BA" w:rsidRDefault="00544B2B" w:rsidP="00A73CC0">
      <w:pPr>
        <w:widowControl w:val="0"/>
        <w:pBdr>
          <w:bottom w:val="single" w:sz="12" w:space="12" w:color="FFFFFF"/>
        </w:pBdr>
        <w:ind w:firstLine="709"/>
        <w:rPr>
          <w:rFonts w:eastAsia="Arial Unicode MS"/>
          <w:color w:val="000000" w:themeColor="text1"/>
          <w:u w:color="000000"/>
          <w:bdr w:val="nil"/>
          <w:shd w:val="clear" w:color="auto" w:fill="FFFFFF"/>
        </w:rPr>
      </w:pPr>
      <w:r w:rsidRPr="004510BA">
        <w:rPr>
          <w:rStyle w:val="ad"/>
          <w:b w:val="0"/>
          <w:color w:val="000000" w:themeColor="text1"/>
          <w:szCs w:val="28"/>
        </w:rPr>
        <w:t>Відповідно до ст</w:t>
      </w:r>
      <w:r w:rsidR="00920A4A" w:rsidRPr="004510BA">
        <w:rPr>
          <w:rStyle w:val="ad"/>
          <w:b w:val="0"/>
          <w:color w:val="000000" w:themeColor="text1"/>
          <w:szCs w:val="28"/>
        </w:rPr>
        <w:t>.</w:t>
      </w:r>
      <w:r w:rsidRPr="004510BA">
        <w:rPr>
          <w:rStyle w:val="ad"/>
          <w:b w:val="0"/>
          <w:color w:val="000000" w:themeColor="text1"/>
          <w:szCs w:val="28"/>
        </w:rPr>
        <w:t xml:space="preserve">61 Конституції України, </w:t>
      </w:r>
      <w:bookmarkStart w:id="17" w:name="6091"/>
      <w:bookmarkEnd w:id="17"/>
      <w:r w:rsidRPr="004510BA">
        <w:rPr>
          <w:rStyle w:val="ad"/>
          <w:b w:val="0"/>
          <w:color w:val="000000" w:themeColor="text1"/>
          <w:szCs w:val="28"/>
        </w:rPr>
        <w:t>ю</w:t>
      </w:r>
      <w:r w:rsidRPr="004510BA">
        <w:rPr>
          <w:color w:val="000000" w:themeColor="text1"/>
          <w:szCs w:val="28"/>
        </w:rPr>
        <w:t xml:space="preserve">ридична відповідальність </w:t>
      </w:r>
      <w:r w:rsidRPr="004510BA">
        <w:rPr>
          <w:color w:val="000000" w:themeColor="text1"/>
          <w:szCs w:val="28"/>
        </w:rPr>
        <w:lastRenderedPageBreak/>
        <w:t xml:space="preserve">особи має індивідуальний характер, тобто </w:t>
      </w:r>
      <w:r w:rsidRPr="004510BA">
        <w:rPr>
          <w:rFonts w:eastAsia="Arial Unicode MS"/>
          <w:color w:val="000000" w:themeColor="text1"/>
          <w:szCs w:val="28"/>
          <w:u w:color="000000"/>
          <w:bdr w:val="nil"/>
          <w:shd w:val="clear" w:color="auto" w:fill="FFFFFF"/>
        </w:rPr>
        <w:t>встановлюється за скоєння конкретного правопорушення конкретною особою</w:t>
      </w:r>
      <w:r w:rsidRPr="004510BA">
        <w:rPr>
          <w:rFonts w:eastAsia="Arial Unicode MS"/>
          <w:color w:val="000000" w:themeColor="text1"/>
          <w:u w:color="000000"/>
          <w:bdr w:val="nil"/>
          <w:shd w:val="clear" w:color="auto" w:fill="FFFFFF"/>
        </w:rPr>
        <w:t>.</w:t>
      </w:r>
    </w:p>
    <w:p w14:paraId="07F8DC64" w14:textId="3B189418" w:rsidR="00D82F63" w:rsidRPr="004510BA" w:rsidRDefault="006D4022" w:rsidP="00A73CC0">
      <w:pPr>
        <w:widowControl w:val="0"/>
        <w:pBdr>
          <w:bottom w:val="single" w:sz="12" w:space="12" w:color="FFFFFF"/>
        </w:pBdr>
        <w:ind w:firstLine="709"/>
        <w:rPr>
          <w:szCs w:val="28"/>
        </w:rPr>
      </w:pPr>
      <w:r w:rsidRPr="004510BA">
        <w:rPr>
          <w:szCs w:val="28"/>
          <w:shd w:val="clear" w:color="auto" w:fill="FFFFFF"/>
        </w:rPr>
        <w:t>Із наведених скаржни</w:t>
      </w:r>
      <w:r w:rsidR="000E3338" w:rsidRPr="004510BA">
        <w:rPr>
          <w:szCs w:val="28"/>
          <w:shd w:val="clear" w:color="auto" w:fill="FFFFFF"/>
        </w:rPr>
        <w:t>цею</w:t>
      </w:r>
      <w:r w:rsidRPr="004510BA">
        <w:rPr>
          <w:szCs w:val="28"/>
          <w:shd w:val="clear" w:color="auto" w:fill="FFFFFF"/>
        </w:rPr>
        <w:t xml:space="preserve"> доводів </w:t>
      </w:r>
      <w:r w:rsidRPr="004510BA">
        <w:rPr>
          <w:szCs w:val="28"/>
        </w:rPr>
        <w:t>не вбачається, що прокурор</w:t>
      </w:r>
      <w:r w:rsidR="004C1281" w:rsidRPr="004510BA">
        <w:rPr>
          <w:szCs w:val="28"/>
        </w:rPr>
        <w:t>ами</w:t>
      </w:r>
      <w:r w:rsidRPr="004510BA">
        <w:rPr>
          <w:szCs w:val="28"/>
        </w:rPr>
        <w:t xml:space="preserve"> </w:t>
      </w:r>
      <w:proofErr w:type="spellStart"/>
      <w:r w:rsidR="004C1281" w:rsidRPr="004510BA">
        <w:rPr>
          <w:szCs w:val="28"/>
        </w:rPr>
        <w:t>Мольченко</w:t>
      </w:r>
      <w:proofErr w:type="spellEnd"/>
      <w:r w:rsidR="004C1281" w:rsidRPr="004510BA">
        <w:rPr>
          <w:szCs w:val="28"/>
        </w:rPr>
        <w:t xml:space="preserve"> О.О., Пономаренка В.В. </w:t>
      </w:r>
      <w:r w:rsidRPr="004510BA">
        <w:rPr>
          <w:szCs w:val="28"/>
        </w:rPr>
        <w:t xml:space="preserve">умисно чи внаслідок недбалості допущено порушення норм </w:t>
      </w:r>
      <w:r w:rsidR="002F6372" w:rsidRPr="004510BA">
        <w:rPr>
          <w:szCs w:val="28"/>
        </w:rPr>
        <w:t>законодавства</w:t>
      </w:r>
      <w:r w:rsidRPr="004510BA">
        <w:rPr>
          <w:szCs w:val="28"/>
        </w:rPr>
        <w:t>.</w:t>
      </w:r>
      <w:r w:rsidR="00D82F63" w:rsidRPr="004510BA">
        <w:rPr>
          <w:szCs w:val="28"/>
        </w:rPr>
        <w:t xml:space="preserve"> </w:t>
      </w:r>
    </w:p>
    <w:p w14:paraId="073FB1E6" w14:textId="0013657C" w:rsidR="00AF719F" w:rsidRPr="004510BA" w:rsidRDefault="00D82F63" w:rsidP="00A73CC0">
      <w:pPr>
        <w:widowControl w:val="0"/>
        <w:pBdr>
          <w:bottom w:val="single" w:sz="12" w:space="12" w:color="FFFFFF"/>
        </w:pBdr>
        <w:ind w:firstLine="709"/>
        <w:rPr>
          <w:szCs w:val="28"/>
        </w:rPr>
      </w:pPr>
      <w:r w:rsidRPr="004510BA">
        <w:rPr>
          <w:szCs w:val="28"/>
        </w:rPr>
        <w:t xml:space="preserve">Слід також зазначити, що у дисциплінарній скарзі при викладенні обставин не згадуються дії прокурора </w:t>
      </w:r>
      <w:r w:rsidR="00835620" w:rsidRPr="004510BA">
        <w:rPr>
          <w:szCs w:val="28"/>
        </w:rPr>
        <w:t>Пономаренка В.В., які на думку скаржниці</w:t>
      </w:r>
      <w:r w:rsidR="004C1281" w:rsidRPr="004510BA">
        <w:rPr>
          <w:szCs w:val="28"/>
        </w:rPr>
        <w:t>,</w:t>
      </w:r>
      <w:r w:rsidR="00835620" w:rsidRPr="004510BA">
        <w:rPr>
          <w:szCs w:val="28"/>
        </w:rPr>
        <w:t xml:space="preserve"> є незаконними</w:t>
      </w:r>
      <w:r w:rsidR="004C1281" w:rsidRPr="004510BA">
        <w:rPr>
          <w:szCs w:val="28"/>
        </w:rPr>
        <w:t>,</w:t>
      </w:r>
      <w:r w:rsidRPr="004510BA">
        <w:rPr>
          <w:szCs w:val="28"/>
        </w:rPr>
        <w:t xml:space="preserve"> не наведено жодного аргументу щодо вчинення ним дисциплінарного проступку.</w:t>
      </w:r>
    </w:p>
    <w:p w14:paraId="6A51B7F9" w14:textId="7E0763E2" w:rsidR="00AF719F" w:rsidRPr="004510BA" w:rsidRDefault="00DB3D19" w:rsidP="00A73CC0">
      <w:pPr>
        <w:widowControl w:val="0"/>
        <w:pBdr>
          <w:bottom w:val="single" w:sz="12" w:space="12" w:color="FFFFFF"/>
        </w:pBdr>
        <w:ind w:firstLine="709"/>
        <w:rPr>
          <w:szCs w:val="28"/>
        </w:rPr>
      </w:pPr>
      <w:r w:rsidRPr="004510BA">
        <w:rPr>
          <w:szCs w:val="28"/>
        </w:rPr>
        <w:t>Інші мотиви та аргументи скаржни</w:t>
      </w:r>
      <w:r w:rsidR="0070317C" w:rsidRPr="004510BA">
        <w:rPr>
          <w:szCs w:val="28"/>
        </w:rPr>
        <w:t>ці</w:t>
      </w:r>
      <w:r w:rsidRPr="004510BA">
        <w:rPr>
          <w:szCs w:val="28"/>
        </w:rPr>
        <w:t xml:space="preserve"> зводяться до тлумачення норм законодавства з посиланням на власну оцінку обставин справи.</w:t>
      </w:r>
    </w:p>
    <w:p w14:paraId="28003280" w14:textId="6818F134" w:rsidR="00AF719F" w:rsidRPr="004510BA" w:rsidRDefault="00DB3D19" w:rsidP="00920A4A">
      <w:pPr>
        <w:widowControl w:val="0"/>
        <w:pBdr>
          <w:bottom w:val="single" w:sz="12" w:space="12" w:color="FFFFFF"/>
        </w:pBdr>
        <w:ind w:firstLine="709"/>
        <w:rPr>
          <w:szCs w:val="28"/>
        </w:rPr>
      </w:pPr>
      <w:r w:rsidRPr="004510BA">
        <w:rPr>
          <w:szCs w:val="28"/>
          <w:shd w:val="clear" w:color="auto" w:fill="FFFFFF"/>
        </w:rPr>
        <w:t>Отже, скаржни</w:t>
      </w:r>
      <w:r w:rsidR="00177409" w:rsidRPr="004510BA">
        <w:rPr>
          <w:szCs w:val="28"/>
          <w:shd w:val="clear" w:color="auto" w:fill="FFFFFF"/>
        </w:rPr>
        <w:t>цею</w:t>
      </w:r>
      <w:r w:rsidRPr="004510BA">
        <w:rPr>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C772C6" w:rsidRPr="004510BA">
        <w:rPr>
          <w:szCs w:val="28"/>
          <w:shd w:val="clear" w:color="auto" w:fill="FFFFFF"/>
        </w:rPr>
        <w:t>прокурор</w:t>
      </w:r>
      <w:r w:rsidR="004C1281" w:rsidRPr="004510BA">
        <w:rPr>
          <w:szCs w:val="28"/>
          <w:shd w:val="clear" w:color="auto" w:fill="FFFFFF"/>
        </w:rPr>
        <w:t>ів</w:t>
      </w:r>
      <w:r w:rsidR="00C772C6" w:rsidRPr="004510BA">
        <w:rPr>
          <w:szCs w:val="28"/>
          <w:shd w:val="clear" w:color="auto" w:fill="FFFFFF"/>
        </w:rPr>
        <w:t xml:space="preserve"> </w:t>
      </w:r>
      <w:proofErr w:type="spellStart"/>
      <w:r w:rsidR="004C1281" w:rsidRPr="004510BA">
        <w:rPr>
          <w:szCs w:val="28"/>
        </w:rPr>
        <w:t>Мольченко</w:t>
      </w:r>
      <w:proofErr w:type="spellEnd"/>
      <w:r w:rsidR="004C1281" w:rsidRPr="004510BA">
        <w:rPr>
          <w:szCs w:val="28"/>
        </w:rPr>
        <w:t> О.О.</w:t>
      </w:r>
      <w:r w:rsidR="00920A4A" w:rsidRPr="004510BA">
        <w:rPr>
          <w:szCs w:val="28"/>
        </w:rPr>
        <w:t xml:space="preserve"> </w:t>
      </w:r>
      <w:r w:rsidR="004C1281" w:rsidRPr="004510BA">
        <w:rPr>
          <w:szCs w:val="28"/>
        </w:rPr>
        <w:t xml:space="preserve"> </w:t>
      </w:r>
      <w:r w:rsidR="00920A4A" w:rsidRPr="004510BA">
        <w:rPr>
          <w:szCs w:val="28"/>
        </w:rPr>
        <w:t xml:space="preserve"> і </w:t>
      </w:r>
      <w:r w:rsidR="004C1281" w:rsidRPr="004510BA">
        <w:rPr>
          <w:szCs w:val="28"/>
        </w:rPr>
        <w:t>Пономаренка В.В.</w:t>
      </w:r>
    </w:p>
    <w:p w14:paraId="66457F5E" w14:textId="541EB408" w:rsidR="00AF719F" w:rsidRPr="004510BA" w:rsidRDefault="0095357D" w:rsidP="00A73CC0">
      <w:pPr>
        <w:widowControl w:val="0"/>
        <w:pBdr>
          <w:bottom w:val="single" w:sz="12" w:space="12" w:color="FFFFFF"/>
        </w:pBdr>
        <w:ind w:firstLine="709"/>
        <w:rPr>
          <w:szCs w:val="28"/>
        </w:rPr>
      </w:pPr>
      <w:r w:rsidRPr="004510BA">
        <w:rPr>
          <w:szCs w:val="28"/>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4C1281" w:rsidRPr="004510BA">
        <w:rPr>
          <w:szCs w:val="28"/>
        </w:rPr>
        <w:t>ами</w:t>
      </w:r>
      <w:r w:rsidRPr="004510BA">
        <w:rPr>
          <w:szCs w:val="28"/>
        </w:rPr>
        <w:t xml:space="preserve"> </w:t>
      </w:r>
      <w:proofErr w:type="spellStart"/>
      <w:r w:rsidR="004C1281" w:rsidRPr="004510BA">
        <w:rPr>
          <w:szCs w:val="28"/>
        </w:rPr>
        <w:t>Мольченко</w:t>
      </w:r>
      <w:proofErr w:type="spellEnd"/>
      <w:r w:rsidR="004C1281" w:rsidRPr="004510BA">
        <w:rPr>
          <w:szCs w:val="28"/>
        </w:rPr>
        <w:t> О.О., Пономаренком В.В.</w:t>
      </w:r>
    </w:p>
    <w:p w14:paraId="551610B6" w14:textId="1FEA4D28" w:rsidR="00A02181" w:rsidRPr="004510BA" w:rsidRDefault="0095357D" w:rsidP="00A73CC0">
      <w:pPr>
        <w:widowControl w:val="0"/>
        <w:pBdr>
          <w:bottom w:val="single" w:sz="12" w:space="12" w:color="FFFFFF"/>
        </w:pBdr>
        <w:ind w:firstLine="709"/>
        <w:rPr>
          <w:szCs w:val="28"/>
        </w:rPr>
      </w:pPr>
      <w:r w:rsidRPr="004510BA">
        <w:rPr>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7A9EB545" w14:textId="77777777" w:rsidR="00920A4A" w:rsidRPr="004510BA" w:rsidRDefault="00920A4A" w:rsidP="00A73CC0">
      <w:pPr>
        <w:widowControl w:val="0"/>
        <w:pBdr>
          <w:bottom w:val="single" w:sz="12" w:space="12" w:color="FFFFFF"/>
        </w:pBdr>
        <w:ind w:firstLine="709"/>
        <w:rPr>
          <w:szCs w:val="28"/>
        </w:rPr>
      </w:pPr>
    </w:p>
    <w:p w14:paraId="1098AEE0" w14:textId="359D0BAF" w:rsidR="00A02181" w:rsidRPr="004510BA" w:rsidRDefault="00A74BF3" w:rsidP="00A73CC0">
      <w:pPr>
        <w:widowControl w:val="0"/>
        <w:pBdr>
          <w:bottom w:val="single" w:sz="12" w:space="12" w:color="FFFFFF"/>
        </w:pBdr>
        <w:ind w:firstLine="709"/>
        <w:rPr>
          <w:b/>
          <w:szCs w:val="28"/>
        </w:rPr>
      </w:pPr>
      <w:r w:rsidRPr="004510BA">
        <w:rPr>
          <w:b/>
          <w:szCs w:val="28"/>
        </w:rPr>
        <w:t xml:space="preserve">                                   </w:t>
      </w:r>
      <w:r w:rsidR="00A73CC0" w:rsidRPr="004510BA">
        <w:rPr>
          <w:b/>
          <w:szCs w:val="28"/>
        </w:rPr>
        <w:tab/>
      </w:r>
      <w:r w:rsidR="0095357D" w:rsidRPr="004510BA">
        <w:rPr>
          <w:b/>
          <w:szCs w:val="28"/>
        </w:rPr>
        <w:t>В И Р І Ш И В:</w:t>
      </w:r>
    </w:p>
    <w:p w14:paraId="64D5F68A" w14:textId="77777777" w:rsidR="00920A4A" w:rsidRPr="004510BA" w:rsidRDefault="00920A4A" w:rsidP="00A73CC0">
      <w:pPr>
        <w:widowControl w:val="0"/>
        <w:pBdr>
          <w:bottom w:val="single" w:sz="12" w:space="12" w:color="FFFFFF"/>
        </w:pBdr>
        <w:ind w:firstLine="709"/>
        <w:rPr>
          <w:b/>
          <w:szCs w:val="28"/>
        </w:rPr>
      </w:pPr>
    </w:p>
    <w:p w14:paraId="56E2DB66" w14:textId="62BF49B7" w:rsidR="00A02181" w:rsidRPr="004510BA" w:rsidRDefault="0095357D" w:rsidP="00A73CC0">
      <w:pPr>
        <w:widowControl w:val="0"/>
        <w:pBdr>
          <w:bottom w:val="single" w:sz="12" w:space="12" w:color="FFFFFF"/>
        </w:pBdr>
        <w:ind w:firstLine="709"/>
        <w:rPr>
          <w:szCs w:val="28"/>
        </w:rPr>
      </w:pPr>
      <w:r w:rsidRPr="004510BA">
        <w:rPr>
          <w:szCs w:val="28"/>
        </w:rPr>
        <w:t xml:space="preserve">Відмовити у відкритті дисциплінарного провадження стосовно </w:t>
      </w:r>
      <w:r w:rsidR="00664109" w:rsidRPr="004510BA">
        <w:rPr>
          <w:szCs w:val="28"/>
        </w:rPr>
        <w:t xml:space="preserve">прокурора </w:t>
      </w:r>
      <w:r w:rsidR="00FC694D" w:rsidRPr="004510BA">
        <w:rPr>
          <w:szCs w:val="28"/>
        </w:rPr>
        <w:t xml:space="preserve">Броварської окружної прокуратури Київської області </w:t>
      </w:r>
      <w:proofErr w:type="spellStart"/>
      <w:r w:rsidR="00FC694D" w:rsidRPr="004510BA">
        <w:rPr>
          <w:szCs w:val="28"/>
        </w:rPr>
        <w:t>Мольченко</w:t>
      </w:r>
      <w:proofErr w:type="spellEnd"/>
      <w:r w:rsidR="00FC694D" w:rsidRPr="004510BA">
        <w:rPr>
          <w:szCs w:val="28"/>
        </w:rPr>
        <w:t> О.О. та керівника цієї ж прокуратури Пономаренка В.В.</w:t>
      </w:r>
    </w:p>
    <w:p w14:paraId="00D1D9F0" w14:textId="054F337D" w:rsidR="0095357D" w:rsidRDefault="0095357D" w:rsidP="00A73CC0">
      <w:pPr>
        <w:widowControl w:val="0"/>
        <w:pBdr>
          <w:bottom w:val="single" w:sz="12" w:space="12" w:color="FFFFFF"/>
        </w:pBdr>
        <w:ind w:firstLine="709"/>
        <w:rPr>
          <w:szCs w:val="28"/>
        </w:rPr>
      </w:pPr>
      <w:r w:rsidRPr="004510BA">
        <w:rPr>
          <w:szCs w:val="28"/>
        </w:rPr>
        <w:t>Рішення направити скаржни</w:t>
      </w:r>
      <w:r w:rsidR="00177409" w:rsidRPr="004510BA">
        <w:rPr>
          <w:szCs w:val="28"/>
        </w:rPr>
        <w:t>ці</w:t>
      </w:r>
      <w:r w:rsidRPr="004510BA">
        <w:rPr>
          <w:szCs w:val="28"/>
        </w:rPr>
        <w:t xml:space="preserve"> та прокурор</w:t>
      </w:r>
      <w:r w:rsidR="00FC694D" w:rsidRPr="004510BA">
        <w:rPr>
          <w:szCs w:val="28"/>
        </w:rPr>
        <w:t>а</w:t>
      </w:r>
      <w:r w:rsidRPr="004510BA">
        <w:rPr>
          <w:szCs w:val="28"/>
        </w:rPr>
        <w:t>.</w:t>
      </w:r>
    </w:p>
    <w:p w14:paraId="4A76F729" w14:textId="77777777" w:rsidR="005E4D3B" w:rsidRPr="005E4D3B" w:rsidRDefault="005E4D3B" w:rsidP="00A73CC0">
      <w:pPr>
        <w:widowControl w:val="0"/>
        <w:pBdr>
          <w:bottom w:val="single" w:sz="12" w:space="12" w:color="FFFFFF"/>
        </w:pBdr>
        <w:ind w:firstLine="709"/>
        <w:rPr>
          <w:sz w:val="16"/>
          <w:szCs w:val="16"/>
        </w:rPr>
      </w:pPr>
    </w:p>
    <w:p w14:paraId="121C2F06" w14:textId="77777777" w:rsidR="00150419" w:rsidRPr="004510BA" w:rsidRDefault="00150419" w:rsidP="00A73CC0">
      <w:pPr>
        <w:rPr>
          <w:b/>
          <w:szCs w:val="28"/>
        </w:rPr>
      </w:pPr>
      <w:r w:rsidRPr="004510BA">
        <w:rPr>
          <w:b/>
          <w:szCs w:val="28"/>
        </w:rPr>
        <w:t xml:space="preserve">Член Кваліфікаційно-дисциплінарної </w:t>
      </w:r>
    </w:p>
    <w:p w14:paraId="224EE8BF" w14:textId="57615D1B" w:rsidR="00C2544D" w:rsidRPr="004510BA" w:rsidRDefault="00150419" w:rsidP="00A73CC0">
      <w:pPr>
        <w:rPr>
          <w:b/>
          <w:szCs w:val="28"/>
        </w:rPr>
      </w:pPr>
      <w:r w:rsidRPr="004510BA">
        <w:rPr>
          <w:b/>
          <w:szCs w:val="28"/>
        </w:rPr>
        <w:t xml:space="preserve">комісії прокурорів </w:t>
      </w:r>
      <w:r w:rsidRPr="004510BA">
        <w:rPr>
          <w:b/>
          <w:szCs w:val="28"/>
        </w:rPr>
        <w:tab/>
      </w:r>
      <w:r w:rsidRPr="004510BA">
        <w:rPr>
          <w:b/>
          <w:szCs w:val="28"/>
        </w:rPr>
        <w:tab/>
      </w:r>
      <w:r w:rsidRPr="004510BA">
        <w:rPr>
          <w:b/>
          <w:szCs w:val="28"/>
        </w:rPr>
        <w:tab/>
      </w:r>
      <w:r w:rsidRPr="004510BA">
        <w:rPr>
          <w:b/>
          <w:szCs w:val="28"/>
        </w:rPr>
        <w:tab/>
      </w:r>
      <w:r w:rsidRPr="004510BA">
        <w:rPr>
          <w:b/>
          <w:szCs w:val="28"/>
        </w:rPr>
        <w:tab/>
      </w:r>
      <w:r w:rsidRPr="004510BA">
        <w:rPr>
          <w:b/>
          <w:szCs w:val="28"/>
        </w:rPr>
        <w:tab/>
        <w:t xml:space="preserve">    </w:t>
      </w:r>
      <w:r w:rsidR="00920A4A" w:rsidRPr="004510BA">
        <w:rPr>
          <w:b/>
          <w:szCs w:val="28"/>
        </w:rPr>
        <w:t>Дмитро КУРИЛЕНКО</w:t>
      </w:r>
    </w:p>
    <w:p w14:paraId="4D3DB3F8" w14:textId="77777777" w:rsidR="00920A4A" w:rsidRPr="004510BA" w:rsidRDefault="00920A4A" w:rsidP="00A73CC0">
      <w:pPr>
        <w:rPr>
          <w:b/>
          <w:szCs w:val="28"/>
        </w:rPr>
      </w:pPr>
    </w:p>
    <w:sectPr w:rsidR="00920A4A" w:rsidRPr="004510BA" w:rsidSect="005E4D3B">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3647" w14:textId="77777777" w:rsidR="00891087" w:rsidRDefault="00891087" w:rsidP="00426691">
      <w:r>
        <w:separator/>
      </w:r>
    </w:p>
  </w:endnote>
  <w:endnote w:type="continuationSeparator" w:id="0">
    <w:p w14:paraId="54FA8408" w14:textId="77777777" w:rsidR="00891087" w:rsidRDefault="00891087"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696C" w14:textId="77777777" w:rsidR="00920A4A" w:rsidRDefault="00920A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416B" w14:textId="77777777" w:rsidR="00920A4A" w:rsidRDefault="00920A4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781F" w14:textId="77777777" w:rsidR="00920A4A" w:rsidRDefault="00920A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6610" w14:textId="77777777" w:rsidR="00891087" w:rsidRDefault="00891087" w:rsidP="00426691">
      <w:r>
        <w:separator/>
      </w:r>
    </w:p>
  </w:footnote>
  <w:footnote w:type="continuationSeparator" w:id="0">
    <w:p w14:paraId="77F9A6CE" w14:textId="77777777" w:rsidR="00891087" w:rsidRDefault="00891087"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9973" w14:textId="77777777" w:rsidR="00920A4A" w:rsidRDefault="00920A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67927"/>
      <w:docPartObj>
        <w:docPartGallery w:val="Page Numbers (Top of Page)"/>
        <w:docPartUnique/>
      </w:docPartObj>
    </w:sdtPr>
    <w:sdtEndPr>
      <w:rPr>
        <w:sz w:val="24"/>
        <w:szCs w:val="24"/>
      </w:rPr>
    </w:sdtEndPr>
    <w:sdtContent>
      <w:p w14:paraId="4D7460C3" w14:textId="6C1A0E83" w:rsidR="00426691" w:rsidRPr="00920A4A" w:rsidRDefault="00426691">
        <w:pPr>
          <w:pStyle w:val="a3"/>
          <w:jc w:val="center"/>
          <w:rPr>
            <w:sz w:val="24"/>
            <w:szCs w:val="24"/>
          </w:rPr>
        </w:pPr>
        <w:r w:rsidRPr="00920A4A">
          <w:rPr>
            <w:sz w:val="24"/>
            <w:szCs w:val="24"/>
          </w:rPr>
          <w:fldChar w:fldCharType="begin"/>
        </w:r>
        <w:r w:rsidRPr="00920A4A">
          <w:rPr>
            <w:sz w:val="24"/>
            <w:szCs w:val="24"/>
          </w:rPr>
          <w:instrText>PAGE   \* MERGEFORMAT</w:instrText>
        </w:r>
        <w:r w:rsidRPr="00920A4A">
          <w:rPr>
            <w:sz w:val="24"/>
            <w:szCs w:val="24"/>
          </w:rPr>
          <w:fldChar w:fldCharType="separate"/>
        </w:r>
        <w:r w:rsidR="004510BA">
          <w:rPr>
            <w:noProof/>
            <w:sz w:val="24"/>
            <w:szCs w:val="24"/>
          </w:rPr>
          <w:t>3</w:t>
        </w:r>
        <w:r w:rsidRPr="00920A4A">
          <w:rPr>
            <w:sz w:val="24"/>
            <w:szCs w:val="24"/>
          </w:rPr>
          <w:fldChar w:fldCharType="end"/>
        </w:r>
      </w:p>
    </w:sdtContent>
  </w:sdt>
  <w:p w14:paraId="04B0F588" w14:textId="77777777" w:rsidR="00426691" w:rsidRDefault="004266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68C" w14:textId="77777777" w:rsidR="00920A4A" w:rsidRDefault="00920A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A79"/>
    <w:multiLevelType w:val="hybridMultilevel"/>
    <w:tmpl w:val="832C9C8A"/>
    <w:lvl w:ilvl="0" w:tplc="66ECED7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3746FF1"/>
    <w:multiLevelType w:val="hybridMultilevel"/>
    <w:tmpl w:val="33F818E4"/>
    <w:lvl w:ilvl="0" w:tplc="9C36741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E"/>
    <w:rsid w:val="00000FED"/>
    <w:rsid w:val="000013F9"/>
    <w:rsid w:val="0001454C"/>
    <w:rsid w:val="000145D4"/>
    <w:rsid w:val="00014822"/>
    <w:rsid w:val="00022DCD"/>
    <w:rsid w:val="000237AA"/>
    <w:rsid w:val="00024606"/>
    <w:rsid w:val="00025418"/>
    <w:rsid w:val="00026803"/>
    <w:rsid w:val="00032AAA"/>
    <w:rsid w:val="0003567B"/>
    <w:rsid w:val="00060D07"/>
    <w:rsid w:val="00062548"/>
    <w:rsid w:val="0006274E"/>
    <w:rsid w:val="00062B3D"/>
    <w:rsid w:val="00064C4A"/>
    <w:rsid w:val="00065453"/>
    <w:rsid w:val="0006742C"/>
    <w:rsid w:val="000675A5"/>
    <w:rsid w:val="0007089D"/>
    <w:rsid w:val="00072AD6"/>
    <w:rsid w:val="00083058"/>
    <w:rsid w:val="00092792"/>
    <w:rsid w:val="00092F70"/>
    <w:rsid w:val="00093292"/>
    <w:rsid w:val="000A04F1"/>
    <w:rsid w:val="000B2531"/>
    <w:rsid w:val="000B32F1"/>
    <w:rsid w:val="000B3533"/>
    <w:rsid w:val="000B3A6F"/>
    <w:rsid w:val="000B5014"/>
    <w:rsid w:val="000B55D9"/>
    <w:rsid w:val="000C068B"/>
    <w:rsid w:val="000C1123"/>
    <w:rsid w:val="000C1699"/>
    <w:rsid w:val="000C6F6A"/>
    <w:rsid w:val="000C76F3"/>
    <w:rsid w:val="000D0290"/>
    <w:rsid w:val="000D1FB0"/>
    <w:rsid w:val="000D223A"/>
    <w:rsid w:val="000D6EC8"/>
    <w:rsid w:val="000E3338"/>
    <w:rsid w:val="00100BC1"/>
    <w:rsid w:val="001041B2"/>
    <w:rsid w:val="00106A27"/>
    <w:rsid w:val="001104EA"/>
    <w:rsid w:val="0011275B"/>
    <w:rsid w:val="0011447E"/>
    <w:rsid w:val="00121374"/>
    <w:rsid w:val="0012179D"/>
    <w:rsid w:val="00126A80"/>
    <w:rsid w:val="00127063"/>
    <w:rsid w:val="00130003"/>
    <w:rsid w:val="00130AD4"/>
    <w:rsid w:val="00135A85"/>
    <w:rsid w:val="00135EDB"/>
    <w:rsid w:val="00136E3D"/>
    <w:rsid w:val="00145083"/>
    <w:rsid w:val="00150419"/>
    <w:rsid w:val="0015106A"/>
    <w:rsid w:val="00152A74"/>
    <w:rsid w:val="001533B2"/>
    <w:rsid w:val="00153EE4"/>
    <w:rsid w:val="00157BD2"/>
    <w:rsid w:val="0016193A"/>
    <w:rsid w:val="00162607"/>
    <w:rsid w:val="00165E78"/>
    <w:rsid w:val="0017097A"/>
    <w:rsid w:val="001709E0"/>
    <w:rsid w:val="00175A7B"/>
    <w:rsid w:val="001766BD"/>
    <w:rsid w:val="00177409"/>
    <w:rsid w:val="001919EA"/>
    <w:rsid w:val="001A0ABC"/>
    <w:rsid w:val="001A5969"/>
    <w:rsid w:val="001A6822"/>
    <w:rsid w:val="001B2EE3"/>
    <w:rsid w:val="001B3019"/>
    <w:rsid w:val="001B3023"/>
    <w:rsid w:val="001C1EB7"/>
    <w:rsid w:val="001C2EC1"/>
    <w:rsid w:val="001C3968"/>
    <w:rsid w:val="001C7A58"/>
    <w:rsid w:val="001D0A74"/>
    <w:rsid w:val="001D531F"/>
    <w:rsid w:val="001D628D"/>
    <w:rsid w:val="001D662D"/>
    <w:rsid w:val="001E0BE0"/>
    <w:rsid w:val="001E3E18"/>
    <w:rsid w:val="001E46BA"/>
    <w:rsid w:val="001E54EF"/>
    <w:rsid w:val="001E70AA"/>
    <w:rsid w:val="001E739F"/>
    <w:rsid w:val="001F328C"/>
    <w:rsid w:val="001F470E"/>
    <w:rsid w:val="001F77FE"/>
    <w:rsid w:val="00203481"/>
    <w:rsid w:val="00203ADB"/>
    <w:rsid w:val="0020770B"/>
    <w:rsid w:val="0021534F"/>
    <w:rsid w:val="002156E9"/>
    <w:rsid w:val="0022223D"/>
    <w:rsid w:val="002243C2"/>
    <w:rsid w:val="00226E79"/>
    <w:rsid w:val="00232C59"/>
    <w:rsid w:val="00234F2F"/>
    <w:rsid w:val="0024037A"/>
    <w:rsid w:val="002407A0"/>
    <w:rsid w:val="002458A2"/>
    <w:rsid w:val="00253456"/>
    <w:rsid w:val="00253AB2"/>
    <w:rsid w:val="00255ECE"/>
    <w:rsid w:val="002631E9"/>
    <w:rsid w:val="00263530"/>
    <w:rsid w:val="00267819"/>
    <w:rsid w:val="00273A66"/>
    <w:rsid w:val="00280253"/>
    <w:rsid w:val="002864B7"/>
    <w:rsid w:val="0029569E"/>
    <w:rsid w:val="002A4B94"/>
    <w:rsid w:val="002A4D00"/>
    <w:rsid w:val="002B223C"/>
    <w:rsid w:val="002B2E08"/>
    <w:rsid w:val="002B4941"/>
    <w:rsid w:val="002B6C44"/>
    <w:rsid w:val="002C36B6"/>
    <w:rsid w:val="002C4597"/>
    <w:rsid w:val="002C6083"/>
    <w:rsid w:val="002C64BC"/>
    <w:rsid w:val="002C77F7"/>
    <w:rsid w:val="002D015B"/>
    <w:rsid w:val="002D0AE9"/>
    <w:rsid w:val="002D4830"/>
    <w:rsid w:val="002E095B"/>
    <w:rsid w:val="002E1677"/>
    <w:rsid w:val="002E4C90"/>
    <w:rsid w:val="002E731F"/>
    <w:rsid w:val="002F3094"/>
    <w:rsid w:val="002F6372"/>
    <w:rsid w:val="003146A5"/>
    <w:rsid w:val="00314D86"/>
    <w:rsid w:val="0032275A"/>
    <w:rsid w:val="00322A46"/>
    <w:rsid w:val="00323F22"/>
    <w:rsid w:val="0032510D"/>
    <w:rsid w:val="003273C6"/>
    <w:rsid w:val="00327C4C"/>
    <w:rsid w:val="00327E47"/>
    <w:rsid w:val="00334CE2"/>
    <w:rsid w:val="00334F39"/>
    <w:rsid w:val="003445D1"/>
    <w:rsid w:val="00361B85"/>
    <w:rsid w:val="00370C4B"/>
    <w:rsid w:val="00371729"/>
    <w:rsid w:val="00373F8F"/>
    <w:rsid w:val="003746BE"/>
    <w:rsid w:val="00376EF8"/>
    <w:rsid w:val="00386D0B"/>
    <w:rsid w:val="003906FD"/>
    <w:rsid w:val="003940BA"/>
    <w:rsid w:val="00397C8C"/>
    <w:rsid w:val="003B2646"/>
    <w:rsid w:val="003B593E"/>
    <w:rsid w:val="003B7934"/>
    <w:rsid w:val="003C17AE"/>
    <w:rsid w:val="003C567A"/>
    <w:rsid w:val="003C7BC8"/>
    <w:rsid w:val="003D16DD"/>
    <w:rsid w:val="003D7F85"/>
    <w:rsid w:val="003E0821"/>
    <w:rsid w:val="003E097B"/>
    <w:rsid w:val="003E397C"/>
    <w:rsid w:val="003F50B4"/>
    <w:rsid w:val="003F625D"/>
    <w:rsid w:val="003F713A"/>
    <w:rsid w:val="003F736E"/>
    <w:rsid w:val="00407635"/>
    <w:rsid w:val="0041407D"/>
    <w:rsid w:val="00415B68"/>
    <w:rsid w:val="0042178D"/>
    <w:rsid w:val="004217FA"/>
    <w:rsid w:val="00422225"/>
    <w:rsid w:val="00425E07"/>
    <w:rsid w:val="00426691"/>
    <w:rsid w:val="004275AB"/>
    <w:rsid w:val="00427D47"/>
    <w:rsid w:val="004320D0"/>
    <w:rsid w:val="0044347F"/>
    <w:rsid w:val="00450181"/>
    <w:rsid w:val="004510BA"/>
    <w:rsid w:val="004550ED"/>
    <w:rsid w:val="0045658C"/>
    <w:rsid w:val="00465492"/>
    <w:rsid w:val="004669EC"/>
    <w:rsid w:val="00472D5D"/>
    <w:rsid w:val="004760D1"/>
    <w:rsid w:val="00476901"/>
    <w:rsid w:val="00477353"/>
    <w:rsid w:val="004809DA"/>
    <w:rsid w:val="004826F2"/>
    <w:rsid w:val="00487749"/>
    <w:rsid w:val="004A0BDE"/>
    <w:rsid w:val="004A0FCB"/>
    <w:rsid w:val="004A221E"/>
    <w:rsid w:val="004A79D5"/>
    <w:rsid w:val="004B6B22"/>
    <w:rsid w:val="004C03B3"/>
    <w:rsid w:val="004C1281"/>
    <w:rsid w:val="004C22C6"/>
    <w:rsid w:val="004D0997"/>
    <w:rsid w:val="004D4A9C"/>
    <w:rsid w:val="004D6100"/>
    <w:rsid w:val="004E1169"/>
    <w:rsid w:val="004E2313"/>
    <w:rsid w:val="004E3575"/>
    <w:rsid w:val="004E3A3C"/>
    <w:rsid w:val="004E3F9C"/>
    <w:rsid w:val="004F7499"/>
    <w:rsid w:val="00500BA0"/>
    <w:rsid w:val="0050150B"/>
    <w:rsid w:val="00503BDC"/>
    <w:rsid w:val="0051013B"/>
    <w:rsid w:val="00511606"/>
    <w:rsid w:val="005125EF"/>
    <w:rsid w:val="0052147A"/>
    <w:rsid w:val="00540496"/>
    <w:rsid w:val="00540A7F"/>
    <w:rsid w:val="005419DB"/>
    <w:rsid w:val="00544B2B"/>
    <w:rsid w:val="00545007"/>
    <w:rsid w:val="00545634"/>
    <w:rsid w:val="00546174"/>
    <w:rsid w:val="00550AB1"/>
    <w:rsid w:val="005715CD"/>
    <w:rsid w:val="00571776"/>
    <w:rsid w:val="0057253E"/>
    <w:rsid w:val="00574F11"/>
    <w:rsid w:val="0058427A"/>
    <w:rsid w:val="005900ED"/>
    <w:rsid w:val="00591B00"/>
    <w:rsid w:val="00593263"/>
    <w:rsid w:val="0059440B"/>
    <w:rsid w:val="005A18EE"/>
    <w:rsid w:val="005B04AC"/>
    <w:rsid w:val="005B1C7D"/>
    <w:rsid w:val="005B2ADA"/>
    <w:rsid w:val="005C5CB7"/>
    <w:rsid w:val="005D1151"/>
    <w:rsid w:val="005D1FD5"/>
    <w:rsid w:val="005D3F9A"/>
    <w:rsid w:val="005D5A60"/>
    <w:rsid w:val="005D67DD"/>
    <w:rsid w:val="005D6860"/>
    <w:rsid w:val="005E08B1"/>
    <w:rsid w:val="005E2673"/>
    <w:rsid w:val="005E390E"/>
    <w:rsid w:val="005E4D3B"/>
    <w:rsid w:val="005F346C"/>
    <w:rsid w:val="005F504C"/>
    <w:rsid w:val="00600515"/>
    <w:rsid w:val="006025D9"/>
    <w:rsid w:val="00605675"/>
    <w:rsid w:val="00610C1A"/>
    <w:rsid w:val="0061219A"/>
    <w:rsid w:val="00612B0F"/>
    <w:rsid w:val="006160FF"/>
    <w:rsid w:val="00616435"/>
    <w:rsid w:val="006224F6"/>
    <w:rsid w:val="00630E43"/>
    <w:rsid w:val="006330D5"/>
    <w:rsid w:val="00633529"/>
    <w:rsid w:val="00636039"/>
    <w:rsid w:val="0063739F"/>
    <w:rsid w:val="0065405C"/>
    <w:rsid w:val="006569FD"/>
    <w:rsid w:val="00657BEF"/>
    <w:rsid w:val="00664109"/>
    <w:rsid w:val="00664980"/>
    <w:rsid w:val="0068326D"/>
    <w:rsid w:val="00683C3D"/>
    <w:rsid w:val="00685BB1"/>
    <w:rsid w:val="006948CB"/>
    <w:rsid w:val="00694B0B"/>
    <w:rsid w:val="006961FD"/>
    <w:rsid w:val="006A1DE9"/>
    <w:rsid w:val="006A42F7"/>
    <w:rsid w:val="006B157C"/>
    <w:rsid w:val="006B225E"/>
    <w:rsid w:val="006B3288"/>
    <w:rsid w:val="006C1A95"/>
    <w:rsid w:val="006C4126"/>
    <w:rsid w:val="006C4B33"/>
    <w:rsid w:val="006C53DB"/>
    <w:rsid w:val="006C6888"/>
    <w:rsid w:val="006D1D4B"/>
    <w:rsid w:val="006D24C9"/>
    <w:rsid w:val="006D4022"/>
    <w:rsid w:val="006D46C9"/>
    <w:rsid w:val="006D6A78"/>
    <w:rsid w:val="006D7991"/>
    <w:rsid w:val="006D7FFC"/>
    <w:rsid w:val="006E6B48"/>
    <w:rsid w:val="006F0467"/>
    <w:rsid w:val="006F3FB8"/>
    <w:rsid w:val="006F4E5D"/>
    <w:rsid w:val="0070317C"/>
    <w:rsid w:val="00711E4C"/>
    <w:rsid w:val="0071687D"/>
    <w:rsid w:val="00722C97"/>
    <w:rsid w:val="00726D75"/>
    <w:rsid w:val="007369B0"/>
    <w:rsid w:val="00736BC6"/>
    <w:rsid w:val="0074264F"/>
    <w:rsid w:val="0074519D"/>
    <w:rsid w:val="00746523"/>
    <w:rsid w:val="0074682B"/>
    <w:rsid w:val="007545F6"/>
    <w:rsid w:val="007547C2"/>
    <w:rsid w:val="00754A10"/>
    <w:rsid w:val="0075635E"/>
    <w:rsid w:val="00757419"/>
    <w:rsid w:val="00760593"/>
    <w:rsid w:val="007639B7"/>
    <w:rsid w:val="00766E7A"/>
    <w:rsid w:val="007705E2"/>
    <w:rsid w:val="007776E1"/>
    <w:rsid w:val="007804BE"/>
    <w:rsid w:val="007830B0"/>
    <w:rsid w:val="00784ACE"/>
    <w:rsid w:val="0078523C"/>
    <w:rsid w:val="0078731D"/>
    <w:rsid w:val="0079178B"/>
    <w:rsid w:val="00792391"/>
    <w:rsid w:val="007B24DE"/>
    <w:rsid w:val="007B489D"/>
    <w:rsid w:val="007B7407"/>
    <w:rsid w:val="007C29D9"/>
    <w:rsid w:val="007D06AB"/>
    <w:rsid w:val="007D21D9"/>
    <w:rsid w:val="007D59D6"/>
    <w:rsid w:val="007E4BA2"/>
    <w:rsid w:val="007E6B0B"/>
    <w:rsid w:val="007F147B"/>
    <w:rsid w:val="00805D45"/>
    <w:rsid w:val="00806615"/>
    <w:rsid w:val="00806F05"/>
    <w:rsid w:val="00807503"/>
    <w:rsid w:val="00810C93"/>
    <w:rsid w:val="00812047"/>
    <w:rsid w:val="0081230D"/>
    <w:rsid w:val="00812C38"/>
    <w:rsid w:val="00813463"/>
    <w:rsid w:val="008178F7"/>
    <w:rsid w:val="008212CF"/>
    <w:rsid w:val="00824A9D"/>
    <w:rsid w:val="00824E3B"/>
    <w:rsid w:val="00833D39"/>
    <w:rsid w:val="008342E7"/>
    <w:rsid w:val="00835620"/>
    <w:rsid w:val="00840B1F"/>
    <w:rsid w:val="00842211"/>
    <w:rsid w:val="00843D7B"/>
    <w:rsid w:val="008517AB"/>
    <w:rsid w:val="00852261"/>
    <w:rsid w:val="00854AE3"/>
    <w:rsid w:val="00855658"/>
    <w:rsid w:val="0085567B"/>
    <w:rsid w:val="008609DB"/>
    <w:rsid w:val="00862226"/>
    <w:rsid w:val="00864B6D"/>
    <w:rsid w:val="0088520A"/>
    <w:rsid w:val="00886733"/>
    <w:rsid w:val="00886CBC"/>
    <w:rsid w:val="00890502"/>
    <w:rsid w:val="00891087"/>
    <w:rsid w:val="00893C99"/>
    <w:rsid w:val="008A282D"/>
    <w:rsid w:val="008A6761"/>
    <w:rsid w:val="008A6802"/>
    <w:rsid w:val="008A7878"/>
    <w:rsid w:val="008B20D3"/>
    <w:rsid w:val="008B2F51"/>
    <w:rsid w:val="008B38CB"/>
    <w:rsid w:val="008B6B2A"/>
    <w:rsid w:val="008C1AA2"/>
    <w:rsid w:val="008C332F"/>
    <w:rsid w:val="008C67C8"/>
    <w:rsid w:val="008E265D"/>
    <w:rsid w:val="008E30E9"/>
    <w:rsid w:val="008E4F76"/>
    <w:rsid w:val="008F0199"/>
    <w:rsid w:val="008F485E"/>
    <w:rsid w:val="008F5DC0"/>
    <w:rsid w:val="008F5E74"/>
    <w:rsid w:val="00900718"/>
    <w:rsid w:val="00902B53"/>
    <w:rsid w:val="0090561B"/>
    <w:rsid w:val="009073BF"/>
    <w:rsid w:val="009144B7"/>
    <w:rsid w:val="009150A5"/>
    <w:rsid w:val="00915D24"/>
    <w:rsid w:val="00920A4A"/>
    <w:rsid w:val="009328BB"/>
    <w:rsid w:val="0094216A"/>
    <w:rsid w:val="00942195"/>
    <w:rsid w:val="00943613"/>
    <w:rsid w:val="009463AD"/>
    <w:rsid w:val="00951AD5"/>
    <w:rsid w:val="00952BF0"/>
    <w:rsid w:val="0095357D"/>
    <w:rsid w:val="00954811"/>
    <w:rsid w:val="00956CD5"/>
    <w:rsid w:val="00964726"/>
    <w:rsid w:val="00972A41"/>
    <w:rsid w:val="0097532E"/>
    <w:rsid w:val="00983EFA"/>
    <w:rsid w:val="0098503E"/>
    <w:rsid w:val="00992D32"/>
    <w:rsid w:val="00992E91"/>
    <w:rsid w:val="00993E2B"/>
    <w:rsid w:val="00995300"/>
    <w:rsid w:val="009A536C"/>
    <w:rsid w:val="009A602E"/>
    <w:rsid w:val="009B7276"/>
    <w:rsid w:val="009D2DC6"/>
    <w:rsid w:val="009D73AE"/>
    <w:rsid w:val="009E08E4"/>
    <w:rsid w:val="009E33C0"/>
    <w:rsid w:val="009E55CD"/>
    <w:rsid w:val="009E74E6"/>
    <w:rsid w:val="00A0145D"/>
    <w:rsid w:val="00A02181"/>
    <w:rsid w:val="00A058FB"/>
    <w:rsid w:val="00A075A4"/>
    <w:rsid w:val="00A1664A"/>
    <w:rsid w:val="00A171BA"/>
    <w:rsid w:val="00A203F6"/>
    <w:rsid w:val="00A2366E"/>
    <w:rsid w:val="00A261B7"/>
    <w:rsid w:val="00A32C31"/>
    <w:rsid w:val="00A351B9"/>
    <w:rsid w:val="00A35B19"/>
    <w:rsid w:val="00A3769F"/>
    <w:rsid w:val="00A47325"/>
    <w:rsid w:val="00A52E15"/>
    <w:rsid w:val="00A53936"/>
    <w:rsid w:val="00A612ED"/>
    <w:rsid w:val="00A63160"/>
    <w:rsid w:val="00A73CC0"/>
    <w:rsid w:val="00A73FFC"/>
    <w:rsid w:val="00A74BF3"/>
    <w:rsid w:val="00A84678"/>
    <w:rsid w:val="00A868C7"/>
    <w:rsid w:val="00A95142"/>
    <w:rsid w:val="00A96599"/>
    <w:rsid w:val="00AA108F"/>
    <w:rsid w:val="00AA6F4C"/>
    <w:rsid w:val="00AB4182"/>
    <w:rsid w:val="00AB63A1"/>
    <w:rsid w:val="00AC0609"/>
    <w:rsid w:val="00AC09F4"/>
    <w:rsid w:val="00AD266A"/>
    <w:rsid w:val="00AD352C"/>
    <w:rsid w:val="00AD7D85"/>
    <w:rsid w:val="00AF0E40"/>
    <w:rsid w:val="00AF125D"/>
    <w:rsid w:val="00AF28AE"/>
    <w:rsid w:val="00AF719F"/>
    <w:rsid w:val="00B009B7"/>
    <w:rsid w:val="00B1053C"/>
    <w:rsid w:val="00B14652"/>
    <w:rsid w:val="00B154DE"/>
    <w:rsid w:val="00B1661A"/>
    <w:rsid w:val="00B2193C"/>
    <w:rsid w:val="00B226C2"/>
    <w:rsid w:val="00B26014"/>
    <w:rsid w:val="00B26380"/>
    <w:rsid w:val="00B271AB"/>
    <w:rsid w:val="00B3001E"/>
    <w:rsid w:val="00B304E5"/>
    <w:rsid w:val="00B32CEC"/>
    <w:rsid w:val="00B343DA"/>
    <w:rsid w:val="00B439E3"/>
    <w:rsid w:val="00B43A4D"/>
    <w:rsid w:val="00B44FDA"/>
    <w:rsid w:val="00B460F0"/>
    <w:rsid w:val="00B50559"/>
    <w:rsid w:val="00B55279"/>
    <w:rsid w:val="00B60BEF"/>
    <w:rsid w:val="00B62320"/>
    <w:rsid w:val="00B6291C"/>
    <w:rsid w:val="00B64360"/>
    <w:rsid w:val="00B71756"/>
    <w:rsid w:val="00B92801"/>
    <w:rsid w:val="00BA40EC"/>
    <w:rsid w:val="00BA428F"/>
    <w:rsid w:val="00BB3127"/>
    <w:rsid w:val="00BC134C"/>
    <w:rsid w:val="00BC64CF"/>
    <w:rsid w:val="00BD183B"/>
    <w:rsid w:val="00BD79F4"/>
    <w:rsid w:val="00BE453D"/>
    <w:rsid w:val="00BE6A9F"/>
    <w:rsid w:val="00BF0571"/>
    <w:rsid w:val="00C128A1"/>
    <w:rsid w:val="00C15A4B"/>
    <w:rsid w:val="00C16746"/>
    <w:rsid w:val="00C17C16"/>
    <w:rsid w:val="00C223EB"/>
    <w:rsid w:val="00C232B1"/>
    <w:rsid w:val="00C2544D"/>
    <w:rsid w:val="00C334F8"/>
    <w:rsid w:val="00C35ED4"/>
    <w:rsid w:val="00C36272"/>
    <w:rsid w:val="00C36C89"/>
    <w:rsid w:val="00C37E42"/>
    <w:rsid w:val="00C4209B"/>
    <w:rsid w:val="00C44841"/>
    <w:rsid w:val="00C50CC2"/>
    <w:rsid w:val="00C53F02"/>
    <w:rsid w:val="00C570FA"/>
    <w:rsid w:val="00C57595"/>
    <w:rsid w:val="00C6163B"/>
    <w:rsid w:val="00C62A6D"/>
    <w:rsid w:val="00C72896"/>
    <w:rsid w:val="00C73471"/>
    <w:rsid w:val="00C745CC"/>
    <w:rsid w:val="00C75080"/>
    <w:rsid w:val="00C75D66"/>
    <w:rsid w:val="00C772C6"/>
    <w:rsid w:val="00C775A5"/>
    <w:rsid w:val="00C81732"/>
    <w:rsid w:val="00C840D5"/>
    <w:rsid w:val="00C84579"/>
    <w:rsid w:val="00C93A13"/>
    <w:rsid w:val="00CA2128"/>
    <w:rsid w:val="00CA5AB8"/>
    <w:rsid w:val="00CB0158"/>
    <w:rsid w:val="00CB110B"/>
    <w:rsid w:val="00CC0486"/>
    <w:rsid w:val="00CC0D87"/>
    <w:rsid w:val="00CC3098"/>
    <w:rsid w:val="00CD4269"/>
    <w:rsid w:val="00CD4720"/>
    <w:rsid w:val="00CE407E"/>
    <w:rsid w:val="00CE5D27"/>
    <w:rsid w:val="00CE613D"/>
    <w:rsid w:val="00CF167F"/>
    <w:rsid w:val="00CF4EF1"/>
    <w:rsid w:val="00D01B88"/>
    <w:rsid w:val="00D021F2"/>
    <w:rsid w:val="00D025F2"/>
    <w:rsid w:val="00D04871"/>
    <w:rsid w:val="00D11A5E"/>
    <w:rsid w:val="00D1266B"/>
    <w:rsid w:val="00D22E91"/>
    <w:rsid w:val="00D2321C"/>
    <w:rsid w:val="00D260BA"/>
    <w:rsid w:val="00D267C8"/>
    <w:rsid w:val="00D4093A"/>
    <w:rsid w:val="00D41E96"/>
    <w:rsid w:val="00D4301E"/>
    <w:rsid w:val="00D52D30"/>
    <w:rsid w:val="00D5478D"/>
    <w:rsid w:val="00D56C12"/>
    <w:rsid w:val="00D62CA0"/>
    <w:rsid w:val="00D636B1"/>
    <w:rsid w:val="00D64265"/>
    <w:rsid w:val="00D7028E"/>
    <w:rsid w:val="00D722A5"/>
    <w:rsid w:val="00D73047"/>
    <w:rsid w:val="00D733A1"/>
    <w:rsid w:val="00D75480"/>
    <w:rsid w:val="00D81020"/>
    <w:rsid w:val="00D820C6"/>
    <w:rsid w:val="00D82F63"/>
    <w:rsid w:val="00D85FC4"/>
    <w:rsid w:val="00D91016"/>
    <w:rsid w:val="00D93A27"/>
    <w:rsid w:val="00DB1607"/>
    <w:rsid w:val="00DB1C20"/>
    <w:rsid w:val="00DB3D19"/>
    <w:rsid w:val="00DC0FCB"/>
    <w:rsid w:val="00DC231A"/>
    <w:rsid w:val="00DC2C2A"/>
    <w:rsid w:val="00DC38F8"/>
    <w:rsid w:val="00DD0AA2"/>
    <w:rsid w:val="00DD26CD"/>
    <w:rsid w:val="00DD43FB"/>
    <w:rsid w:val="00DD6BCC"/>
    <w:rsid w:val="00DD7159"/>
    <w:rsid w:val="00DE1EFB"/>
    <w:rsid w:val="00DF2996"/>
    <w:rsid w:val="00DF35F3"/>
    <w:rsid w:val="00DF40B5"/>
    <w:rsid w:val="00DF60A1"/>
    <w:rsid w:val="00E03B7B"/>
    <w:rsid w:val="00E1081C"/>
    <w:rsid w:val="00E1098E"/>
    <w:rsid w:val="00E10BD3"/>
    <w:rsid w:val="00E13ED9"/>
    <w:rsid w:val="00E15B58"/>
    <w:rsid w:val="00E21BB9"/>
    <w:rsid w:val="00E22DAD"/>
    <w:rsid w:val="00E22FA3"/>
    <w:rsid w:val="00E2631F"/>
    <w:rsid w:val="00E31FC7"/>
    <w:rsid w:val="00E326DD"/>
    <w:rsid w:val="00E50F43"/>
    <w:rsid w:val="00E53360"/>
    <w:rsid w:val="00E53913"/>
    <w:rsid w:val="00E55141"/>
    <w:rsid w:val="00E553A1"/>
    <w:rsid w:val="00E63FBD"/>
    <w:rsid w:val="00E70A4E"/>
    <w:rsid w:val="00E822DA"/>
    <w:rsid w:val="00E848DC"/>
    <w:rsid w:val="00E849C5"/>
    <w:rsid w:val="00E85B26"/>
    <w:rsid w:val="00E86E8C"/>
    <w:rsid w:val="00E94C46"/>
    <w:rsid w:val="00E95181"/>
    <w:rsid w:val="00E96D55"/>
    <w:rsid w:val="00EA3712"/>
    <w:rsid w:val="00EB34AB"/>
    <w:rsid w:val="00EB537C"/>
    <w:rsid w:val="00EB62BA"/>
    <w:rsid w:val="00EC510C"/>
    <w:rsid w:val="00EC551A"/>
    <w:rsid w:val="00EC58A3"/>
    <w:rsid w:val="00EC5B30"/>
    <w:rsid w:val="00EC6F51"/>
    <w:rsid w:val="00EC7B4D"/>
    <w:rsid w:val="00ED2727"/>
    <w:rsid w:val="00ED613B"/>
    <w:rsid w:val="00ED788D"/>
    <w:rsid w:val="00ED78D4"/>
    <w:rsid w:val="00EE0869"/>
    <w:rsid w:val="00EE32F2"/>
    <w:rsid w:val="00EE4772"/>
    <w:rsid w:val="00EE4FC7"/>
    <w:rsid w:val="00EE5BCF"/>
    <w:rsid w:val="00EF18E6"/>
    <w:rsid w:val="00EF2976"/>
    <w:rsid w:val="00EF2F3D"/>
    <w:rsid w:val="00EF35DC"/>
    <w:rsid w:val="00EF589A"/>
    <w:rsid w:val="00F07543"/>
    <w:rsid w:val="00F13E30"/>
    <w:rsid w:val="00F149F4"/>
    <w:rsid w:val="00F20B7A"/>
    <w:rsid w:val="00F23FCF"/>
    <w:rsid w:val="00F2538D"/>
    <w:rsid w:val="00F25638"/>
    <w:rsid w:val="00F31E23"/>
    <w:rsid w:val="00F3265C"/>
    <w:rsid w:val="00F35B27"/>
    <w:rsid w:val="00F36045"/>
    <w:rsid w:val="00F36656"/>
    <w:rsid w:val="00F572C9"/>
    <w:rsid w:val="00F608CC"/>
    <w:rsid w:val="00F614BC"/>
    <w:rsid w:val="00F63BC6"/>
    <w:rsid w:val="00F64B61"/>
    <w:rsid w:val="00F72365"/>
    <w:rsid w:val="00F75B86"/>
    <w:rsid w:val="00F76851"/>
    <w:rsid w:val="00F7746F"/>
    <w:rsid w:val="00F92D14"/>
    <w:rsid w:val="00F93086"/>
    <w:rsid w:val="00F958DA"/>
    <w:rsid w:val="00FA2C87"/>
    <w:rsid w:val="00FA2DA0"/>
    <w:rsid w:val="00FA5F04"/>
    <w:rsid w:val="00FA6373"/>
    <w:rsid w:val="00FA6E62"/>
    <w:rsid w:val="00FB1EB0"/>
    <w:rsid w:val="00FB3240"/>
    <w:rsid w:val="00FB6558"/>
    <w:rsid w:val="00FC1F53"/>
    <w:rsid w:val="00FC243A"/>
    <w:rsid w:val="00FC4758"/>
    <w:rsid w:val="00FC694D"/>
    <w:rsid w:val="00FC75A8"/>
    <w:rsid w:val="00FD4408"/>
    <w:rsid w:val="00FD55D4"/>
    <w:rsid w:val="00FD5A86"/>
    <w:rsid w:val="00FD7DDD"/>
    <w:rsid w:val="00FF06CA"/>
    <w:rsid w:val="00FF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D2C95422-39E3-4589-9D97-90BF818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і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у виносці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і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2037-CA5B-4609-877A-DD1BF353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9428</Words>
  <Characters>5374</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2024-04-04T12:59:00Z</cp:lastPrinted>
  <dcterms:created xsi:type="dcterms:W3CDTF">2025-01-01T12:24:00Z</dcterms:created>
  <dcterms:modified xsi:type="dcterms:W3CDTF">2025-01-01T13:18:00Z</dcterms:modified>
</cp:coreProperties>
</file>