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7328F76B" w:rsidR="00C3790D" w:rsidRPr="00367C65" w:rsidRDefault="002A6A97"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01 травня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33D61E1F"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D55B74">
              <w:rPr>
                <w:rFonts w:ascii="Times New Roman" w:eastAsia="Times New Roman" w:hAnsi="Times New Roman"/>
                <w:b/>
                <w:sz w:val="28"/>
                <w:szCs w:val="24"/>
                <w:lang w:eastAsia="ru-RU"/>
              </w:rPr>
              <w:t>330</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577D24B7" w14:textId="2895A91B" w:rsidR="00D55B74" w:rsidRDefault="009C168D" w:rsidP="00D43AEB">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D37737">
        <w:rPr>
          <w:rFonts w:ascii="Times New Roman" w:hAnsi="Times New Roman"/>
          <w:sz w:val="28"/>
          <w:szCs w:val="28"/>
        </w:rPr>
        <w:t>Особа 1</w:t>
      </w:r>
      <w:r w:rsidR="00D55B74">
        <w:rPr>
          <w:rFonts w:ascii="Times New Roman" w:hAnsi="Times New Roman"/>
          <w:sz w:val="28"/>
          <w:szCs w:val="28"/>
        </w:rPr>
        <w:t xml:space="preserve"> </w:t>
      </w:r>
      <w:r w:rsidR="00C3790D" w:rsidRPr="00367C65">
        <w:rPr>
          <w:rFonts w:ascii="Times New Roman" w:hAnsi="Times New Roman"/>
          <w:sz w:val="28"/>
          <w:szCs w:val="28"/>
        </w:rPr>
        <w:t>стосовно</w:t>
      </w:r>
      <w:r w:rsidR="004940A1">
        <w:rPr>
          <w:rFonts w:ascii="Times New Roman" w:hAnsi="Times New Roman"/>
          <w:sz w:val="28"/>
          <w:szCs w:val="28"/>
        </w:rPr>
        <w:t xml:space="preserve"> </w:t>
      </w:r>
      <w:r w:rsidR="00D55B74">
        <w:rPr>
          <w:rFonts w:ascii="Times New Roman" w:hAnsi="Times New Roman"/>
          <w:sz w:val="28"/>
          <w:szCs w:val="28"/>
        </w:rPr>
        <w:t xml:space="preserve">першого заступника керівника </w:t>
      </w:r>
      <w:r w:rsidR="00D55B74" w:rsidRPr="00D55B74">
        <w:rPr>
          <w:rFonts w:ascii="Times New Roman" w:hAnsi="Times New Roman"/>
          <w:sz w:val="28"/>
          <w:szCs w:val="28"/>
        </w:rPr>
        <w:t xml:space="preserve">Святошинської окружної прокуратури міста Києва </w:t>
      </w:r>
      <w:r w:rsidR="00D55B74">
        <w:rPr>
          <w:rFonts w:ascii="Times New Roman" w:hAnsi="Times New Roman"/>
          <w:sz w:val="28"/>
          <w:szCs w:val="28"/>
        </w:rPr>
        <w:t xml:space="preserve">Яся Олексія Олександровича, </w:t>
      </w:r>
      <w:r w:rsidR="00585D0E">
        <w:rPr>
          <w:rFonts w:ascii="Times New Roman" w:hAnsi="Times New Roman"/>
          <w:sz w:val="28"/>
          <w:szCs w:val="28"/>
        </w:rPr>
        <w:t>прокурора</w:t>
      </w:r>
      <w:r w:rsidR="00D55B74">
        <w:rPr>
          <w:rFonts w:ascii="Times New Roman" w:hAnsi="Times New Roman"/>
          <w:sz w:val="28"/>
          <w:szCs w:val="28"/>
        </w:rPr>
        <w:t xml:space="preserve"> </w:t>
      </w:r>
      <w:r w:rsidR="00D55B74" w:rsidRPr="00D55B74">
        <w:rPr>
          <w:rFonts w:ascii="Times New Roman" w:hAnsi="Times New Roman"/>
          <w:sz w:val="28"/>
          <w:szCs w:val="28"/>
        </w:rPr>
        <w:t xml:space="preserve">Святошинської окружної прокуратури міста Києва </w:t>
      </w:r>
      <w:r w:rsidR="00D55B74">
        <w:rPr>
          <w:rFonts w:ascii="Times New Roman" w:hAnsi="Times New Roman"/>
          <w:sz w:val="28"/>
          <w:szCs w:val="28"/>
        </w:rPr>
        <w:t xml:space="preserve">Ткаченка Валерія Вікторовича, керівника Київської спеціалізованої прокуратури у сфері оборони Центрального регіону </w:t>
      </w:r>
      <w:proofErr w:type="spellStart"/>
      <w:r w:rsidR="00D55B74">
        <w:rPr>
          <w:rFonts w:ascii="Times New Roman" w:hAnsi="Times New Roman"/>
          <w:sz w:val="28"/>
          <w:szCs w:val="28"/>
        </w:rPr>
        <w:t>Новова</w:t>
      </w:r>
      <w:proofErr w:type="spellEnd"/>
      <w:r w:rsidR="00D55B74">
        <w:rPr>
          <w:rFonts w:ascii="Times New Roman" w:hAnsi="Times New Roman"/>
          <w:sz w:val="28"/>
          <w:szCs w:val="28"/>
        </w:rPr>
        <w:t xml:space="preserve"> Артема Сергійовича, </w:t>
      </w:r>
      <w:r w:rsidR="00D55B74" w:rsidRPr="00D55B74">
        <w:rPr>
          <w:rFonts w:ascii="Times New Roman" w:hAnsi="Times New Roman"/>
          <w:sz w:val="28"/>
          <w:szCs w:val="28"/>
        </w:rPr>
        <w:t>першого заступника керівника Спеціалізованої прокуратури у сфері оборони Центрального регіону</w:t>
      </w:r>
      <w:r w:rsidR="00D55B74">
        <w:rPr>
          <w:rFonts w:ascii="Times New Roman" w:hAnsi="Times New Roman"/>
          <w:sz w:val="28"/>
          <w:szCs w:val="28"/>
        </w:rPr>
        <w:t xml:space="preserve"> </w:t>
      </w:r>
      <w:proofErr w:type="spellStart"/>
      <w:r w:rsidR="00D55B74">
        <w:rPr>
          <w:rFonts w:ascii="Times New Roman" w:hAnsi="Times New Roman"/>
          <w:sz w:val="28"/>
          <w:szCs w:val="28"/>
        </w:rPr>
        <w:t>Балана</w:t>
      </w:r>
      <w:proofErr w:type="spellEnd"/>
      <w:r w:rsidR="00D55B74">
        <w:rPr>
          <w:rFonts w:ascii="Times New Roman" w:hAnsi="Times New Roman"/>
          <w:sz w:val="28"/>
          <w:szCs w:val="28"/>
        </w:rPr>
        <w:t xml:space="preserve"> Михайла Валерійовича, з</w:t>
      </w:r>
      <w:r w:rsidR="00D55B74" w:rsidRPr="00D55B74">
        <w:rPr>
          <w:rFonts w:ascii="Times New Roman" w:hAnsi="Times New Roman"/>
          <w:sz w:val="28"/>
          <w:szCs w:val="28"/>
        </w:rPr>
        <w:t>аступник</w:t>
      </w:r>
      <w:r w:rsidR="00D55B74">
        <w:rPr>
          <w:rFonts w:ascii="Times New Roman" w:hAnsi="Times New Roman"/>
          <w:sz w:val="28"/>
          <w:szCs w:val="28"/>
        </w:rPr>
        <w:t>а</w:t>
      </w:r>
      <w:r w:rsidR="00D55B74" w:rsidRPr="00D55B74">
        <w:rPr>
          <w:rFonts w:ascii="Times New Roman" w:hAnsi="Times New Roman"/>
          <w:sz w:val="28"/>
          <w:szCs w:val="28"/>
        </w:rPr>
        <w:t xml:space="preserve"> начальника управління - начальник</w:t>
      </w:r>
      <w:r w:rsidR="00D55B74">
        <w:rPr>
          <w:rFonts w:ascii="Times New Roman" w:hAnsi="Times New Roman"/>
          <w:sz w:val="28"/>
          <w:szCs w:val="28"/>
        </w:rPr>
        <w:t>а</w:t>
      </w:r>
      <w:r w:rsidR="00D55B74" w:rsidRPr="00D55B74">
        <w:rPr>
          <w:rFonts w:ascii="Times New Roman" w:hAnsi="Times New Roman"/>
          <w:sz w:val="28"/>
          <w:szCs w:val="28"/>
        </w:rPr>
        <w:t xml:space="preserve"> відділу</w:t>
      </w:r>
      <w:r w:rsidR="00D55B74">
        <w:rPr>
          <w:rFonts w:ascii="Times New Roman" w:hAnsi="Times New Roman"/>
          <w:sz w:val="28"/>
          <w:szCs w:val="28"/>
        </w:rPr>
        <w:t xml:space="preserve"> Спеціалізованої прокуратури у сфері оборони Центрального регіону Кочетова Сергія Сергійовича, </w:t>
      </w:r>
    </w:p>
    <w:p w14:paraId="7DED35C1" w14:textId="77777777" w:rsidR="00D43AEB" w:rsidRPr="004B07B3" w:rsidRDefault="00D43AEB" w:rsidP="00D43AEB">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25E83B54" w:rsidR="00C3790D" w:rsidRPr="00367C65" w:rsidRDefault="008F63E4" w:rsidP="008F63E4">
      <w:pPr>
        <w:pStyle w:val="a3"/>
        <w:widowControl w:val="0"/>
        <w:tabs>
          <w:tab w:val="left" w:pos="709"/>
        </w:tabs>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00C3790D" w:rsidRPr="00367C65">
        <w:rPr>
          <w:rFonts w:ascii="Times New Roman" w:hAnsi="Times New Roman"/>
          <w:sz w:val="28"/>
          <w:szCs w:val="28"/>
        </w:rPr>
        <w:t>)</w:t>
      </w:r>
      <w:r w:rsidR="00C72F79">
        <w:rPr>
          <w:rFonts w:ascii="Times New Roman" w:hAnsi="Times New Roman"/>
          <w:sz w:val="28"/>
          <w:szCs w:val="28"/>
        </w:rPr>
        <w:t xml:space="preserve"> </w:t>
      </w:r>
      <w:r w:rsidR="00C3790D" w:rsidRPr="00367C65">
        <w:rPr>
          <w:rFonts w:ascii="Times New Roman" w:hAnsi="Times New Roman"/>
          <w:sz w:val="28"/>
          <w:szCs w:val="28"/>
        </w:rPr>
        <w:t xml:space="preserve">надійшла дисциплінарна скарга </w:t>
      </w:r>
      <w:r w:rsidR="00D37737">
        <w:rPr>
          <w:rFonts w:ascii="Times New Roman" w:hAnsi="Times New Roman"/>
          <w:sz w:val="28"/>
          <w:szCs w:val="28"/>
        </w:rPr>
        <w:t>Особа 1</w:t>
      </w:r>
      <w:r w:rsidR="001C0248">
        <w:rPr>
          <w:rFonts w:ascii="Times New Roman" w:hAnsi="Times New Roman"/>
          <w:sz w:val="28"/>
          <w:szCs w:val="28"/>
        </w:rPr>
        <w:t xml:space="preserve"> </w:t>
      </w:r>
      <w:r w:rsidR="00C3790D"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00C3790D" w:rsidRPr="00367C65">
        <w:rPr>
          <w:rFonts w:ascii="Times New Roman" w:hAnsi="Times New Roman"/>
          <w:sz w:val="28"/>
          <w:szCs w:val="28"/>
        </w:rPr>
        <w:t>прокуро</w:t>
      </w:r>
      <w:r w:rsidR="00D55B74">
        <w:rPr>
          <w:rFonts w:ascii="Times New Roman" w:hAnsi="Times New Roman"/>
          <w:sz w:val="28"/>
          <w:szCs w:val="28"/>
        </w:rPr>
        <w:t>рами Ясем</w:t>
      </w:r>
      <w:r w:rsidR="007749EC">
        <w:rPr>
          <w:rFonts w:ascii="Times New Roman" w:hAnsi="Times New Roman"/>
          <w:sz w:val="28"/>
          <w:szCs w:val="28"/>
        </w:rPr>
        <w:t xml:space="preserve"> О.О.,</w:t>
      </w:r>
      <w:r w:rsidR="003B6ACB">
        <w:rPr>
          <w:rFonts w:ascii="Times New Roman" w:hAnsi="Times New Roman"/>
          <w:sz w:val="28"/>
          <w:szCs w:val="28"/>
        </w:rPr>
        <w:t xml:space="preserve"> Ткаченком В.В.,</w:t>
      </w:r>
      <w:r w:rsidR="007749EC">
        <w:rPr>
          <w:rFonts w:ascii="Times New Roman" w:hAnsi="Times New Roman"/>
          <w:sz w:val="28"/>
          <w:szCs w:val="28"/>
        </w:rPr>
        <w:t xml:space="preserve"> </w:t>
      </w:r>
      <w:r w:rsidR="003B6ACB">
        <w:rPr>
          <w:rFonts w:ascii="Times New Roman" w:hAnsi="Times New Roman"/>
          <w:sz w:val="28"/>
          <w:szCs w:val="28"/>
        </w:rPr>
        <w:br/>
      </w:r>
      <w:proofErr w:type="spellStart"/>
      <w:r w:rsidR="007749EC">
        <w:rPr>
          <w:rFonts w:ascii="Times New Roman" w:hAnsi="Times New Roman"/>
          <w:sz w:val="28"/>
          <w:szCs w:val="28"/>
        </w:rPr>
        <w:t>Нововим</w:t>
      </w:r>
      <w:proofErr w:type="spellEnd"/>
      <w:r w:rsidR="007749EC">
        <w:rPr>
          <w:rFonts w:ascii="Times New Roman" w:hAnsi="Times New Roman"/>
          <w:sz w:val="28"/>
          <w:szCs w:val="28"/>
        </w:rPr>
        <w:t xml:space="preserve"> А.С., </w:t>
      </w:r>
      <w:proofErr w:type="spellStart"/>
      <w:r w:rsidR="007749EC">
        <w:rPr>
          <w:rFonts w:ascii="Times New Roman" w:hAnsi="Times New Roman"/>
          <w:sz w:val="28"/>
          <w:szCs w:val="28"/>
        </w:rPr>
        <w:t>Баланом</w:t>
      </w:r>
      <w:proofErr w:type="spellEnd"/>
      <w:r w:rsidR="007749EC">
        <w:rPr>
          <w:rFonts w:ascii="Times New Roman" w:hAnsi="Times New Roman"/>
          <w:sz w:val="28"/>
          <w:szCs w:val="28"/>
        </w:rPr>
        <w:t xml:space="preserve"> М.В., Кочетовим С.С.</w:t>
      </w:r>
    </w:p>
    <w:p w14:paraId="643DDA14" w14:textId="747889B7" w:rsidR="00C3790D" w:rsidRPr="00367C65" w:rsidRDefault="00C3790D" w:rsidP="008F63E4">
      <w:pPr>
        <w:pStyle w:val="a3"/>
        <w:widowControl w:val="0"/>
        <w:tabs>
          <w:tab w:val="left" w:pos="709"/>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585D0E">
        <w:rPr>
          <w:rFonts w:ascii="Times New Roman" w:hAnsi="Times New Roman"/>
          <w:sz w:val="28"/>
          <w:szCs w:val="28"/>
        </w:rPr>
        <w:t>2</w:t>
      </w:r>
      <w:r w:rsidR="003B6ACB">
        <w:rPr>
          <w:rFonts w:ascii="Times New Roman" w:hAnsi="Times New Roman"/>
          <w:sz w:val="28"/>
          <w:szCs w:val="28"/>
        </w:rPr>
        <w:t>8</w:t>
      </w:r>
      <w:r w:rsidR="007A2D76">
        <w:rPr>
          <w:rFonts w:ascii="Times New Roman" w:hAnsi="Times New Roman"/>
          <w:sz w:val="28"/>
          <w:szCs w:val="28"/>
        </w:rPr>
        <w:t xml:space="preserve"> квітня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8F63E4">
      <w:pPr>
        <w:widowControl w:val="0"/>
        <w:tabs>
          <w:tab w:val="left" w:pos="709"/>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2047D115" w14:textId="1365EE16" w:rsidR="003B6ACB" w:rsidRDefault="00C674D7" w:rsidP="008F63E4">
      <w:pPr>
        <w:widowControl w:val="0"/>
        <w:tabs>
          <w:tab w:val="left" w:pos="709"/>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923076">
        <w:rPr>
          <w:rFonts w:ascii="Times New Roman" w:hAnsi="Times New Roman"/>
          <w:sz w:val="28"/>
          <w:szCs w:val="28"/>
        </w:rPr>
        <w:t>в</w:t>
      </w:r>
      <w:r>
        <w:rPr>
          <w:rFonts w:ascii="Times New Roman" w:hAnsi="Times New Roman"/>
          <w:sz w:val="28"/>
          <w:szCs w:val="28"/>
        </w:rPr>
        <w:t>, що</w:t>
      </w:r>
      <w:r w:rsidR="00923076">
        <w:rPr>
          <w:rFonts w:ascii="Times New Roman" w:hAnsi="Times New Roman"/>
          <w:sz w:val="28"/>
          <w:szCs w:val="28"/>
        </w:rPr>
        <w:t xml:space="preserve"> </w:t>
      </w:r>
      <w:r w:rsidR="003B6ACB">
        <w:rPr>
          <w:rFonts w:ascii="Times New Roman" w:hAnsi="Times New Roman"/>
          <w:sz w:val="28"/>
          <w:szCs w:val="28"/>
        </w:rPr>
        <w:t xml:space="preserve">у провадженні Святошинського районного суду м. Києва перебуває справа № </w:t>
      </w:r>
      <w:r w:rsidR="00D37737">
        <w:rPr>
          <w:rFonts w:ascii="Times New Roman" w:hAnsi="Times New Roman"/>
          <w:sz w:val="28"/>
          <w:szCs w:val="28"/>
        </w:rPr>
        <w:t>(конфіденційна інформація)</w:t>
      </w:r>
      <w:r w:rsidR="003B6ACB">
        <w:rPr>
          <w:rFonts w:ascii="Times New Roman" w:hAnsi="Times New Roman"/>
          <w:sz w:val="28"/>
          <w:szCs w:val="28"/>
        </w:rPr>
        <w:t xml:space="preserve"> за обвинуваченням </w:t>
      </w:r>
      <w:r w:rsidR="00D37737">
        <w:rPr>
          <w:rFonts w:ascii="Times New Roman" w:hAnsi="Times New Roman"/>
          <w:sz w:val="28"/>
          <w:szCs w:val="28"/>
        </w:rPr>
        <w:t>Особа 1</w:t>
      </w:r>
      <w:r w:rsidR="003B6ACB">
        <w:rPr>
          <w:rFonts w:ascii="Times New Roman" w:hAnsi="Times New Roman"/>
          <w:sz w:val="28"/>
          <w:szCs w:val="28"/>
        </w:rPr>
        <w:t xml:space="preserve"> у вчиненні злочину, передбаченого частиною третьою статті 332 Кримінального кодексу (далі – КК) України.</w:t>
      </w:r>
    </w:p>
    <w:p w14:paraId="12C15B64" w14:textId="19C23DCB" w:rsidR="006F7D8F" w:rsidRDefault="003B6ACB"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У той же час у провадженні ТУ ДБР </w:t>
      </w:r>
      <w:r w:rsidR="006F7D8F">
        <w:rPr>
          <w:rFonts w:ascii="Times New Roman" w:hAnsi="Times New Roman"/>
          <w:sz w:val="28"/>
          <w:szCs w:val="28"/>
        </w:rPr>
        <w:t xml:space="preserve">розташованого у м. Києві перебуває кримінальне провадження за частиною другою статті 365 КК України за заявою </w:t>
      </w:r>
      <w:r w:rsidR="00D37737">
        <w:rPr>
          <w:rFonts w:ascii="Times New Roman" w:hAnsi="Times New Roman"/>
          <w:sz w:val="28"/>
          <w:szCs w:val="28"/>
        </w:rPr>
        <w:t>Особа 1</w:t>
      </w:r>
      <w:r w:rsidR="006F7D8F">
        <w:rPr>
          <w:rFonts w:ascii="Times New Roman" w:hAnsi="Times New Roman"/>
          <w:sz w:val="28"/>
          <w:szCs w:val="28"/>
        </w:rPr>
        <w:t xml:space="preserve"> про спричинення йому тілесних ушкоджень при затриманні. Процесуальне керівництво у вказаному провадженні здійснюється прокурорами Київської спеціалізованої прокуратури у сфері оборони Центрального регіону. </w:t>
      </w:r>
    </w:p>
    <w:p w14:paraId="5F3EF99F" w14:textId="17D247AD" w:rsidR="006F7D8F" w:rsidRDefault="006F7D8F"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вказав, що під час ознайомлення з матеріалами кримінального провадженні стосовно себе він виявив повідомлення слідчого, прокурора про розкриття листування адвокатів і підзахисних, зокрема </w:t>
      </w:r>
      <w:r w:rsidR="00D37737">
        <w:rPr>
          <w:rFonts w:ascii="Times New Roman" w:hAnsi="Times New Roman"/>
          <w:sz w:val="28"/>
          <w:szCs w:val="28"/>
        </w:rPr>
        <w:t>Особа 1</w:t>
      </w:r>
      <w:r>
        <w:rPr>
          <w:rFonts w:ascii="Times New Roman" w:hAnsi="Times New Roman"/>
          <w:sz w:val="28"/>
          <w:szCs w:val="28"/>
        </w:rPr>
        <w:t xml:space="preserve"> і його адвоката, а також роздруківки </w:t>
      </w:r>
      <w:r w:rsidR="00D43AEB">
        <w:rPr>
          <w:rFonts w:ascii="Times New Roman" w:hAnsi="Times New Roman"/>
          <w:sz w:val="28"/>
          <w:szCs w:val="28"/>
        </w:rPr>
        <w:t xml:space="preserve">такого </w:t>
      </w:r>
      <w:r>
        <w:rPr>
          <w:rFonts w:ascii="Times New Roman" w:hAnsi="Times New Roman"/>
          <w:sz w:val="28"/>
          <w:szCs w:val="28"/>
        </w:rPr>
        <w:t xml:space="preserve">спілкування підзахисних із адвокатами, які отримані після завершення досудового розслідування та свідчать про порушення </w:t>
      </w:r>
      <w:r w:rsidR="00D43AEB">
        <w:rPr>
          <w:rFonts w:ascii="Times New Roman" w:hAnsi="Times New Roman"/>
          <w:sz w:val="28"/>
          <w:szCs w:val="28"/>
        </w:rPr>
        <w:t xml:space="preserve">органом досудового розслідування </w:t>
      </w:r>
      <w:r>
        <w:rPr>
          <w:rFonts w:ascii="Times New Roman" w:hAnsi="Times New Roman"/>
          <w:sz w:val="28"/>
          <w:szCs w:val="28"/>
        </w:rPr>
        <w:t xml:space="preserve">адвокатської таємниці. </w:t>
      </w:r>
    </w:p>
    <w:p w14:paraId="65FE3E07" w14:textId="77777777" w:rsidR="006F7D8F" w:rsidRDefault="006F7D8F"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його думку, прокурорами не забезпечено належний нагляд за дотриманням законності отримання таких доказів, а також не забезпечено збереження адвокатської таємниці та не покарано винних у розкритті відповідної інформації осіб, що може свідчити про отримання ними неправомірної вигоди за невнесення відомостей до ЄРДР щодо таких осіб.</w:t>
      </w:r>
    </w:p>
    <w:p w14:paraId="03DDC7F4" w14:textId="217E11DC" w:rsidR="008F63E4" w:rsidRDefault="008F63E4"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Про вказані обставини, на думку скаржника, свідчить і те, що його не визнано потерпілим у межах кримінального провадження, яке зареєстровано за його заявою, а також за фактом нанесення йому тілесних ушкоджень</w:t>
      </w:r>
      <w:r w:rsidR="00D43AEB">
        <w:rPr>
          <w:rFonts w:ascii="Times New Roman" w:hAnsi="Times New Roman"/>
          <w:sz w:val="28"/>
          <w:szCs w:val="28"/>
        </w:rPr>
        <w:t xml:space="preserve">, а також не надано йому висновок медичної експертизи. </w:t>
      </w:r>
    </w:p>
    <w:p w14:paraId="649F079F" w14:textId="39810DAD" w:rsidR="008F63E4" w:rsidRDefault="008F63E4"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Окрім цього скаржник вказав, що на всі його звернення надаються лише формальні відписки, а керівники прокуратур не вчиняють жодних дій, щоб усунути вказані порушення підлеглих.</w:t>
      </w:r>
    </w:p>
    <w:p w14:paraId="18D7CD39" w14:textId="0CB427D3" w:rsidR="003B6ACB" w:rsidRDefault="008F63E4" w:rsidP="008F63E4">
      <w:pPr>
        <w:widowControl w:val="0"/>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скаржник зазначив, що прокурором Ткаченком В.В. у його майнових деклараціях зазначені недостовірні відомості, а в мережі інтернет міститься багато інформації щодо його незаконних діянь, зокрема перевищення службових повноважень. </w:t>
      </w:r>
    </w:p>
    <w:p w14:paraId="5A956EDD" w14:textId="41E0748D" w:rsidR="00F92194" w:rsidRDefault="008F63E4" w:rsidP="008F63E4">
      <w:pPr>
        <w:widowControl w:val="0"/>
        <w:tabs>
          <w:tab w:val="left" w:pos="709"/>
        </w:tabs>
        <w:spacing w:after="0" w:line="240" w:lineRule="auto"/>
        <w:ind w:firstLine="709"/>
        <w:contextualSpacing/>
        <w:jc w:val="both"/>
        <w:rPr>
          <w:rFonts w:ascii="Times New Roman" w:hAnsi="Times New Roman"/>
          <w:sz w:val="28"/>
          <w:szCs w:val="28"/>
        </w:rPr>
      </w:pPr>
      <w:r w:rsidRPr="008F63E4">
        <w:rPr>
          <w:rFonts w:ascii="Times New Roman" w:hAnsi="Times New Roman"/>
          <w:sz w:val="28"/>
          <w:szCs w:val="28"/>
        </w:rPr>
        <w:t xml:space="preserve">Таким чином, на думку скаржника, </w:t>
      </w:r>
      <w:bookmarkStart w:id="1" w:name="_Hlk132356088"/>
      <w:r w:rsidRPr="008F63E4">
        <w:rPr>
          <w:rFonts w:ascii="Times New Roman" w:hAnsi="Times New Roman"/>
          <w:sz w:val="28"/>
          <w:szCs w:val="28"/>
        </w:rPr>
        <w:t xml:space="preserve">у діях (бездіяльності) </w:t>
      </w:r>
      <w:bookmarkEnd w:id="1"/>
      <w:r>
        <w:rPr>
          <w:rFonts w:ascii="Times New Roman" w:hAnsi="Times New Roman"/>
          <w:sz w:val="28"/>
          <w:szCs w:val="28"/>
        </w:rPr>
        <w:t xml:space="preserve">прокурорів </w:t>
      </w:r>
      <w:r>
        <w:rPr>
          <w:rFonts w:ascii="Times New Roman" w:hAnsi="Times New Roman"/>
          <w:sz w:val="28"/>
          <w:szCs w:val="28"/>
        </w:rPr>
        <w:br/>
        <w:t xml:space="preserve">Яся О.О., Ткаченка В.В., </w:t>
      </w:r>
      <w:proofErr w:type="spellStart"/>
      <w:r>
        <w:rPr>
          <w:rFonts w:ascii="Times New Roman" w:hAnsi="Times New Roman"/>
          <w:sz w:val="28"/>
          <w:szCs w:val="28"/>
        </w:rPr>
        <w:t>Новова</w:t>
      </w:r>
      <w:proofErr w:type="spellEnd"/>
      <w:r>
        <w:rPr>
          <w:rFonts w:ascii="Times New Roman" w:hAnsi="Times New Roman"/>
          <w:sz w:val="28"/>
          <w:szCs w:val="28"/>
        </w:rPr>
        <w:t xml:space="preserve"> А.С., </w:t>
      </w:r>
      <w:proofErr w:type="spellStart"/>
      <w:r>
        <w:rPr>
          <w:rFonts w:ascii="Times New Roman" w:hAnsi="Times New Roman"/>
          <w:sz w:val="28"/>
          <w:szCs w:val="28"/>
        </w:rPr>
        <w:t>Балана</w:t>
      </w:r>
      <w:proofErr w:type="spellEnd"/>
      <w:r>
        <w:rPr>
          <w:rFonts w:ascii="Times New Roman" w:hAnsi="Times New Roman"/>
          <w:sz w:val="28"/>
          <w:szCs w:val="28"/>
        </w:rPr>
        <w:t xml:space="preserve"> М.В., Кочетова С.С. </w:t>
      </w:r>
      <w:r w:rsidRPr="008F63E4">
        <w:rPr>
          <w:rFonts w:ascii="Times New Roman" w:hAnsi="Times New Roman"/>
          <w:sz w:val="28"/>
          <w:szCs w:val="28"/>
        </w:rPr>
        <w:t>містяться ознаки дисциплінарн</w:t>
      </w:r>
      <w:r>
        <w:rPr>
          <w:rFonts w:ascii="Times New Roman" w:hAnsi="Times New Roman"/>
          <w:sz w:val="28"/>
          <w:szCs w:val="28"/>
        </w:rPr>
        <w:t>их</w:t>
      </w:r>
      <w:r w:rsidRPr="008F63E4">
        <w:rPr>
          <w:rFonts w:ascii="Times New Roman" w:hAnsi="Times New Roman"/>
          <w:sz w:val="28"/>
          <w:szCs w:val="28"/>
        </w:rPr>
        <w:t xml:space="preserve"> проступк</w:t>
      </w:r>
      <w:r>
        <w:rPr>
          <w:rFonts w:ascii="Times New Roman" w:hAnsi="Times New Roman"/>
          <w:sz w:val="28"/>
          <w:szCs w:val="28"/>
        </w:rPr>
        <w:t xml:space="preserve">ів, </w:t>
      </w:r>
      <w:r w:rsidRPr="008F63E4">
        <w:rPr>
          <w:rFonts w:ascii="Times New Roman" w:hAnsi="Times New Roman"/>
          <w:sz w:val="28"/>
          <w:szCs w:val="28"/>
        </w:rPr>
        <w:t>передбачен</w:t>
      </w:r>
      <w:r>
        <w:rPr>
          <w:rFonts w:ascii="Times New Roman" w:hAnsi="Times New Roman"/>
          <w:sz w:val="28"/>
          <w:szCs w:val="28"/>
        </w:rPr>
        <w:t>их</w:t>
      </w:r>
      <w:r w:rsidRPr="008F63E4">
        <w:rPr>
          <w:rFonts w:ascii="Times New Roman" w:hAnsi="Times New Roman"/>
          <w:sz w:val="28"/>
          <w:szCs w:val="28"/>
        </w:rPr>
        <w:t xml:space="preserve"> п</w:t>
      </w:r>
      <w:r>
        <w:rPr>
          <w:rFonts w:ascii="Times New Roman" w:hAnsi="Times New Roman"/>
          <w:sz w:val="28"/>
          <w:szCs w:val="28"/>
        </w:rPr>
        <w:t>унктами</w:t>
      </w:r>
      <w:r w:rsidRPr="008F63E4">
        <w:rPr>
          <w:rFonts w:ascii="Times New Roman" w:hAnsi="Times New Roman"/>
          <w:sz w:val="28"/>
          <w:szCs w:val="28"/>
        </w:rPr>
        <w:t xml:space="preserve"> 1, 2, </w:t>
      </w:r>
      <w:r>
        <w:rPr>
          <w:rFonts w:ascii="Times New Roman" w:hAnsi="Times New Roman"/>
          <w:sz w:val="28"/>
          <w:szCs w:val="28"/>
        </w:rPr>
        <w:t xml:space="preserve">3, 4, 5, </w:t>
      </w:r>
      <w:r w:rsidRPr="008F63E4">
        <w:rPr>
          <w:rFonts w:ascii="Times New Roman" w:hAnsi="Times New Roman"/>
          <w:sz w:val="28"/>
          <w:szCs w:val="28"/>
        </w:rPr>
        <w:t>6</w:t>
      </w:r>
      <w:r>
        <w:rPr>
          <w:rFonts w:ascii="Times New Roman" w:hAnsi="Times New Roman"/>
          <w:sz w:val="28"/>
          <w:szCs w:val="28"/>
        </w:rPr>
        <w:t>, 8, 9</w:t>
      </w:r>
      <w:r w:rsidRPr="008F63E4">
        <w:rPr>
          <w:rFonts w:ascii="Times New Roman" w:hAnsi="Times New Roman"/>
          <w:sz w:val="28"/>
          <w:szCs w:val="28"/>
        </w:rPr>
        <w:t xml:space="preserve"> ч</w:t>
      </w:r>
      <w:r>
        <w:rPr>
          <w:rFonts w:ascii="Times New Roman" w:hAnsi="Times New Roman"/>
          <w:sz w:val="28"/>
          <w:szCs w:val="28"/>
        </w:rPr>
        <w:t>астини першої</w:t>
      </w:r>
      <w:r w:rsidRPr="008F63E4">
        <w:rPr>
          <w:rFonts w:ascii="Times New Roman" w:hAnsi="Times New Roman"/>
          <w:sz w:val="28"/>
          <w:szCs w:val="28"/>
        </w:rPr>
        <w:t xml:space="preserve"> ст</w:t>
      </w:r>
      <w:r>
        <w:rPr>
          <w:rFonts w:ascii="Times New Roman" w:hAnsi="Times New Roman"/>
          <w:sz w:val="28"/>
          <w:szCs w:val="28"/>
        </w:rPr>
        <w:t xml:space="preserve">атті </w:t>
      </w:r>
      <w:r w:rsidRPr="008F63E4">
        <w:rPr>
          <w:rFonts w:ascii="Times New Roman" w:hAnsi="Times New Roman"/>
          <w:sz w:val="28"/>
          <w:szCs w:val="28"/>
        </w:rPr>
        <w:t>43 Закону України «Про прокуратуру»</w:t>
      </w:r>
      <w:r>
        <w:rPr>
          <w:rFonts w:ascii="Times New Roman" w:hAnsi="Times New Roman"/>
          <w:sz w:val="28"/>
          <w:szCs w:val="28"/>
        </w:rPr>
        <w:t xml:space="preserve"> у</w:t>
      </w:r>
      <w:r w:rsidRPr="008F63E4">
        <w:rPr>
          <w:rFonts w:ascii="Times New Roman" w:hAnsi="Times New Roman"/>
          <w:sz w:val="28"/>
          <w:szCs w:val="28"/>
        </w:rPr>
        <w:t xml:space="preserve"> зв’язку з чим в</w:t>
      </w:r>
      <w:r>
        <w:rPr>
          <w:rFonts w:ascii="Times New Roman" w:hAnsi="Times New Roman"/>
          <w:sz w:val="28"/>
          <w:szCs w:val="28"/>
        </w:rPr>
        <w:t>они</w:t>
      </w:r>
      <w:r w:rsidRPr="008F63E4">
        <w:rPr>
          <w:rFonts w:ascii="Times New Roman" w:hAnsi="Times New Roman"/>
          <w:sz w:val="28"/>
          <w:szCs w:val="28"/>
        </w:rPr>
        <w:t xml:space="preserve"> підляга</w:t>
      </w:r>
      <w:r>
        <w:rPr>
          <w:rFonts w:ascii="Times New Roman" w:hAnsi="Times New Roman"/>
          <w:sz w:val="28"/>
          <w:szCs w:val="28"/>
        </w:rPr>
        <w:t>ють</w:t>
      </w:r>
      <w:r w:rsidRPr="008F63E4">
        <w:rPr>
          <w:rFonts w:ascii="Times New Roman" w:hAnsi="Times New Roman"/>
          <w:sz w:val="28"/>
          <w:szCs w:val="28"/>
        </w:rPr>
        <w:t xml:space="preserve"> притягненню до дисциплінарної відповідальності.</w:t>
      </w:r>
    </w:p>
    <w:p w14:paraId="7C8CCA53" w14:textId="77777777" w:rsidR="008F63E4" w:rsidRPr="008F63E4" w:rsidRDefault="008F63E4" w:rsidP="008F63E4">
      <w:pPr>
        <w:widowControl w:val="0"/>
        <w:tabs>
          <w:tab w:val="left" w:pos="709"/>
        </w:tabs>
        <w:spacing w:after="0" w:line="240" w:lineRule="auto"/>
        <w:ind w:firstLine="709"/>
        <w:contextualSpacing/>
        <w:jc w:val="both"/>
        <w:rPr>
          <w:rFonts w:ascii="Times New Roman" w:hAnsi="Times New Roman"/>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B0A7BCC" w14:textId="192EAD54" w:rsidR="009E65BC" w:rsidRDefault="008F63E4"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00FB1E57" w:rsidRPr="00367C65">
        <w:rPr>
          <w:rFonts w:ascii="Times New Roman" w:hAnsi="Times New Roman"/>
          <w:sz w:val="28"/>
          <w:szCs w:val="28"/>
        </w:rPr>
        <w:t xml:space="preserve">До дисциплінарної скарги </w:t>
      </w:r>
      <w:r w:rsidR="0043398D">
        <w:rPr>
          <w:rFonts w:ascii="Times New Roman" w:hAnsi="Times New Roman"/>
          <w:sz w:val="28"/>
          <w:szCs w:val="28"/>
        </w:rPr>
        <w:t xml:space="preserve">долучено копії: </w:t>
      </w:r>
      <w:r w:rsidR="00B62246">
        <w:rPr>
          <w:rFonts w:ascii="Times New Roman" w:hAnsi="Times New Roman"/>
          <w:sz w:val="28"/>
          <w:szCs w:val="28"/>
        </w:rPr>
        <w:t xml:space="preserve">витягів з ЄРДР; заяв про кримінальне правопорушення у кримінальному провадження </w:t>
      </w:r>
      <w:r w:rsidR="00B62246">
        <w:rPr>
          <w:rFonts w:ascii="Times New Roman" w:hAnsi="Times New Roman"/>
          <w:sz w:val="28"/>
          <w:szCs w:val="28"/>
        </w:rPr>
        <w:br/>
        <w:t xml:space="preserve">№ </w:t>
      </w:r>
      <w:r w:rsidR="00D37737">
        <w:rPr>
          <w:rFonts w:ascii="Times New Roman" w:hAnsi="Times New Roman"/>
          <w:sz w:val="28"/>
          <w:szCs w:val="28"/>
        </w:rPr>
        <w:t>(конфіденційна інформація)</w:t>
      </w:r>
      <w:r w:rsidR="00B62246">
        <w:rPr>
          <w:rFonts w:ascii="Times New Roman" w:hAnsi="Times New Roman"/>
          <w:sz w:val="28"/>
          <w:szCs w:val="28"/>
        </w:rPr>
        <w:t xml:space="preserve">; медичних висновків про нанесення тілесних </w:t>
      </w:r>
      <w:r w:rsidR="00D43AEB">
        <w:rPr>
          <w:rFonts w:ascii="Times New Roman" w:hAnsi="Times New Roman"/>
          <w:sz w:val="28"/>
          <w:szCs w:val="28"/>
        </w:rPr>
        <w:t>ушкоджень</w:t>
      </w:r>
      <w:r w:rsidR="00B62246">
        <w:rPr>
          <w:rFonts w:ascii="Times New Roman" w:hAnsi="Times New Roman"/>
          <w:sz w:val="28"/>
          <w:szCs w:val="28"/>
        </w:rPr>
        <w:t xml:space="preserve"> заявнику; описів судової справи, повідомлення і листування, що розкрито в НСРД; відповідей на заяви скаржника, підписані прокурорами </w:t>
      </w:r>
      <w:r w:rsidR="00D37737">
        <w:rPr>
          <w:rFonts w:ascii="Times New Roman" w:hAnsi="Times New Roman"/>
          <w:sz w:val="28"/>
          <w:szCs w:val="28"/>
        </w:rPr>
        <w:br/>
      </w:r>
      <w:r w:rsidR="00B62246">
        <w:rPr>
          <w:rFonts w:ascii="Times New Roman" w:hAnsi="Times New Roman"/>
          <w:sz w:val="28"/>
          <w:szCs w:val="28"/>
        </w:rPr>
        <w:t xml:space="preserve">О. Ткаченком, О. Ясем, М. </w:t>
      </w:r>
      <w:proofErr w:type="spellStart"/>
      <w:r w:rsidR="00B62246">
        <w:rPr>
          <w:rFonts w:ascii="Times New Roman" w:hAnsi="Times New Roman"/>
          <w:sz w:val="28"/>
          <w:szCs w:val="28"/>
        </w:rPr>
        <w:t>Баланом</w:t>
      </w:r>
      <w:proofErr w:type="spellEnd"/>
      <w:r w:rsidR="00B62246">
        <w:rPr>
          <w:rFonts w:ascii="Times New Roman" w:hAnsi="Times New Roman"/>
          <w:sz w:val="28"/>
          <w:szCs w:val="28"/>
        </w:rPr>
        <w:t xml:space="preserve">, С. Кочетовим, А. </w:t>
      </w:r>
      <w:proofErr w:type="spellStart"/>
      <w:r w:rsidR="00B62246">
        <w:rPr>
          <w:rFonts w:ascii="Times New Roman" w:hAnsi="Times New Roman"/>
          <w:sz w:val="28"/>
          <w:szCs w:val="28"/>
        </w:rPr>
        <w:t>Нововим</w:t>
      </w:r>
      <w:proofErr w:type="spellEnd"/>
      <w:r w:rsidR="00B62246">
        <w:rPr>
          <w:rFonts w:ascii="Times New Roman" w:hAnsi="Times New Roman"/>
          <w:sz w:val="28"/>
          <w:szCs w:val="28"/>
        </w:rPr>
        <w:t xml:space="preserve">, а також слідчими ТУ ДБР та СБУ; декларацій прокурора Ткаченка В.В.; роздруківки інтернет статті стосовно прокурора Ткаченка В.В.; відеозаписів обшуків та затримання скаржника; протоколів судових засідань за 2024-2025 роки; клопотань прокурора. </w:t>
      </w:r>
    </w:p>
    <w:p w14:paraId="2FCB715C" w14:textId="77777777" w:rsidR="00B62246" w:rsidRDefault="00B62246"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2" w:name="n417"/>
      <w:bookmarkEnd w:id="2"/>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367C65">
        <w:rPr>
          <w:rFonts w:ascii="Times New Roman" w:hAnsi="Times New Roman"/>
          <w:sz w:val="28"/>
          <w:szCs w:val="28"/>
        </w:rPr>
        <w:t xml:space="preserve">6) систематичне (два і більше разів протягом одного року) або одноразове </w:t>
      </w:r>
      <w:r w:rsidRPr="00367C65">
        <w:rPr>
          <w:rFonts w:ascii="Times New Roman" w:hAnsi="Times New Roman"/>
          <w:sz w:val="28"/>
          <w:szCs w:val="28"/>
        </w:rPr>
        <w:lastRenderedPageBreak/>
        <w:t>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6" w:name="n1893"/>
      <w:bookmarkEnd w:id="16"/>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67D35BCA" w:rsidR="00C3790D" w:rsidRPr="00367C65" w:rsidRDefault="00C3790D" w:rsidP="00CF0A02">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D37737">
        <w:rPr>
          <w:rFonts w:ascii="Times New Roman" w:hAnsi="Times New Roman"/>
          <w:sz w:val="28"/>
          <w:szCs w:val="28"/>
        </w:rPr>
        <w:t>Особа 1</w:t>
      </w:r>
      <w:r w:rsidR="00CF0A02">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sidR="00CF0A02">
        <w:rPr>
          <w:rFonts w:ascii="Times New Roman" w:hAnsi="Times New Roman"/>
          <w:sz w:val="28"/>
          <w:szCs w:val="28"/>
        </w:rPr>
        <w:t>ів</w:t>
      </w:r>
      <w:r w:rsidR="00E70416">
        <w:rPr>
          <w:rFonts w:ascii="Times New Roman" w:hAnsi="Times New Roman"/>
          <w:sz w:val="28"/>
          <w:szCs w:val="28"/>
        </w:rPr>
        <w:t xml:space="preserve"> </w:t>
      </w:r>
      <w:r w:rsidR="00CF0A02">
        <w:rPr>
          <w:rFonts w:ascii="Times New Roman" w:hAnsi="Times New Roman"/>
          <w:sz w:val="28"/>
          <w:szCs w:val="28"/>
        </w:rPr>
        <w:t xml:space="preserve">Яся О.О., Ткаченка В.В., </w:t>
      </w:r>
      <w:proofErr w:type="spellStart"/>
      <w:r w:rsidR="00CF0A02">
        <w:rPr>
          <w:rFonts w:ascii="Times New Roman" w:hAnsi="Times New Roman"/>
          <w:sz w:val="28"/>
          <w:szCs w:val="28"/>
        </w:rPr>
        <w:t>Новова</w:t>
      </w:r>
      <w:proofErr w:type="spellEnd"/>
      <w:r w:rsidR="00CF0A02">
        <w:rPr>
          <w:rFonts w:ascii="Times New Roman" w:hAnsi="Times New Roman"/>
          <w:sz w:val="28"/>
          <w:szCs w:val="28"/>
        </w:rPr>
        <w:t xml:space="preserve"> А.С., </w:t>
      </w:r>
      <w:proofErr w:type="spellStart"/>
      <w:r w:rsidR="00CF0A02">
        <w:rPr>
          <w:rFonts w:ascii="Times New Roman" w:hAnsi="Times New Roman"/>
          <w:sz w:val="28"/>
          <w:szCs w:val="28"/>
        </w:rPr>
        <w:t>Балана</w:t>
      </w:r>
      <w:proofErr w:type="spellEnd"/>
      <w:r w:rsidR="00CF0A02">
        <w:rPr>
          <w:rFonts w:ascii="Times New Roman" w:hAnsi="Times New Roman"/>
          <w:sz w:val="28"/>
          <w:szCs w:val="28"/>
        </w:rPr>
        <w:t xml:space="preserve"> М.В., Кочетова С.С., </w:t>
      </w:r>
      <w:r w:rsidRPr="00367C65">
        <w:rPr>
          <w:rFonts w:ascii="Times New Roman" w:hAnsi="Times New Roman"/>
          <w:sz w:val="28"/>
          <w:szCs w:val="28"/>
        </w:rPr>
        <w:t xml:space="preserve">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sidR="008A0D51">
        <w:rPr>
          <w:rFonts w:ascii="Times New Roman" w:hAnsi="Times New Roman"/>
          <w:sz w:val="28"/>
          <w:szCs w:val="28"/>
        </w:rPr>
        <w:t>.</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8B21B4C" w14:textId="7B7170AD" w:rsidR="00A771FA" w:rsidRDefault="00A771FA" w:rsidP="006A5A26">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Зі змісту дисциплінарної скарги та доданих письмових матеріалів вбачається, що скаржни</w:t>
      </w:r>
      <w:r w:rsidR="00B87CC1">
        <w:rPr>
          <w:rFonts w:ascii="Times New Roman" w:hAnsi="Times New Roman"/>
          <w:sz w:val="28"/>
          <w:szCs w:val="28"/>
        </w:rPr>
        <w:t>к</w:t>
      </w:r>
      <w:r>
        <w:rPr>
          <w:rFonts w:ascii="Times New Roman" w:hAnsi="Times New Roman"/>
          <w:sz w:val="28"/>
          <w:szCs w:val="28"/>
        </w:rPr>
        <w:t xml:space="preserve"> не погоджу</w:t>
      </w:r>
      <w:r w:rsidR="00E70416">
        <w:rPr>
          <w:rFonts w:ascii="Times New Roman" w:hAnsi="Times New Roman"/>
          <w:sz w:val="28"/>
          <w:szCs w:val="28"/>
        </w:rPr>
        <w:t>є</w:t>
      </w:r>
      <w:r>
        <w:rPr>
          <w:rFonts w:ascii="Times New Roman" w:hAnsi="Times New Roman"/>
          <w:sz w:val="28"/>
          <w:szCs w:val="28"/>
        </w:rPr>
        <w:t>ться з процесуальн</w:t>
      </w:r>
      <w:r w:rsidR="00A1060F">
        <w:rPr>
          <w:rFonts w:ascii="Times New Roman" w:hAnsi="Times New Roman"/>
          <w:sz w:val="28"/>
          <w:szCs w:val="28"/>
        </w:rPr>
        <w:t>ою позицією</w:t>
      </w:r>
      <w:r>
        <w:rPr>
          <w:rFonts w:ascii="Times New Roman" w:hAnsi="Times New Roman"/>
          <w:sz w:val="28"/>
          <w:szCs w:val="28"/>
        </w:rPr>
        <w:t xml:space="preserve"> прокурор</w:t>
      </w:r>
      <w:r w:rsidR="00E70416">
        <w:rPr>
          <w:rFonts w:ascii="Times New Roman" w:hAnsi="Times New Roman"/>
          <w:sz w:val="28"/>
          <w:szCs w:val="28"/>
        </w:rPr>
        <w:t>а</w:t>
      </w:r>
      <w:r>
        <w:rPr>
          <w:rFonts w:ascii="Times New Roman" w:hAnsi="Times New Roman"/>
          <w:sz w:val="28"/>
          <w:szCs w:val="28"/>
        </w:rPr>
        <w:t xml:space="preserve"> у конкретному кримінальному провадженні. </w:t>
      </w:r>
    </w:p>
    <w:p w14:paraId="294D192C" w14:textId="77777777" w:rsidR="00AE63D6" w:rsidRDefault="00A771FA" w:rsidP="00AE63D6">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3BBFB7EF" w14:textId="77777777"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Д</w:t>
      </w:r>
      <w:r w:rsidRPr="00670265">
        <w:rPr>
          <w:rFonts w:ascii="Times New Roman" w:hAnsi="Times New Roman"/>
          <w:sz w:val="28"/>
          <w:szCs w:val="28"/>
        </w:rPr>
        <w:t xml:space="preserve">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Pr>
          <w:rFonts w:ascii="Times New Roman" w:hAnsi="Times New Roman"/>
          <w:sz w:val="28"/>
          <w:szCs w:val="28"/>
        </w:rPr>
        <w:t xml:space="preserve">прокурорів Яся О.О., Ткаченка В.В., </w:t>
      </w:r>
      <w:proofErr w:type="spellStart"/>
      <w:r>
        <w:rPr>
          <w:rFonts w:ascii="Times New Roman" w:hAnsi="Times New Roman"/>
          <w:sz w:val="28"/>
          <w:szCs w:val="28"/>
        </w:rPr>
        <w:t>Новова</w:t>
      </w:r>
      <w:proofErr w:type="spellEnd"/>
      <w:r>
        <w:rPr>
          <w:rFonts w:ascii="Times New Roman" w:hAnsi="Times New Roman"/>
          <w:sz w:val="28"/>
          <w:szCs w:val="28"/>
        </w:rPr>
        <w:t xml:space="preserve"> А.С., </w:t>
      </w:r>
      <w:proofErr w:type="spellStart"/>
      <w:r>
        <w:rPr>
          <w:rFonts w:ascii="Times New Roman" w:hAnsi="Times New Roman"/>
          <w:sz w:val="28"/>
          <w:szCs w:val="28"/>
        </w:rPr>
        <w:t>Балана</w:t>
      </w:r>
      <w:proofErr w:type="spellEnd"/>
      <w:r>
        <w:rPr>
          <w:rFonts w:ascii="Times New Roman" w:hAnsi="Times New Roman"/>
          <w:sz w:val="28"/>
          <w:szCs w:val="28"/>
        </w:rPr>
        <w:t xml:space="preserve"> М.В., Кочетова С.С.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оскільки до неї </w:t>
      </w:r>
      <w:r w:rsidRPr="00670265">
        <w:rPr>
          <w:rFonts w:ascii="Times New Roman" w:hAnsi="Times New Roman"/>
          <w:sz w:val="28"/>
          <w:szCs w:val="28"/>
        </w:rPr>
        <w:t xml:space="preserve">не долучено копій документів, якими дії чи бездіяльність </w:t>
      </w:r>
      <w:r>
        <w:rPr>
          <w:rFonts w:ascii="Times New Roman" w:hAnsi="Times New Roman"/>
          <w:sz w:val="28"/>
          <w:szCs w:val="28"/>
        </w:rPr>
        <w:t xml:space="preserve">названих прокурорів </w:t>
      </w:r>
      <w:r w:rsidRPr="00670265">
        <w:rPr>
          <w:rFonts w:ascii="Times New Roman" w:hAnsi="Times New Roman"/>
          <w:sz w:val="28"/>
          <w:szCs w:val="28"/>
        </w:rPr>
        <w:t xml:space="preserve">судом визнано неправомірними, а також констатовано порушення </w:t>
      </w:r>
      <w:r>
        <w:rPr>
          <w:rFonts w:ascii="Times New Roman" w:hAnsi="Times New Roman"/>
          <w:sz w:val="28"/>
          <w:szCs w:val="28"/>
        </w:rPr>
        <w:t>ними</w:t>
      </w:r>
      <w:r w:rsidRPr="00670265">
        <w:rPr>
          <w:rFonts w:ascii="Times New Roman" w:hAnsi="Times New Roman"/>
          <w:sz w:val="28"/>
          <w:szCs w:val="28"/>
        </w:rPr>
        <w:t xml:space="preserve"> вимог закону чи прав осіб.</w:t>
      </w:r>
    </w:p>
    <w:p w14:paraId="6D73B2DB" w14:textId="77777777"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Слід зазначити, що </w:t>
      </w: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У зв’язку з чим, скаржник не обмежений у праві на подання ним до суду доказів, які, на його думку, спростов</w:t>
      </w:r>
      <w:r>
        <w:rPr>
          <w:rFonts w:ascii="Times New Roman" w:hAnsi="Times New Roman"/>
          <w:color w:val="000000" w:themeColor="text1"/>
          <w:sz w:val="28"/>
          <w:szCs w:val="28"/>
          <w:shd w:val="clear" w:color="auto" w:fill="FFFFFF"/>
        </w:rPr>
        <w:t>ують доводи прокурора</w:t>
      </w:r>
      <w:r w:rsidRPr="008B2015">
        <w:rPr>
          <w:rFonts w:ascii="Times New Roman" w:hAnsi="Times New Roman"/>
          <w:color w:val="000000" w:themeColor="text1"/>
          <w:sz w:val="28"/>
          <w:szCs w:val="28"/>
          <w:shd w:val="clear" w:color="auto" w:fill="FFFFFF"/>
        </w:rPr>
        <w:t>, а суд, на основі сукупності всіх отриманих доказів,</w:t>
      </w:r>
      <w:r w:rsidRPr="001808DD">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прийме кінцеве рішення у відповідності до вимог чинного законодавства. </w:t>
      </w:r>
    </w:p>
    <w:p w14:paraId="4FD45A5F" w14:textId="77777777"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w:t>
      </w:r>
      <w:r w:rsidRPr="00D01E12">
        <w:rPr>
          <w:rFonts w:ascii="Times New Roman" w:hAnsi="Times New Roman"/>
          <w:sz w:val="28"/>
          <w:szCs w:val="28"/>
        </w:rPr>
        <w:t>скаржни</w:t>
      </w:r>
      <w:r>
        <w:rPr>
          <w:rFonts w:ascii="Times New Roman" w:hAnsi="Times New Roman"/>
          <w:sz w:val="28"/>
          <w:szCs w:val="28"/>
        </w:rPr>
        <w:t>к</w:t>
      </w:r>
      <w:r w:rsidRPr="00D01E12">
        <w:rPr>
          <w:rFonts w:ascii="Times New Roman" w:hAnsi="Times New Roman"/>
          <w:sz w:val="28"/>
          <w:szCs w:val="28"/>
        </w:rPr>
        <w:t xml:space="preserve"> наділен</w:t>
      </w:r>
      <w:r>
        <w:rPr>
          <w:rFonts w:ascii="Times New Roman" w:hAnsi="Times New Roman"/>
          <w:sz w:val="28"/>
          <w:szCs w:val="28"/>
        </w:rPr>
        <w:t>ий</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матеріали дисциплінарної скарги не містять таких відомостей, тому можливо дійти в</w:t>
      </w:r>
      <w:r w:rsidRPr="00D01E12">
        <w:rPr>
          <w:rFonts w:ascii="Times New Roman" w:hAnsi="Times New Roman"/>
          <w:sz w:val="28"/>
          <w:szCs w:val="28"/>
        </w:rPr>
        <w:t>исновку, що скаржни</w:t>
      </w:r>
      <w:r>
        <w:rPr>
          <w:rFonts w:ascii="Times New Roman" w:hAnsi="Times New Roman"/>
          <w:sz w:val="28"/>
          <w:szCs w:val="28"/>
        </w:rPr>
        <w:t>ком</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свого права.</w:t>
      </w:r>
    </w:p>
    <w:p w14:paraId="319FBD2D" w14:textId="77777777"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Твердження скаржни</w:t>
      </w:r>
      <w:r>
        <w:rPr>
          <w:rFonts w:ascii="Times New Roman" w:hAnsi="Times New Roman"/>
          <w:sz w:val="28"/>
          <w:szCs w:val="28"/>
        </w:rPr>
        <w:t>ка</w:t>
      </w:r>
      <w:r w:rsidRPr="000B6ED4">
        <w:rPr>
          <w:rFonts w:ascii="Times New Roman" w:hAnsi="Times New Roman"/>
          <w:sz w:val="28"/>
          <w:szCs w:val="28"/>
        </w:rPr>
        <w:t xml:space="preserve"> про фальсифікацію </w:t>
      </w:r>
      <w:r>
        <w:rPr>
          <w:rFonts w:ascii="Times New Roman" w:hAnsi="Times New Roman"/>
          <w:sz w:val="28"/>
          <w:szCs w:val="28"/>
        </w:rPr>
        <w:t>вказаними прокурорами</w:t>
      </w:r>
      <w:r w:rsidRPr="000B6ED4">
        <w:rPr>
          <w:rFonts w:ascii="Times New Roman" w:hAnsi="Times New Roman"/>
          <w:sz w:val="28"/>
          <w:szCs w:val="28"/>
        </w:rPr>
        <w:t xml:space="preserve"> матеріалів кримінального провадження стосовно н</w:t>
      </w:r>
      <w:r>
        <w:rPr>
          <w:rFonts w:ascii="Times New Roman" w:hAnsi="Times New Roman"/>
          <w:sz w:val="28"/>
          <w:szCs w:val="28"/>
        </w:rPr>
        <w:t xml:space="preserve">ього </w:t>
      </w:r>
      <w:r w:rsidRPr="000B6ED4">
        <w:rPr>
          <w:rFonts w:ascii="Times New Roman" w:hAnsi="Times New Roman"/>
          <w:sz w:val="28"/>
          <w:szCs w:val="28"/>
        </w:rPr>
        <w:t xml:space="preserve">братися до уваги не можуть, оскільки за своїм змістом та згідно з викладеними обставинами є тільки </w:t>
      </w:r>
      <w:r>
        <w:rPr>
          <w:rFonts w:ascii="Times New Roman" w:hAnsi="Times New Roman"/>
          <w:sz w:val="28"/>
          <w:szCs w:val="28"/>
        </w:rPr>
        <w:t>його</w:t>
      </w:r>
      <w:r w:rsidRPr="000B6ED4">
        <w:rPr>
          <w:rFonts w:ascii="Times New Roman" w:hAnsi="Times New Roman"/>
          <w:sz w:val="28"/>
          <w:szCs w:val="28"/>
        </w:rPr>
        <w:t xml:space="preserve"> припущеннями. Із дисциплінарної скарги неможливо достовірно ствердити, що відповідні події мали місце і вчиненні саме </w:t>
      </w:r>
      <w:r w:rsidRPr="00367C65">
        <w:rPr>
          <w:rFonts w:ascii="Times New Roman" w:hAnsi="Times New Roman"/>
          <w:sz w:val="28"/>
          <w:szCs w:val="28"/>
        </w:rPr>
        <w:t>прокуро</w:t>
      </w:r>
      <w:r>
        <w:rPr>
          <w:rFonts w:ascii="Times New Roman" w:hAnsi="Times New Roman"/>
          <w:sz w:val="28"/>
          <w:szCs w:val="28"/>
        </w:rPr>
        <w:t xml:space="preserve">рами Ясем О.О., Ткаченком В.В., </w:t>
      </w:r>
      <w:proofErr w:type="spellStart"/>
      <w:r>
        <w:rPr>
          <w:rFonts w:ascii="Times New Roman" w:hAnsi="Times New Roman"/>
          <w:sz w:val="28"/>
          <w:szCs w:val="28"/>
        </w:rPr>
        <w:t>Нововим</w:t>
      </w:r>
      <w:proofErr w:type="spellEnd"/>
      <w:r>
        <w:rPr>
          <w:rFonts w:ascii="Times New Roman" w:hAnsi="Times New Roman"/>
          <w:sz w:val="28"/>
          <w:szCs w:val="28"/>
        </w:rPr>
        <w:t xml:space="preserve"> А.С., </w:t>
      </w:r>
      <w:proofErr w:type="spellStart"/>
      <w:r>
        <w:rPr>
          <w:rFonts w:ascii="Times New Roman" w:hAnsi="Times New Roman"/>
          <w:sz w:val="28"/>
          <w:szCs w:val="28"/>
        </w:rPr>
        <w:t>Баланом</w:t>
      </w:r>
      <w:proofErr w:type="spellEnd"/>
      <w:r>
        <w:rPr>
          <w:rFonts w:ascii="Times New Roman" w:hAnsi="Times New Roman"/>
          <w:sz w:val="28"/>
          <w:szCs w:val="28"/>
        </w:rPr>
        <w:t xml:space="preserve"> М.В., Кочетовим С.С.</w:t>
      </w:r>
    </w:p>
    <w:p w14:paraId="321FE4A2" w14:textId="77777777"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За таких обставин неможливо встановити, що окремі рішення, дії чи бездіяльність </w:t>
      </w:r>
      <w:r>
        <w:rPr>
          <w:rFonts w:ascii="Times New Roman" w:hAnsi="Times New Roman"/>
          <w:sz w:val="28"/>
          <w:szCs w:val="28"/>
        </w:rPr>
        <w:t xml:space="preserve">названих прокурорів </w:t>
      </w:r>
      <w:r w:rsidRPr="00734F6E">
        <w:rPr>
          <w:rFonts w:ascii="Times New Roman" w:hAnsi="Times New Roman"/>
          <w:sz w:val="28"/>
          <w:szCs w:val="28"/>
        </w:rPr>
        <w:t xml:space="preserve">були предметом оскарження та їх визнано неправомірними, а також встановлено факт порушення </w:t>
      </w:r>
      <w:r>
        <w:rPr>
          <w:rFonts w:ascii="Times New Roman" w:hAnsi="Times New Roman"/>
          <w:sz w:val="28"/>
          <w:szCs w:val="28"/>
        </w:rPr>
        <w:t>ними</w:t>
      </w:r>
      <w:r w:rsidRPr="00734F6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 xml:space="preserve">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 xml:space="preserve">діяльності </w:t>
      </w:r>
      <w:r>
        <w:rPr>
          <w:rFonts w:ascii="Times New Roman" w:hAnsi="Times New Roman"/>
          <w:sz w:val="28"/>
          <w:szCs w:val="28"/>
        </w:rPr>
        <w:t>зазначених прокурорів у</w:t>
      </w:r>
      <w:r w:rsidRPr="00734F6E">
        <w:rPr>
          <w:rFonts w:ascii="Times New Roman" w:hAnsi="Times New Roman"/>
          <w:sz w:val="28"/>
          <w:szCs w:val="28"/>
        </w:rPr>
        <w:t xml:space="preserve"> межах кримінального процесу.</w:t>
      </w:r>
    </w:p>
    <w:p w14:paraId="19C36930" w14:textId="77777777" w:rsidR="00D43AEB" w:rsidRDefault="00F34D38"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w:t>
      </w:r>
      <w:r w:rsidR="00CF0A02" w:rsidRPr="00367C65">
        <w:rPr>
          <w:rFonts w:ascii="Times New Roman" w:hAnsi="Times New Roman"/>
          <w:sz w:val="28"/>
          <w:szCs w:val="28"/>
        </w:rPr>
        <w:t>прокуро</w:t>
      </w:r>
      <w:r w:rsidR="00CF0A02">
        <w:rPr>
          <w:rFonts w:ascii="Times New Roman" w:hAnsi="Times New Roman"/>
          <w:sz w:val="28"/>
          <w:szCs w:val="28"/>
        </w:rPr>
        <w:t xml:space="preserve">рами Ясем О.О., Ткаченком В.В., </w:t>
      </w:r>
      <w:proofErr w:type="spellStart"/>
      <w:r w:rsidR="00CF0A02">
        <w:rPr>
          <w:rFonts w:ascii="Times New Roman" w:hAnsi="Times New Roman"/>
          <w:sz w:val="28"/>
          <w:szCs w:val="28"/>
        </w:rPr>
        <w:t>Нововим</w:t>
      </w:r>
      <w:proofErr w:type="spellEnd"/>
      <w:r w:rsidR="00CF0A02">
        <w:rPr>
          <w:rFonts w:ascii="Times New Roman" w:hAnsi="Times New Roman"/>
          <w:sz w:val="28"/>
          <w:szCs w:val="28"/>
        </w:rPr>
        <w:t xml:space="preserve"> А.С., </w:t>
      </w:r>
      <w:proofErr w:type="spellStart"/>
      <w:r w:rsidR="00CF0A02">
        <w:rPr>
          <w:rFonts w:ascii="Times New Roman" w:hAnsi="Times New Roman"/>
          <w:sz w:val="28"/>
          <w:szCs w:val="28"/>
        </w:rPr>
        <w:t>Баланом</w:t>
      </w:r>
      <w:proofErr w:type="spellEnd"/>
      <w:r w:rsidR="00CF0A02">
        <w:rPr>
          <w:rFonts w:ascii="Times New Roman" w:hAnsi="Times New Roman"/>
          <w:sz w:val="28"/>
          <w:szCs w:val="28"/>
        </w:rPr>
        <w:t xml:space="preserve"> М.В., Кочетовим С.С.</w:t>
      </w:r>
      <w:r w:rsidR="00CF0A02">
        <w:rPr>
          <w:rFonts w:ascii="Times New Roman" w:hAnsi="Times New Roman"/>
          <w:sz w:val="28"/>
          <w:szCs w:val="28"/>
          <w:lang w:eastAsia="uk-UA"/>
        </w:rPr>
        <w:t xml:space="preserve"> </w:t>
      </w:r>
      <w:r w:rsidRPr="0098239F">
        <w:rPr>
          <w:rFonts w:ascii="Times New Roman" w:hAnsi="Times New Roman"/>
          <w:sz w:val="28"/>
          <w:szCs w:val="28"/>
        </w:rPr>
        <w:t>службових обов’язків, а також факт порушення ним</w:t>
      </w:r>
      <w:r w:rsidR="00CF0A02">
        <w:rPr>
          <w:rFonts w:ascii="Times New Roman" w:hAnsi="Times New Roman"/>
          <w:sz w:val="28"/>
          <w:szCs w:val="28"/>
        </w:rPr>
        <w:t>и</w:t>
      </w:r>
      <w:r w:rsidRPr="0098239F">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им</w:t>
      </w:r>
      <w:r w:rsidR="00CF0A02">
        <w:rPr>
          <w:rFonts w:ascii="Times New Roman" w:hAnsi="Times New Roman"/>
          <w:bCs/>
          <w:sz w:val="28"/>
          <w:szCs w:val="28"/>
        </w:rPr>
        <w:t>и</w:t>
      </w:r>
      <w:r w:rsidRPr="0098239F">
        <w:rPr>
          <w:rFonts w:ascii="Times New Roman" w:hAnsi="Times New Roman"/>
          <w:bCs/>
          <w:sz w:val="28"/>
          <w:szCs w:val="28"/>
        </w:rPr>
        <w:t xml:space="preserve"> службових обов’язків. </w:t>
      </w:r>
    </w:p>
    <w:p w14:paraId="02624651" w14:textId="77777777" w:rsidR="00D43AEB" w:rsidRDefault="00675825"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Щодо доводів скаржни</w:t>
      </w:r>
      <w:r w:rsidR="006E4EC3">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00CF0A02">
        <w:rPr>
          <w:rFonts w:ascii="Times New Roman" w:hAnsi="Times New Roman"/>
          <w:bCs/>
          <w:sz w:val="28"/>
          <w:szCs w:val="28"/>
        </w:rPr>
        <w:t>названими прокурорами</w:t>
      </w:r>
      <w:r>
        <w:rPr>
          <w:rFonts w:ascii="Times New Roman" w:hAnsi="Times New Roman"/>
          <w:bCs/>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0F503A8" w14:textId="77777777" w:rsidR="00D43AEB" w:rsidRDefault="00675825"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w:t>
      </w:r>
      <w:r w:rsidRPr="00C501C6">
        <w:rPr>
          <w:rFonts w:ascii="Times New Roman" w:eastAsia="Times New Roman" w:hAnsi="Times New Roman" w:cs="Calibri"/>
          <w:sz w:val="28"/>
          <w:szCs w:val="28"/>
          <w:lang w:eastAsia="uk-UA"/>
        </w:rPr>
        <w:lastRenderedPageBreak/>
        <w:t>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0144444" w14:textId="77777777" w:rsidR="00D43AEB" w:rsidRDefault="00675825"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00CF0A02">
        <w:rPr>
          <w:rFonts w:ascii="Times New Roman" w:hAnsi="Times New Roman" w:cs="Calibri"/>
          <w:sz w:val="28"/>
          <w:szCs w:val="28"/>
        </w:rPr>
        <w:t>вказаними</w:t>
      </w:r>
      <w:r>
        <w:rPr>
          <w:rFonts w:ascii="Times New Roman" w:hAnsi="Times New Roman" w:cs="Calibri"/>
          <w:sz w:val="28"/>
          <w:szCs w:val="28"/>
        </w:rPr>
        <w:t xml:space="preserve"> прокурор</w:t>
      </w:r>
      <w:r w:rsidR="00CF0A02">
        <w:rPr>
          <w:rFonts w:ascii="Times New Roman" w:hAnsi="Times New Roman" w:cs="Calibri"/>
          <w:sz w:val="28"/>
          <w:szCs w:val="28"/>
        </w:rPr>
        <w:t>ами</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194B92B5" w14:textId="77777777" w:rsidR="00D43AEB" w:rsidRDefault="00CF0A02" w:rsidP="00D43AEB">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eastAsia="Times New Roman" w:hAnsi="Times New Roman" w:cs="Calibri"/>
          <w:sz w:val="28"/>
          <w:szCs w:val="28"/>
          <w:lang w:eastAsia="uk-UA"/>
        </w:rPr>
        <w:t>Також дисциплінарна скарга не містить доказів щодо вчинення прокурорами</w:t>
      </w:r>
      <w:r w:rsidR="00D43AEB">
        <w:rPr>
          <w:rFonts w:ascii="Times New Roman" w:eastAsia="Times New Roman" w:hAnsi="Times New Roman" w:cs="Calibri"/>
          <w:sz w:val="28"/>
          <w:szCs w:val="28"/>
          <w:lang w:eastAsia="uk-UA"/>
        </w:rPr>
        <w:t xml:space="preserve"> </w:t>
      </w:r>
      <w:r>
        <w:rPr>
          <w:rFonts w:ascii="Times New Roman" w:hAnsi="Times New Roman"/>
          <w:sz w:val="28"/>
          <w:szCs w:val="28"/>
        </w:rPr>
        <w:t xml:space="preserve">Ясем О.О., Ткаченком В.В., </w:t>
      </w:r>
      <w:proofErr w:type="spellStart"/>
      <w:r>
        <w:rPr>
          <w:rFonts w:ascii="Times New Roman" w:hAnsi="Times New Roman"/>
          <w:sz w:val="28"/>
          <w:szCs w:val="28"/>
        </w:rPr>
        <w:t>Нововим</w:t>
      </w:r>
      <w:proofErr w:type="spellEnd"/>
      <w:r>
        <w:rPr>
          <w:rFonts w:ascii="Times New Roman" w:hAnsi="Times New Roman"/>
          <w:sz w:val="28"/>
          <w:szCs w:val="28"/>
        </w:rPr>
        <w:t xml:space="preserve"> А.С.,</w:t>
      </w:r>
      <w:r w:rsidR="00D43AEB">
        <w:rPr>
          <w:rFonts w:ascii="Times New Roman" w:hAnsi="Times New Roman"/>
          <w:sz w:val="28"/>
          <w:szCs w:val="28"/>
        </w:rPr>
        <w:t xml:space="preserve"> </w:t>
      </w:r>
      <w:proofErr w:type="spellStart"/>
      <w:r>
        <w:rPr>
          <w:rFonts w:ascii="Times New Roman" w:hAnsi="Times New Roman"/>
          <w:sz w:val="28"/>
          <w:szCs w:val="28"/>
        </w:rPr>
        <w:t>Баланом</w:t>
      </w:r>
      <w:proofErr w:type="spellEnd"/>
      <w:r>
        <w:rPr>
          <w:rFonts w:ascii="Times New Roman" w:hAnsi="Times New Roman"/>
          <w:sz w:val="28"/>
          <w:szCs w:val="28"/>
        </w:rPr>
        <w:t xml:space="preserve"> М.В., Кочетовим С.С. </w:t>
      </w:r>
      <w:r w:rsidRPr="008F63E4">
        <w:rPr>
          <w:rFonts w:ascii="Times New Roman" w:hAnsi="Times New Roman"/>
          <w:sz w:val="28"/>
          <w:szCs w:val="28"/>
        </w:rPr>
        <w:t>дисциплінарн</w:t>
      </w:r>
      <w:r>
        <w:rPr>
          <w:rFonts w:ascii="Times New Roman" w:hAnsi="Times New Roman"/>
          <w:sz w:val="28"/>
          <w:szCs w:val="28"/>
        </w:rPr>
        <w:t>их</w:t>
      </w:r>
      <w:r w:rsidRPr="008F63E4">
        <w:rPr>
          <w:rFonts w:ascii="Times New Roman" w:hAnsi="Times New Roman"/>
          <w:sz w:val="28"/>
          <w:szCs w:val="28"/>
        </w:rPr>
        <w:t xml:space="preserve"> проступк</w:t>
      </w:r>
      <w:r>
        <w:rPr>
          <w:rFonts w:ascii="Times New Roman" w:hAnsi="Times New Roman"/>
          <w:sz w:val="28"/>
          <w:szCs w:val="28"/>
        </w:rPr>
        <w:t xml:space="preserve">ів, </w:t>
      </w:r>
      <w:r w:rsidRPr="008F63E4">
        <w:rPr>
          <w:rFonts w:ascii="Times New Roman" w:hAnsi="Times New Roman"/>
          <w:sz w:val="28"/>
          <w:szCs w:val="28"/>
        </w:rPr>
        <w:t>передбачен</w:t>
      </w:r>
      <w:r>
        <w:rPr>
          <w:rFonts w:ascii="Times New Roman" w:hAnsi="Times New Roman"/>
          <w:sz w:val="28"/>
          <w:szCs w:val="28"/>
        </w:rPr>
        <w:t>их</w:t>
      </w:r>
      <w:r w:rsidRPr="008F63E4">
        <w:rPr>
          <w:rFonts w:ascii="Times New Roman" w:hAnsi="Times New Roman"/>
          <w:sz w:val="28"/>
          <w:szCs w:val="28"/>
        </w:rPr>
        <w:t xml:space="preserve"> п</w:t>
      </w:r>
      <w:r>
        <w:rPr>
          <w:rFonts w:ascii="Times New Roman" w:hAnsi="Times New Roman"/>
          <w:sz w:val="28"/>
          <w:szCs w:val="28"/>
        </w:rPr>
        <w:t>унктами</w:t>
      </w:r>
      <w:r w:rsidRPr="008F63E4">
        <w:rPr>
          <w:rFonts w:ascii="Times New Roman" w:hAnsi="Times New Roman"/>
          <w:sz w:val="28"/>
          <w:szCs w:val="28"/>
        </w:rPr>
        <w:t xml:space="preserve"> 2, </w:t>
      </w:r>
      <w:r>
        <w:rPr>
          <w:rFonts w:ascii="Times New Roman" w:hAnsi="Times New Roman"/>
          <w:sz w:val="28"/>
          <w:szCs w:val="28"/>
        </w:rPr>
        <w:t xml:space="preserve">3, 4, </w:t>
      </w:r>
      <w:r w:rsidRPr="008F63E4">
        <w:rPr>
          <w:rFonts w:ascii="Times New Roman" w:hAnsi="Times New Roman"/>
          <w:sz w:val="28"/>
          <w:szCs w:val="28"/>
        </w:rPr>
        <w:t>6</w:t>
      </w:r>
      <w:r>
        <w:rPr>
          <w:rFonts w:ascii="Times New Roman" w:hAnsi="Times New Roman"/>
          <w:sz w:val="28"/>
          <w:szCs w:val="28"/>
        </w:rPr>
        <w:t>, 8, 9</w:t>
      </w:r>
      <w:r w:rsidRPr="008F63E4">
        <w:rPr>
          <w:rFonts w:ascii="Times New Roman" w:hAnsi="Times New Roman"/>
          <w:sz w:val="28"/>
          <w:szCs w:val="28"/>
        </w:rPr>
        <w:t xml:space="preserve"> ч</w:t>
      </w:r>
      <w:r>
        <w:rPr>
          <w:rFonts w:ascii="Times New Roman" w:hAnsi="Times New Roman"/>
          <w:sz w:val="28"/>
          <w:szCs w:val="28"/>
        </w:rPr>
        <w:t>астини першої</w:t>
      </w:r>
      <w:r w:rsidRPr="008F63E4">
        <w:rPr>
          <w:rFonts w:ascii="Times New Roman" w:hAnsi="Times New Roman"/>
          <w:sz w:val="28"/>
          <w:szCs w:val="28"/>
        </w:rPr>
        <w:t xml:space="preserve"> ст</w:t>
      </w:r>
      <w:r>
        <w:rPr>
          <w:rFonts w:ascii="Times New Roman" w:hAnsi="Times New Roman"/>
          <w:sz w:val="28"/>
          <w:szCs w:val="28"/>
        </w:rPr>
        <w:t xml:space="preserve">атті </w:t>
      </w:r>
      <w:r w:rsidRPr="008F63E4">
        <w:rPr>
          <w:rFonts w:ascii="Times New Roman" w:hAnsi="Times New Roman"/>
          <w:sz w:val="28"/>
          <w:szCs w:val="28"/>
        </w:rPr>
        <w:t>43 Закону України «Про прокуратуру»</w:t>
      </w:r>
      <w:r w:rsidR="00AE63D6">
        <w:rPr>
          <w:rFonts w:ascii="Times New Roman" w:hAnsi="Times New Roman"/>
          <w:sz w:val="28"/>
          <w:szCs w:val="28"/>
        </w:rPr>
        <w:t>.</w:t>
      </w:r>
    </w:p>
    <w:p w14:paraId="6A4404AD" w14:textId="77777777" w:rsidR="00D43AEB"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8B2015">
        <w:rPr>
          <w:rFonts w:ascii="Times New Roman" w:hAnsi="Times New Roman"/>
          <w:sz w:val="28"/>
          <w:szCs w:val="28"/>
        </w:rPr>
        <w:t xml:space="preserve">Поряд </w:t>
      </w:r>
      <w:r>
        <w:rPr>
          <w:rFonts w:ascii="Times New Roman" w:hAnsi="Times New Roman"/>
          <w:sz w:val="28"/>
          <w:szCs w:val="28"/>
        </w:rPr>
        <w:t>і</w:t>
      </w:r>
      <w:r w:rsidRPr="008B2015">
        <w:rPr>
          <w:rFonts w:ascii="Times New Roman" w:hAnsi="Times New Roman"/>
          <w:sz w:val="28"/>
          <w:szCs w:val="28"/>
        </w:rPr>
        <w:t>з цим, якщо, на думку скаржника, названи</w:t>
      </w:r>
      <w:r>
        <w:rPr>
          <w:rFonts w:ascii="Times New Roman" w:hAnsi="Times New Roman"/>
          <w:sz w:val="28"/>
          <w:szCs w:val="28"/>
        </w:rPr>
        <w:t>ми</w:t>
      </w:r>
      <w:r w:rsidRPr="008B2015">
        <w:rPr>
          <w:rFonts w:ascii="Times New Roman" w:hAnsi="Times New Roman"/>
          <w:sz w:val="28"/>
          <w:szCs w:val="28"/>
        </w:rPr>
        <w:t xml:space="preserve"> прокурор</w:t>
      </w:r>
      <w:r>
        <w:rPr>
          <w:rFonts w:ascii="Times New Roman" w:hAnsi="Times New Roman"/>
          <w:sz w:val="28"/>
          <w:szCs w:val="28"/>
        </w:rPr>
        <w:t>ами</w:t>
      </w:r>
      <w:r w:rsidRPr="008B2015">
        <w:rPr>
          <w:rFonts w:ascii="Times New Roman" w:hAnsi="Times New Roman"/>
          <w:sz w:val="28"/>
          <w:szCs w:val="28"/>
        </w:rPr>
        <w:t xml:space="preserve"> вчин</w:t>
      </w:r>
      <w:r>
        <w:rPr>
          <w:rFonts w:ascii="Times New Roman" w:hAnsi="Times New Roman"/>
          <w:sz w:val="28"/>
          <w:szCs w:val="28"/>
        </w:rPr>
        <w:t>ено</w:t>
      </w:r>
      <w:r w:rsidRPr="008B2015">
        <w:rPr>
          <w:rFonts w:ascii="Times New Roman" w:hAnsi="Times New Roman"/>
          <w:sz w:val="28"/>
          <w:szCs w:val="28"/>
        </w:rPr>
        <w:t xml:space="preserve"> злочин</w:t>
      </w:r>
      <w:r>
        <w:rPr>
          <w:rFonts w:ascii="Times New Roman" w:hAnsi="Times New Roman"/>
          <w:sz w:val="28"/>
          <w:szCs w:val="28"/>
        </w:rPr>
        <w:t>и</w:t>
      </w:r>
      <w:r w:rsidRPr="008B2015">
        <w:rPr>
          <w:rFonts w:ascii="Times New Roman" w:hAnsi="Times New Roman"/>
          <w:sz w:val="28"/>
          <w:szCs w:val="28"/>
        </w:rPr>
        <w:t>,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072FEBCA" w14:textId="77777777" w:rsidR="00D43AEB" w:rsidRDefault="00C3790D" w:rsidP="00D43AEB">
      <w:pPr>
        <w:widowControl w:val="0"/>
        <w:pBdr>
          <w:bottom w:val="single" w:sz="12" w:space="21" w:color="FFFFFF"/>
        </w:pBdr>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AE63D6">
        <w:rPr>
          <w:rFonts w:ascii="Times New Roman" w:hAnsi="Times New Roman"/>
          <w:sz w:val="28"/>
          <w:szCs w:val="28"/>
        </w:rPr>
        <w:t xml:space="preserve">ами Ясем О.О., Ткаченком В.В., </w:t>
      </w:r>
      <w:proofErr w:type="spellStart"/>
      <w:r w:rsidR="00AE63D6">
        <w:rPr>
          <w:rFonts w:ascii="Times New Roman" w:hAnsi="Times New Roman"/>
          <w:sz w:val="28"/>
          <w:szCs w:val="28"/>
        </w:rPr>
        <w:t>Нововим</w:t>
      </w:r>
      <w:proofErr w:type="spellEnd"/>
      <w:r w:rsidR="00AE63D6">
        <w:rPr>
          <w:rFonts w:ascii="Times New Roman" w:hAnsi="Times New Roman"/>
          <w:sz w:val="28"/>
          <w:szCs w:val="28"/>
        </w:rPr>
        <w:t xml:space="preserve"> А.С., </w:t>
      </w:r>
      <w:r w:rsidR="00AE63D6">
        <w:rPr>
          <w:rFonts w:ascii="Times New Roman" w:hAnsi="Times New Roman"/>
          <w:sz w:val="28"/>
          <w:szCs w:val="28"/>
        </w:rPr>
        <w:br/>
      </w:r>
      <w:proofErr w:type="spellStart"/>
      <w:r w:rsidR="00AE63D6">
        <w:rPr>
          <w:rFonts w:ascii="Times New Roman" w:hAnsi="Times New Roman"/>
          <w:sz w:val="28"/>
          <w:szCs w:val="28"/>
        </w:rPr>
        <w:t>Баланом</w:t>
      </w:r>
      <w:proofErr w:type="spellEnd"/>
      <w:r w:rsidR="00AE63D6">
        <w:rPr>
          <w:rFonts w:ascii="Times New Roman" w:hAnsi="Times New Roman"/>
          <w:sz w:val="28"/>
          <w:szCs w:val="28"/>
        </w:rPr>
        <w:t xml:space="preserve"> М.В., Кочетовим С.С.</w:t>
      </w:r>
    </w:p>
    <w:p w14:paraId="2380D0E5" w14:textId="5DC26F2D" w:rsidR="007C77B4" w:rsidRPr="00AE63D6" w:rsidRDefault="00AE63D6" w:rsidP="00D43AEB">
      <w:pPr>
        <w:widowControl w:val="0"/>
        <w:pBdr>
          <w:bottom w:val="single" w:sz="12" w:space="21"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Відтак, к</w:t>
      </w:r>
      <w:r w:rsidR="00C3790D" w:rsidRPr="00367C65">
        <w:rPr>
          <w:rFonts w:ascii="Times New Roman" w:hAnsi="Times New Roman"/>
          <w:sz w:val="28"/>
          <w:szCs w:val="28"/>
        </w:rPr>
        <w:t>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3F80C482" w14:textId="77777777" w:rsidR="00AE63D6"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675825">
        <w:rPr>
          <w:rFonts w:ascii="Times New Roman" w:hAnsi="Times New Roman"/>
          <w:sz w:val="28"/>
          <w:szCs w:val="28"/>
        </w:rPr>
        <w:t xml:space="preserve">стосовно </w:t>
      </w:r>
      <w:r w:rsidR="00AE63D6">
        <w:rPr>
          <w:rFonts w:ascii="Times New Roman" w:hAnsi="Times New Roman"/>
          <w:sz w:val="28"/>
          <w:szCs w:val="28"/>
        </w:rPr>
        <w:t xml:space="preserve">першого заступника керівника </w:t>
      </w:r>
      <w:r w:rsidR="00AE63D6" w:rsidRPr="00D55B74">
        <w:rPr>
          <w:rFonts w:ascii="Times New Roman" w:hAnsi="Times New Roman"/>
          <w:sz w:val="28"/>
          <w:szCs w:val="28"/>
        </w:rPr>
        <w:t xml:space="preserve">Святошинської окружної прокуратури міста Києва </w:t>
      </w:r>
      <w:r w:rsidR="00AE63D6">
        <w:rPr>
          <w:rFonts w:ascii="Times New Roman" w:hAnsi="Times New Roman"/>
          <w:sz w:val="28"/>
          <w:szCs w:val="28"/>
        </w:rPr>
        <w:t xml:space="preserve">Яся Олексія Олександровича, прокурора </w:t>
      </w:r>
      <w:r w:rsidR="00AE63D6" w:rsidRPr="00D55B74">
        <w:rPr>
          <w:rFonts w:ascii="Times New Roman" w:hAnsi="Times New Roman"/>
          <w:sz w:val="28"/>
          <w:szCs w:val="28"/>
        </w:rPr>
        <w:t xml:space="preserve">Святошинської окружної прокуратури міста Києва </w:t>
      </w:r>
      <w:r w:rsidR="00AE63D6">
        <w:rPr>
          <w:rFonts w:ascii="Times New Roman" w:hAnsi="Times New Roman"/>
          <w:sz w:val="28"/>
          <w:szCs w:val="28"/>
        </w:rPr>
        <w:t xml:space="preserve">Ткаченка Валерія Вікторовича, керівника Київської спеціалізованої прокуратури у сфері оборони Центрального регіону </w:t>
      </w:r>
      <w:proofErr w:type="spellStart"/>
      <w:r w:rsidR="00AE63D6">
        <w:rPr>
          <w:rFonts w:ascii="Times New Roman" w:hAnsi="Times New Roman"/>
          <w:sz w:val="28"/>
          <w:szCs w:val="28"/>
        </w:rPr>
        <w:t>Новова</w:t>
      </w:r>
      <w:proofErr w:type="spellEnd"/>
      <w:r w:rsidR="00AE63D6">
        <w:rPr>
          <w:rFonts w:ascii="Times New Roman" w:hAnsi="Times New Roman"/>
          <w:sz w:val="28"/>
          <w:szCs w:val="28"/>
        </w:rPr>
        <w:t xml:space="preserve"> Артема Сергійовича, </w:t>
      </w:r>
      <w:r w:rsidR="00AE63D6" w:rsidRPr="00D55B74">
        <w:rPr>
          <w:rFonts w:ascii="Times New Roman" w:hAnsi="Times New Roman"/>
          <w:sz w:val="28"/>
          <w:szCs w:val="28"/>
        </w:rPr>
        <w:t>першого заступника керівника Спеціалізованої прокуратури у сфері оборони Центрального регіону</w:t>
      </w:r>
      <w:r w:rsidR="00AE63D6">
        <w:rPr>
          <w:rFonts w:ascii="Times New Roman" w:hAnsi="Times New Roman"/>
          <w:sz w:val="28"/>
          <w:szCs w:val="28"/>
        </w:rPr>
        <w:t xml:space="preserve"> </w:t>
      </w:r>
      <w:proofErr w:type="spellStart"/>
      <w:r w:rsidR="00AE63D6">
        <w:rPr>
          <w:rFonts w:ascii="Times New Roman" w:hAnsi="Times New Roman"/>
          <w:sz w:val="28"/>
          <w:szCs w:val="28"/>
        </w:rPr>
        <w:t>Балана</w:t>
      </w:r>
      <w:proofErr w:type="spellEnd"/>
      <w:r w:rsidR="00AE63D6">
        <w:rPr>
          <w:rFonts w:ascii="Times New Roman" w:hAnsi="Times New Roman"/>
          <w:sz w:val="28"/>
          <w:szCs w:val="28"/>
        </w:rPr>
        <w:t xml:space="preserve"> Михайла Валерійовича, з</w:t>
      </w:r>
      <w:r w:rsidR="00AE63D6" w:rsidRPr="00D55B74">
        <w:rPr>
          <w:rFonts w:ascii="Times New Roman" w:hAnsi="Times New Roman"/>
          <w:sz w:val="28"/>
          <w:szCs w:val="28"/>
        </w:rPr>
        <w:t>аступник</w:t>
      </w:r>
      <w:r w:rsidR="00AE63D6">
        <w:rPr>
          <w:rFonts w:ascii="Times New Roman" w:hAnsi="Times New Roman"/>
          <w:sz w:val="28"/>
          <w:szCs w:val="28"/>
        </w:rPr>
        <w:t>а</w:t>
      </w:r>
      <w:r w:rsidR="00AE63D6" w:rsidRPr="00D55B74">
        <w:rPr>
          <w:rFonts w:ascii="Times New Roman" w:hAnsi="Times New Roman"/>
          <w:sz w:val="28"/>
          <w:szCs w:val="28"/>
        </w:rPr>
        <w:t xml:space="preserve"> начальника управління - начальник</w:t>
      </w:r>
      <w:r w:rsidR="00AE63D6">
        <w:rPr>
          <w:rFonts w:ascii="Times New Roman" w:hAnsi="Times New Roman"/>
          <w:sz w:val="28"/>
          <w:szCs w:val="28"/>
        </w:rPr>
        <w:t>а</w:t>
      </w:r>
      <w:r w:rsidR="00AE63D6" w:rsidRPr="00D55B74">
        <w:rPr>
          <w:rFonts w:ascii="Times New Roman" w:hAnsi="Times New Roman"/>
          <w:sz w:val="28"/>
          <w:szCs w:val="28"/>
        </w:rPr>
        <w:t xml:space="preserve"> відділу</w:t>
      </w:r>
      <w:r w:rsidR="00AE63D6">
        <w:rPr>
          <w:rFonts w:ascii="Times New Roman" w:hAnsi="Times New Roman"/>
          <w:sz w:val="28"/>
          <w:szCs w:val="28"/>
        </w:rPr>
        <w:t xml:space="preserve"> Спеціалізованої прокуратури у сфері оборони Центрального регіону Кочетова Сергія Сергійовича.</w:t>
      </w:r>
    </w:p>
    <w:p w14:paraId="226DCCB2" w14:textId="1CCCD52A"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sidR="006A5A26">
        <w:rPr>
          <w:rFonts w:ascii="Times New Roman" w:hAnsi="Times New Roman"/>
          <w:sz w:val="28"/>
          <w:szCs w:val="28"/>
        </w:rPr>
        <w:t xml:space="preserve">скаржнику </w:t>
      </w:r>
      <w:r w:rsidRPr="00367C65">
        <w:rPr>
          <w:rFonts w:ascii="Times New Roman" w:hAnsi="Times New Roman"/>
          <w:sz w:val="28"/>
          <w:szCs w:val="28"/>
        </w:rPr>
        <w:t>та</w:t>
      </w:r>
      <w:r w:rsidR="007C77B4">
        <w:rPr>
          <w:rFonts w:ascii="Times New Roman" w:hAnsi="Times New Roman"/>
          <w:sz w:val="28"/>
          <w:szCs w:val="28"/>
        </w:rPr>
        <w:t xml:space="preserve"> </w:t>
      </w:r>
      <w:r w:rsidR="00AE63D6">
        <w:rPr>
          <w:rFonts w:ascii="Times New Roman" w:hAnsi="Times New Roman"/>
          <w:sz w:val="28"/>
          <w:szCs w:val="28"/>
        </w:rPr>
        <w:t>названим прокурорам</w:t>
      </w:r>
      <w:r w:rsidR="00D43AEB">
        <w:rPr>
          <w:rFonts w:ascii="Times New Roman" w:hAnsi="Times New Roman"/>
          <w:sz w:val="28"/>
          <w:szCs w:val="28"/>
        </w:rPr>
        <w:t>.</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2101" w14:textId="77777777" w:rsidR="00D353B9" w:rsidRDefault="00D353B9">
      <w:pPr>
        <w:spacing w:after="0" w:line="240" w:lineRule="auto"/>
      </w:pPr>
      <w:r>
        <w:separator/>
      </w:r>
    </w:p>
  </w:endnote>
  <w:endnote w:type="continuationSeparator" w:id="0">
    <w:p w14:paraId="6CFFF8A1" w14:textId="77777777" w:rsidR="00D353B9" w:rsidRDefault="00D3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C5F7" w14:textId="77777777" w:rsidR="00D353B9" w:rsidRDefault="00D353B9">
      <w:pPr>
        <w:spacing w:after="0" w:line="240" w:lineRule="auto"/>
      </w:pPr>
      <w:r>
        <w:separator/>
      </w:r>
    </w:p>
  </w:footnote>
  <w:footnote w:type="continuationSeparator" w:id="0">
    <w:p w14:paraId="2123CAE9" w14:textId="77777777" w:rsidR="00D353B9" w:rsidRDefault="00D35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74048"/>
    <w:rsid w:val="000A4BA6"/>
    <w:rsid w:val="000C0597"/>
    <w:rsid w:val="000C51D2"/>
    <w:rsid w:val="00112741"/>
    <w:rsid w:val="00151A19"/>
    <w:rsid w:val="001701A5"/>
    <w:rsid w:val="001B48A3"/>
    <w:rsid w:val="001C0248"/>
    <w:rsid w:val="001D446D"/>
    <w:rsid w:val="00236EA2"/>
    <w:rsid w:val="002A6A97"/>
    <w:rsid w:val="002E2F62"/>
    <w:rsid w:val="002E4873"/>
    <w:rsid w:val="00312A4E"/>
    <w:rsid w:val="00324A64"/>
    <w:rsid w:val="00336A6A"/>
    <w:rsid w:val="00347EB2"/>
    <w:rsid w:val="00353D1D"/>
    <w:rsid w:val="00360486"/>
    <w:rsid w:val="00367C65"/>
    <w:rsid w:val="003A3CF9"/>
    <w:rsid w:val="003A48C8"/>
    <w:rsid w:val="003B6ACB"/>
    <w:rsid w:val="003F0A30"/>
    <w:rsid w:val="004053A5"/>
    <w:rsid w:val="00413657"/>
    <w:rsid w:val="004140AC"/>
    <w:rsid w:val="004227BB"/>
    <w:rsid w:val="0043398D"/>
    <w:rsid w:val="00442F9F"/>
    <w:rsid w:val="00455D16"/>
    <w:rsid w:val="0047527A"/>
    <w:rsid w:val="004940A1"/>
    <w:rsid w:val="00494C7C"/>
    <w:rsid w:val="004A1885"/>
    <w:rsid w:val="004B07B3"/>
    <w:rsid w:val="004F3D1D"/>
    <w:rsid w:val="00517549"/>
    <w:rsid w:val="00573147"/>
    <w:rsid w:val="00585D0E"/>
    <w:rsid w:val="005C41EC"/>
    <w:rsid w:val="005D3AA8"/>
    <w:rsid w:val="005F6A55"/>
    <w:rsid w:val="00614DBB"/>
    <w:rsid w:val="00637A1E"/>
    <w:rsid w:val="0064156F"/>
    <w:rsid w:val="00647EB6"/>
    <w:rsid w:val="006521FF"/>
    <w:rsid w:val="006668DF"/>
    <w:rsid w:val="006677E6"/>
    <w:rsid w:val="00670A24"/>
    <w:rsid w:val="00675825"/>
    <w:rsid w:val="006A0328"/>
    <w:rsid w:val="006A5A26"/>
    <w:rsid w:val="006B6C7B"/>
    <w:rsid w:val="006C7F32"/>
    <w:rsid w:val="006E108D"/>
    <w:rsid w:val="006E4EC3"/>
    <w:rsid w:val="006F61DD"/>
    <w:rsid w:val="006F7D8F"/>
    <w:rsid w:val="00714481"/>
    <w:rsid w:val="00714C9C"/>
    <w:rsid w:val="00715A6B"/>
    <w:rsid w:val="00731607"/>
    <w:rsid w:val="00746C1A"/>
    <w:rsid w:val="007531DC"/>
    <w:rsid w:val="007749EC"/>
    <w:rsid w:val="007A2D76"/>
    <w:rsid w:val="007C77B4"/>
    <w:rsid w:val="007D43FC"/>
    <w:rsid w:val="0081733B"/>
    <w:rsid w:val="008642FE"/>
    <w:rsid w:val="00882565"/>
    <w:rsid w:val="008A0D51"/>
    <w:rsid w:val="008B0BB1"/>
    <w:rsid w:val="008B3E8C"/>
    <w:rsid w:val="008C5F8D"/>
    <w:rsid w:val="008D4AD2"/>
    <w:rsid w:val="008E79A0"/>
    <w:rsid w:val="008F63E4"/>
    <w:rsid w:val="00923076"/>
    <w:rsid w:val="00952290"/>
    <w:rsid w:val="0096748F"/>
    <w:rsid w:val="009702FB"/>
    <w:rsid w:val="00977D58"/>
    <w:rsid w:val="0099139B"/>
    <w:rsid w:val="009A01CA"/>
    <w:rsid w:val="009C168D"/>
    <w:rsid w:val="009D6FD2"/>
    <w:rsid w:val="009E2A95"/>
    <w:rsid w:val="009E65BC"/>
    <w:rsid w:val="009F0587"/>
    <w:rsid w:val="00A1060F"/>
    <w:rsid w:val="00A10F6A"/>
    <w:rsid w:val="00A60675"/>
    <w:rsid w:val="00A634F3"/>
    <w:rsid w:val="00A64FE0"/>
    <w:rsid w:val="00A74363"/>
    <w:rsid w:val="00A771FA"/>
    <w:rsid w:val="00AA6D89"/>
    <w:rsid w:val="00AB4725"/>
    <w:rsid w:val="00AD59EC"/>
    <w:rsid w:val="00AE1C5E"/>
    <w:rsid w:val="00AE63D6"/>
    <w:rsid w:val="00B024E8"/>
    <w:rsid w:val="00B14B93"/>
    <w:rsid w:val="00B567C0"/>
    <w:rsid w:val="00B62246"/>
    <w:rsid w:val="00B87CC1"/>
    <w:rsid w:val="00BA5F7A"/>
    <w:rsid w:val="00BB7AE0"/>
    <w:rsid w:val="00BD26F3"/>
    <w:rsid w:val="00BF03DD"/>
    <w:rsid w:val="00C1591D"/>
    <w:rsid w:val="00C178EA"/>
    <w:rsid w:val="00C232A2"/>
    <w:rsid w:val="00C3790D"/>
    <w:rsid w:val="00C522A5"/>
    <w:rsid w:val="00C674D7"/>
    <w:rsid w:val="00C70CBC"/>
    <w:rsid w:val="00C72F79"/>
    <w:rsid w:val="00C81483"/>
    <w:rsid w:val="00C90F93"/>
    <w:rsid w:val="00C96CCD"/>
    <w:rsid w:val="00CD1F3D"/>
    <w:rsid w:val="00CD4A63"/>
    <w:rsid w:val="00CE7257"/>
    <w:rsid w:val="00CF0A02"/>
    <w:rsid w:val="00D07989"/>
    <w:rsid w:val="00D23946"/>
    <w:rsid w:val="00D265D5"/>
    <w:rsid w:val="00D353B9"/>
    <w:rsid w:val="00D37737"/>
    <w:rsid w:val="00D41DBF"/>
    <w:rsid w:val="00D43AEB"/>
    <w:rsid w:val="00D440E1"/>
    <w:rsid w:val="00D471F4"/>
    <w:rsid w:val="00D47B78"/>
    <w:rsid w:val="00D50AD0"/>
    <w:rsid w:val="00D55B74"/>
    <w:rsid w:val="00DC46B2"/>
    <w:rsid w:val="00DD5A6E"/>
    <w:rsid w:val="00DF5470"/>
    <w:rsid w:val="00E11CEC"/>
    <w:rsid w:val="00E1596E"/>
    <w:rsid w:val="00E41B15"/>
    <w:rsid w:val="00E432E3"/>
    <w:rsid w:val="00E63E31"/>
    <w:rsid w:val="00E70416"/>
    <w:rsid w:val="00E84ED5"/>
    <w:rsid w:val="00E8503F"/>
    <w:rsid w:val="00EB27E8"/>
    <w:rsid w:val="00EC2780"/>
    <w:rsid w:val="00EE66C4"/>
    <w:rsid w:val="00EF2B24"/>
    <w:rsid w:val="00F15C2D"/>
    <w:rsid w:val="00F34D38"/>
    <w:rsid w:val="00F80CFE"/>
    <w:rsid w:val="00F86888"/>
    <w:rsid w:val="00F92194"/>
    <w:rsid w:val="00FA24A8"/>
    <w:rsid w:val="00FA354A"/>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8173">
      <w:bodyDiv w:val="1"/>
      <w:marLeft w:val="0"/>
      <w:marRight w:val="0"/>
      <w:marTop w:val="0"/>
      <w:marBottom w:val="0"/>
      <w:divBdr>
        <w:top w:val="none" w:sz="0" w:space="0" w:color="auto"/>
        <w:left w:val="none" w:sz="0" w:space="0" w:color="auto"/>
        <w:bottom w:val="none" w:sz="0" w:space="0" w:color="auto"/>
        <w:right w:val="none" w:sz="0" w:space="0" w:color="auto"/>
      </w:divBdr>
    </w:div>
    <w:div w:id="970553303">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11892</Words>
  <Characters>6780</Characters>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2025-05-01T08:31:00Z</cp:lastPrinted>
  <dcterms:created xsi:type="dcterms:W3CDTF">2025-05-01T12:36:00Z</dcterms:created>
  <dcterms:modified xsi:type="dcterms:W3CDTF">2025-05-01T12:36:00Z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