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A77628" w14:paraId="0BE37ACE" w14:textId="77777777" w:rsidTr="000B7595">
        <w:tc>
          <w:tcPr>
            <w:tcW w:w="3291" w:type="dxa"/>
          </w:tcPr>
          <w:p w14:paraId="41392731" w14:textId="77777777" w:rsidR="0079489D" w:rsidRPr="00A77628"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A77628" w:rsidRDefault="0079489D" w:rsidP="000B7595">
            <w:pPr>
              <w:spacing w:after="0" w:line="240" w:lineRule="auto"/>
              <w:jc w:val="center"/>
              <w:rPr>
                <w:rFonts w:ascii="Times New Roman" w:hAnsi="Times New Roman"/>
                <w:sz w:val="28"/>
                <w:szCs w:val="28"/>
              </w:rPr>
            </w:pPr>
            <w:r w:rsidRPr="001019CB">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3DC7286D" w14:textId="77777777" w:rsidTr="001B2880">
        <w:trPr>
          <w:trHeight w:val="112"/>
        </w:trPr>
        <w:tc>
          <w:tcPr>
            <w:tcW w:w="9962" w:type="dxa"/>
            <w:gridSpan w:val="5"/>
          </w:tcPr>
          <w:p w14:paraId="30EAE104"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29F4683E" w14:textId="77777777" w:rsidTr="000B7595">
        <w:tc>
          <w:tcPr>
            <w:tcW w:w="9962" w:type="dxa"/>
            <w:gridSpan w:val="5"/>
            <w:hideMark/>
          </w:tcPr>
          <w:p w14:paraId="1C66AC80" w14:textId="77777777" w:rsidR="0079489D" w:rsidRPr="00A77628" w:rsidRDefault="00805DC3" w:rsidP="00F44A6D">
            <w:pPr>
              <w:spacing w:after="0" w:line="240" w:lineRule="auto"/>
              <w:jc w:val="center"/>
              <w:rPr>
                <w:rFonts w:ascii="Times New Roman" w:hAnsi="Times New Roman"/>
                <w:sz w:val="36"/>
                <w:szCs w:val="36"/>
              </w:rPr>
            </w:pPr>
            <w:r w:rsidRPr="00A77628">
              <w:rPr>
                <w:rFonts w:ascii="Times New Roman" w:hAnsi="Times New Roman"/>
                <w:sz w:val="36"/>
                <w:szCs w:val="36"/>
              </w:rPr>
              <w:t>КВАЛІФІКАЦІЙНО-ДИСЦИПЛІНАРНА                     КОМІСІЯ ПРОКУРОРІВ</w:t>
            </w:r>
          </w:p>
        </w:tc>
      </w:tr>
      <w:tr w:rsidR="0079489D" w:rsidRPr="00A77628" w14:paraId="3348932F" w14:textId="77777777" w:rsidTr="000B7595">
        <w:tc>
          <w:tcPr>
            <w:tcW w:w="9962" w:type="dxa"/>
            <w:gridSpan w:val="5"/>
          </w:tcPr>
          <w:p w14:paraId="204FDFC7" w14:textId="77777777" w:rsidR="00586F94" w:rsidRPr="00A77628" w:rsidRDefault="00586F94" w:rsidP="000B7595">
            <w:pPr>
              <w:spacing w:after="0" w:line="240" w:lineRule="auto"/>
              <w:rPr>
                <w:rFonts w:ascii="Times New Roman" w:hAnsi="Times New Roman"/>
                <w:sz w:val="28"/>
                <w:szCs w:val="28"/>
              </w:rPr>
            </w:pPr>
          </w:p>
        </w:tc>
      </w:tr>
      <w:tr w:rsidR="0079489D" w:rsidRPr="00A77628" w14:paraId="3A0841D3" w14:textId="77777777" w:rsidTr="000B7595">
        <w:tc>
          <w:tcPr>
            <w:tcW w:w="3400" w:type="dxa"/>
            <w:gridSpan w:val="2"/>
          </w:tcPr>
          <w:p w14:paraId="02434D44" w14:textId="77777777" w:rsidR="0079489D" w:rsidRPr="00A77628"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A77628" w:rsidRDefault="0079489D" w:rsidP="000B7595">
            <w:pPr>
              <w:spacing w:after="0" w:line="240" w:lineRule="auto"/>
              <w:jc w:val="center"/>
              <w:rPr>
                <w:rFonts w:ascii="Times New Roman" w:hAnsi="Times New Roman"/>
                <w:b/>
                <w:sz w:val="28"/>
                <w:szCs w:val="28"/>
              </w:rPr>
            </w:pPr>
            <w:r w:rsidRPr="00A77628">
              <w:rPr>
                <w:rFonts w:ascii="Times New Roman" w:hAnsi="Times New Roman"/>
                <w:b/>
                <w:sz w:val="28"/>
                <w:szCs w:val="28"/>
              </w:rPr>
              <w:t>Р</w:t>
            </w:r>
            <w:r w:rsidR="00DA5B2C" w:rsidRPr="00A77628">
              <w:rPr>
                <w:rFonts w:ascii="Times New Roman" w:hAnsi="Times New Roman"/>
                <w:b/>
                <w:sz w:val="28"/>
                <w:szCs w:val="28"/>
              </w:rPr>
              <w:t xml:space="preserve"> </w:t>
            </w:r>
            <w:r w:rsidRPr="00A77628">
              <w:rPr>
                <w:rFonts w:ascii="Times New Roman" w:hAnsi="Times New Roman"/>
                <w:b/>
                <w:sz w:val="28"/>
                <w:szCs w:val="28"/>
              </w:rPr>
              <w:t>І</w:t>
            </w:r>
            <w:r w:rsidR="00DA5B2C" w:rsidRPr="00A77628">
              <w:rPr>
                <w:rFonts w:ascii="Times New Roman" w:hAnsi="Times New Roman"/>
                <w:b/>
                <w:sz w:val="28"/>
                <w:szCs w:val="28"/>
              </w:rPr>
              <w:t xml:space="preserve"> </w:t>
            </w:r>
            <w:r w:rsidRPr="00A77628">
              <w:rPr>
                <w:rFonts w:ascii="Times New Roman" w:hAnsi="Times New Roman"/>
                <w:b/>
                <w:sz w:val="28"/>
                <w:szCs w:val="28"/>
              </w:rPr>
              <w:t>Ш</w:t>
            </w:r>
            <w:r w:rsidR="00DA5B2C" w:rsidRPr="00A77628">
              <w:rPr>
                <w:rFonts w:ascii="Times New Roman" w:hAnsi="Times New Roman"/>
                <w:b/>
                <w:sz w:val="28"/>
                <w:szCs w:val="28"/>
              </w:rPr>
              <w:t xml:space="preserve"> </w:t>
            </w:r>
            <w:r w:rsidRPr="00A77628">
              <w:rPr>
                <w:rFonts w:ascii="Times New Roman" w:hAnsi="Times New Roman"/>
                <w:b/>
                <w:sz w:val="28"/>
                <w:szCs w:val="28"/>
              </w:rPr>
              <w:t>Е</w:t>
            </w:r>
            <w:r w:rsidR="00DA5B2C" w:rsidRPr="00A77628">
              <w:rPr>
                <w:rFonts w:ascii="Times New Roman" w:hAnsi="Times New Roman"/>
                <w:b/>
                <w:sz w:val="28"/>
                <w:szCs w:val="28"/>
              </w:rPr>
              <w:t xml:space="preserve"> </w:t>
            </w:r>
            <w:r w:rsidRPr="00A77628">
              <w:rPr>
                <w:rFonts w:ascii="Times New Roman" w:hAnsi="Times New Roman"/>
                <w:b/>
                <w:sz w:val="28"/>
                <w:szCs w:val="28"/>
              </w:rPr>
              <w:t>Н</w:t>
            </w:r>
            <w:r w:rsidR="00DA5B2C" w:rsidRPr="00A77628">
              <w:rPr>
                <w:rFonts w:ascii="Times New Roman" w:hAnsi="Times New Roman"/>
                <w:b/>
                <w:sz w:val="28"/>
                <w:szCs w:val="28"/>
              </w:rPr>
              <w:t xml:space="preserve"> </w:t>
            </w:r>
            <w:proofErr w:type="spellStart"/>
            <w:r w:rsidRPr="00A77628">
              <w:rPr>
                <w:rFonts w:ascii="Times New Roman" w:hAnsi="Times New Roman"/>
                <w:b/>
                <w:sz w:val="28"/>
                <w:szCs w:val="28"/>
              </w:rPr>
              <w:t>Н</w:t>
            </w:r>
            <w:proofErr w:type="spellEnd"/>
            <w:r w:rsidR="00DA5B2C" w:rsidRPr="00A77628">
              <w:rPr>
                <w:rFonts w:ascii="Times New Roman" w:hAnsi="Times New Roman"/>
                <w:b/>
                <w:sz w:val="28"/>
                <w:szCs w:val="28"/>
              </w:rPr>
              <w:t xml:space="preserve"> </w:t>
            </w:r>
            <w:r w:rsidRPr="00A77628">
              <w:rPr>
                <w:rFonts w:ascii="Times New Roman" w:hAnsi="Times New Roman"/>
                <w:b/>
                <w:sz w:val="28"/>
                <w:szCs w:val="28"/>
              </w:rPr>
              <w:t>Я</w:t>
            </w:r>
          </w:p>
        </w:tc>
        <w:tc>
          <w:tcPr>
            <w:tcW w:w="3382" w:type="dxa"/>
            <w:gridSpan w:val="2"/>
          </w:tcPr>
          <w:p w14:paraId="42405BA3"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65EF5739" w14:textId="77777777" w:rsidTr="000B7595">
        <w:tc>
          <w:tcPr>
            <w:tcW w:w="3400" w:type="dxa"/>
            <w:gridSpan w:val="2"/>
          </w:tcPr>
          <w:p w14:paraId="69D20BAC" w14:textId="77777777" w:rsidR="0079489D" w:rsidRPr="00A77628" w:rsidRDefault="0079489D" w:rsidP="000B7595">
            <w:pPr>
              <w:spacing w:after="0" w:line="240" w:lineRule="auto"/>
              <w:rPr>
                <w:rFonts w:ascii="Times New Roman" w:hAnsi="Times New Roman"/>
                <w:sz w:val="28"/>
                <w:szCs w:val="28"/>
              </w:rPr>
            </w:pPr>
          </w:p>
          <w:p w14:paraId="3A16C563" w14:textId="77777777" w:rsidR="00B777BE" w:rsidRPr="00A77628"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A77628"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A77628" w:rsidRDefault="0079489D" w:rsidP="000B7595">
            <w:pPr>
              <w:spacing w:after="0" w:line="240" w:lineRule="auto"/>
              <w:rPr>
                <w:rFonts w:ascii="Times New Roman" w:hAnsi="Times New Roman"/>
                <w:sz w:val="28"/>
                <w:szCs w:val="28"/>
              </w:rPr>
            </w:pPr>
          </w:p>
        </w:tc>
      </w:tr>
      <w:tr w:rsidR="0079489D" w:rsidRPr="00A77628" w14:paraId="00910128" w14:textId="77777777" w:rsidTr="000B7595">
        <w:tc>
          <w:tcPr>
            <w:tcW w:w="3400" w:type="dxa"/>
            <w:gridSpan w:val="2"/>
            <w:hideMark/>
          </w:tcPr>
          <w:p w14:paraId="29F225E9" w14:textId="4B557059" w:rsidR="0079489D" w:rsidRPr="00A77628" w:rsidRDefault="00862D50" w:rsidP="00E138A6">
            <w:pPr>
              <w:spacing w:after="0" w:line="240" w:lineRule="auto"/>
              <w:ind w:left="-109"/>
              <w:rPr>
                <w:rFonts w:ascii="Times New Roman" w:hAnsi="Times New Roman"/>
                <w:b/>
                <w:sz w:val="28"/>
                <w:szCs w:val="28"/>
              </w:rPr>
            </w:pPr>
            <w:r>
              <w:rPr>
                <w:rFonts w:ascii="Times New Roman" w:hAnsi="Times New Roman"/>
                <w:b/>
                <w:sz w:val="28"/>
                <w:szCs w:val="28"/>
              </w:rPr>
              <w:t>06</w:t>
            </w:r>
            <w:r w:rsidR="00C4271E" w:rsidRPr="00A77628">
              <w:rPr>
                <w:rFonts w:ascii="Times New Roman" w:hAnsi="Times New Roman"/>
                <w:b/>
                <w:sz w:val="28"/>
                <w:szCs w:val="28"/>
              </w:rPr>
              <w:t xml:space="preserve"> </w:t>
            </w:r>
            <w:r>
              <w:rPr>
                <w:rFonts w:ascii="Times New Roman" w:hAnsi="Times New Roman"/>
                <w:b/>
                <w:sz w:val="28"/>
                <w:szCs w:val="28"/>
              </w:rPr>
              <w:t>жовт</w:t>
            </w:r>
            <w:r w:rsidR="00C4271E" w:rsidRPr="00A77628">
              <w:rPr>
                <w:rFonts w:ascii="Times New Roman" w:hAnsi="Times New Roman"/>
                <w:b/>
                <w:sz w:val="28"/>
                <w:szCs w:val="28"/>
              </w:rPr>
              <w:t xml:space="preserve">ня </w:t>
            </w:r>
            <w:r w:rsidR="0079489D" w:rsidRPr="00A77628">
              <w:rPr>
                <w:rFonts w:ascii="Times New Roman" w:hAnsi="Times New Roman"/>
                <w:b/>
                <w:sz w:val="28"/>
                <w:szCs w:val="28"/>
              </w:rPr>
              <w:t>202</w:t>
            </w:r>
            <w:r w:rsidR="000C6C39" w:rsidRPr="00A77628">
              <w:rPr>
                <w:rFonts w:ascii="Times New Roman" w:hAnsi="Times New Roman"/>
                <w:b/>
                <w:sz w:val="28"/>
                <w:szCs w:val="28"/>
              </w:rPr>
              <w:t>5</w:t>
            </w:r>
            <w:r w:rsidR="0079489D" w:rsidRPr="00A77628">
              <w:rPr>
                <w:rFonts w:ascii="Times New Roman" w:hAnsi="Times New Roman"/>
                <w:b/>
                <w:sz w:val="28"/>
                <w:szCs w:val="28"/>
              </w:rPr>
              <w:t xml:space="preserve"> року</w:t>
            </w:r>
          </w:p>
        </w:tc>
        <w:tc>
          <w:tcPr>
            <w:tcW w:w="3180" w:type="dxa"/>
            <w:hideMark/>
          </w:tcPr>
          <w:p w14:paraId="49A52D51" w14:textId="77777777" w:rsidR="0079489D" w:rsidRPr="00A77628" w:rsidRDefault="00B32216" w:rsidP="00B32216">
            <w:pPr>
              <w:spacing w:after="0" w:line="240" w:lineRule="auto"/>
              <w:jc w:val="center"/>
              <w:rPr>
                <w:rFonts w:ascii="Times New Roman" w:hAnsi="Times New Roman"/>
                <w:b/>
                <w:sz w:val="28"/>
                <w:szCs w:val="28"/>
              </w:rPr>
            </w:pPr>
            <w:r w:rsidRPr="00A77628">
              <w:rPr>
                <w:rFonts w:ascii="Times New Roman" w:hAnsi="Times New Roman"/>
                <w:b/>
                <w:sz w:val="28"/>
                <w:szCs w:val="28"/>
              </w:rPr>
              <w:t>Київ</w:t>
            </w:r>
            <w:r w:rsidR="002A0139" w:rsidRPr="00A77628">
              <w:rPr>
                <w:rFonts w:ascii="Times New Roman" w:hAnsi="Times New Roman"/>
                <w:b/>
                <w:sz w:val="28"/>
                <w:szCs w:val="28"/>
              </w:rPr>
              <w:t xml:space="preserve"> </w:t>
            </w:r>
          </w:p>
        </w:tc>
        <w:tc>
          <w:tcPr>
            <w:tcW w:w="3382" w:type="dxa"/>
            <w:gridSpan w:val="2"/>
            <w:hideMark/>
          </w:tcPr>
          <w:p w14:paraId="60C855D0" w14:textId="0D6F81A4" w:rsidR="0079489D" w:rsidRPr="00A77628" w:rsidRDefault="0079489D" w:rsidP="00E138A6">
            <w:pPr>
              <w:spacing w:after="0" w:line="240" w:lineRule="auto"/>
              <w:ind w:right="356"/>
              <w:jc w:val="right"/>
              <w:rPr>
                <w:rFonts w:ascii="Times New Roman" w:hAnsi="Times New Roman"/>
                <w:b/>
                <w:sz w:val="28"/>
                <w:szCs w:val="28"/>
              </w:rPr>
            </w:pPr>
            <w:r w:rsidRPr="00A77628">
              <w:rPr>
                <w:rFonts w:ascii="Times New Roman" w:hAnsi="Times New Roman"/>
                <w:b/>
                <w:sz w:val="28"/>
                <w:szCs w:val="28"/>
              </w:rPr>
              <w:t xml:space="preserve">                 № </w:t>
            </w:r>
            <w:r w:rsidR="00862D50">
              <w:rPr>
                <w:rFonts w:ascii="Times New Roman" w:hAnsi="Times New Roman"/>
                <w:b/>
                <w:sz w:val="28"/>
                <w:szCs w:val="28"/>
              </w:rPr>
              <w:t>102</w:t>
            </w:r>
            <w:r w:rsidR="007E4A9E" w:rsidRPr="00A77628">
              <w:rPr>
                <w:rFonts w:ascii="Times New Roman" w:hAnsi="Times New Roman"/>
                <w:b/>
                <w:sz w:val="28"/>
                <w:szCs w:val="28"/>
              </w:rPr>
              <w:t>9</w:t>
            </w:r>
            <w:r w:rsidRPr="00A77628">
              <w:rPr>
                <w:rFonts w:ascii="Times New Roman" w:hAnsi="Times New Roman"/>
                <w:b/>
                <w:sz w:val="28"/>
                <w:szCs w:val="28"/>
              </w:rPr>
              <w:t>дс-2</w:t>
            </w:r>
            <w:r w:rsidR="000C6C39" w:rsidRPr="00A77628">
              <w:rPr>
                <w:rFonts w:ascii="Times New Roman" w:hAnsi="Times New Roman"/>
                <w:b/>
                <w:sz w:val="28"/>
                <w:szCs w:val="28"/>
              </w:rPr>
              <w:t>5</w:t>
            </w:r>
          </w:p>
        </w:tc>
      </w:tr>
    </w:tbl>
    <w:p w14:paraId="55E600EB" w14:textId="77777777" w:rsidR="0079489D" w:rsidRPr="00A77628"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 xml:space="preserve">Про відмову у відкритті </w:t>
      </w:r>
    </w:p>
    <w:p w14:paraId="61531776" w14:textId="77777777" w:rsidR="0079489D" w:rsidRPr="00A77628" w:rsidRDefault="0079489D" w:rsidP="002A0139">
      <w:pPr>
        <w:spacing w:after="0" w:line="240" w:lineRule="auto"/>
        <w:jc w:val="both"/>
        <w:rPr>
          <w:rFonts w:ascii="Times New Roman" w:hAnsi="Times New Roman"/>
          <w:b/>
          <w:sz w:val="28"/>
          <w:szCs w:val="28"/>
          <w:lang w:eastAsia="uk-UA"/>
        </w:rPr>
      </w:pPr>
      <w:r w:rsidRPr="00A77628">
        <w:rPr>
          <w:rFonts w:ascii="Times New Roman" w:hAnsi="Times New Roman"/>
          <w:b/>
          <w:sz w:val="28"/>
          <w:szCs w:val="28"/>
          <w:lang w:eastAsia="uk-UA"/>
        </w:rPr>
        <w:t>дисциплінарного провадження</w:t>
      </w:r>
    </w:p>
    <w:p w14:paraId="4BB7FCE2" w14:textId="77777777" w:rsidR="0079489D" w:rsidRPr="00A77628" w:rsidRDefault="0079489D" w:rsidP="002A0139">
      <w:pPr>
        <w:spacing w:after="0" w:line="240" w:lineRule="auto"/>
        <w:ind w:firstLine="567"/>
        <w:jc w:val="both"/>
        <w:rPr>
          <w:rFonts w:ascii="Times New Roman" w:hAnsi="Times New Roman"/>
          <w:sz w:val="28"/>
          <w:szCs w:val="28"/>
          <w:lang w:eastAsia="uk-UA"/>
        </w:rPr>
      </w:pPr>
    </w:p>
    <w:p w14:paraId="32D18400" w14:textId="12A09E10" w:rsidR="00D966E1" w:rsidRPr="00A77628" w:rsidRDefault="00FB0ACF"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Член Кваліфікаційно-дисциплінарної комісії прокурорів (далі – Комісія) </w:t>
      </w:r>
      <w:r w:rsidR="00D966E1" w:rsidRPr="00A77628">
        <w:rPr>
          <w:rFonts w:ascii="Times New Roman" w:hAnsi="Times New Roman"/>
          <w:sz w:val="28"/>
          <w:szCs w:val="28"/>
        </w:rPr>
        <w:t>Коваль К.П</w:t>
      </w:r>
      <w:r w:rsidRPr="00A77628">
        <w:rPr>
          <w:rFonts w:ascii="Times New Roman" w:hAnsi="Times New Roman"/>
          <w:sz w:val="28"/>
          <w:szCs w:val="28"/>
        </w:rPr>
        <w:t xml:space="preserve">., розглянувши дисциплінарну скаргу </w:t>
      </w:r>
      <w:r w:rsidR="00F8258D">
        <w:rPr>
          <w:rFonts w:ascii="Times New Roman" w:hAnsi="Times New Roman"/>
          <w:sz w:val="28"/>
          <w:szCs w:val="28"/>
        </w:rPr>
        <w:t xml:space="preserve">ОСОБА_1 </w:t>
      </w:r>
      <w:r w:rsidR="00DB67F2" w:rsidRPr="00A77628">
        <w:rPr>
          <w:rFonts w:ascii="Times New Roman" w:hAnsi="Times New Roman"/>
          <w:sz w:val="28"/>
          <w:szCs w:val="28"/>
        </w:rPr>
        <w:t xml:space="preserve">стосовно </w:t>
      </w:r>
      <w:r w:rsidR="00E138A6" w:rsidRPr="00A77628">
        <w:rPr>
          <w:rFonts w:ascii="Times New Roman" w:hAnsi="Times New Roman"/>
          <w:sz w:val="28"/>
          <w:szCs w:val="28"/>
        </w:rPr>
        <w:t xml:space="preserve">прокурора </w:t>
      </w:r>
      <w:r w:rsidR="007E4A9E" w:rsidRPr="00A77628">
        <w:rPr>
          <w:rFonts w:ascii="Times New Roman" w:hAnsi="Times New Roman"/>
          <w:sz w:val="28"/>
          <w:szCs w:val="28"/>
        </w:rPr>
        <w:t>Херсонської ок</w:t>
      </w:r>
      <w:r w:rsidR="003D3A09" w:rsidRPr="00A77628">
        <w:rPr>
          <w:rFonts w:ascii="Times New Roman" w:hAnsi="Times New Roman"/>
          <w:sz w:val="28"/>
          <w:szCs w:val="28"/>
        </w:rPr>
        <w:t>р</w:t>
      </w:r>
      <w:r w:rsidR="007E4A9E" w:rsidRPr="00A77628">
        <w:rPr>
          <w:rFonts w:ascii="Times New Roman" w:hAnsi="Times New Roman"/>
          <w:sz w:val="28"/>
          <w:szCs w:val="28"/>
        </w:rPr>
        <w:t xml:space="preserve">ужної прокуратури Херсонської області </w:t>
      </w:r>
      <w:proofErr w:type="spellStart"/>
      <w:r w:rsidR="007E4A9E" w:rsidRPr="00A77628">
        <w:rPr>
          <w:rFonts w:ascii="Times New Roman" w:hAnsi="Times New Roman"/>
          <w:sz w:val="28"/>
          <w:szCs w:val="28"/>
        </w:rPr>
        <w:t>Ганенка</w:t>
      </w:r>
      <w:proofErr w:type="spellEnd"/>
      <w:r w:rsidR="007E4A9E" w:rsidRPr="00A77628">
        <w:rPr>
          <w:rFonts w:ascii="Times New Roman" w:hAnsi="Times New Roman"/>
          <w:sz w:val="28"/>
          <w:szCs w:val="28"/>
        </w:rPr>
        <w:t xml:space="preserve"> Ігоря Сергій</w:t>
      </w:r>
      <w:r w:rsidR="00C4271E" w:rsidRPr="00A77628">
        <w:rPr>
          <w:rFonts w:ascii="Times New Roman" w:hAnsi="Times New Roman"/>
          <w:sz w:val="28"/>
          <w:szCs w:val="28"/>
        </w:rPr>
        <w:t>овича</w:t>
      </w:r>
      <w:r w:rsidR="00D966E1" w:rsidRPr="00A77628">
        <w:rPr>
          <w:rFonts w:ascii="Times New Roman" w:hAnsi="Times New Roman"/>
          <w:sz w:val="28"/>
          <w:szCs w:val="28"/>
        </w:rPr>
        <w:t xml:space="preserve"> (далі – прокурор </w:t>
      </w:r>
      <w:proofErr w:type="spellStart"/>
      <w:r w:rsidR="00D966E1" w:rsidRPr="00A77628">
        <w:rPr>
          <w:rFonts w:ascii="Times New Roman" w:hAnsi="Times New Roman"/>
          <w:sz w:val="28"/>
          <w:szCs w:val="28"/>
        </w:rPr>
        <w:t>Г</w:t>
      </w:r>
      <w:r w:rsidR="007E4A9E" w:rsidRPr="00A77628">
        <w:rPr>
          <w:rFonts w:ascii="Times New Roman" w:hAnsi="Times New Roman"/>
          <w:sz w:val="28"/>
          <w:szCs w:val="28"/>
        </w:rPr>
        <w:t>аненко</w:t>
      </w:r>
      <w:proofErr w:type="spellEnd"/>
      <w:r w:rsidR="007E4A9E" w:rsidRPr="00A77628">
        <w:rPr>
          <w:rFonts w:ascii="Times New Roman" w:hAnsi="Times New Roman"/>
          <w:sz w:val="28"/>
          <w:szCs w:val="28"/>
        </w:rPr>
        <w:t xml:space="preserve"> </w:t>
      </w:r>
      <w:r w:rsidR="00D966E1" w:rsidRPr="00A77628">
        <w:rPr>
          <w:rFonts w:ascii="Times New Roman" w:hAnsi="Times New Roman"/>
          <w:sz w:val="28"/>
          <w:szCs w:val="28"/>
        </w:rPr>
        <w:t>І.</w:t>
      </w:r>
      <w:r w:rsidR="007E4A9E" w:rsidRPr="00A77628">
        <w:rPr>
          <w:rFonts w:ascii="Times New Roman" w:hAnsi="Times New Roman"/>
          <w:sz w:val="28"/>
          <w:szCs w:val="28"/>
        </w:rPr>
        <w:t>С.</w:t>
      </w:r>
      <w:r w:rsidR="00D966E1" w:rsidRPr="00A77628">
        <w:rPr>
          <w:rFonts w:ascii="Times New Roman" w:hAnsi="Times New Roman"/>
          <w:sz w:val="28"/>
          <w:szCs w:val="28"/>
        </w:rPr>
        <w:t>)</w:t>
      </w:r>
      <w:r w:rsidR="0031152D" w:rsidRPr="00A77628">
        <w:rPr>
          <w:rFonts w:ascii="Times New Roman" w:hAnsi="Times New Roman"/>
          <w:sz w:val="28"/>
          <w:szCs w:val="28"/>
        </w:rPr>
        <w:t>,</w:t>
      </w:r>
    </w:p>
    <w:p w14:paraId="09E220BC" w14:textId="77777777" w:rsidR="004039A6" w:rsidRPr="00A77628" w:rsidRDefault="004039A6" w:rsidP="002A0139">
      <w:pPr>
        <w:spacing w:after="0" w:line="240" w:lineRule="auto"/>
        <w:ind w:firstLine="567"/>
        <w:jc w:val="both"/>
        <w:rPr>
          <w:rFonts w:ascii="Times New Roman" w:hAnsi="Times New Roman"/>
          <w:sz w:val="28"/>
          <w:szCs w:val="28"/>
        </w:rPr>
      </w:pPr>
    </w:p>
    <w:p w14:paraId="79025A56" w14:textId="34122780" w:rsidR="0032608B" w:rsidRPr="00A77628" w:rsidRDefault="0032608B" w:rsidP="000C6C39">
      <w:pPr>
        <w:spacing w:after="0" w:line="240" w:lineRule="auto"/>
        <w:jc w:val="center"/>
        <w:rPr>
          <w:rFonts w:ascii="Times New Roman" w:hAnsi="Times New Roman"/>
          <w:b/>
          <w:sz w:val="28"/>
          <w:szCs w:val="28"/>
          <w:lang w:eastAsia="uk-UA"/>
        </w:rPr>
      </w:pPr>
      <w:r w:rsidRPr="00A77628">
        <w:rPr>
          <w:rFonts w:ascii="Times New Roman" w:hAnsi="Times New Roman"/>
          <w:b/>
          <w:sz w:val="28"/>
          <w:szCs w:val="28"/>
          <w:lang w:eastAsia="uk-UA"/>
        </w:rPr>
        <w:t>УСТАНОВИ</w:t>
      </w:r>
      <w:r w:rsidR="00B21828" w:rsidRPr="00A77628">
        <w:rPr>
          <w:rFonts w:ascii="Times New Roman" w:hAnsi="Times New Roman"/>
          <w:b/>
          <w:sz w:val="28"/>
          <w:szCs w:val="28"/>
          <w:lang w:eastAsia="uk-UA"/>
        </w:rPr>
        <w:t>ЛА</w:t>
      </w:r>
      <w:r w:rsidRPr="00A77628">
        <w:rPr>
          <w:rFonts w:ascii="Times New Roman" w:hAnsi="Times New Roman"/>
          <w:b/>
          <w:sz w:val="28"/>
          <w:szCs w:val="28"/>
          <w:lang w:eastAsia="uk-UA"/>
        </w:rPr>
        <w:t>:</w:t>
      </w:r>
    </w:p>
    <w:p w14:paraId="6A509451" w14:textId="77777777" w:rsidR="0032608B" w:rsidRPr="00A77628" w:rsidRDefault="0032608B" w:rsidP="002A0139">
      <w:pPr>
        <w:spacing w:after="0" w:line="240" w:lineRule="auto"/>
        <w:ind w:firstLine="567"/>
        <w:jc w:val="both"/>
        <w:rPr>
          <w:rFonts w:ascii="Times New Roman" w:hAnsi="Times New Roman"/>
          <w:sz w:val="28"/>
          <w:szCs w:val="28"/>
          <w:lang w:eastAsia="uk-UA"/>
        </w:rPr>
      </w:pPr>
    </w:p>
    <w:p w14:paraId="3056EA07" w14:textId="24BFB03C" w:rsidR="0032608B" w:rsidRPr="00A77628" w:rsidRDefault="00EB2C68"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До Комісії</w:t>
      </w:r>
      <w:r w:rsidR="0032608B" w:rsidRPr="00A77628">
        <w:rPr>
          <w:rFonts w:ascii="Times New Roman" w:hAnsi="Times New Roman"/>
          <w:sz w:val="28"/>
          <w:szCs w:val="28"/>
        </w:rPr>
        <w:t xml:space="preserve"> надійшла дисциплінарна скарга </w:t>
      </w:r>
      <w:r w:rsidR="00F8258D">
        <w:rPr>
          <w:rFonts w:ascii="Times New Roman" w:hAnsi="Times New Roman"/>
          <w:sz w:val="28"/>
          <w:szCs w:val="28"/>
        </w:rPr>
        <w:t xml:space="preserve">ОСОБА_1 </w:t>
      </w:r>
      <w:r w:rsidR="0032608B" w:rsidRPr="00A77628">
        <w:rPr>
          <w:rFonts w:ascii="Times New Roman" w:hAnsi="Times New Roman"/>
          <w:sz w:val="28"/>
          <w:szCs w:val="28"/>
        </w:rPr>
        <w:t>про вчинення дисци</w:t>
      </w:r>
      <w:r w:rsidR="00E414BD" w:rsidRPr="00A77628">
        <w:rPr>
          <w:rFonts w:ascii="Times New Roman" w:hAnsi="Times New Roman"/>
          <w:sz w:val="28"/>
          <w:szCs w:val="28"/>
        </w:rPr>
        <w:t xml:space="preserve">плінарного проступку прокурором </w:t>
      </w:r>
      <w:proofErr w:type="spellStart"/>
      <w:r w:rsidR="007E4A9E" w:rsidRPr="00A77628">
        <w:rPr>
          <w:rFonts w:ascii="Times New Roman" w:hAnsi="Times New Roman"/>
          <w:sz w:val="28"/>
          <w:szCs w:val="28"/>
        </w:rPr>
        <w:t>Ганенком</w:t>
      </w:r>
      <w:proofErr w:type="spellEnd"/>
      <w:r w:rsidR="007E4A9E" w:rsidRPr="00A77628">
        <w:rPr>
          <w:rFonts w:ascii="Times New Roman" w:hAnsi="Times New Roman"/>
          <w:sz w:val="28"/>
          <w:szCs w:val="28"/>
        </w:rPr>
        <w:t xml:space="preserve"> І.С</w:t>
      </w:r>
      <w:r w:rsidR="00731043" w:rsidRPr="00A77628">
        <w:rPr>
          <w:rFonts w:ascii="Times New Roman" w:hAnsi="Times New Roman"/>
          <w:sz w:val="28"/>
          <w:szCs w:val="28"/>
        </w:rPr>
        <w:t>.</w:t>
      </w:r>
    </w:p>
    <w:p w14:paraId="115CD906" w14:textId="0E3CBE11" w:rsidR="003F45F2" w:rsidRPr="005E3F8C" w:rsidRDefault="003F45F2"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Скарга передана мені, ч</w:t>
      </w:r>
      <w:r w:rsidR="00EB2C68" w:rsidRPr="00A77628">
        <w:rPr>
          <w:rFonts w:ascii="Times New Roman" w:hAnsi="Times New Roman"/>
          <w:sz w:val="28"/>
          <w:szCs w:val="28"/>
        </w:rPr>
        <w:t>лену Комісії</w:t>
      </w:r>
      <w:r w:rsidRPr="00A77628">
        <w:rPr>
          <w:rFonts w:ascii="Times New Roman" w:hAnsi="Times New Roman"/>
          <w:sz w:val="28"/>
          <w:szCs w:val="28"/>
        </w:rPr>
        <w:t xml:space="preserve"> </w:t>
      </w:r>
      <w:r w:rsidR="00FC0A01" w:rsidRPr="00A77628">
        <w:rPr>
          <w:rFonts w:ascii="Times New Roman" w:hAnsi="Times New Roman"/>
          <w:sz w:val="28"/>
          <w:szCs w:val="28"/>
        </w:rPr>
        <w:t>Коваль К.П</w:t>
      </w:r>
      <w:r w:rsidRPr="00A77628">
        <w:rPr>
          <w:rFonts w:ascii="Times New Roman" w:hAnsi="Times New Roman"/>
          <w:sz w:val="28"/>
          <w:szCs w:val="28"/>
        </w:rPr>
        <w:t>. (протокол а</w:t>
      </w:r>
      <w:r w:rsidR="003D036A" w:rsidRPr="00A77628">
        <w:rPr>
          <w:rFonts w:ascii="Times New Roman" w:hAnsi="Times New Roman"/>
          <w:sz w:val="28"/>
          <w:szCs w:val="28"/>
        </w:rPr>
        <w:t>вто</w:t>
      </w:r>
      <w:r w:rsidR="00FC0A01" w:rsidRPr="00A77628">
        <w:rPr>
          <w:rFonts w:ascii="Times New Roman" w:hAnsi="Times New Roman"/>
          <w:sz w:val="28"/>
          <w:szCs w:val="28"/>
        </w:rPr>
        <w:t>мат</w:t>
      </w:r>
      <w:r w:rsidR="00E23322" w:rsidRPr="00A77628">
        <w:rPr>
          <w:rFonts w:ascii="Times New Roman" w:hAnsi="Times New Roman"/>
          <w:sz w:val="28"/>
          <w:szCs w:val="28"/>
        </w:rPr>
        <w:t>и</w:t>
      </w:r>
      <w:r w:rsidR="00FC0A01" w:rsidRPr="00A77628">
        <w:rPr>
          <w:rFonts w:ascii="Times New Roman" w:hAnsi="Times New Roman"/>
          <w:sz w:val="28"/>
          <w:szCs w:val="28"/>
        </w:rPr>
        <w:t xml:space="preserve">чного </w:t>
      </w:r>
      <w:r w:rsidR="003D036A" w:rsidRPr="005E3F8C">
        <w:rPr>
          <w:rFonts w:ascii="Times New Roman" w:hAnsi="Times New Roman"/>
          <w:sz w:val="28"/>
          <w:szCs w:val="28"/>
        </w:rPr>
        <w:t>розподілу</w:t>
      </w:r>
      <w:r w:rsidR="00731043" w:rsidRPr="005E3F8C">
        <w:rPr>
          <w:rFonts w:ascii="Times New Roman" w:hAnsi="Times New Roman"/>
          <w:sz w:val="28"/>
          <w:szCs w:val="28"/>
        </w:rPr>
        <w:t xml:space="preserve"> від </w:t>
      </w:r>
      <w:r w:rsidR="00862D50" w:rsidRPr="005E3F8C">
        <w:rPr>
          <w:rFonts w:ascii="Times New Roman" w:hAnsi="Times New Roman"/>
          <w:sz w:val="28"/>
          <w:szCs w:val="28"/>
        </w:rPr>
        <w:t>24</w:t>
      </w:r>
      <w:r w:rsidR="00731043" w:rsidRPr="005E3F8C">
        <w:rPr>
          <w:rFonts w:ascii="Times New Roman" w:hAnsi="Times New Roman"/>
          <w:sz w:val="28"/>
          <w:szCs w:val="28"/>
        </w:rPr>
        <w:t xml:space="preserve"> </w:t>
      </w:r>
      <w:r w:rsidR="00D1709E" w:rsidRPr="005E3F8C">
        <w:rPr>
          <w:rFonts w:ascii="Times New Roman" w:hAnsi="Times New Roman"/>
          <w:sz w:val="28"/>
          <w:szCs w:val="28"/>
        </w:rPr>
        <w:t>ве</w:t>
      </w:r>
      <w:r w:rsidR="00FC0A01" w:rsidRPr="005E3F8C">
        <w:rPr>
          <w:rFonts w:ascii="Times New Roman" w:hAnsi="Times New Roman"/>
          <w:sz w:val="28"/>
          <w:szCs w:val="28"/>
        </w:rPr>
        <w:t>р</w:t>
      </w:r>
      <w:r w:rsidR="00D1709E" w:rsidRPr="005E3F8C">
        <w:rPr>
          <w:rFonts w:ascii="Times New Roman" w:hAnsi="Times New Roman"/>
          <w:sz w:val="28"/>
          <w:szCs w:val="28"/>
        </w:rPr>
        <w:t>ес</w:t>
      </w:r>
      <w:r w:rsidR="00731043" w:rsidRPr="005E3F8C">
        <w:rPr>
          <w:rFonts w:ascii="Times New Roman" w:hAnsi="Times New Roman"/>
          <w:sz w:val="28"/>
          <w:szCs w:val="28"/>
        </w:rPr>
        <w:t xml:space="preserve">ня </w:t>
      </w:r>
      <w:r w:rsidR="00D90266" w:rsidRPr="005E3F8C">
        <w:rPr>
          <w:rFonts w:ascii="Times New Roman" w:hAnsi="Times New Roman"/>
          <w:sz w:val="28"/>
          <w:szCs w:val="28"/>
        </w:rPr>
        <w:t>202</w:t>
      </w:r>
      <w:r w:rsidR="00FC0A01" w:rsidRPr="005E3F8C">
        <w:rPr>
          <w:rFonts w:ascii="Times New Roman" w:hAnsi="Times New Roman"/>
          <w:sz w:val="28"/>
          <w:szCs w:val="28"/>
        </w:rPr>
        <w:t>5</w:t>
      </w:r>
      <w:r w:rsidRPr="005E3F8C">
        <w:rPr>
          <w:rFonts w:ascii="Times New Roman" w:hAnsi="Times New Roman"/>
          <w:sz w:val="28"/>
          <w:szCs w:val="28"/>
        </w:rPr>
        <w:t xml:space="preserve"> року). </w:t>
      </w:r>
    </w:p>
    <w:p w14:paraId="31FE83C9" w14:textId="77777777" w:rsidR="0032608B" w:rsidRPr="00A77628" w:rsidRDefault="0032608B" w:rsidP="002A0139">
      <w:pPr>
        <w:spacing w:after="0" w:line="240" w:lineRule="auto"/>
        <w:ind w:firstLine="567"/>
        <w:jc w:val="both"/>
        <w:rPr>
          <w:rFonts w:ascii="Times New Roman" w:hAnsi="Times New Roman"/>
          <w:sz w:val="28"/>
          <w:szCs w:val="28"/>
        </w:rPr>
      </w:pPr>
      <w:r w:rsidRPr="005E3F8C">
        <w:rPr>
          <w:rFonts w:ascii="Times New Roman" w:hAnsi="Times New Roman"/>
          <w:sz w:val="28"/>
          <w:szCs w:val="28"/>
        </w:rPr>
        <w:t xml:space="preserve">Вирішуючи питання </w:t>
      </w:r>
      <w:r w:rsidRPr="00A77628">
        <w:rPr>
          <w:rFonts w:ascii="Times New Roman" w:hAnsi="Times New Roman"/>
          <w:sz w:val="28"/>
          <w:szCs w:val="28"/>
        </w:rPr>
        <w:t xml:space="preserve">щодо відкриття дисциплінарного провадження встановлено таке. </w:t>
      </w:r>
    </w:p>
    <w:p w14:paraId="0C12903D" w14:textId="77777777" w:rsidR="00B405B2" w:rsidRPr="00A77628" w:rsidRDefault="0032608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ab/>
      </w:r>
    </w:p>
    <w:p w14:paraId="3F341BF3" w14:textId="77777777" w:rsidR="00787A6D" w:rsidRPr="00A77628" w:rsidRDefault="00C02F8D"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Зміст</w:t>
      </w:r>
      <w:r w:rsidR="00B405B2" w:rsidRPr="00A77628">
        <w:rPr>
          <w:rFonts w:ascii="Times New Roman" w:hAnsi="Times New Roman"/>
          <w:b/>
          <w:sz w:val="28"/>
          <w:szCs w:val="28"/>
        </w:rPr>
        <w:t xml:space="preserve"> скарг</w:t>
      </w:r>
      <w:r w:rsidR="00535E75" w:rsidRPr="00A77628">
        <w:rPr>
          <w:rFonts w:ascii="Times New Roman" w:hAnsi="Times New Roman"/>
          <w:b/>
          <w:sz w:val="28"/>
          <w:szCs w:val="28"/>
        </w:rPr>
        <w:t>и</w:t>
      </w:r>
    </w:p>
    <w:p w14:paraId="45DE8462" w14:textId="0E243D3F" w:rsidR="00A234A1" w:rsidRDefault="00F4195B"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Автор зазначи</w:t>
      </w:r>
      <w:r w:rsidR="00A234A1" w:rsidRPr="00A77628">
        <w:rPr>
          <w:rFonts w:ascii="Times New Roman" w:hAnsi="Times New Roman"/>
          <w:sz w:val="28"/>
          <w:szCs w:val="28"/>
        </w:rPr>
        <w:t>в</w:t>
      </w:r>
      <w:r w:rsidRPr="00A77628">
        <w:rPr>
          <w:rFonts w:ascii="Times New Roman" w:hAnsi="Times New Roman"/>
          <w:sz w:val="28"/>
          <w:szCs w:val="28"/>
        </w:rPr>
        <w:t xml:space="preserve">, що </w:t>
      </w:r>
      <w:r w:rsidR="003D3A09" w:rsidRPr="00A77628">
        <w:rPr>
          <w:rFonts w:ascii="Times New Roman" w:hAnsi="Times New Roman"/>
          <w:sz w:val="28"/>
          <w:szCs w:val="28"/>
        </w:rPr>
        <w:t>ма</w:t>
      </w:r>
      <w:r w:rsidR="00B66AFA">
        <w:rPr>
          <w:rFonts w:ascii="Times New Roman" w:hAnsi="Times New Roman"/>
          <w:sz w:val="28"/>
          <w:szCs w:val="28"/>
        </w:rPr>
        <w:t>є</w:t>
      </w:r>
      <w:r w:rsidR="003D3A09" w:rsidRPr="00A77628">
        <w:rPr>
          <w:rFonts w:ascii="Times New Roman" w:hAnsi="Times New Roman"/>
          <w:sz w:val="28"/>
          <w:szCs w:val="28"/>
        </w:rPr>
        <w:t xml:space="preserve"> процесуальний статус потерпілого у кримінальному провадженні № </w:t>
      </w:r>
      <w:r w:rsidR="00E34E3E">
        <w:rPr>
          <w:rFonts w:ascii="Times New Roman" w:hAnsi="Times New Roman"/>
          <w:sz w:val="28"/>
          <w:szCs w:val="28"/>
        </w:rPr>
        <w:t>(конфіденційна інформація)</w:t>
      </w:r>
      <w:r w:rsidR="003D3A09" w:rsidRPr="00A77628">
        <w:rPr>
          <w:rFonts w:ascii="Times New Roman" w:hAnsi="Times New Roman"/>
          <w:sz w:val="28"/>
          <w:szCs w:val="28"/>
        </w:rPr>
        <w:t xml:space="preserve"> від 29 листопада 2012 року, досудове розслідування у якому здійснюється </w:t>
      </w:r>
      <w:r w:rsidR="006D5E6C" w:rsidRPr="00A77628">
        <w:rPr>
          <w:rFonts w:ascii="Times New Roman" w:hAnsi="Times New Roman"/>
          <w:sz w:val="28"/>
          <w:szCs w:val="28"/>
        </w:rPr>
        <w:t xml:space="preserve">уповноваженими </w:t>
      </w:r>
      <w:r w:rsidR="006D5E6C" w:rsidRPr="002A2983">
        <w:rPr>
          <w:rFonts w:ascii="Times New Roman" w:hAnsi="Times New Roman"/>
          <w:sz w:val="28"/>
          <w:szCs w:val="28"/>
        </w:rPr>
        <w:t xml:space="preserve">особами </w:t>
      </w:r>
      <w:r w:rsidR="002A2983" w:rsidRPr="002A2983">
        <w:rPr>
          <w:rFonts w:ascii="Times New Roman" w:hAnsi="Times New Roman"/>
          <w:sz w:val="28"/>
          <w:szCs w:val="28"/>
        </w:rPr>
        <w:t>сектор</w:t>
      </w:r>
      <w:r w:rsidR="00E00ED8">
        <w:rPr>
          <w:rFonts w:ascii="Times New Roman" w:hAnsi="Times New Roman"/>
          <w:sz w:val="28"/>
          <w:szCs w:val="28"/>
        </w:rPr>
        <w:t>а</w:t>
      </w:r>
      <w:r w:rsidR="002A2983" w:rsidRPr="002A2983">
        <w:rPr>
          <w:rFonts w:ascii="Times New Roman" w:hAnsi="Times New Roman"/>
          <w:sz w:val="28"/>
          <w:szCs w:val="28"/>
        </w:rPr>
        <w:t xml:space="preserve"> дізнання</w:t>
      </w:r>
      <w:r w:rsidR="006D5E6C" w:rsidRPr="002A2983">
        <w:rPr>
          <w:rFonts w:ascii="Times New Roman" w:hAnsi="Times New Roman"/>
          <w:sz w:val="28"/>
          <w:szCs w:val="28"/>
        </w:rPr>
        <w:t xml:space="preserve"> </w:t>
      </w:r>
      <w:r w:rsidR="008E1C03">
        <w:rPr>
          <w:rFonts w:ascii="Times New Roman" w:hAnsi="Times New Roman"/>
          <w:sz w:val="28"/>
          <w:szCs w:val="28"/>
        </w:rPr>
        <w:t>Х</w:t>
      </w:r>
      <w:r w:rsidR="002259E5">
        <w:rPr>
          <w:rFonts w:ascii="Times New Roman" w:hAnsi="Times New Roman"/>
          <w:sz w:val="28"/>
          <w:szCs w:val="28"/>
        </w:rPr>
        <w:t xml:space="preserve">ерсонського </w:t>
      </w:r>
      <w:r w:rsidR="008E1C03">
        <w:rPr>
          <w:rFonts w:ascii="Times New Roman" w:hAnsi="Times New Roman"/>
          <w:sz w:val="28"/>
          <w:szCs w:val="28"/>
        </w:rPr>
        <w:t xml:space="preserve">РУП </w:t>
      </w:r>
      <w:r w:rsidR="006D5E6C" w:rsidRPr="00A77628">
        <w:rPr>
          <w:rFonts w:ascii="Times New Roman" w:hAnsi="Times New Roman"/>
          <w:sz w:val="28"/>
          <w:szCs w:val="28"/>
        </w:rPr>
        <w:t xml:space="preserve">ГУНП в Херсонській області </w:t>
      </w:r>
      <w:r w:rsidR="003D3A09" w:rsidRPr="00A77628">
        <w:rPr>
          <w:rFonts w:ascii="Times New Roman" w:hAnsi="Times New Roman"/>
          <w:sz w:val="28"/>
          <w:szCs w:val="28"/>
        </w:rPr>
        <w:t>за процесуального керівництва прокурорів Херсонської окружної прокуратури Херсонської області.</w:t>
      </w:r>
    </w:p>
    <w:p w14:paraId="0F101E25" w14:textId="03B14886" w:rsidR="00B66AFA" w:rsidRDefault="00445FB9" w:rsidP="002A0139">
      <w:pPr>
        <w:spacing w:after="0" w:line="240" w:lineRule="auto"/>
        <w:ind w:firstLine="567"/>
        <w:jc w:val="both"/>
        <w:rPr>
          <w:rFonts w:ascii="Times New Roman" w:hAnsi="Times New Roman"/>
          <w:sz w:val="28"/>
          <w:szCs w:val="28"/>
        </w:rPr>
      </w:pPr>
      <w:r>
        <w:rPr>
          <w:rFonts w:ascii="Times New Roman" w:hAnsi="Times New Roman"/>
          <w:sz w:val="28"/>
          <w:szCs w:val="28"/>
        </w:rPr>
        <w:t>У період</w:t>
      </w:r>
      <w:r w:rsidR="00B66AFA">
        <w:rPr>
          <w:rFonts w:ascii="Times New Roman" w:hAnsi="Times New Roman"/>
          <w:sz w:val="28"/>
          <w:szCs w:val="28"/>
        </w:rPr>
        <w:t xml:space="preserve"> червня-вересня 2025 року </w:t>
      </w:r>
      <w:r w:rsidR="00653C07">
        <w:rPr>
          <w:rFonts w:ascii="Times New Roman" w:hAnsi="Times New Roman"/>
          <w:sz w:val="28"/>
          <w:szCs w:val="28"/>
        </w:rPr>
        <w:t>він</w:t>
      </w:r>
      <w:r w:rsidR="00B66AFA">
        <w:rPr>
          <w:rFonts w:ascii="Times New Roman" w:hAnsi="Times New Roman"/>
          <w:sz w:val="28"/>
          <w:szCs w:val="28"/>
        </w:rPr>
        <w:t xml:space="preserve"> пода</w:t>
      </w:r>
      <w:r w:rsidR="00653C07">
        <w:rPr>
          <w:rFonts w:ascii="Times New Roman" w:hAnsi="Times New Roman"/>
          <w:sz w:val="28"/>
          <w:szCs w:val="28"/>
        </w:rPr>
        <w:t>в</w:t>
      </w:r>
      <w:r w:rsidR="00B66AFA">
        <w:rPr>
          <w:rFonts w:ascii="Times New Roman" w:hAnsi="Times New Roman"/>
          <w:sz w:val="28"/>
          <w:szCs w:val="28"/>
        </w:rPr>
        <w:t xml:space="preserve"> </w:t>
      </w:r>
      <w:r w:rsidR="00653C07">
        <w:rPr>
          <w:rFonts w:ascii="Times New Roman" w:hAnsi="Times New Roman"/>
          <w:sz w:val="28"/>
          <w:szCs w:val="28"/>
        </w:rPr>
        <w:t xml:space="preserve">численні </w:t>
      </w:r>
      <w:r w:rsidR="00B66AFA">
        <w:rPr>
          <w:rFonts w:ascii="Times New Roman" w:hAnsi="Times New Roman"/>
          <w:sz w:val="28"/>
          <w:szCs w:val="28"/>
        </w:rPr>
        <w:t xml:space="preserve">клопотання у кримінальному провадженні в порядку статті 220 КПК України </w:t>
      </w:r>
      <w:r w:rsidR="00653C07">
        <w:rPr>
          <w:rFonts w:ascii="Times New Roman" w:hAnsi="Times New Roman"/>
          <w:sz w:val="28"/>
          <w:szCs w:val="28"/>
        </w:rPr>
        <w:t xml:space="preserve">та </w:t>
      </w:r>
      <w:r w:rsidR="00B66AFA">
        <w:rPr>
          <w:rFonts w:ascii="Times New Roman" w:hAnsi="Times New Roman"/>
          <w:sz w:val="28"/>
          <w:szCs w:val="28"/>
        </w:rPr>
        <w:t xml:space="preserve">отримав відповіді від керівництва </w:t>
      </w:r>
      <w:r w:rsidR="00B66AFA" w:rsidRPr="00A77628">
        <w:rPr>
          <w:rFonts w:ascii="Times New Roman" w:hAnsi="Times New Roman"/>
          <w:sz w:val="28"/>
          <w:szCs w:val="28"/>
        </w:rPr>
        <w:t>Херсонської окружної прокуратури</w:t>
      </w:r>
      <w:r w:rsidR="00B66AFA">
        <w:rPr>
          <w:rFonts w:ascii="Times New Roman" w:hAnsi="Times New Roman"/>
          <w:sz w:val="28"/>
          <w:szCs w:val="28"/>
        </w:rPr>
        <w:t xml:space="preserve">, які готував </w:t>
      </w:r>
      <w:r w:rsidR="00B66AFA" w:rsidRPr="00A77628">
        <w:rPr>
          <w:rFonts w:ascii="Times New Roman" w:hAnsi="Times New Roman"/>
          <w:sz w:val="28"/>
          <w:szCs w:val="28"/>
        </w:rPr>
        <w:t xml:space="preserve">прокурор </w:t>
      </w:r>
      <w:proofErr w:type="spellStart"/>
      <w:r w:rsidR="00B66AFA" w:rsidRPr="00A77628">
        <w:rPr>
          <w:rFonts w:ascii="Times New Roman" w:hAnsi="Times New Roman"/>
          <w:sz w:val="28"/>
          <w:szCs w:val="28"/>
        </w:rPr>
        <w:t>Ганенко</w:t>
      </w:r>
      <w:proofErr w:type="spellEnd"/>
      <w:r>
        <w:rPr>
          <w:rFonts w:ascii="Times New Roman" w:hAnsi="Times New Roman"/>
          <w:sz w:val="28"/>
          <w:szCs w:val="28"/>
        </w:rPr>
        <w:t> </w:t>
      </w:r>
      <w:r w:rsidR="00B66AFA" w:rsidRPr="00A77628">
        <w:rPr>
          <w:rFonts w:ascii="Times New Roman" w:hAnsi="Times New Roman"/>
          <w:sz w:val="28"/>
          <w:szCs w:val="28"/>
        </w:rPr>
        <w:t>І.С</w:t>
      </w:r>
      <w:r w:rsidR="00B66AFA">
        <w:rPr>
          <w:rFonts w:ascii="Times New Roman" w:hAnsi="Times New Roman"/>
          <w:sz w:val="28"/>
          <w:szCs w:val="28"/>
        </w:rPr>
        <w:t xml:space="preserve">., у яких повідомлялося про відмову у розгляді клопотань через наявність постанови </w:t>
      </w:r>
      <w:r w:rsidR="001A50D4">
        <w:rPr>
          <w:rFonts w:ascii="Times New Roman" w:hAnsi="Times New Roman"/>
          <w:sz w:val="28"/>
          <w:szCs w:val="28"/>
        </w:rPr>
        <w:t xml:space="preserve">органу досудового розслідування від 12 грудня </w:t>
      </w:r>
      <w:r w:rsidR="00653C07">
        <w:rPr>
          <w:rFonts w:ascii="Times New Roman" w:hAnsi="Times New Roman"/>
          <w:sz w:val="28"/>
          <w:szCs w:val="28"/>
        </w:rPr>
        <w:br/>
      </w:r>
      <w:r w:rsidR="001A50D4">
        <w:rPr>
          <w:rFonts w:ascii="Times New Roman" w:hAnsi="Times New Roman"/>
          <w:sz w:val="28"/>
          <w:szCs w:val="28"/>
        </w:rPr>
        <w:t xml:space="preserve">2024 року </w:t>
      </w:r>
      <w:r w:rsidR="00B66AFA">
        <w:rPr>
          <w:rFonts w:ascii="Times New Roman" w:hAnsi="Times New Roman"/>
          <w:sz w:val="28"/>
          <w:szCs w:val="28"/>
        </w:rPr>
        <w:t>про відмову у визнанні його потерпілим</w:t>
      </w:r>
      <w:r w:rsidR="001A50D4">
        <w:rPr>
          <w:rFonts w:ascii="Times New Roman" w:hAnsi="Times New Roman"/>
          <w:sz w:val="28"/>
          <w:szCs w:val="28"/>
        </w:rPr>
        <w:t>.</w:t>
      </w:r>
    </w:p>
    <w:p w14:paraId="2D5243D0" w14:textId="57FDE4E6" w:rsidR="001A50D4" w:rsidRDefault="00445FB9" w:rsidP="002A0139">
      <w:pPr>
        <w:spacing w:after="0" w:line="240" w:lineRule="auto"/>
        <w:ind w:firstLine="567"/>
        <w:jc w:val="both"/>
        <w:rPr>
          <w:rFonts w:ascii="Times New Roman" w:hAnsi="Times New Roman"/>
          <w:sz w:val="28"/>
          <w:szCs w:val="28"/>
        </w:rPr>
      </w:pPr>
      <w:r>
        <w:rPr>
          <w:rFonts w:ascii="Times New Roman" w:hAnsi="Times New Roman"/>
          <w:sz w:val="28"/>
          <w:szCs w:val="28"/>
        </w:rPr>
        <w:t>Водночас</w:t>
      </w:r>
      <w:r w:rsidR="00B11443">
        <w:rPr>
          <w:rFonts w:ascii="Times New Roman" w:hAnsi="Times New Roman"/>
          <w:sz w:val="28"/>
          <w:szCs w:val="28"/>
        </w:rPr>
        <w:t xml:space="preserve"> </w:t>
      </w:r>
      <w:r w:rsidR="00131278">
        <w:rPr>
          <w:rFonts w:ascii="Times New Roman" w:hAnsi="Times New Roman"/>
          <w:sz w:val="28"/>
          <w:szCs w:val="28"/>
        </w:rPr>
        <w:t>всупереч</w:t>
      </w:r>
      <w:r w:rsidR="00B11443" w:rsidRPr="00B11443">
        <w:rPr>
          <w:rFonts w:ascii="Times New Roman" w:hAnsi="Times New Roman"/>
          <w:sz w:val="28"/>
          <w:szCs w:val="28"/>
        </w:rPr>
        <w:t xml:space="preserve"> рішенн</w:t>
      </w:r>
      <w:r w:rsidR="00131278">
        <w:rPr>
          <w:rFonts w:ascii="Times New Roman" w:hAnsi="Times New Roman"/>
          <w:sz w:val="28"/>
          <w:szCs w:val="28"/>
        </w:rPr>
        <w:t>ю</w:t>
      </w:r>
      <w:r w:rsidR="00B11443" w:rsidRPr="00B11443">
        <w:rPr>
          <w:rFonts w:ascii="Times New Roman" w:hAnsi="Times New Roman"/>
          <w:sz w:val="28"/>
          <w:szCs w:val="28"/>
        </w:rPr>
        <w:t xml:space="preserve"> слідчого судді Херсонського міського суду Херсонської області від 25</w:t>
      </w:r>
      <w:r w:rsidR="00B11443">
        <w:rPr>
          <w:rFonts w:ascii="Times New Roman" w:hAnsi="Times New Roman"/>
          <w:sz w:val="28"/>
          <w:szCs w:val="28"/>
        </w:rPr>
        <w:t xml:space="preserve"> серпня </w:t>
      </w:r>
      <w:r w:rsidR="00B11443" w:rsidRPr="00B11443">
        <w:rPr>
          <w:rFonts w:ascii="Times New Roman" w:hAnsi="Times New Roman"/>
          <w:sz w:val="28"/>
          <w:szCs w:val="28"/>
        </w:rPr>
        <w:t>2025</w:t>
      </w:r>
      <w:r w:rsidR="00B11443">
        <w:rPr>
          <w:rFonts w:ascii="Times New Roman" w:hAnsi="Times New Roman"/>
          <w:sz w:val="28"/>
          <w:szCs w:val="28"/>
        </w:rPr>
        <w:t xml:space="preserve"> року</w:t>
      </w:r>
      <w:r w:rsidR="00B11443" w:rsidRPr="00B11443">
        <w:rPr>
          <w:rFonts w:ascii="Times New Roman" w:hAnsi="Times New Roman"/>
          <w:sz w:val="28"/>
          <w:szCs w:val="28"/>
        </w:rPr>
        <w:t xml:space="preserve">, яким встановлено та підтверджено факт неможливості позбавлення </w:t>
      </w:r>
      <w:r w:rsidR="00B11443">
        <w:rPr>
          <w:rFonts w:ascii="Times New Roman" w:hAnsi="Times New Roman"/>
          <w:sz w:val="28"/>
          <w:szCs w:val="28"/>
        </w:rPr>
        <w:t>й</w:t>
      </w:r>
      <w:r w:rsidR="00B11443" w:rsidRPr="00B11443">
        <w:rPr>
          <w:rFonts w:ascii="Times New Roman" w:hAnsi="Times New Roman"/>
          <w:sz w:val="28"/>
          <w:szCs w:val="28"/>
        </w:rPr>
        <w:t xml:space="preserve">ого статусу потерпілого </w:t>
      </w:r>
      <w:r w:rsidR="00B11443">
        <w:rPr>
          <w:rFonts w:ascii="Times New Roman" w:hAnsi="Times New Roman"/>
          <w:sz w:val="28"/>
          <w:szCs w:val="28"/>
        </w:rPr>
        <w:t>у</w:t>
      </w:r>
      <w:r w:rsidR="00B11443" w:rsidRPr="00B11443">
        <w:rPr>
          <w:rFonts w:ascii="Times New Roman" w:hAnsi="Times New Roman"/>
          <w:sz w:val="28"/>
          <w:szCs w:val="28"/>
        </w:rPr>
        <w:t xml:space="preserve"> кримінальному </w:t>
      </w:r>
      <w:r w:rsidR="00B11443" w:rsidRPr="00B11443">
        <w:rPr>
          <w:rFonts w:ascii="Times New Roman" w:hAnsi="Times New Roman"/>
          <w:sz w:val="28"/>
          <w:szCs w:val="28"/>
        </w:rPr>
        <w:lastRenderedPageBreak/>
        <w:t xml:space="preserve">провадженні, прокурор </w:t>
      </w:r>
      <w:proofErr w:type="spellStart"/>
      <w:r w:rsidR="00B11443" w:rsidRPr="00B11443">
        <w:rPr>
          <w:rFonts w:ascii="Times New Roman" w:hAnsi="Times New Roman"/>
          <w:sz w:val="28"/>
          <w:szCs w:val="28"/>
        </w:rPr>
        <w:t>Ганенко</w:t>
      </w:r>
      <w:proofErr w:type="spellEnd"/>
      <w:r w:rsidR="00B11443" w:rsidRPr="00B11443">
        <w:rPr>
          <w:rFonts w:ascii="Times New Roman" w:hAnsi="Times New Roman"/>
          <w:sz w:val="28"/>
          <w:szCs w:val="28"/>
        </w:rPr>
        <w:t xml:space="preserve"> І.</w:t>
      </w:r>
      <w:r w:rsidR="00B11443">
        <w:rPr>
          <w:rFonts w:ascii="Times New Roman" w:hAnsi="Times New Roman"/>
          <w:sz w:val="28"/>
          <w:szCs w:val="28"/>
        </w:rPr>
        <w:t>С.</w:t>
      </w:r>
      <w:r w:rsidR="00B11443" w:rsidRPr="00B11443">
        <w:rPr>
          <w:rFonts w:ascii="Times New Roman" w:hAnsi="Times New Roman"/>
          <w:sz w:val="28"/>
          <w:szCs w:val="28"/>
        </w:rPr>
        <w:t xml:space="preserve"> продовжує ігнорувати </w:t>
      </w:r>
      <w:r w:rsidR="00B11443">
        <w:rPr>
          <w:rFonts w:ascii="Times New Roman" w:hAnsi="Times New Roman"/>
          <w:sz w:val="28"/>
          <w:szCs w:val="28"/>
        </w:rPr>
        <w:t>й</w:t>
      </w:r>
      <w:r w:rsidR="00B11443" w:rsidRPr="00B11443">
        <w:rPr>
          <w:rFonts w:ascii="Times New Roman" w:hAnsi="Times New Roman"/>
          <w:sz w:val="28"/>
          <w:szCs w:val="28"/>
        </w:rPr>
        <w:t>о</w:t>
      </w:r>
      <w:r w:rsidR="00B11443">
        <w:rPr>
          <w:rFonts w:ascii="Times New Roman" w:hAnsi="Times New Roman"/>
          <w:sz w:val="28"/>
          <w:szCs w:val="28"/>
        </w:rPr>
        <w:t>го</w:t>
      </w:r>
      <w:r w:rsidR="00B11443" w:rsidRPr="00B11443">
        <w:rPr>
          <w:rFonts w:ascii="Times New Roman" w:hAnsi="Times New Roman"/>
          <w:sz w:val="28"/>
          <w:szCs w:val="28"/>
        </w:rPr>
        <w:t xml:space="preserve"> клопотання, </w:t>
      </w:r>
      <w:r w:rsidR="00D6538A">
        <w:rPr>
          <w:rFonts w:ascii="Times New Roman" w:hAnsi="Times New Roman"/>
          <w:sz w:val="28"/>
          <w:szCs w:val="28"/>
        </w:rPr>
        <w:br/>
      </w:r>
      <w:r w:rsidR="00B11443" w:rsidRPr="00B11443">
        <w:rPr>
          <w:rFonts w:ascii="Times New Roman" w:hAnsi="Times New Roman"/>
          <w:sz w:val="28"/>
          <w:szCs w:val="28"/>
        </w:rPr>
        <w:t xml:space="preserve">як потерпілого, і </w:t>
      </w:r>
      <w:r w:rsidR="00B11443">
        <w:rPr>
          <w:rFonts w:ascii="Times New Roman" w:hAnsi="Times New Roman"/>
          <w:sz w:val="28"/>
          <w:szCs w:val="28"/>
        </w:rPr>
        <w:t>готу</w:t>
      </w:r>
      <w:r w:rsidR="00B11443" w:rsidRPr="00B11443">
        <w:rPr>
          <w:rFonts w:ascii="Times New Roman" w:hAnsi="Times New Roman"/>
          <w:sz w:val="28"/>
          <w:szCs w:val="28"/>
        </w:rPr>
        <w:t>є без</w:t>
      </w:r>
      <w:r w:rsidR="00B11443">
        <w:rPr>
          <w:rFonts w:ascii="Times New Roman" w:hAnsi="Times New Roman"/>
          <w:sz w:val="28"/>
          <w:szCs w:val="28"/>
        </w:rPr>
        <w:t>підставн</w:t>
      </w:r>
      <w:r w:rsidR="00B11443" w:rsidRPr="00B11443">
        <w:rPr>
          <w:rFonts w:ascii="Times New Roman" w:hAnsi="Times New Roman"/>
          <w:sz w:val="28"/>
          <w:szCs w:val="28"/>
        </w:rPr>
        <w:t xml:space="preserve">і відмови, мотивуючи </w:t>
      </w:r>
      <w:r w:rsidR="00B11443">
        <w:rPr>
          <w:rFonts w:ascii="Times New Roman" w:hAnsi="Times New Roman"/>
          <w:sz w:val="28"/>
          <w:szCs w:val="28"/>
        </w:rPr>
        <w:t xml:space="preserve"> відсутністю</w:t>
      </w:r>
      <w:r w:rsidR="00B11443" w:rsidRPr="00B11443">
        <w:rPr>
          <w:rFonts w:ascii="Times New Roman" w:hAnsi="Times New Roman"/>
          <w:sz w:val="28"/>
          <w:szCs w:val="28"/>
        </w:rPr>
        <w:t xml:space="preserve"> права </w:t>
      </w:r>
      <w:r w:rsidR="00653C07">
        <w:rPr>
          <w:rFonts w:ascii="Times New Roman" w:hAnsi="Times New Roman"/>
          <w:sz w:val="28"/>
          <w:szCs w:val="28"/>
        </w:rPr>
        <w:t xml:space="preserve">їх </w:t>
      </w:r>
      <w:r w:rsidR="00B11443" w:rsidRPr="00B11443">
        <w:rPr>
          <w:rFonts w:ascii="Times New Roman" w:hAnsi="Times New Roman"/>
          <w:sz w:val="28"/>
          <w:szCs w:val="28"/>
        </w:rPr>
        <w:t>подавати.</w:t>
      </w:r>
    </w:p>
    <w:p w14:paraId="4A82A018" w14:textId="6DFDCD79" w:rsidR="00B11443" w:rsidRDefault="00143395" w:rsidP="002A0139">
      <w:pPr>
        <w:spacing w:after="0" w:line="240" w:lineRule="auto"/>
        <w:ind w:firstLine="567"/>
        <w:jc w:val="both"/>
        <w:rPr>
          <w:rFonts w:ascii="Times New Roman" w:hAnsi="Times New Roman"/>
          <w:sz w:val="28"/>
          <w:szCs w:val="28"/>
        </w:rPr>
      </w:pPr>
      <w:r w:rsidRPr="00143395">
        <w:rPr>
          <w:rFonts w:ascii="Times New Roman" w:hAnsi="Times New Roman"/>
          <w:sz w:val="28"/>
          <w:szCs w:val="28"/>
        </w:rPr>
        <w:t xml:space="preserve">Такими діями прокурор </w:t>
      </w:r>
      <w:proofErr w:type="spellStart"/>
      <w:r w:rsidRPr="00143395">
        <w:rPr>
          <w:rFonts w:ascii="Times New Roman" w:hAnsi="Times New Roman"/>
          <w:sz w:val="28"/>
          <w:szCs w:val="28"/>
        </w:rPr>
        <w:t>Ганенко</w:t>
      </w:r>
      <w:proofErr w:type="spellEnd"/>
      <w:r w:rsidRPr="00143395">
        <w:rPr>
          <w:rFonts w:ascii="Times New Roman" w:hAnsi="Times New Roman"/>
          <w:sz w:val="28"/>
          <w:szCs w:val="28"/>
        </w:rPr>
        <w:t xml:space="preserve"> І.</w:t>
      </w:r>
      <w:r>
        <w:rPr>
          <w:rFonts w:ascii="Times New Roman" w:hAnsi="Times New Roman"/>
          <w:sz w:val="28"/>
          <w:szCs w:val="28"/>
        </w:rPr>
        <w:t>С.</w:t>
      </w:r>
      <w:r w:rsidRPr="00143395">
        <w:rPr>
          <w:rFonts w:ascii="Times New Roman" w:hAnsi="Times New Roman"/>
          <w:sz w:val="28"/>
          <w:szCs w:val="28"/>
        </w:rPr>
        <w:t xml:space="preserve"> порушує </w:t>
      </w:r>
      <w:r>
        <w:rPr>
          <w:rFonts w:ascii="Times New Roman" w:hAnsi="Times New Roman"/>
          <w:sz w:val="28"/>
          <w:szCs w:val="28"/>
        </w:rPr>
        <w:t>й</w:t>
      </w:r>
      <w:r w:rsidRPr="00143395">
        <w:rPr>
          <w:rFonts w:ascii="Times New Roman" w:hAnsi="Times New Roman"/>
          <w:sz w:val="28"/>
          <w:szCs w:val="28"/>
        </w:rPr>
        <w:t>о</w:t>
      </w:r>
      <w:r>
        <w:rPr>
          <w:rFonts w:ascii="Times New Roman" w:hAnsi="Times New Roman"/>
          <w:sz w:val="28"/>
          <w:szCs w:val="28"/>
        </w:rPr>
        <w:t>го</w:t>
      </w:r>
      <w:r w:rsidRPr="00143395">
        <w:rPr>
          <w:rFonts w:ascii="Times New Roman" w:hAnsi="Times New Roman"/>
          <w:sz w:val="28"/>
          <w:szCs w:val="28"/>
        </w:rPr>
        <w:t xml:space="preserve"> права, як потерпілого, затягує та перешкоджає проведенн</w:t>
      </w:r>
      <w:r>
        <w:rPr>
          <w:rFonts w:ascii="Times New Roman" w:hAnsi="Times New Roman"/>
          <w:sz w:val="28"/>
          <w:szCs w:val="28"/>
        </w:rPr>
        <w:t>ю</w:t>
      </w:r>
      <w:r w:rsidRPr="00143395">
        <w:rPr>
          <w:rFonts w:ascii="Times New Roman" w:hAnsi="Times New Roman"/>
          <w:sz w:val="28"/>
          <w:szCs w:val="28"/>
        </w:rPr>
        <w:t xml:space="preserve"> досудового розслідування </w:t>
      </w:r>
      <w:r>
        <w:rPr>
          <w:rFonts w:ascii="Times New Roman" w:hAnsi="Times New Roman"/>
          <w:sz w:val="28"/>
          <w:szCs w:val="28"/>
        </w:rPr>
        <w:t>у</w:t>
      </w:r>
      <w:r w:rsidRPr="00143395">
        <w:rPr>
          <w:rFonts w:ascii="Times New Roman" w:hAnsi="Times New Roman"/>
          <w:sz w:val="28"/>
          <w:szCs w:val="28"/>
        </w:rPr>
        <w:t xml:space="preserve"> кримінальному провадженні №</w:t>
      </w:r>
      <w:r>
        <w:rPr>
          <w:rFonts w:ascii="Times New Roman" w:hAnsi="Times New Roman"/>
          <w:sz w:val="28"/>
          <w:szCs w:val="28"/>
        </w:rPr>
        <w:t> </w:t>
      </w:r>
      <w:r w:rsidR="00E34E3E">
        <w:rPr>
          <w:rFonts w:ascii="Times New Roman" w:hAnsi="Times New Roman"/>
          <w:sz w:val="28"/>
          <w:szCs w:val="28"/>
        </w:rPr>
        <w:t>(конфіденційна інформація)</w:t>
      </w:r>
      <w:r>
        <w:rPr>
          <w:rFonts w:ascii="Times New Roman" w:hAnsi="Times New Roman"/>
          <w:sz w:val="28"/>
          <w:szCs w:val="28"/>
        </w:rPr>
        <w:t>.</w:t>
      </w:r>
    </w:p>
    <w:p w14:paraId="50655AC6" w14:textId="192B2591" w:rsidR="00FE1194" w:rsidRPr="00A77628" w:rsidRDefault="007D3ABF"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Отже</w:t>
      </w:r>
      <w:r w:rsidR="00127CB4" w:rsidRPr="00A77628">
        <w:rPr>
          <w:rFonts w:ascii="Times New Roman" w:hAnsi="Times New Roman"/>
          <w:sz w:val="28"/>
          <w:szCs w:val="28"/>
          <w:shd w:val="clear" w:color="auto" w:fill="FFFFFF"/>
        </w:rPr>
        <w:t>,</w:t>
      </w:r>
      <w:r w:rsidR="00FE1194" w:rsidRPr="00A77628">
        <w:rPr>
          <w:rFonts w:ascii="Times New Roman" w:eastAsia="Times New Roman" w:hAnsi="Times New Roman"/>
          <w:sz w:val="28"/>
          <w:szCs w:val="28"/>
          <w:lang w:eastAsia="ru-RU"/>
        </w:rPr>
        <w:t xml:space="preserve"> прокурор </w:t>
      </w:r>
      <w:proofErr w:type="spellStart"/>
      <w:r w:rsidR="00D0622C" w:rsidRPr="00A77628">
        <w:rPr>
          <w:rFonts w:ascii="Times New Roman" w:hAnsi="Times New Roman"/>
          <w:sz w:val="28"/>
          <w:szCs w:val="28"/>
        </w:rPr>
        <w:t>Ганенко</w:t>
      </w:r>
      <w:proofErr w:type="spellEnd"/>
      <w:r w:rsidR="00D0622C" w:rsidRPr="00A77628">
        <w:rPr>
          <w:rFonts w:ascii="Times New Roman" w:hAnsi="Times New Roman"/>
          <w:sz w:val="28"/>
          <w:szCs w:val="28"/>
        </w:rPr>
        <w:t xml:space="preserve"> І.С</w:t>
      </w:r>
      <w:r w:rsidR="00FE1194" w:rsidRPr="00A77628">
        <w:rPr>
          <w:rFonts w:ascii="Times New Roman" w:eastAsia="Times New Roman" w:hAnsi="Times New Roman"/>
          <w:sz w:val="28"/>
          <w:szCs w:val="28"/>
          <w:lang w:eastAsia="ru-RU"/>
        </w:rPr>
        <w:t>. п</w:t>
      </w:r>
      <w:r w:rsidR="00FE1194" w:rsidRPr="00A77628">
        <w:rPr>
          <w:rFonts w:ascii="Times New Roman" w:hAnsi="Times New Roman"/>
          <w:sz w:val="28"/>
          <w:szCs w:val="28"/>
          <w:shd w:val="clear" w:color="auto" w:fill="FFFFFF"/>
        </w:rPr>
        <w:t xml:space="preserve">ідлягає притягненню до дисциплінарної відповідальності на підставі пунктів 5 </w:t>
      </w:r>
      <w:r w:rsidR="00D0622C">
        <w:rPr>
          <w:rFonts w:ascii="Times New Roman" w:hAnsi="Times New Roman"/>
          <w:sz w:val="28"/>
          <w:szCs w:val="28"/>
          <w:shd w:val="clear" w:color="auto" w:fill="FFFFFF"/>
        </w:rPr>
        <w:t xml:space="preserve">та 6 </w:t>
      </w:r>
      <w:r w:rsidR="00FE1194" w:rsidRPr="00A77628">
        <w:rPr>
          <w:rFonts w:ascii="Times New Roman" w:hAnsi="Times New Roman"/>
          <w:sz w:val="28"/>
          <w:szCs w:val="28"/>
          <w:shd w:val="clear" w:color="auto" w:fill="FFFFFF"/>
        </w:rPr>
        <w:t>частини першої статті 43 Закону України «Про прокуратуру»</w:t>
      </w:r>
      <w:r w:rsidR="00FE1194" w:rsidRPr="00A77628">
        <w:rPr>
          <w:rFonts w:ascii="Times New Roman" w:hAnsi="Times New Roman"/>
          <w:sz w:val="28"/>
          <w:szCs w:val="28"/>
        </w:rPr>
        <w:t xml:space="preserve"> від 14 жовтня 2014 року № 1697-VII (далі – Закон, Закон №</w:t>
      </w:r>
      <w:r w:rsidR="00E27A56">
        <w:rPr>
          <w:rFonts w:ascii="Times New Roman" w:hAnsi="Times New Roman"/>
          <w:sz w:val="28"/>
          <w:szCs w:val="28"/>
        </w:rPr>
        <w:t> </w:t>
      </w:r>
      <w:r w:rsidR="00FE1194" w:rsidRPr="00A77628">
        <w:rPr>
          <w:rFonts w:ascii="Times New Roman" w:hAnsi="Times New Roman"/>
          <w:sz w:val="28"/>
          <w:szCs w:val="28"/>
        </w:rPr>
        <w:t>1697-VII)</w:t>
      </w:r>
      <w:r w:rsidR="00FE1194" w:rsidRPr="00A77628">
        <w:rPr>
          <w:rFonts w:ascii="Times New Roman" w:hAnsi="Times New Roman"/>
          <w:sz w:val="28"/>
          <w:szCs w:val="28"/>
          <w:shd w:val="clear" w:color="auto" w:fill="FFFFFF"/>
        </w:rPr>
        <w:t xml:space="preserve">, а саме за </w:t>
      </w:r>
      <w:r w:rsidR="00FE1194" w:rsidRPr="00A77628">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0622C">
        <w:rPr>
          <w:rFonts w:ascii="Times New Roman" w:hAnsi="Times New Roman"/>
          <w:sz w:val="28"/>
          <w:szCs w:val="28"/>
        </w:rPr>
        <w:t xml:space="preserve"> та </w:t>
      </w:r>
      <w:r w:rsidR="00D0622C" w:rsidRPr="00D0622C">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FE1194" w:rsidRPr="00A77628">
        <w:rPr>
          <w:rFonts w:ascii="Times New Roman" w:hAnsi="Times New Roman"/>
          <w:sz w:val="28"/>
          <w:szCs w:val="28"/>
          <w:shd w:val="clear" w:color="auto" w:fill="FFFFFF"/>
        </w:rPr>
        <w:t>.</w:t>
      </w:r>
    </w:p>
    <w:p w14:paraId="5B583179" w14:textId="77777777" w:rsidR="00FE1194" w:rsidRPr="00A77628" w:rsidRDefault="00FE1194" w:rsidP="002A0139">
      <w:pPr>
        <w:spacing w:after="0" w:line="240" w:lineRule="auto"/>
        <w:ind w:firstLine="567"/>
        <w:jc w:val="both"/>
        <w:rPr>
          <w:rFonts w:ascii="Times New Roman" w:hAnsi="Times New Roman"/>
          <w:sz w:val="28"/>
          <w:szCs w:val="28"/>
        </w:rPr>
      </w:pPr>
    </w:p>
    <w:p w14:paraId="616EDD1A" w14:textId="77777777" w:rsidR="00730846" w:rsidRPr="00A77628" w:rsidRDefault="00B405B2"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 xml:space="preserve">Щодо встановлених </w:t>
      </w:r>
      <w:r w:rsidR="003F45F2" w:rsidRPr="00A77628">
        <w:rPr>
          <w:rFonts w:ascii="Times New Roman" w:hAnsi="Times New Roman"/>
          <w:b/>
          <w:sz w:val="28"/>
          <w:szCs w:val="28"/>
        </w:rPr>
        <w:t>фактичних даних</w:t>
      </w:r>
    </w:p>
    <w:p w14:paraId="0708B849" w14:textId="40E2AA1D" w:rsidR="00B97DF4" w:rsidRDefault="00972879" w:rsidP="007B7E85">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До дисциплінарної скарги додано копії:</w:t>
      </w:r>
      <w:r w:rsidR="00D0622C">
        <w:rPr>
          <w:rFonts w:ascii="Times New Roman" w:hAnsi="Times New Roman"/>
          <w:sz w:val="28"/>
          <w:szCs w:val="28"/>
          <w:shd w:val="clear" w:color="auto" w:fill="FFFFFF"/>
        </w:rPr>
        <w:t xml:space="preserve"> </w:t>
      </w:r>
      <w:r w:rsidR="00B97DF4" w:rsidRPr="00B97DF4">
        <w:rPr>
          <w:rFonts w:ascii="Times New Roman" w:hAnsi="Times New Roman"/>
          <w:sz w:val="28"/>
          <w:szCs w:val="28"/>
          <w:shd w:val="clear" w:color="auto" w:fill="FFFFFF"/>
        </w:rPr>
        <w:t>відповід</w:t>
      </w:r>
      <w:r w:rsidR="00B97DF4">
        <w:rPr>
          <w:rFonts w:ascii="Times New Roman" w:hAnsi="Times New Roman"/>
          <w:sz w:val="28"/>
          <w:szCs w:val="28"/>
          <w:shd w:val="clear" w:color="auto" w:fill="FFFFFF"/>
        </w:rPr>
        <w:t>ей</w:t>
      </w:r>
      <w:r w:rsidR="00B97DF4" w:rsidRPr="00B97DF4">
        <w:rPr>
          <w:rFonts w:ascii="Times New Roman" w:hAnsi="Times New Roman"/>
          <w:sz w:val="28"/>
          <w:szCs w:val="28"/>
          <w:shd w:val="clear" w:color="auto" w:fill="FFFFFF"/>
        </w:rPr>
        <w:t xml:space="preserve"> Херсонської окружної прокуратури від 18.06.2025</w:t>
      </w:r>
      <w:r w:rsidR="00B97DF4">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09.07.2025</w:t>
      </w:r>
      <w:r w:rsidR="00B97DF4">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17.07.2025</w:t>
      </w:r>
      <w:r w:rsidR="00B97DF4">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w:t>
      </w:r>
      <w:r w:rsidR="00B97DF4">
        <w:rPr>
          <w:rFonts w:ascii="Times New Roman" w:hAnsi="Times New Roman"/>
          <w:sz w:val="28"/>
          <w:szCs w:val="28"/>
          <w:shd w:val="clear" w:color="auto" w:fill="FFFFFF"/>
        </w:rPr>
        <w:t>у</w:t>
      </w:r>
      <w:r w:rsidR="00B97DF4" w:rsidRPr="00B97DF4">
        <w:rPr>
          <w:rFonts w:ascii="Times New Roman" w:hAnsi="Times New Roman"/>
          <w:sz w:val="28"/>
          <w:szCs w:val="28"/>
          <w:shd w:val="clear" w:color="auto" w:fill="FFFFFF"/>
        </w:rPr>
        <w:t xml:space="preserve">хвали Херсонського міського суду від 29.07.2025 про відмову в задоволенні скарги </w:t>
      </w:r>
      <w:r w:rsidR="00F8258D">
        <w:rPr>
          <w:rFonts w:ascii="Times New Roman" w:hAnsi="Times New Roman"/>
          <w:sz w:val="28"/>
          <w:szCs w:val="28"/>
        </w:rPr>
        <w:t>ОСОБА_1</w:t>
      </w:r>
      <w:r w:rsidR="002741CC">
        <w:rPr>
          <w:rFonts w:ascii="Times New Roman" w:hAnsi="Times New Roman"/>
          <w:sz w:val="28"/>
          <w:szCs w:val="28"/>
          <w:shd w:val="clear" w:color="auto" w:fill="FFFFFF"/>
        </w:rPr>
        <w:br/>
      </w:r>
      <w:r w:rsidR="00B97DF4" w:rsidRPr="00B97DF4">
        <w:rPr>
          <w:rFonts w:ascii="Times New Roman" w:hAnsi="Times New Roman"/>
          <w:sz w:val="28"/>
          <w:szCs w:val="28"/>
          <w:shd w:val="clear" w:color="auto" w:fill="FFFFFF"/>
        </w:rPr>
        <w:t xml:space="preserve">на постанову про відмову у визнанні </w:t>
      </w:r>
      <w:r w:rsidR="00B97DF4">
        <w:rPr>
          <w:rFonts w:ascii="Times New Roman" w:hAnsi="Times New Roman"/>
          <w:sz w:val="28"/>
          <w:szCs w:val="28"/>
          <w:shd w:val="clear" w:color="auto" w:fill="FFFFFF"/>
        </w:rPr>
        <w:t>його</w:t>
      </w:r>
      <w:r w:rsidR="00B97DF4" w:rsidRPr="00B97DF4">
        <w:rPr>
          <w:rFonts w:ascii="Times New Roman" w:hAnsi="Times New Roman"/>
          <w:sz w:val="28"/>
          <w:szCs w:val="28"/>
          <w:shd w:val="clear" w:color="auto" w:fill="FFFFFF"/>
        </w:rPr>
        <w:t xml:space="preserve"> потерпілим</w:t>
      </w:r>
      <w:r w:rsidR="00B97DF4">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w:t>
      </w:r>
      <w:r w:rsidR="00B97DF4">
        <w:rPr>
          <w:rFonts w:ascii="Times New Roman" w:hAnsi="Times New Roman"/>
          <w:sz w:val="28"/>
          <w:szCs w:val="28"/>
          <w:shd w:val="clear" w:color="auto" w:fill="FFFFFF"/>
        </w:rPr>
        <w:t>у</w:t>
      </w:r>
      <w:r w:rsidR="00B97DF4" w:rsidRPr="00B97DF4">
        <w:rPr>
          <w:rFonts w:ascii="Times New Roman" w:hAnsi="Times New Roman"/>
          <w:sz w:val="28"/>
          <w:szCs w:val="28"/>
          <w:shd w:val="clear" w:color="auto" w:fill="FFFFFF"/>
        </w:rPr>
        <w:t>хвали Херсонського міського суду від 25.08.2025</w:t>
      </w:r>
      <w:r w:rsidR="00B97DF4">
        <w:rPr>
          <w:rFonts w:ascii="Times New Roman" w:hAnsi="Times New Roman"/>
          <w:sz w:val="28"/>
          <w:szCs w:val="28"/>
          <w:shd w:val="clear" w:color="auto" w:fill="FFFFFF"/>
        </w:rPr>
        <w:t xml:space="preserve"> </w:t>
      </w:r>
      <w:r w:rsidR="0045421A">
        <w:rPr>
          <w:rFonts w:ascii="Times New Roman" w:hAnsi="Times New Roman"/>
          <w:sz w:val="28"/>
          <w:szCs w:val="28"/>
          <w:shd w:val="clear" w:color="auto" w:fill="FFFFFF"/>
        </w:rPr>
        <w:t>пр</w:t>
      </w:r>
      <w:r w:rsidR="00B97DF4" w:rsidRPr="00B97DF4">
        <w:rPr>
          <w:rFonts w:ascii="Times New Roman" w:hAnsi="Times New Roman"/>
          <w:sz w:val="28"/>
          <w:szCs w:val="28"/>
          <w:shd w:val="clear" w:color="auto" w:fill="FFFFFF"/>
        </w:rPr>
        <w:t>о задоволення скарги на бездіяльність прокурорів</w:t>
      </w:r>
      <w:r w:rsidR="0045421A">
        <w:rPr>
          <w:rFonts w:ascii="Times New Roman" w:hAnsi="Times New Roman"/>
          <w:sz w:val="28"/>
          <w:szCs w:val="28"/>
          <w:shd w:val="clear" w:color="auto" w:fill="FFFFFF"/>
        </w:rPr>
        <w:t xml:space="preserve"> щодо</w:t>
      </w:r>
      <w:r w:rsidR="00B97DF4" w:rsidRPr="00B97DF4">
        <w:rPr>
          <w:rFonts w:ascii="Times New Roman" w:hAnsi="Times New Roman"/>
          <w:sz w:val="28"/>
          <w:szCs w:val="28"/>
          <w:shd w:val="clear" w:color="auto" w:fill="FFFFFF"/>
        </w:rPr>
        <w:t xml:space="preserve"> </w:t>
      </w:r>
      <w:proofErr w:type="spellStart"/>
      <w:r w:rsidR="00B97DF4" w:rsidRPr="00B97DF4">
        <w:rPr>
          <w:rFonts w:ascii="Times New Roman" w:hAnsi="Times New Roman"/>
          <w:sz w:val="28"/>
          <w:szCs w:val="28"/>
          <w:shd w:val="clear" w:color="auto" w:fill="FFFFFF"/>
        </w:rPr>
        <w:t>нерозгляд</w:t>
      </w:r>
      <w:r w:rsidR="0045421A">
        <w:rPr>
          <w:rFonts w:ascii="Times New Roman" w:hAnsi="Times New Roman"/>
          <w:sz w:val="28"/>
          <w:szCs w:val="28"/>
          <w:shd w:val="clear" w:color="auto" w:fill="FFFFFF"/>
        </w:rPr>
        <w:t>у</w:t>
      </w:r>
      <w:proofErr w:type="spellEnd"/>
      <w:r w:rsidR="00B97DF4" w:rsidRPr="00B97DF4">
        <w:rPr>
          <w:rFonts w:ascii="Times New Roman" w:hAnsi="Times New Roman"/>
          <w:sz w:val="28"/>
          <w:szCs w:val="28"/>
          <w:shd w:val="clear" w:color="auto" w:fill="FFFFFF"/>
        </w:rPr>
        <w:t xml:space="preserve"> клопотання від 02.07.2025 щодо виконання вказівок прокурора</w:t>
      </w:r>
      <w:r w:rsidR="002741CC">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w:t>
      </w:r>
      <w:r w:rsidR="002741CC">
        <w:rPr>
          <w:rFonts w:ascii="Times New Roman" w:hAnsi="Times New Roman"/>
          <w:sz w:val="28"/>
          <w:szCs w:val="28"/>
          <w:shd w:val="clear" w:color="auto" w:fill="FFFFFF"/>
        </w:rPr>
        <w:t>у</w:t>
      </w:r>
      <w:r w:rsidR="00B97DF4" w:rsidRPr="00B97DF4">
        <w:rPr>
          <w:rFonts w:ascii="Times New Roman" w:hAnsi="Times New Roman"/>
          <w:sz w:val="28"/>
          <w:szCs w:val="28"/>
          <w:shd w:val="clear" w:color="auto" w:fill="FFFFFF"/>
        </w:rPr>
        <w:t xml:space="preserve">хвали Херсонського міського суду Херсонської області від 25.08.2025 </w:t>
      </w:r>
      <w:r w:rsidR="002741CC">
        <w:rPr>
          <w:rFonts w:ascii="Times New Roman" w:hAnsi="Times New Roman"/>
          <w:sz w:val="28"/>
          <w:szCs w:val="28"/>
          <w:shd w:val="clear" w:color="auto" w:fill="FFFFFF"/>
        </w:rPr>
        <w:t>пр</w:t>
      </w:r>
      <w:r w:rsidR="00B97DF4" w:rsidRPr="00B97DF4">
        <w:rPr>
          <w:rFonts w:ascii="Times New Roman" w:hAnsi="Times New Roman"/>
          <w:sz w:val="28"/>
          <w:szCs w:val="28"/>
          <w:shd w:val="clear" w:color="auto" w:fill="FFFFFF"/>
        </w:rPr>
        <w:t>о задоволення скарги на бездіяльність прокурорів</w:t>
      </w:r>
      <w:r w:rsidR="000A2453">
        <w:rPr>
          <w:rFonts w:ascii="Times New Roman" w:hAnsi="Times New Roman"/>
          <w:sz w:val="28"/>
          <w:szCs w:val="28"/>
          <w:shd w:val="clear" w:color="auto" w:fill="FFFFFF"/>
        </w:rPr>
        <w:t xml:space="preserve"> щодо</w:t>
      </w:r>
      <w:r w:rsidR="00B97DF4" w:rsidRPr="00B97DF4">
        <w:rPr>
          <w:rFonts w:ascii="Times New Roman" w:hAnsi="Times New Roman"/>
          <w:sz w:val="28"/>
          <w:szCs w:val="28"/>
          <w:shd w:val="clear" w:color="auto" w:fill="FFFFFF"/>
        </w:rPr>
        <w:t xml:space="preserve"> </w:t>
      </w:r>
      <w:proofErr w:type="spellStart"/>
      <w:r w:rsidR="00B97DF4" w:rsidRPr="00B97DF4">
        <w:rPr>
          <w:rFonts w:ascii="Times New Roman" w:hAnsi="Times New Roman"/>
          <w:sz w:val="28"/>
          <w:szCs w:val="28"/>
          <w:shd w:val="clear" w:color="auto" w:fill="FFFFFF"/>
        </w:rPr>
        <w:t>нерозгляд</w:t>
      </w:r>
      <w:r w:rsidR="000A2453">
        <w:rPr>
          <w:rFonts w:ascii="Times New Roman" w:hAnsi="Times New Roman"/>
          <w:sz w:val="28"/>
          <w:szCs w:val="28"/>
          <w:shd w:val="clear" w:color="auto" w:fill="FFFFFF"/>
        </w:rPr>
        <w:t>у</w:t>
      </w:r>
      <w:proofErr w:type="spellEnd"/>
      <w:r w:rsidR="00B97DF4" w:rsidRPr="00B97DF4">
        <w:rPr>
          <w:rFonts w:ascii="Times New Roman" w:hAnsi="Times New Roman"/>
          <w:sz w:val="28"/>
          <w:szCs w:val="28"/>
          <w:shd w:val="clear" w:color="auto" w:fill="FFFFFF"/>
        </w:rPr>
        <w:t xml:space="preserve"> клопотання від 02.07.2025 </w:t>
      </w:r>
      <w:r w:rsidR="000A2453">
        <w:rPr>
          <w:rFonts w:ascii="Times New Roman" w:hAnsi="Times New Roman"/>
          <w:sz w:val="28"/>
          <w:szCs w:val="28"/>
          <w:shd w:val="clear" w:color="auto" w:fill="FFFFFF"/>
        </w:rPr>
        <w:t>пр</w:t>
      </w:r>
      <w:r w:rsidR="00B97DF4" w:rsidRPr="00B97DF4">
        <w:rPr>
          <w:rFonts w:ascii="Times New Roman" w:hAnsi="Times New Roman"/>
          <w:sz w:val="28"/>
          <w:szCs w:val="28"/>
          <w:shd w:val="clear" w:color="auto" w:fill="FFFFFF"/>
        </w:rPr>
        <w:t>о повернення речового доказу володільцю</w:t>
      </w:r>
      <w:r w:rsidR="000A2453">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відповіді Херсонської окружної прокуратури від 21.08.2025</w:t>
      </w:r>
      <w:r w:rsidR="000A2453">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постанови прокурора </w:t>
      </w:r>
      <w:proofErr w:type="spellStart"/>
      <w:r w:rsidR="00B97DF4" w:rsidRPr="00B97DF4">
        <w:rPr>
          <w:rFonts w:ascii="Times New Roman" w:hAnsi="Times New Roman"/>
          <w:sz w:val="28"/>
          <w:szCs w:val="28"/>
          <w:shd w:val="clear" w:color="auto" w:fill="FFFFFF"/>
        </w:rPr>
        <w:t>Ганенк</w:t>
      </w:r>
      <w:r w:rsidR="000A2453">
        <w:rPr>
          <w:rFonts w:ascii="Times New Roman" w:hAnsi="Times New Roman"/>
          <w:sz w:val="28"/>
          <w:szCs w:val="28"/>
          <w:shd w:val="clear" w:color="auto" w:fill="FFFFFF"/>
        </w:rPr>
        <w:t>а</w:t>
      </w:r>
      <w:proofErr w:type="spellEnd"/>
      <w:r w:rsidR="00B97DF4" w:rsidRPr="00B97DF4">
        <w:rPr>
          <w:rFonts w:ascii="Times New Roman" w:hAnsi="Times New Roman"/>
          <w:sz w:val="28"/>
          <w:szCs w:val="28"/>
          <w:shd w:val="clear" w:color="auto" w:fill="FFFFFF"/>
        </w:rPr>
        <w:t xml:space="preserve"> І.С. від 08.09.2025 про відмову у задоволенні клопотання від 02.07.2025 щодо виконання вказівок прокурора від 28.12.2021</w:t>
      </w:r>
      <w:r w:rsidR="000A2453">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відповіді Херсонської окружної прокуратури від 04.09.2025</w:t>
      </w:r>
      <w:r w:rsidR="000A2453">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відповіді Херсонської окружної прокуратури від 22.09.2025</w:t>
      </w:r>
      <w:r w:rsidR="000A2453">
        <w:rPr>
          <w:rFonts w:ascii="Times New Roman" w:hAnsi="Times New Roman"/>
          <w:sz w:val="28"/>
          <w:szCs w:val="28"/>
          <w:shd w:val="clear" w:color="auto" w:fill="FFFFFF"/>
        </w:rPr>
        <w:t>;</w:t>
      </w:r>
      <w:r w:rsidR="00B97DF4" w:rsidRPr="00B97DF4">
        <w:rPr>
          <w:rFonts w:ascii="Times New Roman" w:hAnsi="Times New Roman"/>
          <w:sz w:val="28"/>
          <w:szCs w:val="28"/>
          <w:shd w:val="clear" w:color="auto" w:fill="FFFFFF"/>
        </w:rPr>
        <w:t xml:space="preserve"> клопотання </w:t>
      </w:r>
      <w:r w:rsidR="00F8258D">
        <w:rPr>
          <w:rFonts w:ascii="Times New Roman" w:hAnsi="Times New Roman"/>
          <w:sz w:val="28"/>
          <w:szCs w:val="28"/>
        </w:rPr>
        <w:t xml:space="preserve">ОСОБА_1 </w:t>
      </w:r>
      <w:r w:rsidR="00B97DF4" w:rsidRPr="00B97DF4">
        <w:rPr>
          <w:rFonts w:ascii="Times New Roman" w:hAnsi="Times New Roman"/>
          <w:sz w:val="28"/>
          <w:szCs w:val="28"/>
          <w:shd w:val="clear" w:color="auto" w:fill="FFFFFF"/>
        </w:rPr>
        <w:t>від 07.09.2025</w:t>
      </w:r>
      <w:r w:rsidR="000A2453">
        <w:rPr>
          <w:rFonts w:ascii="Times New Roman" w:hAnsi="Times New Roman"/>
          <w:sz w:val="28"/>
          <w:szCs w:val="28"/>
          <w:shd w:val="clear" w:color="auto" w:fill="FFFFFF"/>
        </w:rPr>
        <w:t xml:space="preserve"> </w:t>
      </w:r>
      <w:r w:rsidR="00B97DF4" w:rsidRPr="00B97DF4">
        <w:rPr>
          <w:rFonts w:ascii="Times New Roman" w:hAnsi="Times New Roman"/>
          <w:sz w:val="28"/>
          <w:szCs w:val="28"/>
          <w:shd w:val="clear" w:color="auto" w:fill="FFFFFF"/>
        </w:rPr>
        <w:t xml:space="preserve">про фіксацію факту втрати речових доказів </w:t>
      </w:r>
      <w:r w:rsidR="000A2453">
        <w:rPr>
          <w:rFonts w:ascii="Times New Roman" w:hAnsi="Times New Roman"/>
          <w:sz w:val="28"/>
          <w:szCs w:val="28"/>
          <w:shd w:val="clear" w:color="auto" w:fill="FFFFFF"/>
        </w:rPr>
        <w:t>у</w:t>
      </w:r>
      <w:r w:rsidR="00B97DF4" w:rsidRPr="00B97DF4">
        <w:rPr>
          <w:rFonts w:ascii="Times New Roman" w:hAnsi="Times New Roman"/>
          <w:sz w:val="28"/>
          <w:szCs w:val="28"/>
          <w:shd w:val="clear" w:color="auto" w:fill="FFFFFF"/>
        </w:rPr>
        <w:t xml:space="preserve"> кримінальному провадженні №</w:t>
      </w:r>
      <w:r w:rsidR="003178E7">
        <w:rPr>
          <w:rFonts w:ascii="Times New Roman" w:hAnsi="Times New Roman"/>
          <w:sz w:val="28"/>
          <w:szCs w:val="28"/>
          <w:shd w:val="clear" w:color="auto" w:fill="FFFFFF"/>
        </w:rPr>
        <w:t> </w:t>
      </w:r>
      <w:r w:rsidR="00E34E3E">
        <w:rPr>
          <w:rFonts w:ascii="Times New Roman" w:hAnsi="Times New Roman"/>
          <w:sz w:val="28"/>
          <w:szCs w:val="28"/>
        </w:rPr>
        <w:t>(конфіденційна інформація)</w:t>
      </w:r>
      <w:r w:rsidR="000A2453">
        <w:rPr>
          <w:rFonts w:ascii="Times New Roman" w:hAnsi="Times New Roman"/>
          <w:sz w:val="28"/>
          <w:szCs w:val="28"/>
          <w:shd w:val="clear" w:color="auto" w:fill="FFFFFF"/>
        </w:rPr>
        <w:t>.</w:t>
      </w:r>
    </w:p>
    <w:p w14:paraId="28CCE96B" w14:textId="77777777" w:rsidR="000432A9" w:rsidRPr="00A77628" w:rsidRDefault="000432A9" w:rsidP="002A0139">
      <w:pPr>
        <w:spacing w:after="0" w:line="240" w:lineRule="auto"/>
        <w:ind w:firstLine="567"/>
        <w:jc w:val="both"/>
        <w:rPr>
          <w:rFonts w:ascii="Times New Roman" w:hAnsi="Times New Roman"/>
          <w:sz w:val="28"/>
          <w:szCs w:val="28"/>
        </w:rPr>
      </w:pPr>
    </w:p>
    <w:p w14:paraId="58236E88" w14:textId="77777777" w:rsidR="007D165E" w:rsidRPr="00A77628" w:rsidRDefault="007D165E"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Щодо джерел права, які підлягають застосуванню</w:t>
      </w:r>
    </w:p>
    <w:p w14:paraId="0A2C215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 пунктами 1 та 2 частини першої статті 131</w:t>
      </w:r>
      <w:r w:rsidRPr="00A77628">
        <w:rPr>
          <w:rFonts w:ascii="Times New Roman" w:hAnsi="Times New Roman"/>
          <w:sz w:val="28"/>
          <w:szCs w:val="28"/>
          <w:vertAlign w:val="superscript"/>
        </w:rPr>
        <w:t>1</w:t>
      </w:r>
      <w:r w:rsidRPr="00A77628">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Згідно з частиною четвертою статті 19 </w:t>
      </w:r>
      <w:r w:rsidR="00851C36" w:rsidRPr="00A77628">
        <w:rPr>
          <w:rFonts w:ascii="Times New Roman" w:hAnsi="Times New Roman"/>
          <w:sz w:val="28"/>
          <w:szCs w:val="28"/>
        </w:rPr>
        <w:t xml:space="preserve">цього </w:t>
      </w:r>
      <w:r w:rsidRPr="00A77628">
        <w:rPr>
          <w:rFonts w:ascii="Times New Roman" w:hAnsi="Times New Roman"/>
          <w:sz w:val="28"/>
          <w:szCs w:val="28"/>
        </w:rPr>
        <w:t>Закону №</w:t>
      </w:r>
      <w:r w:rsidR="00851C36" w:rsidRPr="00A77628">
        <w:rPr>
          <w:rFonts w:ascii="Times New Roman" w:hAnsi="Times New Roman"/>
          <w:sz w:val="28"/>
          <w:szCs w:val="28"/>
        </w:rPr>
        <w:t> </w:t>
      </w:r>
      <w:r w:rsidRPr="00A77628">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Частина друга статті 21 КПК України передбачає, безумовне виконання </w:t>
      </w:r>
      <w:proofErr w:type="spellStart"/>
      <w:r w:rsidRPr="00A77628">
        <w:rPr>
          <w:rFonts w:ascii="Times New Roman" w:hAnsi="Times New Roman"/>
          <w:sz w:val="28"/>
          <w:szCs w:val="28"/>
        </w:rPr>
        <w:t>вироку</w:t>
      </w:r>
      <w:proofErr w:type="spellEnd"/>
      <w:r w:rsidRPr="00A77628">
        <w:rPr>
          <w:rFonts w:ascii="Times New Roman" w:hAnsi="Times New Roman"/>
          <w:sz w:val="28"/>
          <w:szCs w:val="28"/>
        </w:rPr>
        <w:t xml:space="preserve"> та ухвали суду, яке набрало законної сили.</w:t>
      </w:r>
    </w:p>
    <w:p w14:paraId="757C348B"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38F8A0B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sidRPr="00A77628">
        <w:rPr>
          <w:rFonts w:ascii="Times New Roman" w:hAnsi="Times New Roman"/>
          <w:sz w:val="28"/>
          <w:szCs w:val="28"/>
        </w:rPr>
        <w:br/>
      </w:r>
      <w:r w:rsidRPr="00A77628">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Водночас положеннями абзацу 2 частини першої статті 45 Закону №</w:t>
      </w:r>
      <w:r w:rsidR="00851C36" w:rsidRPr="00A77628">
        <w:rPr>
          <w:rFonts w:ascii="Times New Roman" w:hAnsi="Times New Roman"/>
          <w:sz w:val="28"/>
          <w:szCs w:val="28"/>
        </w:rPr>
        <w:t> </w:t>
      </w:r>
      <w:r w:rsidRPr="00A77628">
        <w:rPr>
          <w:rFonts w:ascii="Times New Roman" w:hAnsi="Times New Roman"/>
          <w:sz w:val="28"/>
          <w:szCs w:val="28"/>
        </w:rPr>
        <w:t xml:space="preserve">1697-VII визначено, що рішення, дії чи бездіяльність прокурора в межах </w:t>
      </w:r>
      <w:r w:rsidRPr="00A77628">
        <w:rPr>
          <w:rFonts w:ascii="Times New Roman" w:hAnsi="Times New Roman"/>
          <w:sz w:val="28"/>
          <w:szCs w:val="28"/>
        </w:rPr>
        <w:lastRenderedPageBreak/>
        <w:t>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Визначення дисциплінарного провадження наведено у частині першій </w:t>
      </w:r>
      <w:r w:rsidR="00851C36" w:rsidRPr="00A77628">
        <w:rPr>
          <w:rFonts w:ascii="Times New Roman" w:hAnsi="Times New Roman"/>
          <w:sz w:val="28"/>
          <w:szCs w:val="28"/>
        </w:rPr>
        <w:br/>
      </w:r>
      <w:r w:rsidRPr="00A77628">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невиконання чи неналежне виконання службових обов’язків;</w:t>
      </w:r>
    </w:p>
    <w:p w14:paraId="735329D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необґрунтоване зволікання з розглядом звернення;</w:t>
      </w:r>
    </w:p>
    <w:p w14:paraId="587962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7) порушення правил внутрішнього службового розпорядку;</w:t>
      </w:r>
    </w:p>
    <w:p w14:paraId="4B33DB99"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2) дисциплінарна скарга є анонімною;</w:t>
      </w:r>
    </w:p>
    <w:p w14:paraId="2192FEE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lastRenderedPageBreak/>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Pr="00A77628" w:rsidRDefault="00695CC4" w:rsidP="00695CC4">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059A63" w14:textId="77777777" w:rsidR="00695CC4" w:rsidRPr="00A77628" w:rsidRDefault="00695CC4" w:rsidP="00695CC4">
      <w:pPr>
        <w:spacing w:after="0" w:line="240" w:lineRule="auto"/>
        <w:ind w:firstLine="567"/>
        <w:jc w:val="both"/>
        <w:rPr>
          <w:rFonts w:ascii="Times New Roman" w:hAnsi="Times New Roman"/>
          <w:sz w:val="28"/>
          <w:szCs w:val="28"/>
        </w:rPr>
      </w:pPr>
    </w:p>
    <w:p w14:paraId="112A27B8" w14:textId="77777777" w:rsidR="009C1DCD" w:rsidRPr="00A77628" w:rsidRDefault="00F675EC" w:rsidP="002A0139">
      <w:pPr>
        <w:spacing w:after="0" w:line="240" w:lineRule="auto"/>
        <w:ind w:firstLine="567"/>
        <w:jc w:val="both"/>
        <w:rPr>
          <w:rFonts w:ascii="Times New Roman" w:hAnsi="Times New Roman"/>
          <w:b/>
          <w:sz w:val="28"/>
          <w:szCs w:val="28"/>
        </w:rPr>
      </w:pPr>
      <w:r w:rsidRPr="00A77628">
        <w:rPr>
          <w:rFonts w:ascii="Times New Roman" w:hAnsi="Times New Roman"/>
          <w:b/>
          <w:sz w:val="28"/>
          <w:szCs w:val="28"/>
        </w:rPr>
        <w:t>Оцінка встановлених обставин та м</w:t>
      </w:r>
      <w:r w:rsidR="00D72CDF" w:rsidRPr="00A77628">
        <w:rPr>
          <w:rFonts w:ascii="Times New Roman" w:hAnsi="Times New Roman"/>
          <w:b/>
          <w:sz w:val="28"/>
          <w:szCs w:val="28"/>
        </w:rPr>
        <w:t>отиви прийнятого рішення</w:t>
      </w:r>
    </w:p>
    <w:p w14:paraId="1942839B" w14:textId="651884D9" w:rsidR="00DB3B11" w:rsidRPr="00A77628" w:rsidRDefault="00DB3B1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Дисциплінарна скарга</w:t>
      </w:r>
      <w:r w:rsidR="00D541FC" w:rsidRPr="00A77628">
        <w:rPr>
          <w:rFonts w:ascii="Times New Roman" w:hAnsi="Times New Roman"/>
          <w:sz w:val="28"/>
          <w:szCs w:val="28"/>
        </w:rPr>
        <w:t xml:space="preserve"> </w:t>
      </w:r>
      <w:r w:rsidR="00F8258D">
        <w:rPr>
          <w:rFonts w:ascii="Times New Roman" w:hAnsi="Times New Roman"/>
          <w:sz w:val="28"/>
          <w:szCs w:val="28"/>
        </w:rPr>
        <w:t xml:space="preserve">ОСОБА_1 </w:t>
      </w:r>
      <w:r w:rsidRPr="00A77628">
        <w:rPr>
          <w:rFonts w:ascii="Times New Roman" w:hAnsi="Times New Roman"/>
          <w:sz w:val="28"/>
          <w:szCs w:val="28"/>
        </w:rPr>
        <w:t>стосується можливих рішень, дій (бездіяльності) прокурора</w:t>
      </w:r>
      <w:r w:rsidR="00E56F12">
        <w:rPr>
          <w:rFonts w:ascii="Times New Roman" w:hAnsi="Times New Roman"/>
          <w:sz w:val="28"/>
          <w:szCs w:val="28"/>
        </w:rPr>
        <w:t>/прокурорів</w:t>
      </w:r>
      <w:r w:rsidRPr="00A77628">
        <w:rPr>
          <w:rFonts w:ascii="Times New Roman" w:hAnsi="Times New Roman"/>
          <w:sz w:val="28"/>
          <w:szCs w:val="28"/>
        </w:rPr>
        <w:t>, вчинених (допущених) в межах кримінального процесу.</w:t>
      </w:r>
    </w:p>
    <w:p w14:paraId="27BF88E8" w14:textId="77777777" w:rsidR="008D6221" w:rsidRPr="00A77628" w:rsidRDefault="00DB3B11"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 xml:space="preserve">Це означає, що умовою для відкриття дисциплінарного провадження </w:t>
      </w:r>
      <w:r w:rsidRPr="00A77628">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1AFF42DB" w:rsidR="00E66133" w:rsidRDefault="00E66133"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Разом з тим, судових рішень про визнання неправомірними дій прокурора до ск</w:t>
      </w:r>
      <w:r w:rsidR="00261B30" w:rsidRPr="00A77628">
        <w:rPr>
          <w:rFonts w:ascii="Times New Roman" w:hAnsi="Times New Roman"/>
          <w:sz w:val="28"/>
          <w:szCs w:val="28"/>
        </w:rPr>
        <w:t xml:space="preserve">арги не додано, а зміст доданих до скарги </w:t>
      </w:r>
      <w:r w:rsidR="008D6221" w:rsidRPr="00A77628">
        <w:rPr>
          <w:rFonts w:ascii="Times New Roman" w:hAnsi="Times New Roman"/>
          <w:sz w:val="28"/>
          <w:szCs w:val="28"/>
        </w:rPr>
        <w:t>документів не містять відомостей про</w:t>
      </w:r>
      <w:r w:rsidR="008D6221" w:rsidRPr="00A77628">
        <w:rPr>
          <w:rFonts w:ascii="Times New Roman" w:hAnsi="Times New Roman"/>
          <w:sz w:val="28"/>
          <w:szCs w:val="28"/>
          <w:lang w:eastAsia="uk-UA"/>
        </w:rPr>
        <w:t xml:space="preserve"> наявність ознак ухилення прокурора </w:t>
      </w:r>
      <w:proofErr w:type="spellStart"/>
      <w:r w:rsidR="00851C36" w:rsidRPr="00A77628">
        <w:rPr>
          <w:rFonts w:ascii="Times New Roman" w:hAnsi="Times New Roman"/>
          <w:sz w:val="28"/>
          <w:szCs w:val="28"/>
        </w:rPr>
        <w:t>Г</w:t>
      </w:r>
      <w:r w:rsidR="00272122">
        <w:rPr>
          <w:rFonts w:ascii="Times New Roman" w:hAnsi="Times New Roman"/>
          <w:sz w:val="28"/>
          <w:szCs w:val="28"/>
        </w:rPr>
        <w:t>аненка</w:t>
      </w:r>
      <w:proofErr w:type="spellEnd"/>
      <w:r w:rsidR="00272122">
        <w:rPr>
          <w:rFonts w:ascii="Times New Roman" w:hAnsi="Times New Roman"/>
          <w:sz w:val="28"/>
          <w:szCs w:val="28"/>
        </w:rPr>
        <w:t xml:space="preserve"> </w:t>
      </w:r>
      <w:r w:rsidR="00851C36" w:rsidRPr="00A77628">
        <w:rPr>
          <w:rFonts w:ascii="Times New Roman" w:hAnsi="Times New Roman"/>
          <w:sz w:val="28"/>
          <w:szCs w:val="28"/>
        </w:rPr>
        <w:t>І</w:t>
      </w:r>
      <w:r w:rsidR="009E3531" w:rsidRPr="00A77628">
        <w:rPr>
          <w:rFonts w:ascii="Times New Roman" w:hAnsi="Times New Roman"/>
          <w:sz w:val="28"/>
          <w:szCs w:val="28"/>
        </w:rPr>
        <w:t>.</w:t>
      </w:r>
      <w:r w:rsidR="00272122">
        <w:rPr>
          <w:rFonts w:ascii="Times New Roman" w:hAnsi="Times New Roman"/>
          <w:sz w:val="28"/>
          <w:szCs w:val="28"/>
        </w:rPr>
        <w:t>С.</w:t>
      </w:r>
      <w:r w:rsidR="009E3531" w:rsidRPr="00A77628">
        <w:rPr>
          <w:rFonts w:ascii="Times New Roman" w:hAnsi="Times New Roman"/>
          <w:sz w:val="28"/>
          <w:szCs w:val="28"/>
        </w:rPr>
        <w:t xml:space="preserve"> </w:t>
      </w:r>
      <w:r w:rsidR="008D6221" w:rsidRPr="00A77628">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A77628">
        <w:rPr>
          <w:rFonts w:ascii="Times New Roman" w:hAnsi="Times New Roman"/>
          <w:sz w:val="28"/>
          <w:szCs w:val="28"/>
        </w:rPr>
        <w:t xml:space="preserve">про неналежне виконання службових обов’язків. </w:t>
      </w:r>
      <w:r w:rsidRPr="00A77628">
        <w:rPr>
          <w:rFonts w:ascii="Times New Roman" w:hAnsi="Times New Roman"/>
          <w:sz w:val="28"/>
          <w:szCs w:val="28"/>
        </w:rPr>
        <w:t>Скарга лише відображає діяльність прокурора у кримінальному провадженні</w:t>
      </w:r>
      <w:r w:rsidR="002305A1">
        <w:rPr>
          <w:rFonts w:ascii="Times New Roman" w:hAnsi="Times New Roman"/>
          <w:sz w:val="28"/>
          <w:szCs w:val="28"/>
        </w:rPr>
        <w:t xml:space="preserve">, розгляду клопотань </w:t>
      </w:r>
      <w:r w:rsidR="00272122">
        <w:rPr>
          <w:rFonts w:ascii="Times New Roman" w:hAnsi="Times New Roman"/>
          <w:sz w:val="28"/>
          <w:szCs w:val="28"/>
        </w:rPr>
        <w:t xml:space="preserve">та підготовку ним відповідей на звернення </w:t>
      </w:r>
      <w:r w:rsidR="00D24680">
        <w:rPr>
          <w:rFonts w:ascii="Times New Roman" w:hAnsi="Times New Roman"/>
          <w:sz w:val="28"/>
          <w:szCs w:val="28"/>
        </w:rPr>
        <w:t>скаржника</w:t>
      </w:r>
      <w:r w:rsidR="00272122">
        <w:rPr>
          <w:rFonts w:ascii="Times New Roman" w:hAnsi="Times New Roman"/>
          <w:sz w:val="28"/>
          <w:szCs w:val="28"/>
        </w:rPr>
        <w:t>.</w:t>
      </w:r>
    </w:p>
    <w:p w14:paraId="3156855D" w14:textId="30B8CF13" w:rsidR="00FE5AEB" w:rsidRDefault="00C5592B" w:rsidP="002A0139">
      <w:pPr>
        <w:spacing w:after="0" w:line="240" w:lineRule="auto"/>
        <w:ind w:firstLine="567"/>
        <w:jc w:val="both"/>
        <w:rPr>
          <w:rFonts w:ascii="Times New Roman" w:hAnsi="Times New Roman"/>
          <w:sz w:val="28"/>
          <w:szCs w:val="28"/>
        </w:rPr>
      </w:pPr>
      <w:r>
        <w:rPr>
          <w:rFonts w:ascii="Times New Roman" w:hAnsi="Times New Roman"/>
          <w:sz w:val="28"/>
          <w:szCs w:val="28"/>
        </w:rPr>
        <w:t>Так,</w:t>
      </w:r>
      <w:r w:rsidR="0073554B">
        <w:rPr>
          <w:rFonts w:ascii="Times New Roman" w:hAnsi="Times New Roman"/>
          <w:sz w:val="28"/>
          <w:szCs w:val="28"/>
        </w:rPr>
        <w:t xml:space="preserve"> вивченням ухвали Херсонського міського суду від 25 серпня 2025 року встановлено, що</w:t>
      </w:r>
      <w:r w:rsidR="0073554B" w:rsidRPr="0073554B">
        <w:rPr>
          <w:rFonts w:ascii="Times New Roman" w:hAnsi="Times New Roman"/>
          <w:sz w:val="28"/>
          <w:szCs w:val="28"/>
        </w:rPr>
        <w:t xml:space="preserve"> </w:t>
      </w:r>
      <w:r w:rsidR="00A936F0">
        <w:rPr>
          <w:rFonts w:ascii="Times New Roman" w:hAnsi="Times New Roman"/>
          <w:sz w:val="28"/>
          <w:szCs w:val="28"/>
        </w:rPr>
        <w:t xml:space="preserve">винесена </w:t>
      </w:r>
      <w:r w:rsidR="0073554B">
        <w:rPr>
          <w:rFonts w:ascii="Times New Roman" w:hAnsi="Times New Roman"/>
          <w:sz w:val="28"/>
          <w:szCs w:val="28"/>
        </w:rPr>
        <w:t xml:space="preserve">постанова органу досудового розслідування, а саме начальника </w:t>
      </w:r>
      <w:r w:rsidR="0073554B" w:rsidRPr="00A77628">
        <w:rPr>
          <w:rFonts w:ascii="Times New Roman" w:hAnsi="Times New Roman"/>
          <w:sz w:val="28"/>
          <w:szCs w:val="28"/>
        </w:rPr>
        <w:t xml:space="preserve">СД </w:t>
      </w:r>
      <w:r w:rsidR="0073554B">
        <w:rPr>
          <w:rFonts w:ascii="Times New Roman" w:hAnsi="Times New Roman"/>
          <w:sz w:val="28"/>
          <w:szCs w:val="28"/>
        </w:rPr>
        <w:t xml:space="preserve">Херсонського РУП </w:t>
      </w:r>
      <w:r w:rsidR="0073554B" w:rsidRPr="00A77628">
        <w:rPr>
          <w:rFonts w:ascii="Times New Roman" w:hAnsi="Times New Roman"/>
          <w:sz w:val="28"/>
          <w:szCs w:val="28"/>
        </w:rPr>
        <w:t>ГУНП в Херсонській області</w:t>
      </w:r>
      <w:r w:rsidR="00A936F0">
        <w:rPr>
          <w:rFonts w:ascii="Times New Roman" w:hAnsi="Times New Roman"/>
          <w:sz w:val="28"/>
          <w:szCs w:val="28"/>
        </w:rPr>
        <w:t>,</w:t>
      </w:r>
      <w:r w:rsidR="0073554B">
        <w:rPr>
          <w:rFonts w:ascii="Times New Roman" w:hAnsi="Times New Roman"/>
          <w:sz w:val="28"/>
          <w:szCs w:val="28"/>
        </w:rPr>
        <w:t xml:space="preserve"> від 12 грудня 2024 року про відмову у визнанні потерпілим</w:t>
      </w:r>
      <w:r w:rsidR="00A936F0">
        <w:rPr>
          <w:rFonts w:ascii="Times New Roman" w:hAnsi="Times New Roman"/>
          <w:sz w:val="28"/>
          <w:szCs w:val="28"/>
        </w:rPr>
        <w:t xml:space="preserve"> </w:t>
      </w:r>
      <w:r w:rsidR="00F8258D">
        <w:rPr>
          <w:rFonts w:ascii="Times New Roman" w:hAnsi="Times New Roman"/>
          <w:sz w:val="28"/>
          <w:szCs w:val="28"/>
        </w:rPr>
        <w:t xml:space="preserve">ОСОБА_1 </w:t>
      </w:r>
      <w:r>
        <w:rPr>
          <w:rFonts w:ascii="Times New Roman" w:hAnsi="Times New Roman"/>
          <w:sz w:val="28"/>
          <w:szCs w:val="28"/>
        </w:rPr>
        <w:t>супере</w:t>
      </w:r>
      <w:r w:rsidR="00A936F0">
        <w:rPr>
          <w:rFonts w:ascii="Times New Roman" w:hAnsi="Times New Roman"/>
          <w:sz w:val="28"/>
          <w:szCs w:val="28"/>
        </w:rPr>
        <w:t>чить вимогам КПК України, оскільки</w:t>
      </w:r>
      <w:r w:rsidR="00FE5AEB">
        <w:rPr>
          <w:rFonts w:ascii="Times New Roman" w:hAnsi="Times New Roman"/>
          <w:sz w:val="28"/>
          <w:szCs w:val="28"/>
        </w:rPr>
        <w:t xml:space="preserve"> після набуття особою статусу потерпілого у кримінальному провадженні неможливо його позбавити цього статусу шляхом винесення відповідної постанови.</w:t>
      </w:r>
    </w:p>
    <w:p w14:paraId="38EA50A1" w14:textId="64ACD8EC" w:rsidR="00FE5AEB" w:rsidRDefault="00FE5AEB"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Тому слідчим суддею прийнято рішення про задоволення скарги </w:t>
      </w:r>
      <w:r w:rsidR="00F8258D">
        <w:rPr>
          <w:rFonts w:ascii="Times New Roman" w:hAnsi="Times New Roman"/>
          <w:sz w:val="28"/>
          <w:szCs w:val="28"/>
        </w:rPr>
        <w:t xml:space="preserve">ОСОБА_1 </w:t>
      </w:r>
      <w:r>
        <w:rPr>
          <w:rFonts w:ascii="Times New Roman" w:hAnsi="Times New Roman"/>
          <w:sz w:val="28"/>
          <w:szCs w:val="28"/>
        </w:rPr>
        <w:t>та зобов’язано уповноважену особу Херсонської окружної прокуратури розглянути його клопотання про повернення речового доказу в порядку</w:t>
      </w:r>
      <w:r w:rsidR="008C65DB">
        <w:rPr>
          <w:rFonts w:ascii="Times New Roman" w:hAnsi="Times New Roman"/>
          <w:sz w:val="28"/>
          <w:szCs w:val="28"/>
        </w:rPr>
        <w:t xml:space="preserve"> та строки</w:t>
      </w:r>
      <w:r>
        <w:rPr>
          <w:rFonts w:ascii="Times New Roman" w:hAnsi="Times New Roman"/>
          <w:sz w:val="28"/>
          <w:szCs w:val="28"/>
        </w:rPr>
        <w:t>, передбаченому статтею 220 КПК України.</w:t>
      </w:r>
    </w:p>
    <w:p w14:paraId="7A4E3969" w14:textId="3FBF8C51" w:rsidR="008C65DB" w:rsidRDefault="004B26DE" w:rsidP="002A0139">
      <w:pPr>
        <w:spacing w:after="0" w:line="240" w:lineRule="auto"/>
        <w:ind w:firstLine="567"/>
        <w:jc w:val="both"/>
        <w:rPr>
          <w:rFonts w:ascii="Times New Roman" w:hAnsi="Times New Roman"/>
          <w:sz w:val="28"/>
          <w:szCs w:val="28"/>
        </w:rPr>
      </w:pPr>
      <w:r>
        <w:rPr>
          <w:rFonts w:ascii="Times New Roman" w:hAnsi="Times New Roman"/>
          <w:sz w:val="28"/>
          <w:szCs w:val="28"/>
        </w:rPr>
        <w:t>Н</w:t>
      </w:r>
      <w:r w:rsidR="008C65DB">
        <w:rPr>
          <w:rFonts w:ascii="Times New Roman" w:hAnsi="Times New Roman"/>
          <w:sz w:val="28"/>
          <w:szCs w:val="28"/>
        </w:rPr>
        <w:t xml:space="preserve">а виконання зазначеної вище ухвали суду </w:t>
      </w:r>
      <w:r>
        <w:rPr>
          <w:rFonts w:ascii="Times New Roman" w:hAnsi="Times New Roman"/>
          <w:sz w:val="28"/>
          <w:szCs w:val="28"/>
        </w:rPr>
        <w:t xml:space="preserve">08 вересня 2025 року </w:t>
      </w:r>
      <w:r w:rsidR="008C65DB">
        <w:rPr>
          <w:rFonts w:ascii="Times New Roman" w:hAnsi="Times New Roman"/>
          <w:sz w:val="28"/>
          <w:szCs w:val="28"/>
        </w:rPr>
        <w:t xml:space="preserve">прокурором </w:t>
      </w:r>
      <w:proofErr w:type="spellStart"/>
      <w:r w:rsidR="008C65DB">
        <w:rPr>
          <w:rFonts w:ascii="Times New Roman" w:hAnsi="Times New Roman"/>
          <w:sz w:val="28"/>
          <w:szCs w:val="28"/>
        </w:rPr>
        <w:t>Ганенком</w:t>
      </w:r>
      <w:proofErr w:type="spellEnd"/>
      <w:r w:rsidR="008C65DB">
        <w:rPr>
          <w:rFonts w:ascii="Times New Roman" w:hAnsi="Times New Roman"/>
          <w:sz w:val="28"/>
          <w:szCs w:val="28"/>
        </w:rPr>
        <w:t xml:space="preserve"> І.С. винесено постанову про відмову </w:t>
      </w:r>
      <w:r w:rsidR="003222E7">
        <w:rPr>
          <w:rFonts w:ascii="Times New Roman" w:hAnsi="Times New Roman"/>
          <w:sz w:val="28"/>
          <w:szCs w:val="28"/>
        </w:rPr>
        <w:t xml:space="preserve">у задоволенні клопотання. Під час прийняття рішення враховано відповідь начальника </w:t>
      </w:r>
      <w:r w:rsidR="003222E7" w:rsidRPr="00A77628">
        <w:rPr>
          <w:rFonts w:ascii="Times New Roman" w:hAnsi="Times New Roman"/>
          <w:sz w:val="28"/>
          <w:szCs w:val="28"/>
        </w:rPr>
        <w:t xml:space="preserve">СД </w:t>
      </w:r>
      <w:r w:rsidR="003222E7">
        <w:rPr>
          <w:rFonts w:ascii="Times New Roman" w:hAnsi="Times New Roman"/>
          <w:sz w:val="28"/>
          <w:szCs w:val="28"/>
        </w:rPr>
        <w:t xml:space="preserve">Херсонського РУП </w:t>
      </w:r>
      <w:r w:rsidR="003222E7" w:rsidRPr="00A77628">
        <w:rPr>
          <w:rFonts w:ascii="Times New Roman" w:hAnsi="Times New Roman"/>
          <w:sz w:val="28"/>
          <w:szCs w:val="28"/>
        </w:rPr>
        <w:t>ГУНП в Херсонській області</w:t>
      </w:r>
      <w:r w:rsidR="003222E7">
        <w:rPr>
          <w:rFonts w:ascii="Times New Roman" w:hAnsi="Times New Roman"/>
          <w:sz w:val="28"/>
          <w:szCs w:val="28"/>
        </w:rPr>
        <w:t xml:space="preserve"> про відсутність оригіналу заповіту </w:t>
      </w:r>
      <w:r w:rsidR="00F8258D">
        <w:rPr>
          <w:rFonts w:ascii="Times New Roman" w:hAnsi="Times New Roman"/>
          <w:sz w:val="28"/>
          <w:szCs w:val="28"/>
        </w:rPr>
        <w:t xml:space="preserve">ОСОБА_2 </w:t>
      </w:r>
      <w:r w:rsidR="003222E7">
        <w:rPr>
          <w:rFonts w:ascii="Times New Roman" w:hAnsi="Times New Roman"/>
          <w:sz w:val="28"/>
          <w:szCs w:val="28"/>
        </w:rPr>
        <w:t>в матеріалах кримінального провадження.</w:t>
      </w:r>
      <w:r w:rsidR="00C5592B">
        <w:rPr>
          <w:rFonts w:ascii="Times New Roman" w:hAnsi="Times New Roman"/>
          <w:sz w:val="28"/>
          <w:szCs w:val="28"/>
        </w:rPr>
        <w:t xml:space="preserve"> Зазначене підтверджується матеріалами службового розслідування, проведеного у </w:t>
      </w:r>
      <w:r w:rsidR="00C5592B">
        <w:rPr>
          <w:rFonts w:ascii="Times New Roman" w:hAnsi="Times New Roman"/>
          <w:sz w:val="28"/>
          <w:szCs w:val="28"/>
        </w:rPr>
        <w:br/>
        <w:t>2021 році, та матеріалами кримінального провадження № </w:t>
      </w:r>
      <w:r w:rsidR="00E34E3E">
        <w:rPr>
          <w:rFonts w:ascii="Times New Roman" w:hAnsi="Times New Roman"/>
          <w:sz w:val="28"/>
          <w:szCs w:val="28"/>
        </w:rPr>
        <w:t>(конфіденційна інформація)</w:t>
      </w:r>
      <w:r>
        <w:rPr>
          <w:rFonts w:ascii="Times New Roman" w:hAnsi="Times New Roman"/>
          <w:sz w:val="28"/>
          <w:szCs w:val="28"/>
        </w:rPr>
        <w:t xml:space="preserve">, зареєстрованого </w:t>
      </w:r>
      <w:r w:rsidR="00732E33">
        <w:rPr>
          <w:rFonts w:ascii="Times New Roman" w:hAnsi="Times New Roman"/>
          <w:sz w:val="28"/>
          <w:szCs w:val="28"/>
        </w:rPr>
        <w:t>в</w:t>
      </w:r>
      <w:r>
        <w:rPr>
          <w:rFonts w:ascii="Times New Roman" w:hAnsi="Times New Roman"/>
          <w:sz w:val="28"/>
          <w:szCs w:val="28"/>
        </w:rPr>
        <w:t xml:space="preserve"> ЄРДР</w:t>
      </w:r>
      <w:r w:rsidR="00C5592B">
        <w:rPr>
          <w:rFonts w:ascii="Times New Roman" w:hAnsi="Times New Roman"/>
          <w:sz w:val="28"/>
          <w:szCs w:val="28"/>
        </w:rPr>
        <w:t xml:space="preserve"> 25 лютого 2021 року за частиною першою статті 367 КК України.</w:t>
      </w:r>
    </w:p>
    <w:p w14:paraId="237036AE" w14:textId="38B1B15B" w:rsidR="00C5592B" w:rsidRDefault="00C5592B" w:rsidP="002A0139">
      <w:pP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 у Херсонськ</w:t>
      </w:r>
      <w:r w:rsidR="004B26DE">
        <w:rPr>
          <w:rFonts w:ascii="Times New Roman" w:hAnsi="Times New Roman"/>
          <w:sz w:val="28"/>
          <w:szCs w:val="28"/>
        </w:rPr>
        <w:t>ої</w:t>
      </w:r>
      <w:r>
        <w:rPr>
          <w:rFonts w:ascii="Times New Roman" w:hAnsi="Times New Roman"/>
          <w:sz w:val="28"/>
          <w:szCs w:val="28"/>
        </w:rPr>
        <w:t xml:space="preserve"> окружн</w:t>
      </w:r>
      <w:r w:rsidR="004B26DE">
        <w:rPr>
          <w:rFonts w:ascii="Times New Roman" w:hAnsi="Times New Roman"/>
          <w:sz w:val="28"/>
          <w:szCs w:val="28"/>
        </w:rPr>
        <w:t>ої</w:t>
      </w:r>
      <w:r>
        <w:rPr>
          <w:rFonts w:ascii="Times New Roman" w:hAnsi="Times New Roman"/>
          <w:sz w:val="28"/>
          <w:szCs w:val="28"/>
        </w:rPr>
        <w:t xml:space="preserve"> прокуратури наразі відсутні об’єктивні можливості повернути речов</w:t>
      </w:r>
      <w:r w:rsidR="004B26DE">
        <w:rPr>
          <w:rFonts w:ascii="Times New Roman" w:hAnsi="Times New Roman"/>
          <w:sz w:val="28"/>
          <w:szCs w:val="28"/>
        </w:rPr>
        <w:t>ий</w:t>
      </w:r>
      <w:r>
        <w:rPr>
          <w:rFonts w:ascii="Times New Roman" w:hAnsi="Times New Roman"/>
          <w:sz w:val="28"/>
          <w:szCs w:val="28"/>
        </w:rPr>
        <w:t xml:space="preserve"> доказ.</w:t>
      </w:r>
    </w:p>
    <w:p w14:paraId="445F8E9C" w14:textId="7073A686" w:rsidR="00FE5AEB" w:rsidRDefault="00A22E24"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Стосовно виконання вказівок прокурора від 28 грудня 2021 року, то на виконання ухвали слідчого судді Херсонського міського суду прокурором </w:t>
      </w:r>
      <w:proofErr w:type="spellStart"/>
      <w:r>
        <w:rPr>
          <w:rFonts w:ascii="Times New Roman" w:hAnsi="Times New Roman"/>
          <w:sz w:val="28"/>
          <w:szCs w:val="28"/>
        </w:rPr>
        <w:t>Ганенком</w:t>
      </w:r>
      <w:proofErr w:type="spellEnd"/>
      <w:r>
        <w:rPr>
          <w:rFonts w:ascii="Times New Roman" w:hAnsi="Times New Roman"/>
          <w:sz w:val="28"/>
          <w:szCs w:val="28"/>
        </w:rPr>
        <w:t xml:space="preserve"> І.С. також винесено постанову про відмову у задоволенні клопотання. Це рішення обґрунтовано тим, що більша частина вказаних вказівок органом досудового розслідування (дізнання) уже виконана, а щодо витребування медичних документів </w:t>
      </w:r>
      <w:r w:rsidR="00F8258D">
        <w:rPr>
          <w:rFonts w:ascii="Times New Roman" w:hAnsi="Times New Roman"/>
          <w:sz w:val="28"/>
          <w:szCs w:val="28"/>
        </w:rPr>
        <w:t xml:space="preserve">ОСОБА_2 </w:t>
      </w:r>
      <w:r>
        <w:rPr>
          <w:rFonts w:ascii="Times New Roman" w:hAnsi="Times New Roman"/>
          <w:sz w:val="28"/>
          <w:szCs w:val="28"/>
        </w:rPr>
        <w:t>потреба відпала через відмову у проведенні посмертної психіатричної експертизи.</w:t>
      </w:r>
    </w:p>
    <w:p w14:paraId="454A6C13" w14:textId="1458B5A0" w:rsidR="001436ED" w:rsidRDefault="001436ED" w:rsidP="002A0139">
      <w:pPr>
        <w:spacing w:after="0" w:line="240" w:lineRule="auto"/>
        <w:ind w:firstLine="567"/>
        <w:jc w:val="both"/>
        <w:rPr>
          <w:rFonts w:ascii="Times New Roman" w:hAnsi="Times New Roman"/>
          <w:sz w:val="28"/>
          <w:szCs w:val="28"/>
        </w:rPr>
      </w:pPr>
      <w:r>
        <w:rPr>
          <w:rFonts w:ascii="Times New Roman" w:hAnsi="Times New Roman"/>
          <w:sz w:val="28"/>
          <w:szCs w:val="28"/>
        </w:rPr>
        <w:t>Зазначені постанови прокурора не скасовані та є чинними.</w:t>
      </w:r>
    </w:p>
    <w:p w14:paraId="7E83F838" w14:textId="0D507E3A" w:rsidR="00A93806" w:rsidRDefault="009B0A17"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Що стосується відповіді заступника керівника </w:t>
      </w:r>
      <w:r w:rsidRPr="00A77628">
        <w:rPr>
          <w:rFonts w:ascii="Times New Roman" w:hAnsi="Times New Roman"/>
          <w:sz w:val="28"/>
          <w:szCs w:val="28"/>
        </w:rPr>
        <w:t>Херсонської окружної прокуратури</w:t>
      </w:r>
      <w:r>
        <w:rPr>
          <w:rFonts w:ascii="Times New Roman" w:hAnsi="Times New Roman"/>
          <w:sz w:val="28"/>
          <w:szCs w:val="28"/>
        </w:rPr>
        <w:t xml:space="preserve"> від 22 вересня 2025 року, підготовленої прокурором </w:t>
      </w:r>
      <w:proofErr w:type="spellStart"/>
      <w:r>
        <w:rPr>
          <w:rFonts w:ascii="Times New Roman" w:hAnsi="Times New Roman"/>
          <w:sz w:val="28"/>
          <w:szCs w:val="28"/>
        </w:rPr>
        <w:t>Ганенком</w:t>
      </w:r>
      <w:proofErr w:type="spellEnd"/>
      <w:r>
        <w:rPr>
          <w:rFonts w:ascii="Times New Roman" w:hAnsi="Times New Roman"/>
          <w:sz w:val="28"/>
          <w:szCs w:val="28"/>
        </w:rPr>
        <w:t xml:space="preserve"> І.С., то у ній роз’яснюється чинність ухвали слідчого судді Херсонського міського суду від 29 липня 2025 року, якою </w:t>
      </w:r>
      <w:r w:rsidRPr="009B0A17">
        <w:rPr>
          <w:rFonts w:ascii="Times New Roman" w:hAnsi="Times New Roman"/>
          <w:sz w:val="28"/>
          <w:szCs w:val="28"/>
        </w:rPr>
        <w:t xml:space="preserve">відмовлено у задоволенні скарги </w:t>
      </w:r>
      <w:r w:rsidR="00F8258D">
        <w:rPr>
          <w:rFonts w:ascii="Times New Roman" w:hAnsi="Times New Roman"/>
          <w:sz w:val="28"/>
          <w:szCs w:val="28"/>
        </w:rPr>
        <w:t xml:space="preserve">ОСОБА_1 </w:t>
      </w:r>
      <w:r w:rsidRPr="009B0A17">
        <w:rPr>
          <w:rFonts w:ascii="Times New Roman" w:hAnsi="Times New Roman"/>
          <w:sz w:val="28"/>
          <w:szCs w:val="28"/>
        </w:rPr>
        <w:t xml:space="preserve">на постанову начальника </w:t>
      </w:r>
      <w:r>
        <w:rPr>
          <w:rFonts w:ascii="Times New Roman" w:hAnsi="Times New Roman"/>
          <w:sz w:val="28"/>
          <w:szCs w:val="28"/>
        </w:rPr>
        <w:t>СД</w:t>
      </w:r>
      <w:r w:rsidRPr="009B0A17">
        <w:rPr>
          <w:rFonts w:ascii="Times New Roman" w:hAnsi="Times New Roman"/>
          <w:sz w:val="28"/>
          <w:szCs w:val="28"/>
        </w:rPr>
        <w:t xml:space="preserve"> ХРУП ГУНП в Херсонській області від 12</w:t>
      </w:r>
      <w:r>
        <w:rPr>
          <w:rFonts w:ascii="Times New Roman" w:hAnsi="Times New Roman"/>
          <w:sz w:val="28"/>
          <w:szCs w:val="28"/>
        </w:rPr>
        <w:t xml:space="preserve"> грудня </w:t>
      </w:r>
      <w:r w:rsidRPr="009B0A17">
        <w:rPr>
          <w:rFonts w:ascii="Times New Roman" w:hAnsi="Times New Roman"/>
          <w:sz w:val="28"/>
          <w:szCs w:val="28"/>
        </w:rPr>
        <w:t>2024</w:t>
      </w:r>
      <w:r>
        <w:rPr>
          <w:rFonts w:ascii="Times New Roman" w:hAnsi="Times New Roman"/>
          <w:sz w:val="28"/>
          <w:szCs w:val="28"/>
        </w:rPr>
        <w:t xml:space="preserve"> року</w:t>
      </w:r>
      <w:r w:rsidRPr="009B0A17">
        <w:rPr>
          <w:rFonts w:ascii="Times New Roman" w:hAnsi="Times New Roman"/>
          <w:sz w:val="28"/>
          <w:szCs w:val="28"/>
        </w:rPr>
        <w:t xml:space="preserve"> про відмову у визн</w:t>
      </w:r>
      <w:r>
        <w:rPr>
          <w:rFonts w:ascii="Times New Roman" w:hAnsi="Times New Roman"/>
          <w:sz w:val="28"/>
          <w:szCs w:val="28"/>
        </w:rPr>
        <w:t xml:space="preserve">анні його потерпілим у кримінальному провадженні </w:t>
      </w:r>
      <w:r w:rsidRPr="009B0A17">
        <w:rPr>
          <w:rFonts w:ascii="Times New Roman" w:hAnsi="Times New Roman"/>
          <w:sz w:val="28"/>
          <w:szCs w:val="28"/>
        </w:rPr>
        <w:t>№</w:t>
      </w:r>
      <w:r>
        <w:rPr>
          <w:rFonts w:ascii="Times New Roman" w:hAnsi="Times New Roman"/>
          <w:sz w:val="28"/>
          <w:szCs w:val="28"/>
        </w:rPr>
        <w:t> </w:t>
      </w:r>
      <w:r w:rsidR="00E34E3E">
        <w:rPr>
          <w:rFonts w:ascii="Times New Roman" w:hAnsi="Times New Roman"/>
          <w:sz w:val="28"/>
          <w:szCs w:val="28"/>
        </w:rPr>
        <w:t>(конфіденційна інформація)</w:t>
      </w:r>
      <w:r w:rsidR="00E34E3E" w:rsidRPr="00A77628">
        <w:rPr>
          <w:rFonts w:ascii="Times New Roman" w:hAnsi="Times New Roman"/>
          <w:sz w:val="28"/>
          <w:szCs w:val="28"/>
        </w:rPr>
        <w:t xml:space="preserve"> </w:t>
      </w:r>
      <w:r>
        <w:rPr>
          <w:rFonts w:ascii="Times New Roman" w:hAnsi="Times New Roman"/>
          <w:sz w:val="28"/>
          <w:szCs w:val="28"/>
        </w:rPr>
        <w:t>у зв’язку з відмовою у відкритті апеляційного провадження</w:t>
      </w:r>
      <w:r w:rsidR="00FD2CED">
        <w:rPr>
          <w:rFonts w:ascii="Times New Roman" w:hAnsi="Times New Roman"/>
          <w:sz w:val="28"/>
          <w:szCs w:val="28"/>
        </w:rPr>
        <w:t xml:space="preserve"> за скаргою останнього</w:t>
      </w:r>
      <w:r>
        <w:rPr>
          <w:rFonts w:ascii="Times New Roman" w:hAnsi="Times New Roman"/>
          <w:sz w:val="28"/>
          <w:szCs w:val="28"/>
        </w:rPr>
        <w:t>.</w:t>
      </w:r>
      <w:r w:rsidR="00FD2CED">
        <w:rPr>
          <w:rFonts w:ascii="Times New Roman" w:hAnsi="Times New Roman"/>
          <w:sz w:val="28"/>
          <w:szCs w:val="28"/>
        </w:rPr>
        <w:t xml:space="preserve"> Стосовно </w:t>
      </w:r>
      <w:r w:rsidR="00FD2CED" w:rsidRPr="00FD2CED">
        <w:rPr>
          <w:rFonts w:ascii="Times New Roman" w:hAnsi="Times New Roman"/>
          <w:sz w:val="28"/>
          <w:szCs w:val="28"/>
        </w:rPr>
        <w:t>втрат</w:t>
      </w:r>
      <w:r w:rsidR="00FD2CED">
        <w:rPr>
          <w:rFonts w:ascii="Times New Roman" w:hAnsi="Times New Roman"/>
          <w:sz w:val="28"/>
          <w:szCs w:val="28"/>
        </w:rPr>
        <w:t>и</w:t>
      </w:r>
      <w:r w:rsidR="00FD2CED" w:rsidRPr="00FD2CED">
        <w:rPr>
          <w:rFonts w:ascii="Times New Roman" w:hAnsi="Times New Roman"/>
          <w:sz w:val="28"/>
          <w:szCs w:val="28"/>
        </w:rPr>
        <w:t xml:space="preserve"> речового доказу з матеріалів кримінального провадження №</w:t>
      </w:r>
      <w:r w:rsidR="00FD2CED">
        <w:rPr>
          <w:rFonts w:ascii="Times New Roman" w:hAnsi="Times New Roman"/>
          <w:sz w:val="28"/>
          <w:szCs w:val="28"/>
        </w:rPr>
        <w:t> </w:t>
      </w:r>
      <w:r w:rsidR="00E34E3E">
        <w:rPr>
          <w:rFonts w:ascii="Times New Roman" w:hAnsi="Times New Roman"/>
          <w:sz w:val="28"/>
          <w:szCs w:val="28"/>
        </w:rPr>
        <w:t>(конфіденційна інформація)</w:t>
      </w:r>
      <w:r w:rsidR="00FD2CED">
        <w:rPr>
          <w:rFonts w:ascii="Times New Roman" w:hAnsi="Times New Roman"/>
          <w:sz w:val="28"/>
          <w:szCs w:val="28"/>
        </w:rPr>
        <w:t xml:space="preserve">, то зазначене підтверджується матеріалами проведеного службового розслідування та </w:t>
      </w:r>
      <w:r w:rsidR="00FD2CED" w:rsidRPr="00FD2CED">
        <w:rPr>
          <w:rFonts w:ascii="Times New Roman" w:hAnsi="Times New Roman"/>
          <w:sz w:val="28"/>
          <w:szCs w:val="28"/>
        </w:rPr>
        <w:t>внесен</w:t>
      </w:r>
      <w:r w:rsidR="00102016">
        <w:rPr>
          <w:rFonts w:ascii="Times New Roman" w:hAnsi="Times New Roman"/>
          <w:sz w:val="28"/>
          <w:szCs w:val="28"/>
        </w:rPr>
        <w:t>и</w:t>
      </w:r>
      <w:r w:rsidR="00FD2CED">
        <w:rPr>
          <w:rFonts w:ascii="Times New Roman" w:hAnsi="Times New Roman"/>
          <w:sz w:val="28"/>
          <w:szCs w:val="28"/>
        </w:rPr>
        <w:t>м</w:t>
      </w:r>
      <w:r w:rsidR="00102016">
        <w:rPr>
          <w:rFonts w:ascii="Times New Roman" w:hAnsi="Times New Roman"/>
          <w:sz w:val="28"/>
          <w:szCs w:val="28"/>
        </w:rPr>
        <w:t>и</w:t>
      </w:r>
      <w:r w:rsidR="00FD2CED" w:rsidRPr="00FD2CED">
        <w:rPr>
          <w:rFonts w:ascii="Times New Roman" w:hAnsi="Times New Roman"/>
          <w:sz w:val="28"/>
          <w:szCs w:val="28"/>
        </w:rPr>
        <w:t xml:space="preserve"> відомост</w:t>
      </w:r>
      <w:r w:rsidR="00102016">
        <w:rPr>
          <w:rFonts w:ascii="Times New Roman" w:hAnsi="Times New Roman"/>
          <w:sz w:val="28"/>
          <w:szCs w:val="28"/>
        </w:rPr>
        <w:t>ями</w:t>
      </w:r>
      <w:r w:rsidR="00FD2CED" w:rsidRPr="00FD2CED">
        <w:rPr>
          <w:rFonts w:ascii="Times New Roman" w:hAnsi="Times New Roman"/>
          <w:sz w:val="28"/>
          <w:szCs w:val="28"/>
        </w:rPr>
        <w:t xml:space="preserve"> до </w:t>
      </w:r>
      <w:r w:rsidR="00FD2CED">
        <w:rPr>
          <w:rFonts w:ascii="Times New Roman" w:hAnsi="Times New Roman"/>
          <w:sz w:val="28"/>
          <w:szCs w:val="28"/>
        </w:rPr>
        <w:t>ЄРДР за</w:t>
      </w:r>
      <w:r w:rsidR="00FD2CED" w:rsidRPr="00FD2CED">
        <w:rPr>
          <w:rFonts w:ascii="Times New Roman" w:hAnsi="Times New Roman"/>
          <w:sz w:val="28"/>
          <w:szCs w:val="28"/>
        </w:rPr>
        <w:t xml:space="preserve"> №</w:t>
      </w:r>
      <w:r w:rsidR="00FD2CED">
        <w:rPr>
          <w:rFonts w:ascii="Times New Roman" w:hAnsi="Times New Roman"/>
          <w:sz w:val="28"/>
          <w:szCs w:val="28"/>
        </w:rPr>
        <w:t> </w:t>
      </w:r>
      <w:r w:rsidR="00E34E3E">
        <w:rPr>
          <w:rFonts w:ascii="Times New Roman" w:hAnsi="Times New Roman"/>
          <w:sz w:val="28"/>
          <w:szCs w:val="28"/>
        </w:rPr>
        <w:t>(конфіденційна інформація)</w:t>
      </w:r>
      <w:r w:rsidR="00E34E3E" w:rsidRPr="00A77628">
        <w:rPr>
          <w:rFonts w:ascii="Times New Roman" w:hAnsi="Times New Roman"/>
          <w:sz w:val="28"/>
          <w:szCs w:val="28"/>
        </w:rPr>
        <w:t xml:space="preserve"> </w:t>
      </w:r>
      <w:r w:rsidR="00FD2CED" w:rsidRPr="00FD2CED">
        <w:rPr>
          <w:rFonts w:ascii="Times New Roman" w:hAnsi="Times New Roman"/>
          <w:sz w:val="28"/>
          <w:szCs w:val="28"/>
        </w:rPr>
        <w:t xml:space="preserve">від </w:t>
      </w:r>
      <w:r w:rsidR="00E34E3E">
        <w:rPr>
          <w:rFonts w:ascii="Times New Roman" w:hAnsi="Times New Roman"/>
          <w:sz w:val="28"/>
          <w:szCs w:val="28"/>
        </w:rPr>
        <w:br/>
      </w:r>
      <w:r w:rsidR="00FD2CED" w:rsidRPr="00FD2CED">
        <w:rPr>
          <w:rFonts w:ascii="Times New Roman" w:hAnsi="Times New Roman"/>
          <w:sz w:val="28"/>
          <w:szCs w:val="28"/>
        </w:rPr>
        <w:t>25</w:t>
      </w:r>
      <w:r w:rsidR="00FD2CED">
        <w:rPr>
          <w:rFonts w:ascii="Times New Roman" w:hAnsi="Times New Roman"/>
          <w:sz w:val="28"/>
          <w:szCs w:val="28"/>
        </w:rPr>
        <w:t xml:space="preserve"> лютого </w:t>
      </w:r>
      <w:r w:rsidR="00FD2CED" w:rsidRPr="00FD2CED">
        <w:rPr>
          <w:rFonts w:ascii="Times New Roman" w:hAnsi="Times New Roman"/>
          <w:sz w:val="28"/>
          <w:szCs w:val="28"/>
        </w:rPr>
        <w:t>2021</w:t>
      </w:r>
      <w:r w:rsidR="00FD2CED">
        <w:rPr>
          <w:rFonts w:ascii="Times New Roman" w:hAnsi="Times New Roman"/>
          <w:sz w:val="28"/>
          <w:szCs w:val="28"/>
        </w:rPr>
        <w:t xml:space="preserve"> року</w:t>
      </w:r>
      <w:r w:rsidR="00FD2CED" w:rsidRPr="00FD2CED">
        <w:rPr>
          <w:rFonts w:ascii="Times New Roman" w:hAnsi="Times New Roman"/>
          <w:sz w:val="28"/>
          <w:szCs w:val="28"/>
        </w:rPr>
        <w:t xml:space="preserve"> за ч</w:t>
      </w:r>
      <w:r w:rsidR="00FD2CED">
        <w:rPr>
          <w:rFonts w:ascii="Times New Roman" w:hAnsi="Times New Roman"/>
          <w:sz w:val="28"/>
          <w:szCs w:val="28"/>
        </w:rPr>
        <w:t>астиною першою</w:t>
      </w:r>
      <w:r w:rsidR="00FD2CED" w:rsidRPr="00FD2CED">
        <w:rPr>
          <w:rFonts w:ascii="Times New Roman" w:hAnsi="Times New Roman"/>
          <w:sz w:val="28"/>
          <w:szCs w:val="28"/>
        </w:rPr>
        <w:t xml:space="preserve"> ст</w:t>
      </w:r>
      <w:r w:rsidR="00FD2CED">
        <w:rPr>
          <w:rFonts w:ascii="Times New Roman" w:hAnsi="Times New Roman"/>
          <w:sz w:val="28"/>
          <w:szCs w:val="28"/>
        </w:rPr>
        <w:t>атті</w:t>
      </w:r>
      <w:r w:rsidR="00FD2CED" w:rsidRPr="00FD2CED">
        <w:rPr>
          <w:rFonts w:ascii="Times New Roman" w:hAnsi="Times New Roman"/>
          <w:sz w:val="28"/>
          <w:szCs w:val="28"/>
        </w:rPr>
        <w:t xml:space="preserve"> 367 КК України</w:t>
      </w:r>
      <w:r w:rsidR="00FD2CED">
        <w:rPr>
          <w:rFonts w:ascii="Times New Roman" w:hAnsi="Times New Roman"/>
          <w:sz w:val="28"/>
          <w:szCs w:val="28"/>
        </w:rPr>
        <w:t xml:space="preserve">, </w:t>
      </w:r>
      <w:r w:rsidR="00102016">
        <w:rPr>
          <w:rFonts w:ascii="Times New Roman" w:hAnsi="Times New Roman"/>
          <w:sz w:val="28"/>
          <w:szCs w:val="28"/>
        </w:rPr>
        <w:t xml:space="preserve">досудове розслідування у </w:t>
      </w:r>
      <w:r w:rsidR="00FD2CED">
        <w:rPr>
          <w:rFonts w:ascii="Times New Roman" w:hAnsi="Times New Roman"/>
          <w:sz w:val="28"/>
          <w:szCs w:val="28"/>
        </w:rPr>
        <w:t>як</w:t>
      </w:r>
      <w:r w:rsidR="00102016">
        <w:rPr>
          <w:rFonts w:ascii="Times New Roman" w:hAnsi="Times New Roman"/>
          <w:sz w:val="28"/>
          <w:szCs w:val="28"/>
        </w:rPr>
        <w:t>ому</w:t>
      </w:r>
      <w:r w:rsidR="00FD2CED">
        <w:rPr>
          <w:rFonts w:ascii="Times New Roman" w:hAnsi="Times New Roman"/>
          <w:sz w:val="28"/>
          <w:szCs w:val="28"/>
        </w:rPr>
        <w:t xml:space="preserve"> наразі триває.</w:t>
      </w:r>
    </w:p>
    <w:p w14:paraId="14F0EF0B" w14:textId="43CC471F" w:rsidR="00FD2CED" w:rsidRDefault="00FD2CED"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Відомості про оскарження цієї відповіді у </w:t>
      </w:r>
      <w:r w:rsidRPr="00FD2CED">
        <w:rPr>
          <w:rFonts w:ascii="Times New Roman" w:hAnsi="Times New Roman"/>
          <w:sz w:val="28"/>
          <w:szCs w:val="28"/>
        </w:rPr>
        <w:t>порядку, передбачен</w:t>
      </w:r>
      <w:r>
        <w:rPr>
          <w:rFonts w:ascii="Times New Roman" w:hAnsi="Times New Roman"/>
          <w:sz w:val="28"/>
          <w:szCs w:val="28"/>
        </w:rPr>
        <w:t>ому</w:t>
      </w:r>
      <w:r w:rsidRPr="00FD2CED">
        <w:rPr>
          <w:rFonts w:ascii="Times New Roman" w:hAnsi="Times New Roman"/>
          <w:sz w:val="28"/>
          <w:szCs w:val="28"/>
        </w:rPr>
        <w:t xml:space="preserve"> стат</w:t>
      </w:r>
      <w:r>
        <w:rPr>
          <w:rFonts w:ascii="Times New Roman" w:hAnsi="Times New Roman"/>
          <w:sz w:val="28"/>
          <w:szCs w:val="28"/>
        </w:rPr>
        <w:t>тями</w:t>
      </w:r>
      <w:r w:rsidRPr="00FD2CED">
        <w:rPr>
          <w:rFonts w:ascii="Times New Roman" w:hAnsi="Times New Roman"/>
          <w:sz w:val="28"/>
          <w:szCs w:val="28"/>
        </w:rPr>
        <w:t xml:space="preserve"> 303-307 К</w:t>
      </w:r>
      <w:r>
        <w:rPr>
          <w:rFonts w:ascii="Times New Roman" w:hAnsi="Times New Roman"/>
          <w:sz w:val="28"/>
          <w:szCs w:val="28"/>
        </w:rPr>
        <w:t>ПК України, скаржником не зазначен</w:t>
      </w:r>
      <w:r w:rsidR="00102016">
        <w:rPr>
          <w:rFonts w:ascii="Times New Roman" w:hAnsi="Times New Roman"/>
          <w:sz w:val="28"/>
          <w:szCs w:val="28"/>
        </w:rPr>
        <w:t>і</w:t>
      </w:r>
      <w:r>
        <w:rPr>
          <w:rFonts w:ascii="Times New Roman" w:hAnsi="Times New Roman"/>
          <w:sz w:val="28"/>
          <w:szCs w:val="28"/>
        </w:rPr>
        <w:t xml:space="preserve"> та відповідні документи до скарги не долучені.</w:t>
      </w:r>
    </w:p>
    <w:p w14:paraId="4FB816AD" w14:textId="7CE74E99" w:rsidR="00AF2741" w:rsidRPr="00A77628" w:rsidRDefault="00D57988"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Окрім того, дода</w:t>
      </w:r>
      <w:r w:rsidR="00FD2CED">
        <w:rPr>
          <w:rFonts w:ascii="Times New Roman" w:hAnsi="Times New Roman"/>
          <w:sz w:val="28"/>
          <w:szCs w:val="28"/>
        </w:rPr>
        <w:t>тки</w:t>
      </w:r>
      <w:r w:rsidRPr="00A77628">
        <w:rPr>
          <w:rFonts w:ascii="Times New Roman" w:hAnsi="Times New Roman"/>
          <w:sz w:val="28"/>
          <w:szCs w:val="28"/>
        </w:rPr>
        <w:t xml:space="preserve"> до скарги не містять відомостей якими підтверджено, що заявни</w:t>
      </w:r>
      <w:r w:rsidR="00272122">
        <w:rPr>
          <w:rFonts w:ascii="Times New Roman" w:hAnsi="Times New Roman"/>
          <w:sz w:val="28"/>
          <w:szCs w:val="28"/>
        </w:rPr>
        <w:t>к</w:t>
      </w:r>
      <w:r w:rsidRPr="00A77628">
        <w:rPr>
          <w:rFonts w:ascii="Times New Roman" w:hAnsi="Times New Roman"/>
          <w:sz w:val="28"/>
          <w:szCs w:val="28"/>
        </w:rPr>
        <w:t xml:space="preserve"> оскаржи</w:t>
      </w:r>
      <w:r w:rsidR="00E56F12">
        <w:rPr>
          <w:rFonts w:ascii="Times New Roman" w:hAnsi="Times New Roman"/>
          <w:sz w:val="28"/>
          <w:szCs w:val="28"/>
        </w:rPr>
        <w:t>в</w:t>
      </w:r>
      <w:r w:rsidRPr="00A77628">
        <w:rPr>
          <w:rFonts w:ascii="Times New Roman" w:hAnsi="Times New Roman"/>
          <w:sz w:val="28"/>
          <w:szCs w:val="28"/>
        </w:rPr>
        <w:t xml:space="preserve"> дії прокурора до прокур</w:t>
      </w:r>
      <w:r w:rsidR="00D565C0" w:rsidRPr="00A77628">
        <w:rPr>
          <w:rFonts w:ascii="Times New Roman" w:hAnsi="Times New Roman"/>
          <w:sz w:val="28"/>
          <w:szCs w:val="28"/>
        </w:rPr>
        <w:t>ора</w:t>
      </w:r>
      <w:r w:rsidR="00851C36" w:rsidRPr="00A77628">
        <w:rPr>
          <w:rFonts w:ascii="Times New Roman" w:hAnsi="Times New Roman"/>
          <w:sz w:val="28"/>
          <w:szCs w:val="28"/>
        </w:rPr>
        <w:t xml:space="preserve"> вищого рівня</w:t>
      </w:r>
      <w:r w:rsidR="00D565C0" w:rsidRPr="00A77628">
        <w:rPr>
          <w:rFonts w:ascii="Times New Roman" w:hAnsi="Times New Roman"/>
          <w:sz w:val="28"/>
          <w:szCs w:val="28"/>
        </w:rPr>
        <w:t>, і яким було встановлено не</w:t>
      </w:r>
      <w:r w:rsidRPr="00A77628">
        <w:rPr>
          <w:rFonts w:ascii="Times New Roman" w:hAnsi="Times New Roman"/>
          <w:sz w:val="28"/>
          <w:szCs w:val="28"/>
        </w:rPr>
        <w:t xml:space="preserve">повноту вжитих саме </w:t>
      </w:r>
      <w:proofErr w:type="spellStart"/>
      <w:r w:rsidR="00272122" w:rsidRPr="00A77628">
        <w:rPr>
          <w:rFonts w:ascii="Times New Roman" w:hAnsi="Times New Roman"/>
          <w:sz w:val="28"/>
          <w:szCs w:val="28"/>
        </w:rPr>
        <w:t>Г</w:t>
      </w:r>
      <w:r w:rsidR="00272122">
        <w:rPr>
          <w:rFonts w:ascii="Times New Roman" w:hAnsi="Times New Roman"/>
          <w:sz w:val="28"/>
          <w:szCs w:val="28"/>
        </w:rPr>
        <w:t>аненком</w:t>
      </w:r>
      <w:proofErr w:type="spellEnd"/>
      <w:r w:rsidR="00272122">
        <w:rPr>
          <w:rFonts w:ascii="Times New Roman" w:hAnsi="Times New Roman"/>
          <w:sz w:val="28"/>
          <w:szCs w:val="28"/>
        </w:rPr>
        <w:t xml:space="preserve"> </w:t>
      </w:r>
      <w:r w:rsidR="00272122" w:rsidRPr="00A77628">
        <w:rPr>
          <w:rFonts w:ascii="Times New Roman" w:hAnsi="Times New Roman"/>
          <w:sz w:val="28"/>
          <w:szCs w:val="28"/>
        </w:rPr>
        <w:t>І.</w:t>
      </w:r>
      <w:r w:rsidR="00272122">
        <w:rPr>
          <w:rFonts w:ascii="Times New Roman" w:hAnsi="Times New Roman"/>
          <w:sz w:val="28"/>
          <w:szCs w:val="28"/>
        </w:rPr>
        <w:t>С</w:t>
      </w:r>
      <w:r w:rsidR="00503117" w:rsidRPr="00A77628">
        <w:rPr>
          <w:rFonts w:ascii="Times New Roman" w:hAnsi="Times New Roman"/>
          <w:sz w:val="28"/>
          <w:szCs w:val="28"/>
        </w:rPr>
        <w:t xml:space="preserve">. </w:t>
      </w:r>
      <w:r w:rsidRPr="00A77628">
        <w:rPr>
          <w:rFonts w:ascii="Times New Roman" w:hAnsi="Times New Roman"/>
          <w:sz w:val="28"/>
          <w:szCs w:val="28"/>
        </w:rPr>
        <w:t>заходів щодо належ</w:t>
      </w:r>
      <w:r w:rsidR="00595D3B" w:rsidRPr="00A77628">
        <w:rPr>
          <w:rFonts w:ascii="Times New Roman" w:hAnsi="Times New Roman"/>
          <w:sz w:val="28"/>
          <w:szCs w:val="28"/>
        </w:rPr>
        <w:t xml:space="preserve">ного </w:t>
      </w:r>
      <w:r w:rsidR="00C23748" w:rsidRPr="00A77628">
        <w:rPr>
          <w:rFonts w:ascii="Times New Roman" w:hAnsi="Times New Roman"/>
          <w:sz w:val="28"/>
          <w:szCs w:val="28"/>
        </w:rPr>
        <w:t>до</w:t>
      </w:r>
      <w:r w:rsidR="00503117" w:rsidRPr="00A77628">
        <w:rPr>
          <w:rFonts w:ascii="Times New Roman" w:hAnsi="Times New Roman"/>
          <w:sz w:val="28"/>
          <w:szCs w:val="28"/>
        </w:rPr>
        <w:t xml:space="preserve">судового розслідування </w:t>
      </w:r>
      <w:r w:rsidR="00851C36" w:rsidRPr="00A77628">
        <w:rPr>
          <w:rFonts w:ascii="Times New Roman" w:hAnsi="Times New Roman"/>
          <w:sz w:val="28"/>
          <w:szCs w:val="28"/>
        </w:rPr>
        <w:t>кримінально</w:t>
      </w:r>
      <w:r w:rsidR="00272122">
        <w:rPr>
          <w:rFonts w:ascii="Times New Roman" w:hAnsi="Times New Roman"/>
          <w:sz w:val="28"/>
          <w:szCs w:val="28"/>
        </w:rPr>
        <w:t>го</w:t>
      </w:r>
      <w:r w:rsidR="00851C36" w:rsidRPr="00A77628">
        <w:rPr>
          <w:rFonts w:ascii="Times New Roman" w:hAnsi="Times New Roman"/>
          <w:sz w:val="28"/>
          <w:szCs w:val="28"/>
        </w:rPr>
        <w:t xml:space="preserve"> пр</w:t>
      </w:r>
      <w:r w:rsidR="00272122">
        <w:rPr>
          <w:rFonts w:ascii="Times New Roman" w:hAnsi="Times New Roman"/>
          <w:sz w:val="28"/>
          <w:szCs w:val="28"/>
        </w:rPr>
        <w:t>о</w:t>
      </w:r>
      <w:r w:rsidR="00851C36" w:rsidRPr="00A77628">
        <w:rPr>
          <w:rFonts w:ascii="Times New Roman" w:hAnsi="Times New Roman"/>
          <w:sz w:val="28"/>
          <w:szCs w:val="28"/>
        </w:rPr>
        <w:t>в</w:t>
      </w:r>
      <w:r w:rsidR="00272122">
        <w:rPr>
          <w:rFonts w:ascii="Times New Roman" w:hAnsi="Times New Roman"/>
          <w:sz w:val="28"/>
          <w:szCs w:val="28"/>
        </w:rPr>
        <w:t>адження</w:t>
      </w:r>
      <w:r w:rsidR="00586F94" w:rsidRPr="00A77628">
        <w:rPr>
          <w:rFonts w:ascii="Times New Roman" w:hAnsi="Times New Roman"/>
          <w:sz w:val="28"/>
          <w:szCs w:val="28"/>
        </w:rPr>
        <w:t>.</w:t>
      </w:r>
    </w:p>
    <w:p w14:paraId="644ADB17" w14:textId="7932789A" w:rsidR="00F50590" w:rsidRPr="00A77628" w:rsidRDefault="00F50590" w:rsidP="002A0139">
      <w:pPr>
        <w:spacing w:after="0" w:line="240" w:lineRule="auto"/>
        <w:ind w:firstLine="567"/>
        <w:jc w:val="both"/>
        <w:rPr>
          <w:rFonts w:ascii="Times New Roman" w:hAnsi="Times New Roman"/>
          <w:color w:val="000000"/>
          <w:sz w:val="28"/>
          <w:szCs w:val="28"/>
          <w:shd w:val="clear" w:color="auto" w:fill="FFFFFF"/>
        </w:rPr>
      </w:pPr>
      <w:r w:rsidRPr="00A77628">
        <w:rPr>
          <w:rFonts w:ascii="Times New Roman" w:hAnsi="Times New Roman"/>
          <w:sz w:val="28"/>
          <w:szCs w:val="28"/>
          <w:shd w:val="clear" w:color="auto" w:fill="FFFFFF"/>
        </w:rPr>
        <w:t>Зважаючи на викладене, твердження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w:t>
      </w:r>
      <w:r w:rsidR="00272122">
        <w:rPr>
          <w:rFonts w:ascii="Times New Roman" w:hAnsi="Times New Roman"/>
          <w:sz w:val="28"/>
          <w:szCs w:val="28"/>
          <w:shd w:val="clear" w:color="auto" w:fill="FFFFFF"/>
        </w:rPr>
        <w:t>допущенні</w:t>
      </w:r>
      <w:r w:rsidRPr="00A77628">
        <w:rPr>
          <w:rFonts w:ascii="Times New Roman" w:hAnsi="Times New Roman"/>
          <w:sz w:val="28"/>
          <w:szCs w:val="28"/>
          <w:shd w:val="clear" w:color="auto" w:fill="FFFFFF"/>
        </w:rPr>
        <w:t xml:space="preserve"> </w:t>
      </w:r>
      <w:r w:rsidRPr="00A77628">
        <w:rPr>
          <w:rFonts w:ascii="Times New Roman" w:hAnsi="Times New Roman"/>
          <w:sz w:val="28"/>
          <w:szCs w:val="28"/>
        </w:rPr>
        <w:t>прокурором</w:t>
      </w:r>
      <w:r w:rsidR="003C5C19" w:rsidRPr="00A77628">
        <w:rPr>
          <w:rFonts w:ascii="Times New Roman" w:hAnsi="Times New Roman"/>
          <w:sz w:val="28"/>
          <w:szCs w:val="28"/>
        </w:rPr>
        <w:t xml:space="preserve"> </w:t>
      </w:r>
      <w:proofErr w:type="spellStart"/>
      <w:r w:rsidR="00272122" w:rsidRPr="00A77628">
        <w:rPr>
          <w:rFonts w:ascii="Times New Roman" w:hAnsi="Times New Roman"/>
          <w:sz w:val="28"/>
          <w:szCs w:val="28"/>
        </w:rPr>
        <w:t>Г</w:t>
      </w:r>
      <w:r w:rsidR="00272122">
        <w:rPr>
          <w:rFonts w:ascii="Times New Roman" w:hAnsi="Times New Roman"/>
          <w:sz w:val="28"/>
          <w:szCs w:val="28"/>
        </w:rPr>
        <w:t>аненком</w:t>
      </w:r>
      <w:proofErr w:type="spellEnd"/>
      <w:r w:rsidR="00272122">
        <w:rPr>
          <w:rFonts w:ascii="Times New Roman" w:hAnsi="Times New Roman"/>
          <w:sz w:val="28"/>
          <w:szCs w:val="28"/>
        </w:rPr>
        <w:t xml:space="preserve"> </w:t>
      </w:r>
      <w:r w:rsidR="00272122" w:rsidRPr="00A77628">
        <w:rPr>
          <w:rFonts w:ascii="Times New Roman" w:hAnsi="Times New Roman"/>
          <w:sz w:val="28"/>
          <w:szCs w:val="28"/>
        </w:rPr>
        <w:t>І.</w:t>
      </w:r>
      <w:r w:rsidR="00272122">
        <w:rPr>
          <w:rFonts w:ascii="Times New Roman" w:hAnsi="Times New Roman"/>
          <w:sz w:val="28"/>
          <w:szCs w:val="28"/>
        </w:rPr>
        <w:t>С</w:t>
      </w:r>
      <w:r w:rsidR="00851C36" w:rsidRPr="00A77628">
        <w:rPr>
          <w:rFonts w:ascii="Times New Roman" w:hAnsi="Times New Roman"/>
          <w:sz w:val="28"/>
          <w:szCs w:val="28"/>
        </w:rPr>
        <w:t xml:space="preserve">. </w:t>
      </w:r>
      <w:r w:rsidR="00272122">
        <w:rPr>
          <w:rFonts w:ascii="Times New Roman" w:hAnsi="Times New Roman"/>
          <w:sz w:val="28"/>
          <w:szCs w:val="28"/>
          <w:shd w:val="clear" w:color="auto" w:fill="FFFFFF"/>
        </w:rPr>
        <w:t>порушення</w:t>
      </w:r>
      <w:r w:rsidRPr="00A77628">
        <w:rPr>
          <w:rFonts w:ascii="Times New Roman" w:hAnsi="Times New Roman"/>
          <w:sz w:val="28"/>
          <w:szCs w:val="28"/>
          <w:shd w:val="clear" w:color="auto" w:fill="FFFFFF"/>
        </w:rPr>
        <w:t xml:space="preserve"> </w:t>
      </w:r>
      <w:r w:rsidRPr="00A77628">
        <w:rPr>
          <w:rFonts w:ascii="Times New Roman" w:hAnsi="Times New Roman"/>
          <w:color w:val="000000"/>
          <w:sz w:val="28"/>
          <w:szCs w:val="28"/>
          <w:shd w:val="clear" w:color="auto" w:fill="FFFFFF"/>
        </w:rPr>
        <w:t xml:space="preserve">є </w:t>
      </w:r>
      <w:r w:rsidR="00272122">
        <w:rPr>
          <w:rFonts w:ascii="Times New Roman" w:hAnsi="Times New Roman"/>
          <w:color w:val="000000"/>
          <w:sz w:val="28"/>
          <w:szCs w:val="28"/>
          <w:shd w:val="clear" w:color="auto" w:fill="FFFFFF"/>
        </w:rPr>
        <w:t xml:space="preserve">припущенням, тобто </w:t>
      </w:r>
      <w:r w:rsidRPr="00A77628">
        <w:rPr>
          <w:rFonts w:ascii="Times New Roman" w:hAnsi="Times New Roman"/>
          <w:color w:val="000000"/>
          <w:sz w:val="28"/>
          <w:szCs w:val="28"/>
          <w:shd w:val="clear" w:color="auto" w:fill="FFFFFF"/>
        </w:rPr>
        <w:t>суб’єктивн</w:t>
      </w:r>
      <w:r w:rsidR="00272122">
        <w:rPr>
          <w:rFonts w:ascii="Times New Roman" w:hAnsi="Times New Roman"/>
          <w:color w:val="000000"/>
          <w:sz w:val="28"/>
          <w:szCs w:val="28"/>
          <w:shd w:val="clear" w:color="auto" w:fill="FFFFFF"/>
        </w:rPr>
        <w:t>ою думкою</w:t>
      </w:r>
      <w:r w:rsidRPr="00A77628">
        <w:rPr>
          <w:rFonts w:ascii="Times New Roman" w:hAnsi="Times New Roman"/>
          <w:color w:val="000000"/>
          <w:sz w:val="28"/>
          <w:szCs w:val="28"/>
          <w:shd w:val="clear" w:color="auto" w:fill="FFFFFF"/>
        </w:rPr>
        <w:t xml:space="preserve">. </w:t>
      </w:r>
    </w:p>
    <w:p w14:paraId="26C3DEF1" w14:textId="0D80B22A"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lastRenderedPageBreak/>
        <w:t>Щодо доводів скаржни</w:t>
      </w:r>
      <w:r w:rsidR="00272122">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34C985F" w14:textId="77777777"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A5665C3" w14:textId="77777777" w:rsidR="00E56F12" w:rsidRDefault="00E56F12" w:rsidP="002A0139">
      <w:pPr>
        <w:spacing w:after="0" w:line="240" w:lineRule="auto"/>
        <w:ind w:firstLine="567"/>
        <w:jc w:val="both"/>
        <w:rPr>
          <w:rFonts w:ascii="Times New Roman" w:hAnsi="Times New Roman"/>
          <w:sz w:val="28"/>
          <w:szCs w:val="28"/>
          <w:shd w:val="clear" w:color="auto" w:fill="FFFFFF"/>
        </w:rPr>
      </w:pPr>
      <w:r w:rsidRPr="00E56F12">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6C7E3FAA" w14:textId="72B0DFCB" w:rsidR="00F50590" w:rsidRPr="00A77628" w:rsidRDefault="00F50590"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proofErr w:type="spellStart"/>
      <w:r w:rsidR="00851C36" w:rsidRPr="00A77628">
        <w:rPr>
          <w:rFonts w:ascii="Times New Roman" w:hAnsi="Times New Roman"/>
          <w:sz w:val="28"/>
          <w:szCs w:val="28"/>
          <w:shd w:val="clear" w:color="auto" w:fill="FFFFFF"/>
        </w:rPr>
        <w:t>Г</w:t>
      </w:r>
      <w:r w:rsidR="00E56F12">
        <w:rPr>
          <w:rFonts w:ascii="Times New Roman" w:hAnsi="Times New Roman"/>
          <w:sz w:val="28"/>
          <w:szCs w:val="28"/>
          <w:shd w:val="clear" w:color="auto" w:fill="FFFFFF"/>
        </w:rPr>
        <w:t>аненко</w:t>
      </w:r>
      <w:r w:rsidR="00851C36" w:rsidRPr="00A77628">
        <w:rPr>
          <w:rFonts w:ascii="Times New Roman" w:hAnsi="Times New Roman"/>
          <w:sz w:val="28"/>
          <w:szCs w:val="28"/>
          <w:shd w:val="clear" w:color="auto" w:fill="FFFFFF"/>
        </w:rPr>
        <w:t>м</w:t>
      </w:r>
      <w:proofErr w:type="spellEnd"/>
      <w:r w:rsidR="00851C36" w:rsidRPr="00A77628">
        <w:rPr>
          <w:rFonts w:ascii="Times New Roman" w:hAnsi="Times New Roman"/>
          <w:sz w:val="28"/>
          <w:szCs w:val="28"/>
          <w:shd w:val="clear" w:color="auto" w:fill="FFFFFF"/>
        </w:rPr>
        <w:t xml:space="preserve"> І</w:t>
      </w:r>
      <w:r w:rsidRPr="00A77628">
        <w:rPr>
          <w:rFonts w:ascii="Times New Roman" w:hAnsi="Times New Roman"/>
          <w:sz w:val="28"/>
          <w:szCs w:val="28"/>
          <w:shd w:val="clear" w:color="auto" w:fill="FFFFFF"/>
        </w:rPr>
        <w:t>.</w:t>
      </w:r>
      <w:r w:rsidR="00E56F12">
        <w:rPr>
          <w:rFonts w:ascii="Times New Roman" w:hAnsi="Times New Roman"/>
          <w:sz w:val="28"/>
          <w:szCs w:val="28"/>
          <w:shd w:val="clear" w:color="auto" w:fill="FFFFFF"/>
        </w:rPr>
        <w:t>С.</w:t>
      </w:r>
      <w:r w:rsidRPr="00A77628">
        <w:rPr>
          <w:rFonts w:ascii="Times New Roman" w:hAnsi="Times New Roman"/>
          <w:sz w:val="28"/>
          <w:szCs w:val="28"/>
          <w:shd w:val="clear" w:color="auto" w:fill="FFFFFF"/>
        </w:rPr>
        <w:t xml:space="preserve"> будь-якої із зазначених вище дій.</w:t>
      </w:r>
    </w:p>
    <w:p w14:paraId="19025D1A" w14:textId="3B78F38F" w:rsidR="00851C36" w:rsidRPr="00A77628" w:rsidRDefault="00586F94" w:rsidP="002A0139">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rPr>
        <w:t xml:space="preserve">На підставі викладеного, </w:t>
      </w:r>
      <w:r w:rsidR="006A2CB7" w:rsidRPr="00A77628">
        <w:rPr>
          <w:rFonts w:ascii="Times New Roman" w:hAnsi="Times New Roman"/>
          <w:sz w:val="28"/>
          <w:szCs w:val="28"/>
        </w:rPr>
        <w:t>як член Комісії, дійш</w:t>
      </w:r>
      <w:r w:rsidR="00851C36" w:rsidRPr="00A77628">
        <w:rPr>
          <w:rFonts w:ascii="Times New Roman" w:hAnsi="Times New Roman"/>
          <w:sz w:val="28"/>
          <w:szCs w:val="28"/>
        </w:rPr>
        <w:t>ла</w:t>
      </w:r>
      <w:r w:rsidR="006A2CB7" w:rsidRPr="00A77628">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E56F12" w:rsidRPr="00A77628">
        <w:rPr>
          <w:rFonts w:ascii="Times New Roman" w:hAnsi="Times New Roman"/>
          <w:sz w:val="28"/>
          <w:szCs w:val="28"/>
          <w:shd w:val="clear" w:color="auto" w:fill="FFFFFF"/>
        </w:rPr>
        <w:t>Г</w:t>
      </w:r>
      <w:r w:rsidR="00E56F12">
        <w:rPr>
          <w:rFonts w:ascii="Times New Roman" w:hAnsi="Times New Roman"/>
          <w:sz w:val="28"/>
          <w:szCs w:val="28"/>
          <w:shd w:val="clear" w:color="auto" w:fill="FFFFFF"/>
        </w:rPr>
        <w:t>аненко</w:t>
      </w:r>
      <w:r w:rsidR="00E56F12" w:rsidRPr="00A77628">
        <w:rPr>
          <w:rFonts w:ascii="Times New Roman" w:hAnsi="Times New Roman"/>
          <w:sz w:val="28"/>
          <w:szCs w:val="28"/>
          <w:shd w:val="clear" w:color="auto" w:fill="FFFFFF"/>
        </w:rPr>
        <w:t>м</w:t>
      </w:r>
      <w:proofErr w:type="spellEnd"/>
      <w:r w:rsidR="00E56F12" w:rsidRPr="00A77628">
        <w:rPr>
          <w:rFonts w:ascii="Times New Roman" w:hAnsi="Times New Roman"/>
          <w:sz w:val="28"/>
          <w:szCs w:val="28"/>
          <w:shd w:val="clear" w:color="auto" w:fill="FFFFFF"/>
        </w:rPr>
        <w:t xml:space="preserve"> І.</w:t>
      </w:r>
      <w:r w:rsidR="00E56F12">
        <w:rPr>
          <w:rFonts w:ascii="Times New Roman" w:hAnsi="Times New Roman"/>
          <w:sz w:val="28"/>
          <w:szCs w:val="28"/>
          <w:shd w:val="clear" w:color="auto" w:fill="FFFFFF"/>
        </w:rPr>
        <w:t>С</w:t>
      </w:r>
      <w:r w:rsidR="00851C36" w:rsidRPr="00A77628">
        <w:rPr>
          <w:rFonts w:ascii="Times New Roman" w:hAnsi="Times New Roman"/>
          <w:sz w:val="28"/>
          <w:szCs w:val="28"/>
          <w:shd w:val="clear" w:color="auto" w:fill="FFFFFF"/>
        </w:rPr>
        <w:t xml:space="preserve">. </w:t>
      </w:r>
    </w:p>
    <w:p w14:paraId="0E15711F" w14:textId="03E6784B" w:rsidR="003C1956" w:rsidRPr="00A77628" w:rsidRDefault="00EF224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К</w:t>
      </w:r>
      <w:r w:rsidR="00914691" w:rsidRPr="00A77628">
        <w:rPr>
          <w:rFonts w:ascii="Times New Roman" w:hAnsi="Times New Roman"/>
          <w:sz w:val="28"/>
          <w:szCs w:val="28"/>
        </w:rPr>
        <w:t>еруючись статтями 44</w:t>
      </w:r>
      <w:r w:rsidR="00F50590" w:rsidRPr="00A77628">
        <w:rPr>
          <w:rFonts w:ascii="Times New Roman" w:hAnsi="Times New Roman"/>
          <w:sz w:val="28"/>
          <w:szCs w:val="28"/>
        </w:rPr>
        <w:t> </w:t>
      </w:r>
      <w:r w:rsidR="00914691" w:rsidRPr="00A77628">
        <w:rPr>
          <w:rFonts w:ascii="Times New Roman" w:hAnsi="Times New Roman"/>
          <w:sz w:val="28"/>
          <w:szCs w:val="28"/>
        </w:rPr>
        <w:t>–</w:t>
      </w:r>
      <w:r w:rsidR="00F50590" w:rsidRPr="00A77628">
        <w:rPr>
          <w:rFonts w:ascii="Times New Roman" w:hAnsi="Times New Roman"/>
          <w:sz w:val="28"/>
          <w:szCs w:val="28"/>
        </w:rPr>
        <w:t> </w:t>
      </w:r>
      <w:r w:rsidR="00914691" w:rsidRPr="00A77628">
        <w:rPr>
          <w:rFonts w:ascii="Times New Roman" w:hAnsi="Times New Roman"/>
          <w:sz w:val="28"/>
          <w:szCs w:val="28"/>
        </w:rPr>
        <w:t xml:space="preserve">46 </w:t>
      </w:r>
      <w:r w:rsidR="00DE49BE" w:rsidRPr="00A77628">
        <w:rPr>
          <w:rFonts w:ascii="Times New Roman" w:hAnsi="Times New Roman"/>
          <w:sz w:val="28"/>
          <w:szCs w:val="28"/>
        </w:rPr>
        <w:t xml:space="preserve">Закону </w:t>
      </w:r>
      <w:r w:rsidR="00595D3B" w:rsidRPr="00A77628">
        <w:rPr>
          <w:rFonts w:ascii="Times New Roman" w:hAnsi="Times New Roman"/>
          <w:sz w:val="28"/>
          <w:szCs w:val="28"/>
        </w:rPr>
        <w:t>№</w:t>
      </w:r>
      <w:r w:rsidR="00F50590" w:rsidRPr="00A77628">
        <w:rPr>
          <w:rFonts w:ascii="Times New Roman" w:hAnsi="Times New Roman"/>
          <w:sz w:val="28"/>
          <w:szCs w:val="28"/>
        </w:rPr>
        <w:t> </w:t>
      </w:r>
      <w:r w:rsidR="00595D3B" w:rsidRPr="00A77628">
        <w:rPr>
          <w:rFonts w:ascii="Times New Roman" w:hAnsi="Times New Roman"/>
          <w:sz w:val="28"/>
          <w:szCs w:val="28"/>
        </w:rPr>
        <w:t>1697-VII</w:t>
      </w:r>
      <w:r w:rsidR="00DE49BE" w:rsidRPr="00A77628">
        <w:rPr>
          <w:rFonts w:ascii="Times New Roman" w:hAnsi="Times New Roman"/>
          <w:sz w:val="28"/>
          <w:szCs w:val="28"/>
        </w:rPr>
        <w:t>, пунктами 28, 98 Положення про порядок роботи в</w:t>
      </w:r>
      <w:r w:rsidR="0080286F" w:rsidRPr="00A77628">
        <w:rPr>
          <w:rFonts w:ascii="Times New Roman" w:hAnsi="Times New Roman"/>
          <w:sz w:val="28"/>
          <w:szCs w:val="28"/>
        </w:rPr>
        <w:t xml:space="preserve">ідповідного органу, що здійснює </w:t>
      </w:r>
      <w:r w:rsidR="00DE49BE" w:rsidRPr="00A77628">
        <w:rPr>
          <w:rFonts w:ascii="Times New Roman" w:hAnsi="Times New Roman"/>
          <w:sz w:val="28"/>
          <w:szCs w:val="28"/>
        </w:rPr>
        <w:t>дисциплінарне провадження,</w:t>
      </w:r>
    </w:p>
    <w:p w14:paraId="67A16B5B" w14:textId="77777777" w:rsidR="002A0139" w:rsidRPr="00A77628" w:rsidRDefault="002A0139" w:rsidP="002A0139">
      <w:pPr>
        <w:spacing w:after="0" w:line="240" w:lineRule="auto"/>
        <w:ind w:firstLine="567"/>
        <w:jc w:val="both"/>
        <w:rPr>
          <w:rFonts w:ascii="Times New Roman" w:hAnsi="Times New Roman"/>
          <w:sz w:val="28"/>
          <w:szCs w:val="28"/>
        </w:rPr>
      </w:pPr>
    </w:p>
    <w:p w14:paraId="36A06BA2" w14:textId="2FA0909A" w:rsidR="00E244FD" w:rsidRPr="00A77628" w:rsidRDefault="00DE49BE" w:rsidP="008D1C67">
      <w:pPr>
        <w:spacing w:after="0" w:line="240" w:lineRule="auto"/>
        <w:jc w:val="center"/>
        <w:rPr>
          <w:rFonts w:ascii="Times New Roman" w:hAnsi="Times New Roman"/>
          <w:b/>
          <w:sz w:val="28"/>
          <w:szCs w:val="28"/>
        </w:rPr>
      </w:pPr>
      <w:r w:rsidRPr="00A77628">
        <w:rPr>
          <w:rFonts w:ascii="Times New Roman" w:hAnsi="Times New Roman"/>
          <w:b/>
          <w:sz w:val="28"/>
          <w:szCs w:val="28"/>
        </w:rPr>
        <w:t xml:space="preserve">В И Р І Ш И </w:t>
      </w:r>
      <w:r w:rsidR="00851C36" w:rsidRPr="00A77628">
        <w:rPr>
          <w:rFonts w:ascii="Times New Roman" w:hAnsi="Times New Roman"/>
          <w:b/>
          <w:sz w:val="28"/>
          <w:szCs w:val="28"/>
        </w:rPr>
        <w:t>Л А</w:t>
      </w:r>
      <w:r w:rsidRPr="00A77628">
        <w:rPr>
          <w:rFonts w:ascii="Times New Roman" w:hAnsi="Times New Roman"/>
          <w:b/>
          <w:sz w:val="28"/>
          <w:szCs w:val="28"/>
        </w:rPr>
        <w:t>:</w:t>
      </w:r>
    </w:p>
    <w:p w14:paraId="434DFD11" w14:textId="77777777" w:rsidR="00E244FD" w:rsidRPr="00A77628" w:rsidRDefault="00E244FD" w:rsidP="002A0139">
      <w:pPr>
        <w:spacing w:after="0" w:line="240" w:lineRule="auto"/>
        <w:ind w:firstLine="567"/>
        <w:jc w:val="both"/>
        <w:rPr>
          <w:rFonts w:ascii="Times New Roman" w:hAnsi="Times New Roman"/>
          <w:sz w:val="28"/>
          <w:szCs w:val="28"/>
        </w:rPr>
      </w:pPr>
    </w:p>
    <w:p w14:paraId="21F25F80" w14:textId="3C1C9DE1" w:rsidR="00AB3AB4" w:rsidRPr="00A77628" w:rsidRDefault="00AB3AB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Відмовити у відкритті дисциплінарного</w:t>
      </w:r>
      <w:r w:rsidR="006D59F2" w:rsidRPr="00A77628">
        <w:rPr>
          <w:rFonts w:ascii="Times New Roman" w:hAnsi="Times New Roman"/>
          <w:sz w:val="28"/>
          <w:szCs w:val="28"/>
        </w:rPr>
        <w:t xml:space="preserve"> провадження стосовно </w:t>
      </w:r>
      <w:r w:rsidR="00A234A1" w:rsidRPr="00A77628">
        <w:rPr>
          <w:rFonts w:ascii="Times New Roman" w:hAnsi="Times New Roman"/>
          <w:sz w:val="28"/>
          <w:szCs w:val="28"/>
        </w:rPr>
        <w:t xml:space="preserve">прокурора Херсонської </w:t>
      </w:r>
      <w:r w:rsidR="00E56F12" w:rsidRPr="00A77628">
        <w:rPr>
          <w:rFonts w:ascii="Times New Roman" w:hAnsi="Times New Roman"/>
          <w:sz w:val="28"/>
          <w:szCs w:val="28"/>
        </w:rPr>
        <w:t>окружної</w:t>
      </w:r>
      <w:r w:rsidR="00A234A1" w:rsidRPr="00A77628">
        <w:rPr>
          <w:rFonts w:ascii="Times New Roman" w:hAnsi="Times New Roman"/>
          <w:sz w:val="28"/>
          <w:szCs w:val="28"/>
        </w:rPr>
        <w:t xml:space="preserve"> прокуратури Херсонської області </w:t>
      </w:r>
      <w:proofErr w:type="spellStart"/>
      <w:r w:rsidR="00A234A1" w:rsidRPr="00A77628">
        <w:rPr>
          <w:rFonts w:ascii="Times New Roman" w:hAnsi="Times New Roman"/>
          <w:sz w:val="28"/>
          <w:szCs w:val="28"/>
        </w:rPr>
        <w:t>Ганенка</w:t>
      </w:r>
      <w:proofErr w:type="spellEnd"/>
      <w:r w:rsidR="00A234A1" w:rsidRPr="00A77628">
        <w:rPr>
          <w:rFonts w:ascii="Times New Roman" w:hAnsi="Times New Roman"/>
          <w:sz w:val="28"/>
          <w:szCs w:val="28"/>
        </w:rPr>
        <w:t xml:space="preserve"> Ігоря Сергійовича</w:t>
      </w:r>
      <w:r w:rsidR="00731043" w:rsidRPr="00A77628">
        <w:rPr>
          <w:rFonts w:ascii="Times New Roman" w:hAnsi="Times New Roman"/>
          <w:sz w:val="28"/>
          <w:szCs w:val="28"/>
        </w:rPr>
        <w:t>.</w:t>
      </w:r>
    </w:p>
    <w:p w14:paraId="6A4681AC" w14:textId="09035983" w:rsidR="004F3CCA" w:rsidRPr="00A77628" w:rsidRDefault="00AB3AB4" w:rsidP="002A0139">
      <w:pPr>
        <w:spacing w:after="0" w:line="240" w:lineRule="auto"/>
        <w:ind w:firstLine="567"/>
        <w:jc w:val="both"/>
        <w:rPr>
          <w:rFonts w:ascii="Times New Roman" w:hAnsi="Times New Roman"/>
          <w:sz w:val="28"/>
          <w:szCs w:val="28"/>
        </w:rPr>
      </w:pPr>
      <w:r w:rsidRPr="00A77628">
        <w:rPr>
          <w:rFonts w:ascii="Times New Roman" w:hAnsi="Times New Roman"/>
          <w:sz w:val="28"/>
          <w:szCs w:val="28"/>
        </w:rPr>
        <w:t>Копію рішення направити автору скарги</w:t>
      </w:r>
      <w:r w:rsidR="00B836E6">
        <w:rPr>
          <w:rFonts w:ascii="Times New Roman" w:hAnsi="Times New Roman"/>
          <w:sz w:val="28"/>
          <w:szCs w:val="28"/>
        </w:rPr>
        <w:t xml:space="preserve"> та</w:t>
      </w:r>
      <w:r w:rsidRPr="00A77628">
        <w:rPr>
          <w:rFonts w:ascii="Times New Roman" w:hAnsi="Times New Roman"/>
          <w:sz w:val="28"/>
          <w:szCs w:val="28"/>
        </w:rPr>
        <w:t xml:space="preserve"> </w:t>
      </w:r>
      <w:r w:rsidR="00851C36" w:rsidRPr="00A77628">
        <w:rPr>
          <w:rFonts w:ascii="Times New Roman" w:hAnsi="Times New Roman"/>
          <w:sz w:val="28"/>
          <w:szCs w:val="28"/>
        </w:rPr>
        <w:t xml:space="preserve">вищезазначеному </w:t>
      </w:r>
      <w:r w:rsidRPr="00A77628">
        <w:rPr>
          <w:rFonts w:ascii="Times New Roman" w:hAnsi="Times New Roman"/>
          <w:sz w:val="28"/>
          <w:szCs w:val="28"/>
        </w:rPr>
        <w:t>прокурор</w:t>
      </w:r>
      <w:r w:rsidR="00851C36" w:rsidRPr="00A77628">
        <w:rPr>
          <w:rFonts w:ascii="Times New Roman" w:hAnsi="Times New Roman"/>
          <w:sz w:val="28"/>
          <w:szCs w:val="28"/>
        </w:rPr>
        <w:t>у</w:t>
      </w:r>
      <w:r w:rsidRPr="00A77628">
        <w:rPr>
          <w:rFonts w:ascii="Times New Roman" w:hAnsi="Times New Roman"/>
          <w:sz w:val="28"/>
          <w:szCs w:val="28"/>
        </w:rPr>
        <w:t>.</w:t>
      </w:r>
    </w:p>
    <w:p w14:paraId="2DE98AF6" w14:textId="77777777" w:rsidR="00F50590" w:rsidRPr="00A77628" w:rsidRDefault="00F50590" w:rsidP="002A0139">
      <w:pPr>
        <w:spacing w:after="0" w:line="240" w:lineRule="auto"/>
        <w:ind w:firstLine="567"/>
        <w:jc w:val="both"/>
        <w:rPr>
          <w:rFonts w:ascii="Times New Roman" w:hAnsi="Times New Roman"/>
          <w:sz w:val="28"/>
          <w:szCs w:val="28"/>
        </w:rPr>
      </w:pPr>
    </w:p>
    <w:p w14:paraId="7384D349" w14:textId="77777777" w:rsidR="002A0139" w:rsidRPr="00A77628" w:rsidRDefault="002A0139" w:rsidP="002A0139">
      <w:pPr>
        <w:spacing w:after="0" w:line="240" w:lineRule="auto"/>
        <w:ind w:firstLine="567"/>
        <w:jc w:val="both"/>
        <w:rPr>
          <w:rFonts w:ascii="Times New Roman" w:hAnsi="Times New Roman"/>
          <w:sz w:val="28"/>
          <w:szCs w:val="28"/>
        </w:rPr>
      </w:pPr>
    </w:p>
    <w:p w14:paraId="49AA8224" w14:textId="5A0EE9DD" w:rsidR="004177F4" w:rsidRPr="00E23322" w:rsidRDefault="00EB2C68" w:rsidP="002A0139">
      <w:pPr>
        <w:spacing w:after="0" w:line="240" w:lineRule="auto"/>
        <w:jc w:val="both"/>
        <w:rPr>
          <w:rFonts w:ascii="Times New Roman" w:hAnsi="Times New Roman"/>
          <w:b/>
          <w:sz w:val="28"/>
          <w:szCs w:val="28"/>
        </w:rPr>
      </w:pPr>
      <w:r w:rsidRPr="00A77628">
        <w:rPr>
          <w:rFonts w:ascii="Times New Roman" w:hAnsi="Times New Roman"/>
          <w:b/>
          <w:sz w:val="28"/>
          <w:szCs w:val="28"/>
        </w:rPr>
        <w:t xml:space="preserve">Член Комісії </w:t>
      </w:r>
      <w:r w:rsidR="003C1956" w:rsidRPr="00A77628">
        <w:rPr>
          <w:rFonts w:ascii="Times New Roman" w:hAnsi="Times New Roman"/>
          <w:b/>
          <w:sz w:val="28"/>
          <w:szCs w:val="28"/>
        </w:rPr>
        <w:t xml:space="preserve"> </w:t>
      </w:r>
      <w:r w:rsidRPr="00A77628">
        <w:rPr>
          <w:rFonts w:ascii="Times New Roman" w:hAnsi="Times New Roman"/>
          <w:b/>
          <w:sz w:val="28"/>
          <w:szCs w:val="28"/>
        </w:rPr>
        <w:t xml:space="preserve">                                   </w:t>
      </w:r>
      <w:r w:rsidR="00EF2244" w:rsidRPr="00A77628">
        <w:rPr>
          <w:rFonts w:ascii="Times New Roman" w:hAnsi="Times New Roman"/>
          <w:b/>
          <w:sz w:val="28"/>
          <w:szCs w:val="28"/>
        </w:rPr>
        <w:tab/>
      </w:r>
      <w:r w:rsidR="00994FBF" w:rsidRPr="00A77628">
        <w:rPr>
          <w:rFonts w:ascii="Times New Roman" w:hAnsi="Times New Roman"/>
          <w:b/>
          <w:sz w:val="28"/>
          <w:szCs w:val="28"/>
        </w:rPr>
        <w:t xml:space="preserve">  </w:t>
      </w:r>
      <w:r w:rsidR="00EF2244" w:rsidRPr="00A77628">
        <w:rPr>
          <w:rFonts w:ascii="Times New Roman" w:hAnsi="Times New Roman"/>
          <w:b/>
          <w:sz w:val="28"/>
          <w:szCs w:val="28"/>
        </w:rPr>
        <w:tab/>
      </w:r>
      <w:r w:rsidR="00037CFC" w:rsidRPr="00A77628">
        <w:rPr>
          <w:rFonts w:ascii="Times New Roman" w:hAnsi="Times New Roman"/>
          <w:b/>
          <w:sz w:val="28"/>
          <w:szCs w:val="28"/>
        </w:rPr>
        <w:t xml:space="preserve"> </w:t>
      </w:r>
      <w:r w:rsidR="00A85013" w:rsidRPr="00A77628">
        <w:rPr>
          <w:rFonts w:ascii="Times New Roman" w:hAnsi="Times New Roman"/>
          <w:b/>
          <w:sz w:val="28"/>
          <w:szCs w:val="28"/>
        </w:rPr>
        <w:t xml:space="preserve">         </w:t>
      </w:r>
      <w:r w:rsidR="00EF2244" w:rsidRPr="00A77628">
        <w:rPr>
          <w:rFonts w:ascii="Times New Roman" w:hAnsi="Times New Roman"/>
          <w:b/>
          <w:sz w:val="28"/>
          <w:szCs w:val="28"/>
        </w:rPr>
        <w:tab/>
      </w:r>
      <w:r w:rsidR="00431EA2" w:rsidRPr="00A77628">
        <w:rPr>
          <w:rFonts w:ascii="Times New Roman" w:hAnsi="Times New Roman"/>
          <w:b/>
          <w:sz w:val="28"/>
          <w:szCs w:val="28"/>
        </w:rPr>
        <w:t xml:space="preserve">          </w:t>
      </w:r>
      <w:r w:rsidR="00EF2244" w:rsidRPr="00A77628">
        <w:rPr>
          <w:rFonts w:ascii="Times New Roman" w:hAnsi="Times New Roman"/>
          <w:b/>
          <w:sz w:val="28"/>
          <w:szCs w:val="28"/>
        </w:rPr>
        <w:tab/>
      </w:r>
      <w:r w:rsidR="00193CC7" w:rsidRPr="00A77628">
        <w:rPr>
          <w:rFonts w:ascii="Times New Roman" w:hAnsi="Times New Roman"/>
          <w:b/>
          <w:sz w:val="28"/>
          <w:szCs w:val="28"/>
        </w:rPr>
        <w:t xml:space="preserve">         </w:t>
      </w:r>
      <w:r w:rsidR="006873B8" w:rsidRPr="00A77628">
        <w:rPr>
          <w:rFonts w:ascii="Times New Roman" w:hAnsi="Times New Roman"/>
          <w:b/>
          <w:sz w:val="28"/>
          <w:szCs w:val="28"/>
        </w:rPr>
        <w:t xml:space="preserve">  </w:t>
      </w:r>
      <w:r w:rsidR="00851C36" w:rsidRPr="00A77628">
        <w:rPr>
          <w:rFonts w:ascii="Times New Roman" w:hAnsi="Times New Roman"/>
          <w:b/>
          <w:sz w:val="28"/>
          <w:szCs w:val="28"/>
        </w:rPr>
        <w:t>Катерина КОВАЛЬ</w:t>
      </w:r>
    </w:p>
    <w:sectPr w:rsidR="004177F4" w:rsidRPr="00E23322" w:rsidSect="00B16EF5">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98E4" w14:textId="77777777" w:rsidR="00A339DE" w:rsidRPr="00A77628" w:rsidRDefault="00A339DE" w:rsidP="00E32F4B">
      <w:pPr>
        <w:spacing w:after="0" w:line="240" w:lineRule="auto"/>
      </w:pPr>
      <w:r w:rsidRPr="00A77628">
        <w:separator/>
      </w:r>
    </w:p>
  </w:endnote>
  <w:endnote w:type="continuationSeparator" w:id="0">
    <w:p w14:paraId="37FE76B2" w14:textId="77777777" w:rsidR="00A339DE" w:rsidRPr="00A77628" w:rsidRDefault="00A339DE" w:rsidP="00E32F4B">
      <w:pPr>
        <w:spacing w:after="0" w:line="240" w:lineRule="auto"/>
      </w:pPr>
      <w:r w:rsidRPr="00A776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8580" w14:textId="77777777" w:rsidR="00E32F4B" w:rsidRPr="00A77628"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5FEE" w14:textId="77777777" w:rsidR="00E32F4B" w:rsidRPr="00A77628"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EEDD" w14:textId="77777777" w:rsidR="00E32F4B" w:rsidRPr="00A77628"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CA04" w14:textId="77777777" w:rsidR="00A339DE" w:rsidRPr="00A77628" w:rsidRDefault="00A339DE" w:rsidP="00E32F4B">
      <w:pPr>
        <w:spacing w:after="0" w:line="240" w:lineRule="auto"/>
      </w:pPr>
      <w:r w:rsidRPr="00A77628">
        <w:separator/>
      </w:r>
    </w:p>
  </w:footnote>
  <w:footnote w:type="continuationSeparator" w:id="0">
    <w:p w14:paraId="789E71ED" w14:textId="77777777" w:rsidR="00A339DE" w:rsidRPr="00A77628" w:rsidRDefault="00A339DE" w:rsidP="00E32F4B">
      <w:pPr>
        <w:spacing w:after="0" w:line="240" w:lineRule="auto"/>
      </w:pPr>
      <w:r w:rsidRPr="00A776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8FBB" w14:textId="77777777" w:rsidR="00E32F4B" w:rsidRPr="00A77628"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41EE06F" w14:textId="77777777" w:rsidR="00E32F4B" w:rsidRPr="00A77628" w:rsidRDefault="00E32F4B">
        <w:pPr>
          <w:pStyle w:val="a8"/>
          <w:jc w:val="center"/>
        </w:pPr>
        <w:r w:rsidRPr="00A77628">
          <w:fldChar w:fldCharType="begin"/>
        </w:r>
        <w:r w:rsidRPr="00A77628">
          <w:instrText>PAGE   \* MERGEFORMAT</w:instrText>
        </w:r>
        <w:r w:rsidRPr="00A77628">
          <w:fldChar w:fldCharType="separate"/>
        </w:r>
        <w:r w:rsidR="00773B51" w:rsidRPr="00A77628">
          <w:t>6</w:t>
        </w:r>
        <w:r w:rsidRPr="00A77628">
          <w:fldChar w:fldCharType="end"/>
        </w:r>
      </w:p>
    </w:sdtContent>
  </w:sdt>
  <w:p w14:paraId="6F94CD53" w14:textId="77777777" w:rsidR="00E32F4B" w:rsidRPr="00A77628"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09C4" w14:textId="77777777" w:rsidR="00E32F4B" w:rsidRPr="00A77628"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361D"/>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A0401"/>
    <w:rsid w:val="000A0FCE"/>
    <w:rsid w:val="000A2453"/>
    <w:rsid w:val="000A4EF6"/>
    <w:rsid w:val="000A6F67"/>
    <w:rsid w:val="000B1C8F"/>
    <w:rsid w:val="000B1C9A"/>
    <w:rsid w:val="000B276E"/>
    <w:rsid w:val="000B2E51"/>
    <w:rsid w:val="000B3663"/>
    <w:rsid w:val="000B6932"/>
    <w:rsid w:val="000C0690"/>
    <w:rsid w:val="000C11DF"/>
    <w:rsid w:val="000C26AF"/>
    <w:rsid w:val="000C65D9"/>
    <w:rsid w:val="000C6C39"/>
    <w:rsid w:val="000D399F"/>
    <w:rsid w:val="000E2970"/>
    <w:rsid w:val="000E4EB4"/>
    <w:rsid w:val="000E526B"/>
    <w:rsid w:val="000E54AE"/>
    <w:rsid w:val="000E5F22"/>
    <w:rsid w:val="000F19C9"/>
    <w:rsid w:val="000F4963"/>
    <w:rsid w:val="000F5720"/>
    <w:rsid w:val="000F5E77"/>
    <w:rsid w:val="000F7551"/>
    <w:rsid w:val="001019CB"/>
    <w:rsid w:val="00102016"/>
    <w:rsid w:val="0010257C"/>
    <w:rsid w:val="001029FD"/>
    <w:rsid w:val="001033F0"/>
    <w:rsid w:val="00112D1A"/>
    <w:rsid w:val="00112FFA"/>
    <w:rsid w:val="0011363B"/>
    <w:rsid w:val="0011440B"/>
    <w:rsid w:val="00115C1B"/>
    <w:rsid w:val="001178D7"/>
    <w:rsid w:val="0012038C"/>
    <w:rsid w:val="001210A5"/>
    <w:rsid w:val="001220DF"/>
    <w:rsid w:val="00124190"/>
    <w:rsid w:val="00127CB4"/>
    <w:rsid w:val="00131278"/>
    <w:rsid w:val="001320DF"/>
    <w:rsid w:val="0013266A"/>
    <w:rsid w:val="001328EA"/>
    <w:rsid w:val="00137EBD"/>
    <w:rsid w:val="00140DE6"/>
    <w:rsid w:val="00143328"/>
    <w:rsid w:val="00143395"/>
    <w:rsid w:val="001436ED"/>
    <w:rsid w:val="00144866"/>
    <w:rsid w:val="00144B97"/>
    <w:rsid w:val="0014543C"/>
    <w:rsid w:val="00146EBB"/>
    <w:rsid w:val="00147DE5"/>
    <w:rsid w:val="00152B89"/>
    <w:rsid w:val="00160844"/>
    <w:rsid w:val="00161C2B"/>
    <w:rsid w:val="00162283"/>
    <w:rsid w:val="001629E0"/>
    <w:rsid w:val="00162A5E"/>
    <w:rsid w:val="00164FDD"/>
    <w:rsid w:val="001675C2"/>
    <w:rsid w:val="0017014F"/>
    <w:rsid w:val="001706F8"/>
    <w:rsid w:val="00172F58"/>
    <w:rsid w:val="00174591"/>
    <w:rsid w:val="001768DB"/>
    <w:rsid w:val="0018273C"/>
    <w:rsid w:val="00183376"/>
    <w:rsid w:val="00183748"/>
    <w:rsid w:val="001837BD"/>
    <w:rsid w:val="00191492"/>
    <w:rsid w:val="00192396"/>
    <w:rsid w:val="00193CC7"/>
    <w:rsid w:val="00195538"/>
    <w:rsid w:val="001A2566"/>
    <w:rsid w:val="001A2745"/>
    <w:rsid w:val="001A41AC"/>
    <w:rsid w:val="001A50D4"/>
    <w:rsid w:val="001A5B51"/>
    <w:rsid w:val="001A6986"/>
    <w:rsid w:val="001A7561"/>
    <w:rsid w:val="001A7CC7"/>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C46"/>
    <w:rsid w:val="001F0CB9"/>
    <w:rsid w:val="0020022D"/>
    <w:rsid w:val="002036EF"/>
    <w:rsid w:val="00203759"/>
    <w:rsid w:val="00211E3F"/>
    <w:rsid w:val="002152AB"/>
    <w:rsid w:val="00215761"/>
    <w:rsid w:val="002169AC"/>
    <w:rsid w:val="00220D8B"/>
    <w:rsid w:val="00222AE4"/>
    <w:rsid w:val="00223F5B"/>
    <w:rsid w:val="002259E5"/>
    <w:rsid w:val="002263B7"/>
    <w:rsid w:val="002263C7"/>
    <w:rsid w:val="0022705D"/>
    <w:rsid w:val="002305A1"/>
    <w:rsid w:val="00230DFB"/>
    <w:rsid w:val="00235E0A"/>
    <w:rsid w:val="0024273A"/>
    <w:rsid w:val="002438BB"/>
    <w:rsid w:val="00243DCD"/>
    <w:rsid w:val="002448F4"/>
    <w:rsid w:val="00244F27"/>
    <w:rsid w:val="00247307"/>
    <w:rsid w:val="00247551"/>
    <w:rsid w:val="00247F58"/>
    <w:rsid w:val="00251E60"/>
    <w:rsid w:val="00253A5D"/>
    <w:rsid w:val="00261B30"/>
    <w:rsid w:val="002669D5"/>
    <w:rsid w:val="00272122"/>
    <w:rsid w:val="002741CC"/>
    <w:rsid w:val="00283287"/>
    <w:rsid w:val="00283C2B"/>
    <w:rsid w:val="00284F6F"/>
    <w:rsid w:val="00284FB4"/>
    <w:rsid w:val="0028534E"/>
    <w:rsid w:val="00287C24"/>
    <w:rsid w:val="00290517"/>
    <w:rsid w:val="002923C2"/>
    <w:rsid w:val="00293B44"/>
    <w:rsid w:val="002960C4"/>
    <w:rsid w:val="002A0139"/>
    <w:rsid w:val="002A2983"/>
    <w:rsid w:val="002A2FB8"/>
    <w:rsid w:val="002A3E0C"/>
    <w:rsid w:val="002A57AE"/>
    <w:rsid w:val="002A7575"/>
    <w:rsid w:val="002A780D"/>
    <w:rsid w:val="002A7D7C"/>
    <w:rsid w:val="002B1093"/>
    <w:rsid w:val="002B1589"/>
    <w:rsid w:val="002B2BE1"/>
    <w:rsid w:val="002B6879"/>
    <w:rsid w:val="002B6BB8"/>
    <w:rsid w:val="002C598B"/>
    <w:rsid w:val="002D7F79"/>
    <w:rsid w:val="002E6305"/>
    <w:rsid w:val="002F0578"/>
    <w:rsid w:val="002F1921"/>
    <w:rsid w:val="002F3551"/>
    <w:rsid w:val="002F41E3"/>
    <w:rsid w:val="002F4314"/>
    <w:rsid w:val="002F43BB"/>
    <w:rsid w:val="002F78D6"/>
    <w:rsid w:val="00300443"/>
    <w:rsid w:val="00305D49"/>
    <w:rsid w:val="0031152D"/>
    <w:rsid w:val="003172B5"/>
    <w:rsid w:val="003178E7"/>
    <w:rsid w:val="00320B06"/>
    <w:rsid w:val="003222E7"/>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C19"/>
    <w:rsid w:val="003D036A"/>
    <w:rsid w:val="003D3A09"/>
    <w:rsid w:val="003D43B7"/>
    <w:rsid w:val="003D48BD"/>
    <w:rsid w:val="003D4FC9"/>
    <w:rsid w:val="003D6B18"/>
    <w:rsid w:val="003D70E9"/>
    <w:rsid w:val="003E3642"/>
    <w:rsid w:val="003E573E"/>
    <w:rsid w:val="003F0337"/>
    <w:rsid w:val="003F2864"/>
    <w:rsid w:val="003F3682"/>
    <w:rsid w:val="003F45F2"/>
    <w:rsid w:val="003F6830"/>
    <w:rsid w:val="004039A6"/>
    <w:rsid w:val="0040775D"/>
    <w:rsid w:val="0041073C"/>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5FB9"/>
    <w:rsid w:val="00446608"/>
    <w:rsid w:val="004476AC"/>
    <w:rsid w:val="0045189A"/>
    <w:rsid w:val="00451988"/>
    <w:rsid w:val="00451C39"/>
    <w:rsid w:val="0045421A"/>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601A"/>
    <w:rsid w:val="004A0112"/>
    <w:rsid w:val="004A2970"/>
    <w:rsid w:val="004A3BBF"/>
    <w:rsid w:val="004A44D2"/>
    <w:rsid w:val="004A5374"/>
    <w:rsid w:val="004A6BF8"/>
    <w:rsid w:val="004B26DE"/>
    <w:rsid w:val="004C1319"/>
    <w:rsid w:val="004C30A4"/>
    <w:rsid w:val="004C4AA9"/>
    <w:rsid w:val="004C7567"/>
    <w:rsid w:val="004C796E"/>
    <w:rsid w:val="004D1A8D"/>
    <w:rsid w:val="004D1C37"/>
    <w:rsid w:val="004D30A9"/>
    <w:rsid w:val="004D3655"/>
    <w:rsid w:val="004D3A71"/>
    <w:rsid w:val="004D5F99"/>
    <w:rsid w:val="004E06E7"/>
    <w:rsid w:val="004E106E"/>
    <w:rsid w:val="004E296B"/>
    <w:rsid w:val="004E3137"/>
    <w:rsid w:val="004F284E"/>
    <w:rsid w:val="004F3CCA"/>
    <w:rsid w:val="004F3E1A"/>
    <w:rsid w:val="004F722E"/>
    <w:rsid w:val="004F7ECA"/>
    <w:rsid w:val="0050050A"/>
    <w:rsid w:val="005012BF"/>
    <w:rsid w:val="00501ADF"/>
    <w:rsid w:val="00503117"/>
    <w:rsid w:val="00505A61"/>
    <w:rsid w:val="005070F9"/>
    <w:rsid w:val="00510050"/>
    <w:rsid w:val="00514DC8"/>
    <w:rsid w:val="00515715"/>
    <w:rsid w:val="0051636D"/>
    <w:rsid w:val="00521C0A"/>
    <w:rsid w:val="0052228F"/>
    <w:rsid w:val="005223BA"/>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76FDF"/>
    <w:rsid w:val="005829DA"/>
    <w:rsid w:val="00585FB3"/>
    <w:rsid w:val="00586F94"/>
    <w:rsid w:val="005929A4"/>
    <w:rsid w:val="00595D3B"/>
    <w:rsid w:val="0059672D"/>
    <w:rsid w:val="00597003"/>
    <w:rsid w:val="00597785"/>
    <w:rsid w:val="005A0BFA"/>
    <w:rsid w:val="005A4449"/>
    <w:rsid w:val="005A5353"/>
    <w:rsid w:val="005B2C39"/>
    <w:rsid w:val="005B7FE0"/>
    <w:rsid w:val="005C052A"/>
    <w:rsid w:val="005C456C"/>
    <w:rsid w:val="005D5DF5"/>
    <w:rsid w:val="005E071D"/>
    <w:rsid w:val="005E0D6B"/>
    <w:rsid w:val="005E2E0C"/>
    <w:rsid w:val="005E3F8C"/>
    <w:rsid w:val="005E46A9"/>
    <w:rsid w:val="005E60A7"/>
    <w:rsid w:val="005E6780"/>
    <w:rsid w:val="005E72B5"/>
    <w:rsid w:val="005F7F5D"/>
    <w:rsid w:val="00604FF2"/>
    <w:rsid w:val="00605A75"/>
    <w:rsid w:val="006062CD"/>
    <w:rsid w:val="0060698A"/>
    <w:rsid w:val="00607704"/>
    <w:rsid w:val="00614E61"/>
    <w:rsid w:val="006166E0"/>
    <w:rsid w:val="00633F66"/>
    <w:rsid w:val="0064126B"/>
    <w:rsid w:val="006432C5"/>
    <w:rsid w:val="00644C5D"/>
    <w:rsid w:val="00645AF8"/>
    <w:rsid w:val="00647AAC"/>
    <w:rsid w:val="006507D0"/>
    <w:rsid w:val="0065143B"/>
    <w:rsid w:val="006524C9"/>
    <w:rsid w:val="0065303E"/>
    <w:rsid w:val="00653C07"/>
    <w:rsid w:val="0065694A"/>
    <w:rsid w:val="00656D81"/>
    <w:rsid w:val="00656FDC"/>
    <w:rsid w:val="006638D7"/>
    <w:rsid w:val="00673338"/>
    <w:rsid w:val="00673C1B"/>
    <w:rsid w:val="006829C2"/>
    <w:rsid w:val="006873B8"/>
    <w:rsid w:val="006919E9"/>
    <w:rsid w:val="00694836"/>
    <w:rsid w:val="006956E9"/>
    <w:rsid w:val="006958F2"/>
    <w:rsid w:val="00695CC4"/>
    <w:rsid w:val="00696F59"/>
    <w:rsid w:val="00697542"/>
    <w:rsid w:val="006A1904"/>
    <w:rsid w:val="006A2CB7"/>
    <w:rsid w:val="006B09D0"/>
    <w:rsid w:val="006B2630"/>
    <w:rsid w:val="006B2A0B"/>
    <w:rsid w:val="006C0601"/>
    <w:rsid w:val="006C226C"/>
    <w:rsid w:val="006C23CE"/>
    <w:rsid w:val="006C32AF"/>
    <w:rsid w:val="006C5D13"/>
    <w:rsid w:val="006C6694"/>
    <w:rsid w:val="006D0427"/>
    <w:rsid w:val="006D2563"/>
    <w:rsid w:val="006D49D3"/>
    <w:rsid w:val="006D59F2"/>
    <w:rsid w:val="006D5AEE"/>
    <w:rsid w:val="006D5E6C"/>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498D"/>
    <w:rsid w:val="00723BBE"/>
    <w:rsid w:val="0072598B"/>
    <w:rsid w:val="0073072C"/>
    <w:rsid w:val="007307E6"/>
    <w:rsid w:val="00730846"/>
    <w:rsid w:val="00731043"/>
    <w:rsid w:val="007311EE"/>
    <w:rsid w:val="007318B6"/>
    <w:rsid w:val="00732E33"/>
    <w:rsid w:val="0073554B"/>
    <w:rsid w:val="00740962"/>
    <w:rsid w:val="007424AB"/>
    <w:rsid w:val="00746869"/>
    <w:rsid w:val="00746AD3"/>
    <w:rsid w:val="007511AA"/>
    <w:rsid w:val="007547B2"/>
    <w:rsid w:val="00754AF0"/>
    <w:rsid w:val="00760C3A"/>
    <w:rsid w:val="00762E2D"/>
    <w:rsid w:val="00762F4E"/>
    <w:rsid w:val="00763039"/>
    <w:rsid w:val="00763FC8"/>
    <w:rsid w:val="00765FB3"/>
    <w:rsid w:val="007739DD"/>
    <w:rsid w:val="00773B51"/>
    <w:rsid w:val="00773BB6"/>
    <w:rsid w:val="0077650C"/>
    <w:rsid w:val="00776DA3"/>
    <w:rsid w:val="00783610"/>
    <w:rsid w:val="00784EE1"/>
    <w:rsid w:val="00787A6D"/>
    <w:rsid w:val="007941A2"/>
    <w:rsid w:val="0079489D"/>
    <w:rsid w:val="0079497F"/>
    <w:rsid w:val="00795F49"/>
    <w:rsid w:val="007A04D7"/>
    <w:rsid w:val="007A4BDB"/>
    <w:rsid w:val="007B076B"/>
    <w:rsid w:val="007B0D56"/>
    <w:rsid w:val="007B223C"/>
    <w:rsid w:val="007B5995"/>
    <w:rsid w:val="007B5C38"/>
    <w:rsid w:val="007B7E85"/>
    <w:rsid w:val="007C2784"/>
    <w:rsid w:val="007D165E"/>
    <w:rsid w:val="007D216F"/>
    <w:rsid w:val="007D31A3"/>
    <w:rsid w:val="007D3ABF"/>
    <w:rsid w:val="007D3E81"/>
    <w:rsid w:val="007D4E1A"/>
    <w:rsid w:val="007D7B75"/>
    <w:rsid w:val="007E2769"/>
    <w:rsid w:val="007E307A"/>
    <w:rsid w:val="007E3D94"/>
    <w:rsid w:val="007E4A9E"/>
    <w:rsid w:val="007E79BC"/>
    <w:rsid w:val="007F12A5"/>
    <w:rsid w:val="007F23FE"/>
    <w:rsid w:val="007F26E8"/>
    <w:rsid w:val="007F4CD9"/>
    <w:rsid w:val="0080286F"/>
    <w:rsid w:val="00803F60"/>
    <w:rsid w:val="008058DD"/>
    <w:rsid w:val="00805DC3"/>
    <w:rsid w:val="00806085"/>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7191"/>
    <w:rsid w:val="00862D50"/>
    <w:rsid w:val="008642A5"/>
    <w:rsid w:val="00865EB8"/>
    <w:rsid w:val="00867DA0"/>
    <w:rsid w:val="00875C62"/>
    <w:rsid w:val="00876C94"/>
    <w:rsid w:val="00876DE2"/>
    <w:rsid w:val="008801C2"/>
    <w:rsid w:val="00885E08"/>
    <w:rsid w:val="00886BAA"/>
    <w:rsid w:val="00886FBE"/>
    <w:rsid w:val="00891FA7"/>
    <w:rsid w:val="0089757A"/>
    <w:rsid w:val="008978D7"/>
    <w:rsid w:val="008A05DF"/>
    <w:rsid w:val="008A08F8"/>
    <w:rsid w:val="008A2D4E"/>
    <w:rsid w:val="008A3056"/>
    <w:rsid w:val="008A4FAE"/>
    <w:rsid w:val="008A5A4E"/>
    <w:rsid w:val="008A6A96"/>
    <w:rsid w:val="008C2313"/>
    <w:rsid w:val="008C6535"/>
    <w:rsid w:val="008C65DB"/>
    <w:rsid w:val="008C716D"/>
    <w:rsid w:val="008D0CA9"/>
    <w:rsid w:val="008D1C67"/>
    <w:rsid w:val="008D59A3"/>
    <w:rsid w:val="008D6221"/>
    <w:rsid w:val="008D668D"/>
    <w:rsid w:val="008D6C5F"/>
    <w:rsid w:val="008E12DB"/>
    <w:rsid w:val="008E1C03"/>
    <w:rsid w:val="008E254A"/>
    <w:rsid w:val="008E4E72"/>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77ED"/>
    <w:rsid w:val="00937EE2"/>
    <w:rsid w:val="00940F6C"/>
    <w:rsid w:val="00941AC4"/>
    <w:rsid w:val="00943C5B"/>
    <w:rsid w:val="00944E41"/>
    <w:rsid w:val="009458D6"/>
    <w:rsid w:val="0094652A"/>
    <w:rsid w:val="009470D2"/>
    <w:rsid w:val="00953052"/>
    <w:rsid w:val="009552DE"/>
    <w:rsid w:val="00962B9C"/>
    <w:rsid w:val="00962E8F"/>
    <w:rsid w:val="009667CC"/>
    <w:rsid w:val="00967305"/>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A17"/>
    <w:rsid w:val="009B0C8D"/>
    <w:rsid w:val="009B14B2"/>
    <w:rsid w:val="009B3B16"/>
    <w:rsid w:val="009B40BF"/>
    <w:rsid w:val="009B48D2"/>
    <w:rsid w:val="009C1DCD"/>
    <w:rsid w:val="009C690A"/>
    <w:rsid w:val="009D00E8"/>
    <w:rsid w:val="009D6AD4"/>
    <w:rsid w:val="009D6FEF"/>
    <w:rsid w:val="009D7092"/>
    <w:rsid w:val="009D779B"/>
    <w:rsid w:val="009E26A9"/>
    <w:rsid w:val="009E2C21"/>
    <w:rsid w:val="009E3531"/>
    <w:rsid w:val="009E6189"/>
    <w:rsid w:val="009E6AC5"/>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180"/>
    <w:rsid w:val="00A21A8D"/>
    <w:rsid w:val="00A22E24"/>
    <w:rsid w:val="00A234A1"/>
    <w:rsid w:val="00A263C7"/>
    <w:rsid w:val="00A26AB7"/>
    <w:rsid w:val="00A30167"/>
    <w:rsid w:val="00A314A4"/>
    <w:rsid w:val="00A32064"/>
    <w:rsid w:val="00A320D7"/>
    <w:rsid w:val="00A32446"/>
    <w:rsid w:val="00A336CB"/>
    <w:rsid w:val="00A339DE"/>
    <w:rsid w:val="00A400A9"/>
    <w:rsid w:val="00A4065C"/>
    <w:rsid w:val="00A4214A"/>
    <w:rsid w:val="00A44B05"/>
    <w:rsid w:val="00A45150"/>
    <w:rsid w:val="00A4546B"/>
    <w:rsid w:val="00A50773"/>
    <w:rsid w:val="00A53932"/>
    <w:rsid w:val="00A57ED1"/>
    <w:rsid w:val="00A65F38"/>
    <w:rsid w:val="00A67999"/>
    <w:rsid w:val="00A73164"/>
    <w:rsid w:val="00A750A1"/>
    <w:rsid w:val="00A77628"/>
    <w:rsid w:val="00A802C0"/>
    <w:rsid w:val="00A82284"/>
    <w:rsid w:val="00A82A3A"/>
    <w:rsid w:val="00A85013"/>
    <w:rsid w:val="00A86D5F"/>
    <w:rsid w:val="00A86F5B"/>
    <w:rsid w:val="00A87F29"/>
    <w:rsid w:val="00A9188C"/>
    <w:rsid w:val="00A91DF2"/>
    <w:rsid w:val="00A92C14"/>
    <w:rsid w:val="00A93146"/>
    <w:rsid w:val="00A936F0"/>
    <w:rsid w:val="00A93806"/>
    <w:rsid w:val="00A95EDB"/>
    <w:rsid w:val="00A96511"/>
    <w:rsid w:val="00AB0335"/>
    <w:rsid w:val="00AB2E35"/>
    <w:rsid w:val="00AB3326"/>
    <w:rsid w:val="00AB3AB4"/>
    <w:rsid w:val="00AB3CB9"/>
    <w:rsid w:val="00AC3B8C"/>
    <w:rsid w:val="00AC51F2"/>
    <w:rsid w:val="00AD2238"/>
    <w:rsid w:val="00AD289D"/>
    <w:rsid w:val="00AD30CE"/>
    <w:rsid w:val="00AD6AC9"/>
    <w:rsid w:val="00AD7714"/>
    <w:rsid w:val="00AE0D9D"/>
    <w:rsid w:val="00AE227C"/>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1443"/>
    <w:rsid w:val="00B14089"/>
    <w:rsid w:val="00B15BC9"/>
    <w:rsid w:val="00B16EF5"/>
    <w:rsid w:val="00B17552"/>
    <w:rsid w:val="00B17747"/>
    <w:rsid w:val="00B21828"/>
    <w:rsid w:val="00B224F4"/>
    <w:rsid w:val="00B229F7"/>
    <w:rsid w:val="00B252CB"/>
    <w:rsid w:val="00B26CBF"/>
    <w:rsid w:val="00B27D9D"/>
    <w:rsid w:val="00B32216"/>
    <w:rsid w:val="00B3290E"/>
    <w:rsid w:val="00B342FF"/>
    <w:rsid w:val="00B3585D"/>
    <w:rsid w:val="00B405B2"/>
    <w:rsid w:val="00B40A1B"/>
    <w:rsid w:val="00B40A59"/>
    <w:rsid w:val="00B40DF9"/>
    <w:rsid w:val="00B41806"/>
    <w:rsid w:val="00B42506"/>
    <w:rsid w:val="00B55B5E"/>
    <w:rsid w:val="00B55B70"/>
    <w:rsid w:val="00B57A89"/>
    <w:rsid w:val="00B60F7A"/>
    <w:rsid w:val="00B6172A"/>
    <w:rsid w:val="00B626A6"/>
    <w:rsid w:val="00B62EA4"/>
    <w:rsid w:val="00B66AFA"/>
    <w:rsid w:val="00B678E2"/>
    <w:rsid w:val="00B678F1"/>
    <w:rsid w:val="00B71E22"/>
    <w:rsid w:val="00B72756"/>
    <w:rsid w:val="00B732B4"/>
    <w:rsid w:val="00B7599D"/>
    <w:rsid w:val="00B7642F"/>
    <w:rsid w:val="00B7651F"/>
    <w:rsid w:val="00B777BE"/>
    <w:rsid w:val="00B835DB"/>
    <w:rsid w:val="00B836E6"/>
    <w:rsid w:val="00B86056"/>
    <w:rsid w:val="00B865FB"/>
    <w:rsid w:val="00B93EE8"/>
    <w:rsid w:val="00B95ED3"/>
    <w:rsid w:val="00B9731F"/>
    <w:rsid w:val="00B97BFD"/>
    <w:rsid w:val="00B97C57"/>
    <w:rsid w:val="00B97DF4"/>
    <w:rsid w:val="00BA3A23"/>
    <w:rsid w:val="00BA4AA8"/>
    <w:rsid w:val="00BB21C2"/>
    <w:rsid w:val="00BB40B5"/>
    <w:rsid w:val="00BB4935"/>
    <w:rsid w:val="00BC02A5"/>
    <w:rsid w:val="00BC2198"/>
    <w:rsid w:val="00BC38FA"/>
    <w:rsid w:val="00BC4266"/>
    <w:rsid w:val="00BC7A64"/>
    <w:rsid w:val="00BC7B28"/>
    <w:rsid w:val="00BD24CB"/>
    <w:rsid w:val="00BD3697"/>
    <w:rsid w:val="00BD36EC"/>
    <w:rsid w:val="00BD542F"/>
    <w:rsid w:val="00BD5AB5"/>
    <w:rsid w:val="00BD5F9B"/>
    <w:rsid w:val="00BF0751"/>
    <w:rsid w:val="00BF08E9"/>
    <w:rsid w:val="00BF4EA0"/>
    <w:rsid w:val="00C02F8D"/>
    <w:rsid w:val="00C03F1E"/>
    <w:rsid w:val="00C108B7"/>
    <w:rsid w:val="00C10F70"/>
    <w:rsid w:val="00C16B7B"/>
    <w:rsid w:val="00C1783E"/>
    <w:rsid w:val="00C17904"/>
    <w:rsid w:val="00C2031F"/>
    <w:rsid w:val="00C2164B"/>
    <w:rsid w:val="00C22F3A"/>
    <w:rsid w:val="00C23748"/>
    <w:rsid w:val="00C23BD9"/>
    <w:rsid w:val="00C2647E"/>
    <w:rsid w:val="00C27807"/>
    <w:rsid w:val="00C31022"/>
    <w:rsid w:val="00C329B6"/>
    <w:rsid w:val="00C3327E"/>
    <w:rsid w:val="00C34235"/>
    <w:rsid w:val="00C35777"/>
    <w:rsid w:val="00C40DDA"/>
    <w:rsid w:val="00C4271E"/>
    <w:rsid w:val="00C43B82"/>
    <w:rsid w:val="00C44979"/>
    <w:rsid w:val="00C52CDC"/>
    <w:rsid w:val="00C54824"/>
    <w:rsid w:val="00C5592B"/>
    <w:rsid w:val="00C56B28"/>
    <w:rsid w:val="00C56C74"/>
    <w:rsid w:val="00C61D17"/>
    <w:rsid w:val="00C623D9"/>
    <w:rsid w:val="00C62BAB"/>
    <w:rsid w:val="00C6427F"/>
    <w:rsid w:val="00C66CBE"/>
    <w:rsid w:val="00C673B0"/>
    <w:rsid w:val="00C67D5A"/>
    <w:rsid w:val="00C73E77"/>
    <w:rsid w:val="00C76F92"/>
    <w:rsid w:val="00C7700B"/>
    <w:rsid w:val="00C80D57"/>
    <w:rsid w:val="00C8614D"/>
    <w:rsid w:val="00C91738"/>
    <w:rsid w:val="00C930CE"/>
    <w:rsid w:val="00C932DA"/>
    <w:rsid w:val="00C944D8"/>
    <w:rsid w:val="00C95D79"/>
    <w:rsid w:val="00CA112C"/>
    <w:rsid w:val="00CA5FC6"/>
    <w:rsid w:val="00CB1484"/>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240B"/>
    <w:rsid w:val="00D04D30"/>
    <w:rsid w:val="00D0622C"/>
    <w:rsid w:val="00D06AD6"/>
    <w:rsid w:val="00D072F0"/>
    <w:rsid w:val="00D12D1A"/>
    <w:rsid w:val="00D1488A"/>
    <w:rsid w:val="00D16031"/>
    <w:rsid w:val="00D1709E"/>
    <w:rsid w:val="00D200DA"/>
    <w:rsid w:val="00D24680"/>
    <w:rsid w:val="00D25890"/>
    <w:rsid w:val="00D270B9"/>
    <w:rsid w:val="00D30E1B"/>
    <w:rsid w:val="00D3185B"/>
    <w:rsid w:val="00D32B67"/>
    <w:rsid w:val="00D34466"/>
    <w:rsid w:val="00D4587E"/>
    <w:rsid w:val="00D45D93"/>
    <w:rsid w:val="00D53DAF"/>
    <w:rsid w:val="00D541FC"/>
    <w:rsid w:val="00D55243"/>
    <w:rsid w:val="00D565C0"/>
    <w:rsid w:val="00D57988"/>
    <w:rsid w:val="00D61BDA"/>
    <w:rsid w:val="00D61D68"/>
    <w:rsid w:val="00D61EB0"/>
    <w:rsid w:val="00D6538A"/>
    <w:rsid w:val="00D667E8"/>
    <w:rsid w:val="00D700CF"/>
    <w:rsid w:val="00D70E4F"/>
    <w:rsid w:val="00D72C09"/>
    <w:rsid w:val="00D72CDF"/>
    <w:rsid w:val="00D76FA3"/>
    <w:rsid w:val="00D77108"/>
    <w:rsid w:val="00D82D7C"/>
    <w:rsid w:val="00D83801"/>
    <w:rsid w:val="00D85479"/>
    <w:rsid w:val="00D90266"/>
    <w:rsid w:val="00D966E1"/>
    <w:rsid w:val="00D97F21"/>
    <w:rsid w:val="00DA0038"/>
    <w:rsid w:val="00DA0B22"/>
    <w:rsid w:val="00DA2A6F"/>
    <w:rsid w:val="00DA38F9"/>
    <w:rsid w:val="00DA485E"/>
    <w:rsid w:val="00DA5B2C"/>
    <w:rsid w:val="00DB0D42"/>
    <w:rsid w:val="00DB1029"/>
    <w:rsid w:val="00DB1179"/>
    <w:rsid w:val="00DB15C9"/>
    <w:rsid w:val="00DB3B11"/>
    <w:rsid w:val="00DB67F2"/>
    <w:rsid w:val="00DB6E47"/>
    <w:rsid w:val="00DC3DF5"/>
    <w:rsid w:val="00DC4CB7"/>
    <w:rsid w:val="00DC65BD"/>
    <w:rsid w:val="00DC6D53"/>
    <w:rsid w:val="00DD0D7E"/>
    <w:rsid w:val="00DD29AE"/>
    <w:rsid w:val="00DD4074"/>
    <w:rsid w:val="00DD5A13"/>
    <w:rsid w:val="00DD5C64"/>
    <w:rsid w:val="00DD62CA"/>
    <w:rsid w:val="00DD701F"/>
    <w:rsid w:val="00DE225D"/>
    <w:rsid w:val="00DE29C6"/>
    <w:rsid w:val="00DE2B66"/>
    <w:rsid w:val="00DE49BE"/>
    <w:rsid w:val="00DF0FC5"/>
    <w:rsid w:val="00DF160F"/>
    <w:rsid w:val="00DF1946"/>
    <w:rsid w:val="00DF25C0"/>
    <w:rsid w:val="00DF2CAE"/>
    <w:rsid w:val="00DF6004"/>
    <w:rsid w:val="00E00C7E"/>
    <w:rsid w:val="00E00ED8"/>
    <w:rsid w:val="00E01957"/>
    <w:rsid w:val="00E01D78"/>
    <w:rsid w:val="00E02D7B"/>
    <w:rsid w:val="00E03044"/>
    <w:rsid w:val="00E04B66"/>
    <w:rsid w:val="00E04D49"/>
    <w:rsid w:val="00E050A3"/>
    <w:rsid w:val="00E07006"/>
    <w:rsid w:val="00E11726"/>
    <w:rsid w:val="00E11B0B"/>
    <w:rsid w:val="00E12981"/>
    <w:rsid w:val="00E138A6"/>
    <w:rsid w:val="00E14577"/>
    <w:rsid w:val="00E164AA"/>
    <w:rsid w:val="00E17C17"/>
    <w:rsid w:val="00E21A7F"/>
    <w:rsid w:val="00E23322"/>
    <w:rsid w:val="00E23387"/>
    <w:rsid w:val="00E244FD"/>
    <w:rsid w:val="00E27A56"/>
    <w:rsid w:val="00E27C7E"/>
    <w:rsid w:val="00E32F4B"/>
    <w:rsid w:val="00E34A1F"/>
    <w:rsid w:val="00E34E3E"/>
    <w:rsid w:val="00E35EDE"/>
    <w:rsid w:val="00E414BD"/>
    <w:rsid w:val="00E47DA3"/>
    <w:rsid w:val="00E50AC5"/>
    <w:rsid w:val="00E5117E"/>
    <w:rsid w:val="00E5394E"/>
    <w:rsid w:val="00E56F12"/>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3153"/>
    <w:rsid w:val="00ED0923"/>
    <w:rsid w:val="00ED096C"/>
    <w:rsid w:val="00ED26D4"/>
    <w:rsid w:val="00ED39AA"/>
    <w:rsid w:val="00ED7AD5"/>
    <w:rsid w:val="00EE0130"/>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3DD3"/>
    <w:rsid w:val="00F3569E"/>
    <w:rsid w:val="00F356B6"/>
    <w:rsid w:val="00F35802"/>
    <w:rsid w:val="00F37097"/>
    <w:rsid w:val="00F37ABD"/>
    <w:rsid w:val="00F4195B"/>
    <w:rsid w:val="00F41F68"/>
    <w:rsid w:val="00F42FB9"/>
    <w:rsid w:val="00F44A6D"/>
    <w:rsid w:val="00F45E92"/>
    <w:rsid w:val="00F46B0A"/>
    <w:rsid w:val="00F474C5"/>
    <w:rsid w:val="00F4773F"/>
    <w:rsid w:val="00F47848"/>
    <w:rsid w:val="00F50236"/>
    <w:rsid w:val="00F50590"/>
    <w:rsid w:val="00F54DB6"/>
    <w:rsid w:val="00F55A0F"/>
    <w:rsid w:val="00F62435"/>
    <w:rsid w:val="00F675EC"/>
    <w:rsid w:val="00F724F0"/>
    <w:rsid w:val="00F73CD8"/>
    <w:rsid w:val="00F757FE"/>
    <w:rsid w:val="00F7758F"/>
    <w:rsid w:val="00F8258D"/>
    <w:rsid w:val="00F82A10"/>
    <w:rsid w:val="00F83E74"/>
    <w:rsid w:val="00F9493C"/>
    <w:rsid w:val="00F95869"/>
    <w:rsid w:val="00F97B63"/>
    <w:rsid w:val="00FA019E"/>
    <w:rsid w:val="00FA6D64"/>
    <w:rsid w:val="00FA6F3E"/>
    <w:rsid w:val="00FB0ACF"/>
    <w:rsid w:val="00FB2AB4"/>
    <w:rsid w:val="00FB365E"/>
    <w:rsid w:val="00FB3E3C"/>
    <w:rsid w:val="00FB4F9C"/>
    <w:rsid w:val="00FB7053"/>
    <w:rsid w:val="00FB76CE"/>
    <w:rsid w:val="00FC0A01"/>
    <w:rsid w:val="00FC2152"/>
    <w:rsid w:val="00FC3992"/>
    <w:rsid w:val="00FC61AD"/>
    <w:rsid w:val="00FC70EB"/>
    <w:rsid w:val="00FD10CC"/>
    <w:rsid w:val="00FD23B7"/>
    <w:rsid w:val="00FD2CED"/>
    <w:rsid w:val="00FD7049"/>
    <w:rsid w:val="00FE0C47"/>
    <w:rsid w:val="00FE1194"/>
    <w:rsid w:val="00FE4D63"/>
    <w:rsid w:val="00FE5AEB"/>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 w:type="paragraph" w:styleId="af1">
    <w:name w:val="Revision"/>
    <w:hidden/>
    <w:uiPriority w:val="99"/>
    <w:semiHidden/>
    <w:rsid w:val="00DC3DF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11780</Words>
  <Characters>6716</Characters>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2025-09-30T07:58:00Z</cp:lastPrinted>
  <dcterms:created xsi:type="dcterms:W3CDTF">2025-09-30T14:27:00Z</dcterms:created>
  <dcterms:modified xsi:type="dcterms:W3CDTF">2025-10-02T14:22:00Z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