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88DA7" w14:textId="77777777" w:rsidR="00B2797E" w:rsidRPr="00734F6E" w:rsidRDefault="00B2797E" w:rsidP="00B2797E">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734F6E">
        <w:rPr>
          <w:rFonts w:ascii="Times New Roman" w:eastAsia="Times New Roman" w:hAnsi="Times New Roman"/>
          <w:noProof/>
          <w:sz w:val="19"/>
          <w:szCs w:val="20"/>
          <w:lang w:val="ru-RU" w:eastAsia="ru-RU"/>
        </w:rPr>
        <w:drawing>
          <wp:inline distT="0" distB="0" distL="0" distR="0" wp14:anchorId="548CC370" wp14:editId="37328930">
            <wp:extent cx="438150" cy="609600"/>
            <wp:effectExtent l="0" t="0" r="0" b="0"/>
            <wp:docPr id="109983647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noFill/>
                    <a:ln>
                      <a:noFill/>
                    </a:ln>
                  </pic:spPr>
                </pic:pic>
              </a:graphicData>
            </a:graphic>
          </wp:inline>
        </w:drawing>
      </w:r>
    </w:p>
    <w:p w14:paraId="1D1F044E" w14:textId="77777777" w:rsidR="00B2797E" w:rsidRPr="00734F6E" w:rsidRDefault="00B2797E" w:rsidP="00B2797E">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49F4E67F" w14:textId="77777777" w:rsidR="00B2797E" w:rsidRPr="00965C86" w:rsidRDefault="00B2797E" w:rsidP="00B2797E">
      <w:pPr>
        <w:spacing w:after="0" w:line="240" w:lineRule="auto"/>
        <w:jc w:val="center"/>
        <w:rPr>
          <w:rFonts w:ascii="Times New Roman" w:eastAsia="Times New Roman" w:hAnsi="Times New Roman"/>
          <w:kern w:val="28"/>
          <w:sz w:val="32"/>
          <w:szCs w:val="32"/>
          <w:lang w:eastAsia="ru-RU"/>
        </w:rPr>
      </w:pPr>
      <w:r w:rsidRPr="00734F6E">
        <w:rPr>
          <w:rFonts w:ascii="Times New Roman" w:eastAsia="Times New Roman" w:hAnsi="Times New Roman"/>
          <w:bCs/>
          <w:kern w:val="28"/>
          <w:sz w:val="36"/>
          <w:szCs w:val="32"/>
          <w:lang w:eastAsia="ru-RU"/>
        </w:rPr>
        <w:t xml:space="preserve">КВАЛІФІКАЦІЙНО-ДИСЦИПЛІНАРНА </w:t>
      </w:r>
      <w:r w:rsidRPr="00734F6E">
        <w:rPr>
          <w:rFonts w:ascii="Times New Roman" w:eastAsia="Times New Roman" w:hAnsi="Times New Roman"/>
          <w:bCs/>
          <w:kern w:val="28"/>
          <w:sz w:val="36"/>
          <w:szCs w:val="32"/>
          <w:lang w:eastAsia="ru-RU"/>
        </w:rPr>
        <w:br/>
        <w:t>КОМІСІЯ ПРОКУРОРІВ</w:t>
      </w:r>
    </w:p>
    <w:p w14:paraId="533B7EE3" w14:textId="77777777" w:rsidR="00B2797E" w:rsidRDefault="00B2797E" w:rsidP="00B2797E">
      <w:pPr>
        <w:spacing w:after="0" w:line="240" w:lineRule="auto"/>
        <w:ind w:left="84"/>
        <w:rPr>
          <w:rFonts w:ascii="Times New Roman" w:eastAsia="Times New Roman" w:hAnsi="Times New Roman"/>
          <w:kern w:val="28"/>
          <w:sz w:val="20"/>
          <w:szCs w:val="20"/>
          <w:lang w:eastAsia="uk-UA"/>
        </w:rPr>
      </w:pPr>
    </w:p>
    <w:p w14:paraId="2C7FA1C2" w14:textId="77777777" w:rsidR="00B2797E" w:rsidRDefault="00B2797E" w:rsidP="00B2797E">
      <w:pPr>
        <w:spacing w:after="0" w:line="240" w:lineRule="auto"/>
        <w:rPr>
          <w:rFonts w:ascii="Times New Roman" w:eastAsia="Times New Roman" w:hAnsi="Times New Roman"/>
          <w:kern w:val="28"/>
          <w:sz w:val="20"/>
          <w:szCs w:val="20"/>
          <w:lang w:eastAsia="uk-UA"/>
        </w:rPr>
      </w:pPr>
    </w:p>
    <w:p w14:paraId="376D5A68" w14:textId="77777777" w:rsidR="00B2797E" w:rsidRPr="00734F6E" w:rsidRDefault="00B2797E" w:rsidP="00B2797E">
      <w:pPr>
        <w:spacing w:after="0" w:line="240" w:lineRule="auto"/>
        <w:ind w:left="84"/>
        <w:rPr>
          <w:rFonts w:ascii="Times New Roman" w:eastAsia="Times New Roman" w:hAnsi="Times New Roman"/>
          <w:kern w:val="28"/>
          <w:sz w:val="20"/>
          <w:szCs w:val="20"/>
          <w:lang w:eastAsia="uk-UA"/>
        </w:rPr>
      </w:pPr>
    </w:p>
    <w:p w14:paraId="793213D5" w14:textId="77777777" w:rsidR="00B2797E" w:rsidRPr="00734F6E" w:rsidRDefault="00B2797E" w:rsidP="00B2797E">
      <w:pPr>
        <w:spacing w:after="0" w:line="240" w:lineRule="auto"/>
        <w:jc w:val="center"/>
        <w:rPr>
          <w:rFonts w:ascii="Times New Roman" w:eastAsia="Times New Roman" w:hAnsi="Times New Roman"/>
          <w:b/>
          <w:kern w:val="28"/>
          <w:sz w:val="28"/>
          <w:szCs w:val="28"/>
          <w:lang w:eastAsia="uk-UA"/>
        </w:rPr>
      </w:pPr>
      <w:r w:rsidRPr="00734F6E">
        <w:rPr>
          <w:rFonts w:ascii="Times New Roman" w:eastAsia="Times New Roman" w:hAnsi="Times New Roman"/>
          <w:b/>
          <w:kern w:val="28"/>
          <w:sz w:val="28"/>
          <w:szCs w:val="28"/>
          <w:lang w:eastAsia="uk-UA"/>
        </w:rPr>
        <w:t xml:space="preserve">Р І Ш Е Н </w:t>
      </w:r>
      <w:proofErr w:type="spellStart"/>
      <w:r w:rsidRPr="00734F6E">
        <w:rPr>
          <w:rFonts w:ascii="Times New Roman" w:eastAsia="Times New Roman" w:hAnsi="Times New Roman"/>
          <w:b/>
          <w:kern w:val="28"/>
          <w:sz w:val="28"/>
          <w:szCs w:val="28"/>
          <w:lang w:eastAsia="uk-UA"/>
        </w:rPr>
        <w:t>Н</w:t>
      </w:r>
      <w:proofErr w:type="spellEnd"/>
      <w:r w:rsidRPr="00734F6E">
        <w:rPr>
          <w:rFonts w:ascii="Times New Roman" w:eastAsia="Times New Roman" w:hAnsi="Times New Roman"/>
          <w:b/>
          <w:kern w:val="28"/>
          <w:sz w:val="28"/>
          <w:szCs w:val="28"/>
          <w:lang w:eastAsia="uk-UA"/>
        </w:rPr>
        <w:t xml:space="preserve"> Я</w:t>
      </w:r>
    </w:p>
    <w:p w14:paraId="112FBA3C" w14:textId="77777777" w:rsidR="00B2797E" w:rsidRDefault="00B2797E" w:rsidP="00B2797E">
      <w:pPr>
        <w:spacing w:after="0" w:line="240" w:lineRule="auto"/>
        <w:ind w:left="84"/>
        <w:jc w:val="center"/>
        <w:rPr>
          <w:rFonts w:ascii="Times New Roman" w:eastAsia="Times New Roman" w:hAnsi="Times New Roman"/>
          <w:b/>
          <w:kern w:val="28"/>
          <w:sz w:val="28"/>
          <w:szCs w:val="28"/>
          <w:lang w:eastAsia="uk-UA"/>
        </w:rPr>
      </w:pPr>
    </w:p>
    <w:p w14:paraId="6F0839FB" w14:textId="77777777" w:rsidR="00B2797E" w:rsidRPr="00734F6E" w:rsidRDefault="00B2797E" w:rsidP="00B2797E">
      <w:pPr>
        <w:spacing w:after="0" w:line="240" w:lineRule="auto"/>
        <w:ind w:left="84"/>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B2797E" w:rsidRPr="00734F6E" w14:paraId="5B88E6DF" w14:textId="77777777" w:rsidTr="0029442A">
        <w:trPr>
          <w:trHeight w:val="460"/>
        </w:trPr>
        <w:tc>
          <w:tcPr>
            <w:tcW w:w="1765" w:type="pct"/>
            <w:hideMark/>
          </w:tcPr>
          <w:p w14:paraId="29A53624" w14:textId="77777777" w:rsidR="00B2797E" w:rsidRPr="00734F6E" w:rsidRDefault="00B2797E" w:rsidP="0029442A">
            <w:pPr>
              <w:spacing w:after="0" w:line="240" w:lineRule="auto"/>
              <w:ind w:left="-107"/>
              <w:jc w:val="both"/>
              <w:rPr>
                <w:rFonts w:ascii="Times New Roman" w:eastAsia="Times New Roman" w:hAnsi="Times New Roman"/>
                <w:b/>
                <w:kern w:val="2"/>
                <w:sz w:val="28"/>
                <w:szCs w:val="24"/>
                <w:lang w:eastAsia="ru-RU"/>
                <w14:ligatures w14:val="standardContextual"/>
              </w:rPr>
            </w:pPr>
            <w:r w:rsidRPr="00734F6E">
              <w:rPr>
                <w:rFonts w:ascii="Times New Roman" w:eastAsia="Times New Roman" w:hAnsi="Times New Roman"/>
                <w:b/>
                <w:kern w:val="2"/>
                <w:sz w:val="28"/>
                <w:szCs w:val="24"/>
                <w:lang w:eastAsia="ru-RU"/>
                <w14:ligatures w14:val="standardContextual"/>
              </w:rPr>
              <w:t xml:space="preserve"> </w:t>
            </w:r>
            <w:r>
              <w:rPr>
                <w:rFonts w:ascii="Times New Roman" w:eastAsia="Times New Roman" w:hAnsi="Times New Roman"/>
                <w:b/>
                <w:kern w:val="2"/>
                <w:sz w:val="28"/>
                <w:szCs w:val="24"/>
                <w:lang w:eastAsia="ru-RU"/>
                <w14:ligatures w14:val="standardContextual"/>
              </w:rPr>
              <w:t xml:space="preserve">24 вересня </w:t>
            </w:r>
            <w:r w:rsidRPr="00734F6E">
              <w:rPr>
                <w:rFonts w:ascii="Times New Roman" w:eastAsia="Times New Roman" w:hAnsi="Times New Roman"/>
                <w:b/>
                <w:kern w:val="2"/>
                <w:sz w:val="28"/>
                <w:szCs w:val="24"/>
                <w:lang w:eastAsia="ru-RU"/>
                <w14:ligatures w14:val="standardContextual"/>
              </w:rPr>
              <w:t>202</w:t>
            </w:r>
            <w:r>
              <w:rPr>
                <w:rFonts w:ascii="Times New Roman" w:eastAsia="Times New Roman" w:hAnsi="Times New Roman"/>
                <w:b/>
                <w:kern w:val="2"/>
                <w:sz w:val="28"/>
                <w:szCs w:val="24"/>
                <w:lang w:eastAsia="ru-RU"/>
                <w14:ligatures w14:val="standardContextual"/>
              </w:rPr>
              <w:t>5</w:t>
            </w:r>
            <w:r w:rsidRPr="00734F6E">
              <w:rPr>
                <w:rFonts w:ascii="Times New Roman" w:eastAsia="Times New Roman" w:hAnsi="Times New Roman"/>
                <w:b/>
                <w:kern w:val="2"/>
                <w:sz w:val="28"/>
                <w:szCs w:val="24"/>
                <w:lang w:eastAsia="ru-RU"/>
                <w14:ligatures w14:val="standardContextual"/>
              </w:rPr>
              <w:t xml:space="preserve"> року</w:t>
            </w:r>
          </w:p>
        </w:tc>
        <w:tc>
          <w:tcPr>
            <w:tcW w:w="1471" w:type="pct"/>
            <w:hideMark/>
          </w:tcPr>
          <w:p w14:paraId="421AC28B" w14:textId="77777777" w:rsidR="00B2797E" w:rsidRPr="00734F6E" w:rsidRDefault="00B2797E" w:rsidP="0029442A">
            <w:pPr>
              <w:spacing w:after="0" w:line="240" w:lineRule="auto"/>
              <w:jc w:val="center"/>
              <w:rPr>
                <w:rFonts w:ascii="Times New Roman" w:eastAsia="Times New Roman" w:hAnsi="Times New Roman"/>
                <w:b/>
                <w:kern w:val="2"/>
                <w:sz w:val="28"/>
                <w:szCs w:val="24"/>
                <w:lang w:eastAsia="ru-RU"/>
                <w14:ligatures w14:val="standardContextual"/>
              </w:rPr>
            </w:pPr>
            <w:r w:rsidRPr="00734F6E">
              <w:rPr>
                <w:rFonts w:ascii="Times New Roman" w:eastAsia="Times New Roman" w:hAnsi="Times New Roman"/>
                <w:b/>
                <w:kern w:val="2"/>
                <w:sz w:val="28"/>
                <w:szCs w:val="24"/>
                <w:lang w:eastAsia="ru-RU"/>
                <w14:ligatures w14:val="standardContextual"/>
              </w:rPr>
              <w:t>Київ</w:t>
            </w:r>
          </w:p>
        </w:tc>
        <w:tc>
          <w:tcPr>
            <w:tcW w:w="1764" w:type="pct"/>
            <w:hideMark/>
          </w:tcPr>
          <w:p w14:paraId="17A62292" w14:textId="77777777" w:rsidR="00B2797E" w:rsidRPr="00734F6E" w:rsidRDefault="00B2797E" w:rsidP="0029442A">
            <w:pPr>
              <w:spacing w:after="0" w:line="240" w:lineRule="auto"/>
              <w:ind w:firstLine="567"/>
              <w:jc w:val="right"/>
              <w:rPr>
                <w:rFonts w:ascii="Times New Roman" w:eastAsia="Times New Roman" w:hAnsi="Times New Roman"/>
                <w:b/>
                <w:kern w:val="2"/>
                <w:sz w:val="28"/>
                <w:szCs w:val="24"/>
                <w:lang w:eastAsia="ru-RU"/>
                <w14:ligatures w14:val="standardContextual"/>
              </w:rPr>
            </w:pPr>
            <w:r w:rsidRPr="00734F6E">
              <w:rPr>
                <w:rFonts w:ascii="Times New Roman" w:eastAsia="Times New Roman" w:hAnsi="Times New Roman"/>
                <w:b/>
                <w:kern w:val="2"/>
                <w:sz w:val="28"/>
                <w:szCs w:val="24"/>
                <w:lang w:eastAsia="ru-RU"/>
                <w14:ligatures w14:val="standardContextual"/>
              </w:rPr>
              <w:t xml:space="preserve">            № </w:t>
            </w:r>
            <w:r>
              <w:rPr>
                <w:rFonts w:ascii="Times New Roman" w:eastAsia="Times New Roman" w:hAnsi="Times New Roman"/>
                <w:b/>
                <w:kern w:val="2"/>
                <w:sz w:val="28"/>
                <w:szCs w:val="24"/>
                <w:lang w:val="en-US" w:eastAsia="ru-RU"/>
                <w14:ligatures w14:val="standardContextual"/>
              </w:rPr>
              <w:t>1018</w:t>
            </w:r>
            <w:r w:rsidRPr="00734F6E">
              <w:rPr>
                <w:rFonts w:ascii="Times New Roman" w:eastAsia="Times New Roman" w:hAnsi="Times New Roman"/>
                <w:b/>
                <w:kern w:val="2"/>
                <w:sz w:val="28"/>
                <w:szCs w:val="24"/>
                <w:lang w:eastAsia="ru-RU"/>
                <w14:ligatures w14:val="standardContextual"/>
              </w:rPr>
              <w:t>дс-2</w:t>
            </w:r>
            <w:r>
              <w:rPr>
                <w:rFonts w:ascii="Times New Roman" w:eastAsia="Times New Roman" w:hAnsi="Times New Roman"/>
                <w:b/>
                <w:kern w:val="2"/>
                <w:sz w:val="28"/>
                <w:szCs w:val="24"/>
                <w:lang w:eastAsia="ru-RU"/>
                <w14:ligatures w14:val="standardContextual"/>
              </w:rPr>
              <w:t>5</w:t>
            </w:r>
            <w:r w:rsidRPr="00734F6E">
              <w:rPr>
                <w:rFonts w:ascii="Times New Roman" w:eastAsia="Times New Roman" w:hAnsi="Times New Roman"/>
                <w:b/>
                <w:kern w:val="2"/>
                <w:sz w:val="28"/>
                <w:szCs w:val="24"/>
                <w:lang w:eastAsia="ru-RU"/>
                <w14:ligatures w14:val="standardContextual"/>
              </w:rPr>
              <w:t xml:space="preserve"> </w:t>
            </w:r>
          </w:p>
        </w:tc>
      </w:tr>
    </w:tbl>
    <w:p w14:paraId="2E0DDCD1" w14:textId="77777777" w:rsidR="00B2797E" w:rsidRPr="00734F6E" w:rsidRDefault="00B2797E" w:rsidP="00B2797E">
      <w:pPr>
        <w:widowControl w:val="0"/>
        <w:spacing w:line="240" w:lineRule="auto"/>
        <w:contextualSpacing/>
        <w:rPr>
          <w:rFonts w:ascii="Times New Roman" w:hAnsi="Times New Roman"/>
          <w:b/>
          <w:noProof/>
          <w:sz w:val="28"/>
          <w:szCs w:val="28"/>
          <w:lang w:eastAsia="uk-UA"/>
        </w:rPr>
      </w:pPr>
    </w:p>
    <w:p w14:paraId="64DD15AA" w14:textId="77777777" w:rsidR="00B2797E" w:rsidRPr="00734F6E" w:rsidRDefault="00B2797E" w:rsidP="00B2797E">
      <w:pPr>
        <w:widowControl w:val="0"/>
        <w:spacing w:line="240" w:lineRule="auto"/>
        <w:contextualSpacing/>
        <w:rPr>
          <w:rFonts w:ascii="Times New Roman" w:hAnsi="Times New Roman"/>
          <w:b/>
          <w:noProof/>
          <w:sz w:val="28"/>
          <w:szCs w:val="28"/>
          <w:lang w:eastAsia="uk-UA"/>
        </w:rPr>
      </w:pPr>
      <w:r w:rsidRPr="00734F6E">
        <w:rPr>
          <w:rFonts w:ascii="Times New Roman" w:hAnsi="Times New Roman"/>
          <w:b/>
          <w:noProof/>
          <w:sz w:val="28"/>
          <w:szCs w:val="28"/>
          <w:lang w:eastAsia="uk-UA"/>
        </w:rPr>
        <w:t xml:space="preserve">Про відмову у відкритті </w:t>
      </w:r>
    </w:p>
    <w:p w14:paraId="10950F80" w14:textId="77777777" w:rsidR="00B2797E" w:rsidRPr="00734F6E" w:rsidRDefault="00B2797E" w:rsidP="00B2797E">
      <w:pPr>
        <w:widowControl w:val="0"/>
        <w:spacing w:line="240" w:lineRule="auto"/>
        <w:contextualSpacing/>
        <w:rPr>
          <w:rFonts w:ascii="Times New Roman" w:hAnsi="Times New Roman"/>
          <w:b/>
          <w:noProof/>
          <w:sz w:val="28"/>
          <w:szCs w:val="28"/>
          <w:lang w:eastAsia="uk-UA"/>
        </w:rPr>
      </w:pPr>
      <w:r w:rsidRPr="00734F6E">
        <w:rPr>
          <w:rFonts w:ascii="Times New Roman" w:hAnsi="Times New Roman"/>
          <w:b/>
          <w:noProof/>
          <w:sz w:val="28"/>
          <w:szCs w:val="28"/>
          <w:lang w:eastAsia="uk-UA"/>
        </w:rPr>
        <w:t>дисциплінарного провадження</w:t>
      </w:r>
    </w:p>
    <w:p w14:paraId="418054D3" w14:textId="77777777" w:rsidR="00B2797E" w:rsidRPr="00734F6E" w:rsidRDefault="00B2797E" w:rsidP="00B2797E">
      <w:pPr>
        <w:widowControl w:val="0"/>
        <w:spacing w:line="240" w:lineRule="auto"/>
        <w:contextualSpacing/>
        <w:rPr>
          <w:rFonts w:ascii="Times New Roman" w:hAnsi="Times New Roman"/>
          <w:b/>
          <w:noProof/>
          <w:sz w:val="28"/>
          <w:szCs w:val="28"/>
          <w:lang w:eastAsia="uk-UA"/>
        </w:rPr>
      </w:pPr>
    </w:p>
    <w:p w14:paraId="73430CBF" w14:textId="13869BFE" w:rsidR="00B2797E" w:rsidRDefault="00B2797E" w:rsidP="00B2797E">
      <w:pPr>
        <w:pStyle w:val="a3"/>
        <w:widowControl w:val="0"/>
        <w:tabs>
          <w:tab w:val="left" w:pos="709"/>
        </w:tabs>
        <w:jc w:val="both"/>
        <w:rPr>
          <w:rFonts w:ascii="Times New Roman" w:hAnsi="Times New Roman"/>
          <w:sz w:val="28"/>
          <w:szCs w:val="28"/>
        </w:rPr>
      </w:pPr>
      <w:r>
        <w:rPr>
          <w:rFonts w:ascii="Times New Roman" w:hAnsi="Times New Roman"/>
          <w:sz w:val="28"/>
          <w:szCs w:val="28"/>
        </w:rPr>
        <w:tab/>
        <w:t xml:space="preserve">Член </w:t>
      </w:r>
      <w:r w:rsidRPr="00734F6E">
        <w:rPr>
          <w:rFonts w:ascii="Times New Roman" w:hAnsi="Times New Roman"/>
          <w:sz w:val="28"/>
          <w:szCs w:val="28"/>
        </w:rPr>
        <w:t>Кваліфікаційно-дисциплінарної комісії прокурорів</w:t>
      </w:r>
      <w:r>
        <w:rPr>
          <w:rFonts w:ascii="Times New Roman" w:hAnsi="Times New Roman"/>
          <w:sz w:val="28"/>
          <w:szCs w:val="28"/>
        </w:rPr>
        <w:t xml:space="preserve"> </w:t>
      </w:r>
      <w:proofErr w:type="spellStart"/>
      <w:r>
        <w:rPr>
          <w:rFonts w:ascii="Times New Roman" w:hAnsi="Times New Roman"/>
          <w:sz w:val="28"/>
          <w:szCs w:val="28"/>
        </w:rPr>
        <w:t>Мавроді</w:t>
      </w:r>
      <w:proofErr w:type="spellEnd"/>
      <w:r>
        <w:rPr>
          <w:rFonts w:ascii="Times New Roman" w:hAnsi="Times New Roman"/>
          <w:sz w:val="28"/>
          <w:szCs w:val="28"/>
        </w:rPr>
        <w:t xml:space="preserve"> В.В.</w:t>
      </w:r>
      <w:r w:rsidRPr="00734F6E">
        <w:rPr>
          <w:rFonts w:ascii="Times New Roman" w:hAnsi="Times New Roman"/>
          <w:sz w:val="28"/>
          <w:szCs w:val="28"/>
        </w:rPr>
        <w:t xml:space="preserve">, розглянувши дисциплінарну </w:t>
      </w:r>
      <w:bookmarkStart w:id="0" w:name="_Hlk124933696"/>
      <w:r w:rsidRPr="00734F6E">
        <w:rPr>
          <w:rFonts w:ascii="Times New Roman" w:hAnsi="Times New Roman"/>
          <w:sz w:val="28"/>
          <w:szCs w:val="28"/>
        </w:rPr>
        <w:t xml:space="preserve">скаргу </w:t>
      </w:r>
      <w:bookmarkEnd w:id="0"/>
      <w:r>
        <w:rPr>
          <w:rFonts w:ascii="Times New Roman" w:hAnsi="Times New Roman"/>
          <w:sz w:val="28"/>
          <w:szCs w:val="28"/>
        </w:rPr>
        <w:t>ОСОБИ_1</w:t>
      </w:r>
      <w:r>
        <w:rPr>
          <w:rFonts w:ascii="Times New Roman" w:hAnsi="Times New Roman"/>
          <w:sz w:val="28"/>
          <w:szCs w:val="28"/>
        </w:rPr>
        <w:t xml:space="preserve"> </w:t>
      </w:r>
      <w:r w:rsidRPr="00734F6E">
        <w:rPr>
          <w:rFonts w:ascii="Times New Roman" w:hAnsi="Times New Roman"/>
          <w:sz w:val="28"/>
          <w:szCs w:val="28"/>
        </w:rPr>
        <w:t>стосовно прокурора (прокурорів)</w:t>
      </w:r>
      <w:r>
        <w:rPr>
          <w:rFonts w:ascii="Times New Roman" w:hAnsi="Times New Roman"/>
          <w:sz w:val="28"/>
          <w:szCs w:val="28"/>
        </w:rPr>
        <w:t xml:space="preserve"> у кримінальному провадженні №(конфіденційна інформація),</w:t>
      </w:r>
    </w:p>
    <w:p w14:paraId="6E4D0361" w14:textId="77777777" w:rsidR="00B2797E" w:rsidRPr="00734F6E" w:rsidRDefault="00B2797E" w:rsidP="00B2797E">
      <w:pPr>
        <w:pStyle w:val="a3"/>
        <w:widowControl w:val="0"/>
        <w:tabs>
          <w:tab w:val="left" w:pos="993"/>
        </w:tabs>
        <w:jc w:val="both"/>
        <w:rPr>
          <w:rFonts w:ascii="Times New Roman" w:hAnsi="Times New Roman"/>
          <w:sz w:val="28"/>
          <w:szCs w:val="28"/>
        </w:rPr>
      </w:pPr>
    </w:p>
    <w:p w14:paraId="1B879428" w14:textId="77777777" w:rsidR="00B2797E" w:rsidRDefault="00B2797E" w:rsidP="00B2797E">
      <w:pPr>
        <w:widowControl w:val="0"/>
        <w:spacing w:line="240" w:lineRule="auto"/>
        <w:contextualSpacing/>
        <w:jc w:val="center"/>
        <w:rPr>
          <w:rFonts w:ascii="Times New Roman" w:hAnsi="Times New Roman"/>
          <w:b/>
          <w:noProof/>
          <w:sz w:val="28"/>
          <w:szCs w:val="28"/>
          <w:lang w:eastAsia="uk-UA"/>
        </w:rPr>
      </w:pPr>
      <w:r w:rsidRPr="00734F6E">
        <w:rPr>
          <w:rFonts w:ascii="Times New Roman" w:hAnsi="Times New Roman"/>
          <w:b/>
          <w:noProof/>
          <w:sz w:val="28"/>
          <w:szCs w:val="28"/>
          <w:lang w:eastAsia="uk-UA"/>
        </w:rPr>
        <w:t>УСТАНОВИВ:</w:t>
      </w:r>
    </w:p>
    <w:p w14:paraId="3B4B7602" w14:textId="77777777" w:rsidR="00B2797E" w:rsidRDefault="00B2797E" w:rsidP="00B2797E">
      <w:pPr>
        <w:widowControl w:val="0"/>
        <w:spacing w:line="240" w:lineRule="auto"/>
        <w:contextualSpacing/>
        <w:jc w:val="center"/>
        <w:rPr>
          <w:rFonts w:ascii="Times New Roman" w:hAnsi="Times New Roman"/>
          <w:b/>
          <w:noProof/>
          <w:sz w:val="28"/>
          <w:szCs w:val="28"/>
          <w:lang w:eastAsia="uk-UA"/>
        </w:rPr>
      </w:pPr>
    </w:p>
    <w:p w14:paraId="58FAFC66" w14:textId="77777777" w:rsidR="00B2797E" w:rsidRPr="001A1213" w:rsidRDefault="00B2797E" w:rsidP="00B2797E">
      <w:pPr>
        <w:widowControl w:val="0"/>
        <w:tabs>
          <w:tab w:val="left" w:pos="851"/>
          <w:tab w:val="left" w:pos="993"/>
        </w:tabs>
        <w:spacing w:line="240" w:lineRule="auto"/>
        <w:contextualSpacing/>
        <w:jc w:val="both"/>
        <w:rPr>
          <w:rFonts w:ascii="Times New Roman" w:hAnsi="Times New Roman"/>
          <w:b/>
          <w:sz w:val="28"/>
          <w:szCs w:val="28"/>
        </w:rPr>
      </w:pPr>
      <w:r w:rsidRPr="00734F6E">
        <w:rPr>
          <w:rFonts w:ascii="Times New Roman" w:hAnsi="Times New Roman"/>
          <w:b/>
          <w:sz w:val="28"/>
          <w:szCs w:val="28"/>
        </w:rPr>
        <w:t>1. Інформація про зміст скарги</w:t>
      </w:r>
    </w:p>
    <w:p w14:paraId="2FB1AE72" w14:textId="644C723B" w:rsidR="00B2797E" w:rsidRPr="003563C9" w:rsidRDefault="00B2797E" w:rsidP="00B2797E">
      <w:pPr>
        <w:pStyle w:val="a3"/>
        <w:widowControl w:val="0"/>
        <w:tabs>
          <w:tab w:val="left" w:pos="709"/>
        </w:tabs>
        <w:ind w:right="-1"/>
        <w:jc w:val="both"/>
        <w:rPr>
          <w:rFonts w:ascii="Times New Roman" w:hAnsi="Times New Roman"/>
          <w:sz w:val="28"/>
          <w:szCs w:val="28"/>
        </w:rPr>
      </w:pPr>
      <w:r>
        <w:rPr>
          <w:rFonts w:ascii="Times New Roman" w:hAnsi="Times New Roman"/>
          <w:sz w:val="28"/>
          <w:szCs w:val="28"/>
        </w:rPr>
        <w:tab/>
      </w:r>
      <w:r w:rsidRPr="003563C9">
        <w:rPr>
          <w:rFonts w:ascii="Times New Roman" w:hAnsi="Times New Roman"/>
          <w:sz w:val="28"/>
          <w:szCs w:val="28"/>
        </w:rPr>
        <w:t xml:space="preserve">До Кваліфікаційно-дисциплінарної комісії прокурорів (далі – КДКП, Комісія) надійшла дисциплінарна скарга </w:t>
      </w:r>
      <w:r>
        <w:rPr>
          <w:rFonts w:ascii="Times New Roman" w:hAnsi="Times New Roman"/>
          <w:sz w:val="28"/>
          <w:szCs w:val="28"/>
        </w:rPr>
        <w:t>ОСОБИ_1</w:t>
      </w:r>
      <w:r w:rsidRPr="003563C9">
        <w:rPr>
          <w:rFonts w:ascii="Times New Roman" w:hAnsi="Times New Roman"/>
          <w:sz w:val="28"/>
          <w:szCs w:val="28"/>
        </w:rPr>
        <w:t>. про вчинення дисциплінарного проступку прокурором у кримінальному провадженні №202/7820/23.</w:t>
      </w:r>
    </w:p>
    <w:p w14:paraId="4E7E19A3" w14:textId="77777777" w:rsidR="00B2797E" w:rsidRDefault="00B2797E" w:rsidP="00B2797E">
      <w:pPr>
        <w:pStyle w:val="a3"/>
        <w:widowControl w:val="0"/>
        <w:tabs>
          <w:tab w:val="left" w:pos="709"/>
        </w:tabs>
        <w:jc w:val="both"/>
        <w:rPr>
          <w:rFonts w:ascii="Times New Roman" w:hAnsi="Times New Roman"/>
          <w:sz w:val="28"/>
          <w:szCs w:val="28"/>
        </w:rPr>
      </w:pPr>
      <w:r>
        <w:rPr>
          <w:rFonts w:ascii="Times New Roman" w:hAnsi="Times New Roman"/>
          <w:sz w:val="28"/>
          <w:szCs w:val="28"/>
        </w:rPr>
        <w:tab/>
      </w:r>
      <w:r w:rsidRPr="003563C9">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3563C9">
        <w:rPr>
          <w:rFonts w:ascii="Times New Roman" w:hAnsi="Times New Roman"/>
          <w:sz w:val="28"/>
          <w:szCs w:val="28"/>
        </w:rPr>
        <w:t>розподілено</w:t>
      </w:r>
      <w:proofErr w:type="spellEnd"/>
      <w:r w:rsidRPr="003563C9">
        <w:rPr>
          <w:rFonts w:ascii="Times New Roman" w:hAnsi="Times New Roman"/>
          <w:sz w:val="28"/>
          <w:szCs w:val="28"/>
        </w:rPr>
        <w:t xml:space="preserve"> мені (протокол розподілу від 19 вересня 2025 року). </w:t>
      </w:r>
    </w:p>
    <w:p w14:paraId="56AA7454" w14:textId="77777777" w:rsidR="00B2797E" w:rsidRDefault="00B2797E" w:rsidP="00B2797E">
      <w:pPr>
        <w:pStyle w:val="a3"/>
        <w:widowControl w:val="0"/>
        <w:tabs>
          <w:tab w:val="left" w:pos="709"/>
        </w:tabs>
        <w:jc w:val="both"/>
        <w:rPr>
          <w:rFonts w:ascii="Times New Roman" w:hAnsi="Times New Roman"/>
          <w:sz w:val="28"/>
          <w:szCs w:val="28"/>
        </w:rPr>
      </w:pPr>
      <w:r>
        <w:rPr>
          <w:rFonts w:ascii="Times New Roman" w:hAnsi="Times New Roman"/>
          <w:sz w:val="28"/>
          <w:szCs w:val="28"/>
        </w:rPr>
        <w:tab/>
      </w:r>
      <w:r w:rsidRPr="003563C9">
        <w:rPr>
          <w:rFonts w:ascii="Times New Roman" w:hAnsi="Times New Roman"/>
          <w:sz w:val="28"/>
          <w:szCs w:val="28"/>
        </w:rPr>
        <w:t xml:space="preserve">Вирішуючи питання щодо відкриття дисциплінарного провадження встановлено таке. </w:t>
      </w:r>
    </w:p>
    <w:p w14:paraId="643DACDB" w14:textId="61548E48" w:rsidR="00B2797E" w:rsidRDefault="00B2797E" w:rsidP="00B2797E">
      <w:pPr>
        <w:pStyle w:val="a3"/>
        <w:widowControl w:val="0"/>
        <w:tabs>
          <w:tab w:val="left" w:pos="709"/>
        </w:tabs>
        <w:jc w:val="both"/>
        <w:rPr>
          <w:rFonts w:ascii="Times New Roman" w:hAnsi="Times New Roman"/>
          <w:sz w:val="28"/>
          <w:szCs w:val="28"/>
        </w:rPr>
      </w:pPr>
      <w:r>
        <w:rPr>
          <w:rFonts w:ascii="Times New Roman" w:hAnsi="Times New Roman"/>
          <w:sz w:val="28"/>
          <w:szCs w:val="28"/>
        </w:rPr>
        <w:tab/>
      </w:r>
      <w:r w:rsidRPr="003563C9">
        <w:rPr>
          <w:rFonts w:ascii="Times New Roman" w:hAnsi="Times New Roman"/>
          <w:sz w:val="28"/>
          <w:szCs w:val="28"/>
        </w:rPr>
        <w:t xml:space="preserve">Автор скарги вказав, що прокурор у кримінальному провадженні </w:t>
      </w:r>
      <w:r>
        <w:rPr>
          <w:rFonts w:ascii="Times New Roman" w:hAnsi="Times New Roman"/>
          <w:sz w:val="28"/>
          <w:szCs w:val="28"/>
        </w:rPr>
        <w:t xml:space="preserve">№(конфіденційна інформація) </w:t>
      </w:r>
      <w:r w:rsidRPr="003563C9">
        <w:rPr>
          <w:rFonts w:ascii="Times New Roman" w:hAnsi="Times New Roman"/>
          <w:sz w:val="28"/>
          <w:szCs w:val="28"/>
        </w:rPr>
        <w:t>системно не</w:t>
      </w:r>
      <w:r>
        <w:rPr>
          <w:rFonts w:ascii="Times New Roman" w:hAnsi="Times New Roman"/>
          <w:sz w:val="28"/>
          <w:szCs w:val="28"/>
        </w:rPr>
        <w:t xml:space="preserve"> </w:t>
      </w:r>
      <w:r w:rsidRPr="003563C9">
        <w:rPr>
          <w:rFonts w:ascii="Times New Roman" w:hAnsi="Times New Roman"/>
          <w:sz w:val="28"/>
          <w:szCs w:val="28"/>
        </w:rPr>
        <w:t xml:space="preserve">виконував або неналежно виконував службові </w:t>
      </w:r>
      <w:proofErr w:type="spellStart"/>
      <w:r w:rsidRPr="003563C9">
        <w:rPr>
          <w:rFonts w:ascii="Times New Roman" w:hAnsi="Times New Roman"/>
          <w:sz w:val="28"/>
          <w:szCs w:val="28"/>
        </w:rPr>
        <w:t>обов</w:t>
      </w:r>
      <w:proofErr w:type="spellEnd"/>
      <w:r w:rsidRPr="003563C9">
        <w:rPr>
          <w:rFonts w:ascii="Times New Roman" w:hAnsi="Times New Roman"/>
          <w:sz w:val="28"/>
          <w:szCs w:val="28"/>
          <w:lang w:val="ru-RU"/>
        </w:rPr>
        <w:t>’</w:t>
      </w:r>
      <w:proofErr w:type="spellStart"/>
      <w:r w:rsidRPr="003563C9">
        <w:rPr>
          <w:rFonts w:ascii="Times New Roman" w:hAnsi="Times New Roman"/>
          <w:sz w:val="28"/>
          <w:szCs w:val="28"/>
        </w:rPr>
        <w:t>язки</w:t>
      </w:r>
      <w:proofErr w:type="spellEnd"/>
      <w:r w:rsidRPr="003563C9">
        <w:rPr>
          <w:rFonts w:ascii="Times New Roman" w:hAnsi="Times New Roman"/>
          <w:sz w:val="28"/>
          <w:szCs w:val="28"/>
        </w:rPr>
        <w:t xml:space="preserve">, а саме: зловживав правом на подання клопотань на кожному судовому засіданні про продовження строку тримання </w:t>
      </w:r>
      <w:r>
        <w:rPr>
          <w:rFonts w:ascii="Times New Roman" w:hAnsi="Times New Roman"/>
          <w:sz w:val="28"/>
          <w:szCs w:val="28"/>
        </w:rPr>
        <w:t xml:space="preserve">ОСОБИ_1 </w:t>
      </w:r>
      <w:r w:rsidRPr="003563C9">
        <w:rPr>
          <w:rFonts w:ascii="Times New Roman" w:hAnsi="Times New Roman"/>
          <w:sz w:val="28"/>
          <w:szCs w:val="28"/>
        </w:rPr>
        <w:t xml:space="preserve">під вартою без належного обґрунтування; не висловлював свою процесуальну позицію в суді щодо поданих </w:t>
      </w:r>
      <w:r>
        <w:rPr>
          <w:rFonts w:ascii="Times New Roman" w:hAnsi="Times New Roman"/>
          <w:sz w:val="28"/>
          <w:szCs w:val="28"/>
        </w:rPr>
        <w:t>ОСОБИ_1</w:t>
      </w:r>
      <w:r w:rsidRPr="003563C9">
        <w:rPr>
          <w:rFonts w:ascii="Times New Roman" w:hAnsi="Times New Roman"/>
          <w:sz w:val="28"/>
          <w:szCs w:val="28"/>
        </w:rPr>
        <w:t>. заяв, клопотань та повідомлень, чим ігнорував процесуальні права сторони захисту; сприяв затягуванню справи, а саме не заперечував проти систематичного перенесення засідань судом; не</w:t>
      </w:r>
      <w:r>
        <w:rPr>
          <w:rFonts w:ascii="Times New Roman" w:hAnsi="Times New Roman"/>
          <w:sz w:val="28"/>
          <w:szCs w:val="28"/>
        </w:rPr>
        <w:t xml:space="preserve"> </w:t>
      </w:r>
      <w:r w:rsidRPr="003563C9">
        <w:rPr>
          <w:rFonts w:ascii="Times New Roman" w:hAnsi="Times New Roman"/>
          <w:sz w:val="28"/>
          <w:szCs w:val="28"/>
        </w:rPr>
        <w:t xml:space="preserve">реагував на порушення закону суддею; порушив право людини на свободу та особисту недоторканість шляхом системного тримання </w:t>
      </w:r>
      <w:r>
        <w:rPr>
          <w:rFonts w:ascii="Times New Roman" w:hAnsi="Times New Roman"/>
          <w:sz w:val="28"/>
          <w:szCs w:val="28"/>
        </w:rPr>
        <w:t xml:space="preserve">ОСОБИ_1 </w:t>
      </w:r>
      <w:r w:rsidRPr="003563C9">
        <w:rPr>
          <w:rFonts w:ascii="Times New Roman" w:hAnsi="Times New Roman"/>
          <w:sz w:val="28"/>
          <w:szCs w:val="28"/>
        </w:rPr>
        <w:t xml:space="preserve">під вартою без належних підстав; принизливо висловлювався на адресу </w:t>
      </w:r>
      <w:r>
        <w:rPr>
          <w:rFonts w:ascii="Times New Roman" w:hAnsi="Times New Roman"/>
          <w:sz w:val="28"/>
          <w:szCs w:val="28"/>
        </w:rPr>
        <w:t xml:space="preserve">ОСОБИ_1 </w:t>
      </w:r>
      <w:r>
        <w:rPr>
          <w:rFonts w:ascii="Times New Roman" w:hAnsi="Times New Roman"/>
          <w:sz w:val="28"/>
          <w:szCs w:val="28"/>
        </w:rPr>
        <w:t xml:space="preserve"> </w:t>
      </w:r>
      <w:r w:rsidRPr="003563C9">
        <w:rPr>
          <w:rFonts w:ascii="Times New Roman" w:hAnsi="Times New Roman"/>
          <w:sz w:val="28"/>
          <w:szCs w:val="28"/>
        </w:rPr>
        <w:t xml:space="preserve">чим </w:t>
      </w:r>
      <w:r w:rsidRPr="003563C9">
        <w:rPr>
          <w:rFonts w:ascii="Times New Roman" w:hAnsi="Times New Roman"/>
          <w:sz w:val="28"/>
          <w:szCs w:val="28"/>
        </w:rPr>
        <w:lastRenderedPageBreak/>
        <w:t xml:space="preserve">порушив професійну етику та принизив гідність </w:t>
      </w:r>
      <w:r>
        <w:rPr>
          <w:rFonts w:ascii="Times New Roman" w:hAnsi="Times New Roman"/>
          <w:sz w:val="28"/>
          <w:szCs w:val="28"/>
        </w:rPr>
        <w:t>ОСОБИ_1</w:t>
      </w:r>
    </w:p>
    <w:p w14:paraId="2D1D2E71" w14:textId="640C246D" w:rsidR="00B2797E" w:rsidRPr="003563C9" w:rsidRDefault="00B2797E" w:rsidP="00B2797E">
      <w:pPr>
        <w:pStyle w:val="a3"/>
        <w:widowControl w:val="0"/>
        <w:tabs>
          <w:tab w:val="left" w:pos="709"/>
        </w:tabs>
        <w:jc w:val="both"/>
        <w:rPr>
          <w:rFonts w:ascii="Times New Roman" w:hAnsi="Times New Roman"/>
          <w:sz w:val="28"/>
          <w:szCs w:val="28"/>
        </w:rPr>
      </w:pPr>
      <w:r>
        <w:rPr>
          <w:rFonts w:ascii="Times New Roman" w:hAnsi="Times New Roman"/>
          <w:sz w:val="28"/>
          <w:szCs w:val="28"/>
        </w:rPr>
        <w:tab/>
      </w:r>
      <w:r w:rsidRPr="003563C9">
        <w:rPr>
          <w:rFonts w:ascii="Times New Roman" w:hAnsi="Times New Roman"/>
          <w:sz w:val="28"/>
          <w:szCs w:val="28"/>
        </w:rPr>
        <w:t xml:space="preserve">Ураховуючи викладене, скаржник просив притягнути прокурора у кримінальному провадженні </w:t>
      </w:r>
      <w:r>
        <w:rPr>
          <w:rFonts w:ascii="Times New Roman" w:hAnsi="Times New Roman"/>
          <w:sz w:val="28"/>
          <w:szCs w:val="28"/>
        </w:rPr>
        <w:t xml:space="preserve">№(конфіденційна інформація) </w:t>
      </w:r>
      <w:r w:rsidRPr="003563C9">
        <w:rPr>
          <w:rFonts w:ascii="Times New Roman" w:hAnsi="Times New Roman"/>
          <w:sz w:val="28"/>
          <w:szCs w:val="28"/>
        </w:rPr>
        <w:t xml:space="preserve">до дисциплінарної відповідальності. </w:t>
      </w:r>
    </w:p>
    <w:p w14:paraId="538B7992" w14:textId="77777777" w:rsidR="00B2797E" w:rsidRDefault="00B2797E" w:rsidP="00B2797E">
      <w:pPr>
        <w:pStyle w:val="a3"/>
        <w:widowControl w:val="0"/>
        <w:tabs>
          <w:tab w:val="left" w:pos="993"/>
        </w:tabs>
        <w:jc w:val="both"/>
        <w:rPr>
          <w:rFonts w:ascii="Times New Roman" w:hAnsi="Times New Roman"/>
          <w:sz w:val="28"/>
          <w:szCs w:val="28"/>
        </w:rPr>
      </w:pPr>
    </w:p>
    <w:p w14:paraId="28C3ABAF" w14:textId="77777777" w:rsidR="00B2797E" w:rsidRDefault="00B2797E" w:rsidP="00B2797E">
      <w:pPr>
        <w:widowControl w:val="0"/>
        <w:tabs>
          <w:tab w:val="left" w:pos="851"/>
          <w:tab w:val="left" w:pos="993"/>
        </w:tabs>
        <w:spacing w:line="240" w:lineRule="auto"/>
        <w:contextualSpacing/>
        <w:jc w:val="both"/>
        <w:rPr>
          <w:rFonts w:ascii="Times New Roman" w:hAnsi="Times New Roman"/>
          <w:b/>
          <w:sz w:val="28"/>
          <w:szCs w:val="28"/>
        </w:rPr>
      </w:pPr>
      <w:r w:rsidRPr="00734F6E">
        <w:rPr>
          <w:rFonts w:ascii="Times New Roman" w:hAnsi="Times New Roman"/>
          <w:b/>
          <w:sz w:val="28"/>
          <w:szCs w:val="28"/>
        </w:rPr>
        <w:t>2.</w:t>
      </w:r>
      <w:r w:rsidRPr="00734F6E">
        <w:rPr>
          <w:rFonts w:ascii="Times New Roman" w:hAnsi="Times New Roman"/>
          <w:sz w:val="28"/>
          <w:szCs w:val="28"/>
        </w:rPr>
        <w:t xml:space="preserve"> </w:t>
      </w:r>
      <w:r w:rsidRPr="00734F6E">
        <w:rPr>
          <w:rFonts w:ascii="Times New Roman" w:hAnsi="Times New Roman"/>
          <w:b/>
          <w:sz w:val="28"/>
          <w:szCs w:val="28"/>
        </w:rPr>
        <w:t>Щодо встановлених фактичних відомостей</w:t>
      </w:r>
    </w:p>
    <w:p w14:paraId="759E23A6" w14:textId="77777777" w:rsidR="00B2797E" w:rsidRDefault="00B2797E" w:rsidP="00B2797E">
      <w:pPr>
        <w:widowControl w:val="0"/>
        <w:tabs>
          <w:tab w:val="left" w:pos="851"/>
          <w:tab w:val="left" w:pos="993"/>
        </w:tabs>
        <w:spacing w:line="240" w:lineRule="auto"/>
        <w:contextualSpacing/>
        <w:jc w:val="both"/>
        <w:rPr>
          <w:rFonts w:ascii="Times New Roman" w:hAnsi="Times New Roman"/>
          <w:b/>
          <w:sz w:val="28"/>
          <w:szCs w:val="28"/>
        </w:rPr>
      </w:pPr>
      <w:r>
        <w:rPr>
          <w:rFonts w:ascii="Times New Roman" w:hAnsi="Times New Roman"/>
          <w:b/>
          <w:sz w:val="28"/>
          <w:szCs w:val="28"/>
        </w:rPr>
        <w:tab/>
      </w:r>
    </w:p>
    <w:p w14:paraId="4ECA97A8" w14:textId="739A516F" w:rsidR="00B2797E" w:rsidRPr="003563C9" w:rsidRDefault="00B2797E" w:rsidP="00B2797E">
      <w:pPr>
        <w:widowControl w:val="0"/>
        <w:tabs>
          <w:tab w:val="left" w:pos="709"/>
        </w:tabs>
        <w:spacing w:line="240" w:lineRule="auto"/>
        <w:contextualSpacing/>
        <w:jc w:val="both"/>
        <w:rPr>
          <w:rFonts w:ascii="Times New Roman" w:hAnsi="Times New Roman"/>
          <w:sz w:val="28"/>
          <w:szCs w:val="28"/>
        </w:rPr>
      </w:pPr>
      <w:r>
        <w:rPr>
          <w:rFonts w:ascii="Times New Roman" w:hAnsi="Times New Roman"/>
          <w:sz w:val="28"/>
          <w:szCs w:val="28"/>
        </w:rPr>
        <w:tab/>
      </w:r>
      <w:r w:rsidRPr="00505405">
        <w:rPr>
          <w:rFonts w:ascii="Times New Roman" w:hAnsi="Times New Roman"/>
          <w:sz w:val="28"/>
          <w:szCs w:val="28"/>
        </w:rPr>
        <w:t>До дисциплінарної скарги долучено</w:t>
      </w:r>
      <w:r>
        <w:rPr>
          <w:rFonts w:ascii="Times New Roman" w:hAnsi="Times New Roman"/>
          <w:sz w:val="28"/>
          <w:szCs w:val="28"/>
        </w:rPr>
        <w:t xml:space="preserve">: </w:t>
      </w:r>
      <w:r w:rsidRPr="003563C9">
        <w:rPr>
          <w:rFonts w:ascii="Times New Roman" w:hAnsi="Times New Roman"/>
          <w:sz w:val="28"/>
          <w:szCs w:val="28"/>
        </w:rPr>
        <w:t xml:space="preserve">заява-пояснення </w:t>
      </w:r>
      <w:r>
        <w:rPr>
          <w:rFonts w:ascii="Times New Roman" w:hAnsi="Times New Roman"/>
          <w:sz w:val="28"/>
          <w:szCs w:val="28"/>
        </w:rPr>
        <w:t xml:space="preserve">ОСОБИ_1 </w:t>
      </w:r>
      <w:r w:rsidRPr="003563C9">
        <w:rPr>
          <w:rFonts w:ascii="Times New Roman" w:hAnsi="Times New Roman"/>
          <w:sz w:val="28"/>
          <w:szCs w:val="28"/>
        </w:rPr>
        <w:t xml:space="preserve">від </w:t>
      </w:r>
      <w:r>
        <w:rPr>
          <w:rFonts w:ascii="Times New Roman" w:hAnsi="Times New Roman"/>
          <w:sz w:val="28"/>
          <w:szCs w:val="28"/>
        </w:rPr>
        <w:br/>
      </w:r>
      <w:r w:rsidRPr="003563C9">
        <w:rPr>
          <w:rFonts w:ascii="Times New Roman" w:hAnsi="Times New Roman"/>
          <w:sz w:val="28"/>
          <w:szCs w:val="28"/>
        </w:rPr>
        <w:t xml:space="preserve">16 вересня 2025 року; заява-пояснення </w:t>
      </w:r>
      <w:r>
        <w:rPr>
          <w:rFonts w:ascii="Times New Roman" w:hAnsi="Times New Roman"/>
          <w:sz w:val="28"/>
          <w:szCs w:val="28"/>
        </w:rPr>
        <w:t xml:space="preserve">ОСОБИ_1 </w:t>
      </w:r>
      <w:r w:rsidRPr="003563C9">
        <w:rPr>
          <w:rFonts w:ascii="Times New Roman" w:hAnsi="Times New Roman"/>
          <w:sz w:val="28"/>
          <w:szCs w:val="28"/>
        </w:rPr>
        <w:t>від 16 вересня 2025 року</w:t>
      </w:r>
      <w:r>
        <w:rPr>
          <w:rFonts w:ascii="Times New Roman" w:hAnsi="Times New Roman"/>
          <w:sz w:val="28"/>
          <w:szCs w:val="28"/>
        </w:rPr>
        <w:t>.</w:t>
      </w:r>
      <w:r w:rsidRPr="003563C9">
        <w:rPr>
          <w:rFonts w:ascii="Times New Roman" w:hAnsi="Times New Roman"/>
          <w:sz w:val="28"/>
          <w:szCs w:val="28"/>
        </w:rPr>
        <w:t xml:space="preserve"> </w:t>
      </w:r>
    </w:p>
    <w:p w14:paraId="4D28E7B7" w14:textId="77777777" w:rsidR="00B2797E" w:rsidRDefault="00B2797E" w:rsidP="00B2797E">
      <w:pPr>
        <w:widowControl w:val="0"/>
        <w:tabs>
          <w:tab w:val="left" w:pos="851"/>
          <w:tab w:val="left" w:pos="993"/>
        </w:tabs>
        <w:spacing w:line="240" w:lineRule="auto"/>
        <w:contextualSpacing/>
        <w:jc w:val="both"/>
        <w:rPr>
          <w:rFonts w:ascii="Times New Roman" w:hAnsi="Times New Roman"/>
          <w:b/>
          <w:sz w:val="28"/>
          <w:szCs w:val="28"/>
        </w:rPr>
      </w:pPr>
    </w:p>
    <w:p w14:paraId="354E2F99" w14:textId="77777777" w:rsidR="00B2797E" w:rsidRDefault="00B2797E" w:rsidP="00B2797E">
      <w:pPr>
        <w:widowControl w:val="0"/>
        <w:tabs>
          <w:tab w:val="left" w:pos="851"/>
          <w:tab w:val="left" w:pos="993"/>
        </w:tabs>
        <w:spacing w:after="0" w:line="240" w:lineRule="auto"/>
        <w:jc w:val="both"/>
        <w:rPr>
          <w:rFonts w:ascii="Times New Roman" w:hAnsi="Times New Roman"/>
          <w:b/>
          <w:sz w:val="28"/>
          <w:szCs w:val="28"/>
        </w:rPr>
      </w:pPr>
      <w:r w:rsidRPr="00734F6E">
        <w:rPr>
          <w:rFonts w:ascii="Times New Roman" w:hAnsi="Times New Roman"/>
          <w:b/>
          <w:sz w:val="28"/>
          <w:szCs w:val="28"/>
        </w:rPr>
        <w:t>3. Щодо джерел права, які підлягають застосуванню</w:t>
      </w:r>
    </w:p>
    <w:p w14:paraId="1384CB70" w14:textId="77777777" w:rsidR="00B2797E" w:rsidRPr="00734F6E" w:rsidRDefault="00B2797E" w:rsidP="00B2797E">
      <w:pPr>
        <w:widowControl w:val="0"/>
        <w:tabs>
          <w:tab w:val="left" w:pos="851"/>
          <w:tab w:val="left" w:pos="993"/>
        </w:tabs>
        <w:spacing w:after="0" w:line="240" w:lineRule="auto"/>
        <w:jc w:val="both"/>
        <w:rPr>
          <w:rFonts w:ascii="Times New Roman" w:hAnsi="Times New Roman"/>
          <w:b/>
          <w:sz w:val="28"/>
          <w:szCs w:val="28"/>
        </w:rPr>
      </w:pPr>
    </w:p>
    <w:p w14:paraId="687D4CC5" w14:textId="77777777" w:rsidR="00B2797E" w:rsidRPr="00E12E8C" w:rsidRDefault="00B2797E" w:rsidP="00B2797E">
      <w:pPr>
        <w:widowControl w:val="0"/>
        <w:tabs>
          <w:tab w:val="left" w:pos="709"/>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r>
      <w:r w:rsidRPr="00E12E8C">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29F70D8A" w14:textId="77777777" w:rsidR="00B2797E" w:rsidRDefault="00B2797E" w:rsidP="00B2797E">
      <w:pPr>
        <w:widowControl w:val="0"/>
        <w:tabs>
          <w:tab w:val="left" w:pos="709"/>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r>
      <w:r w:rsidRPr="00E12E8C">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05CF3729" w14:textId="77777777" w:rsidR="00B2797E" w:rsidRDefault="00B2797E" w:rsidP="00B2797E">
      <w:pPr>
        <w:widowControl w:val="0"/>
        <w:pBdr>
          <w:bottom w:val="single" w:sz="12" w:space="0" w:color="FFFFFF"/>
        </w:pBdr>
        <w:spacing w:after="0" w:line="240" w:lineRule="auto"/>
        <w:ind w:firstLine="708"/>
        <w:jc w:val="both"/>
        <w:rPr>
          <w:rFonts w:ascii="Times New Roman" w:hAnsi="Times New Roman"/>
          <w:color w:val="333333"/>
          <w:sz w:val="28"/>
          <w:szCs w:val="28"/>
          <w:shd w:val="clear" w:color="auto" w:fill="FFFFFF"/>
        </w:rPr>
      </w:pPr>
      <w:r w:rsidRPr="003563C9">
        <w:rPr>
          <w:rFonts w:ascii="Times New Roman" w:hAnsi="Times New Roman"/>
          <w:color w:val="000000" w:themeColor="text1"/>
          <w:sz w:val="28"/>
          <w:szCs w:val="28"/>
        </w:rPr>
        <w:t xml:space="preserve">Відповідно до частини 3 статті 17 ЗУ «Про прокуратуру» під час </w:t>
      </w:r>
      <w:r w:rsidRPr="003563C9">
        <w:rPr>
          <w:rFonts w:ascii="Times New Roman" w:hAnsi="Times New Roman"/>
          <w:color w:val="333333"/>
          <w:sz w:val="28"/>
          <w:szCs w:val="28"/>
          <w:shd w:val="clear" w:color="auto" w:fill="FFFFFF"/>
        </w:rPr>
        <w:t>здійснення повноважень, пов’язаних з реалізацією функцій прокуратури, прокурори є незалежними, самостійно приймають рішення про порядок здійснення таких повноважень, керуючись при цьому положеннями закону.</w:t>
      </w:r>
    </w:p>
    <w:p w14:paraId="7983D311" w14:textId="77777777" w:rsidR="00B2797E" w:rsidRPr="008715E6" w:rsidRDefault="00B2797E" w:rsidP="00B2797E">
      <w:pPr>
        <w:widowControl w:val="0"/>
        <w:pBdr>
          <w:bottom w:val="single" w:sz="12" w:space="0" w:color="FFFFFF"/>
        </w:pBdr>
        <w:spacing w:after="0" w:line="240" w:lineRule="auto"/>
        <w:ind w:firstLine="708"/>
        <w:jc w:val="both"/>
        <w:rPr>
          <w:rFonts w:ascii="Times New Roman" w:hAnsi="Times New Roman"/>
          <w:color w:val="333333"/>
          <w:sz w:val="28"/>
          <w:szCs w:val="28"/>
          <w:shd w:val="clear" w:color="auto" w:fill="FFFFFF"/>
        </w:rPr>
      </w:pPr>
      <w:r w:rsidRPr="00E12E8C">
        <w:rPr>
          <w:rFonts w:ascii="Times New Roman" w:hAnsi="Times New Roman"/>
          <w:sz w:val="28"/>
          <w:szCs w:val="28"/>
        </w:rPr>
        <w:t xml:space="preserve">За загальним правилом, наведеним у частині першій статті 36 Кримінального процесуального кодексу (далі –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514535B3" w14:textId="77777777" w:rsidR="00B2797E" w:rsidRPr="00E12E8C" w:rsidRDefault="00B2797E" w:rsidP="00B2797E">
      <w:pPr>
        <w:widowControl w:val="0"/>
        <w:tabs>
          <w:tab w:val="left" w:pos="709"/>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r>
      <w:r w:rsidRPr="00E12E8C">
        <w:rPr>
          <w:rFonts w:ascii="Times New Roman" w:hAnsi="Times New Roman"/>
          <w:sz w:val="28"/>
          <w:szCs w:val="28"/>
        </w:rPr>
        <w:t>За змістом абзац</w:t>
      </w:r>
      <w:r>
        <w:rPr>
          <w:rFonts w:ascii="Times New Roman" w:hAnsi="Times New Roman"/>
          <w:sz w:val="28"/>
          <w:szCs w:val="28"/>
        </w:rPr>
        <w:t>у</w:t>
      </w:r>
      <w:r w:rsidRPr="00E12E8C">
        <w:rPr>
          <w:rFonts w:ascii="Times New Roman" w:hAnsi="Times New Roman"/>
          <w:sz w:val="28"/>
          <w:szCs w:val="28"/>
        </w:rPr>
        <w:t xml:space="preserve"> друго</w:t>
      </w:r>
      <w:r>
        <w:rPr>
          <w:rFonts w:ascii="Times New Roman" w:hAnsi="Times New Roman"/>
          <w:sz w:val="28"/>
          <w:szCs w:val="28"/>
        </w:rPr>
        <w:t>го</w:t>
      </w:r>
      <w:r w:rsidRPr="00E12E8C">
        <w:rPr>
          <w:rFonts w:ascii="Times New Roman" w:hAnsi="Times New Roman"/>
          <w:sz w:val="28"/>
          <w:szCs w:val="28"/>
        </w:rPr>
        <w:t xml:space="preserve"> частини першої статті 45 Закону України «Про прокуратуру»</w:t>
      </w:r>
      <w:r>
        <w:rPr>
          <w:rFonts w:ascii="Times New Roman" w:hAnsi="Times New Roman"/>
          <w:sz w:val="28"/>
          <w:szCs w:val="28"/>
        </w:rPr>
        <w:t xml:space="preserve">, </w:t>
      </w:r>
      <w:r w:rsidRPr="00E12E8C">
        <w:rPr>
          <w:rFonts w:ascii="Times New Roman" w:hAnsi="Times New Roman"/>
          <w:sz w:val="28"/>
          <w:szCs w:val="28"/>
        </w:rPr>
        <w:t>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6729FE0C" w14:textId="77777777" w:rsidR="00B2797E" w:rsidRPr="00E12E8C" w:rsidRDefault="00B2797E" w:rsidP="00B2797E">
      <w:pPr>
        <w:widowControl w:val="0"/>
        <w:tabs>
          <w:tab w:val="left" w:pos="709"/>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r>
      <w:r w:rsidRPr="00E12E8C">
        <w:rPr>
          <w:rFonts w:ascii="Times New Roman" w:hAnsi="Times New Roman"/>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51041363" w14:textId="77777777" w:rsidR="00B2797E" w:rsidRPr="00E12E8C" w:rsidRDefault="00B2797E" w:rsidP="00B2797E">
      <w:pPr>
        <w:widowControl w:val="0"/>
        <w:tabs>
          <w:tab w:val="left" w:pos="709"/>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r>
      <w:r w:rsidRPr="00E12E8C">
        <w:rPr>
          <w:rFonts w:ascii="Times New Roman" w:hAnsi="Times New Roman"/>
          <w:sz w:val="28"/>
          <w:szCs w:val="28"/>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24688E90" w14:textId="77777777" w:rsidR="00B2797E" w:rsidRPr="00E12E8C" w:rsidRDefault="00B2797E" w:rsidP="00B2797E">
      <w:pPr>
        <w:widowControl w:val="0"/>
        <w:tabs>
          <w:tab w:val="left" w:pos="709"/>
          <w:tab w:val="left" w:pos="993"/>
        </w:tabs>
        <w:spacing w:after="0" w:line="240" w:lineRule="auto"/>
        <w:contextualSpacing/>
        <w:jc w:val="both"/>
        <w:rPr>
          <w:rFonts w:ascii="Times New Roman" w:hAnsi="Times New Roman"/>
          <w:sz w:val="28"/>
          <w:szCs w:val="28"/>
        </w:rPr>
      </w:pPr>
      <w:r>
        <w:rPr>
          <w:rFonts w:ascii="Times New Roman" w:hAnsi="Times New Roman"/>
          <w:bCs/>
          <w:sz w:val="28"/>
          <w:szCs w:val="28"/>
        </w:rPr>
        <w:tab/>
      </w:r>
      <w:r w:rsidRPr="00E12E8C">
        <w:rPr>
          <w:rFonts w:ascii="Times New Roman" w:hAnsi="Times New Roman"/>
          <w:bCs/>
          <w:sz w:val="28"/>
          <w:szCs w:val="28"/>
        </w:rPr>
        <w:t xml:space="preserve">Частиною першою статті 43 </w:t>
      </w:r>
      <w:r w:rsidRPr="00E12E8C">
        <w:rPr>
          <w:rFonts w:ascii="Times New Roman" w:hAnsi="Times New Roman"/>
          <w:sz w:val="28"/>
          <w:szCs w:val="28"/>
        </w:rPr>
        <w:t xml:space="preserve">Закону України «Про прокуратуру» </w:t>
      </w:r>
      <w:r w:rsidRPr="00E12E8C">
        <w:rPr>
          <w:rFonts w:ascii="Times New Roman" w:hAnsi="Times New Roman"/>
          <w:sz w:val="28"/>
          <w:szCs w:val="28"/>
        </w:rPr>
        <w:lastRenderedPageBreak/>
        <w:t xml:space="preserve">визначено, що </w:t>
      </w:r>
      <w:bookmarkStart w:id="1" w:name="n417"/>
      <w:bookmarkEnd w:id="1"/>
      <w:r w:rsidRPr="00E12E8C">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5A31FCBB" w14:textId="77777777" w:rsidR="00B2797E" w:rsidRPr="00E12E8C" w:rsidRDefault="00B2797E" w:rsidP="00B2797E">
      <w:pPr>
        <w:widowControl w:val="0"/>
        <w:tabs>
          <w:tab w:val="left" w:pos="709"/>
          <w:tab w:val="left" w:pos="993"/>
        </w:tabs>
        <w:spacing w:after="0" w:line="240" w:lineRule="auto"/>
        <w:contextualSpacing/>
        <w:jc w:val="both"/>
        <w:rPr>
          <w:rFonts w:ascii="Times New Roman" w:hAnsi="Times New Roman"/>
          <w:sz w:val="28"/>
          <w:szCs w:val="28"/>
        </w:rPr>
      </w:pPr>
      <w:bookmarkStart w:id="2" w:name="n418"/>
      <w:bookmarkEnd w:id="2"/>
      <w:r>
        <w:rPr>
          <w:rFonts w:ascii="Times New Roman" w:hAnsi="Times New Roman"/>
          <w:sz w:val="28"/>
          <w:szCs w:val="28"/>
        </w:rPr>
        <w:tab/>
      </w:r>
      <w:r w:rsidRPr="00E12E8C">
        <w:rPr>
          <w:rFonts w:ascii="Times New Roman" w:hAnsi="Times New Roman"/>
          <w:sz w:val="28"/>
          <w:szCs w:val="28"/>
        </w:rPr>
        <w:t>1) невиконання чи неналежне виконання службових обов’язків;</w:t>
      </w:r>
    </w:p>
    <w:p w14:paraId="4AB98AA5" w14:textId="77777777" w:rsidR="00B2797E" w:rsidRPr="00E12E8C" w:rsidRDefault="00B2797E" w:rsidP="00B2797E">
      <w:pPr>
        <w:widowControl w:val="0"/>
        <w:tabs>
          <w:tab w:val="left" w:pos="709"/>
          <w:tab w:val="left" w:pos="993"/>
        </w:tabs>
        <w:spacing w:after="0" w:line="240" w:lineRule="auto"/>
        <w:contextualSpacing/>
        <w:jc w:val="both"/>
        <w:rPr>
          <w:rFonts w:ascii="Times New Roman" w:hAnsi="Times New Roman"/>
          <w:sz w:val="28"/>
          <w:szCs w:val="28"/>
        </w:rPr>
      </w:pPr>
      <w:bookmarkStart w:id="3" w:name="n419"/>
      <w:bookmarkEnd w:id="3"/>
      <w:r>
        <w:rPr>
          <w:rFonts w:ascii="Times New Roman" w:hAnsi="Times New Roman"/>
          <w:sz w:val="28"/>
          <w:szCs w:val="28"/>
        </w:rPr>
        <w:tab/>
      </w:r>
      <w:r w:rsidRPr="00E12E8C">
        <w:rPr>
          <w:rFonts w:ascii="Times New Roman" w:hAnsi="Times New Roman"/>
          <w:sz w:val="28"/>
          <w:szCs w:val="28"/>
        </w:rPr>
        <w:t>2) необґрунтоване зволікання з розглядом звернення;</w:t>
      </w:r>
    </w:p>
    <w:p w14:paraId="4B08A752" w14:textId="77777777" w:rsidR="00B2797E" w:rsidRPr="00E12E8C" w:rsidRDefault="00B2797E" w:rsidP="00B2797E">
      <w:pPr>
        <w:widowControl w:val="0"/>
        <w:tabs>
          <w:tab w:val="left" w:pos="709"/>
          <w:tab w:val="left" w:pos="993"/>
        </w:tabs>
        <w:spacing w:after="0" w:line="240" w:lineRule="auto"/>
        <w:contextualSpacing/>
        <w:jc w:val="both"/>
        <w:rPr>
          <w:rFonts w:ascii="Times New Roman" w:hAnsi="Times New Roman"/>
          <w:sz w:val="28"/>
          <w:szCs w:val="28"/>
        </w:rPr>
      </w:pPr>
      <w:bookmarkStart w:id="4" w:name="n420"/>
      <w:bookmarkEnd w:id="4"/>
      <w:r>
        <w:rPr>
          <w:rFonts w:ascii="Times New Roman" w:hAnsi="Times New Roman"/>
          <w:sz w:val="28"/>
          <w:szCs w:val="28"/>
        </w:rPr>
        <w:tab/>
      </w:r>
      <w:r w:rsidRPr="00E12E8C">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2607C44A" w14:textId="77777777" w:rsidR="00B2797E" w:rsidRPr="00E12E8C" w:rsidRDefault="00B2797E" w:rsidP="00B2797E">
      <w:pPr>
        <w:widowControl w:val="0"/>
        <w:tabs>
          <w:tab w:val="left" w:pos="709"/>
          <w:tab w:val="left" w:pos="993"/>
        </w:tabs>
        <w:spacing w:after="0" w:line="240" w:lineRule="auto"/>
        <w:contextualSpacing/>
        <w:jc w:val="both"/>
        <w:rPr>
          <w:rFonts w:ascii="Times New Roman" w:hAnsi="Times New Roman"/>
          <w:sz w:val="28"/>
          <w:szCs w:val="28"/>
        </w:rPr>
      </w:pPr>
      <w:bookmarkStart w:id="5" w:name="n421"/>
      <w:bookmarkEnd w:id="5"/>
      <w:r>
        <w:rPr>
          <w:rFonts w:ascii="Times New Roman" w:hAnsi="Times New Roman"/>
          <w:sz w:val="28"/>
          <w:szCs w:val="28"/>
        </w:rPr>
        <w:tab/>
      </w:r>
      <w:r w:rsidRPr="00E12E8C">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14:paraId="13021A03" w14:textId="77777777" w:rsidR="00B2797E" w:rsidRPr="00E12E8C" w:rsidRDefault="00B2797E" w:rsidP="00B2797E">
      <w:pPr>
        <w:widowControl w:val="0"/>
        <w:tabs>
          <w:tab w:val="left" w:pos="709"/>
          <w:tab w:val="left" w:pos="993"/>
        </w:tabs>
        <w:spacing w:after="0" w:line="240" w:lineRule="auto"/>
        <w:contextualSpacing/>
        <w:jc w:val="both"/>
        <w:rPr>
          <w:rFonts w:ascii="Times New Roman" w:hAnsi="Times New Roman"/>
          <w:sz w:val="28"/>
          <w:szCs w:val="28"/>
        </w:rPr>
      </w:pPr>
      <w:bookmarkStart w:id="7" w:name="n422"/>
      <w:bookmarkEnd w:id="7"/>
      <w:r>
        <w:rPr>
          <w:rFonts w:ascii="Times New Roman" w:hAnsi="Times New Roman"/>
          <w:sz w:val="28"/>
          <w:szCs w:val="28"/>
        </w:rPr>
        <w:tab/>
      </w:r>
      <w:r w:rsidRPr="00E12E8C">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52AC915F" w14:textId="77777777" w:rsidR="00B2797E" w:rsidRPr="00E12E8C" w:rsidRDefault="00B2797E" w:rsidP="00B2797E">
      <w:pPr>
        <w:widowControl w:val="0"/>
        <w:tabs>
          <w:tab w:val="left" w:pos="709"/>
          <w:tab w:val="left" w:pos="993"/>
        </w:tabs>
        <w:spacing w:after="0" w:line="240" w:lineRule="auto"/>
        <w:contextualSpacing/>
        <w:jc w:val="both"/>
        <w:rPr>
          <w:rFonts w:ascii="Times New Roman" w:hAnsi="Times New Roman"/>
          <w:sz w:val="28"/>
          <w:szCs w:val="28"/>
        </w:rPr>
      </w:pPr>
      <w:bookmarkStart w:id="8" w:name="n423"/>
      <w:bookmarkEnd w:id="8"/>
      <w:r>
        <w:rPr>
          <w:rFonts w:ascii="Times New Roman" w:hAnsi="Times New Roman"/>
          <w:sz w:val="28"/>
          <w:szCs w:val="28"/>
        </w:rPr>
        <w:tab/>
      </w:r>
      <w:r w:rsidRPr="00E12E8C">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4151D0C3" w14:textId="77777777" w:rsidR="00B2797E" w:rsidRPr="00E12E8C" w:rsidRDefault="00B2797E" w:rsidP="00B2797E">
      <w:pPr>
        <w:widowControl w:val="0"/>
        <w:tabs>
          <w:tab w:val="left" w:pos="709"/>
          <w:tab w:val="left" w:pos="993"/>
        </w:tabs>
        <w:spacing w:after="0" w:line="240" w:lineRule="auto"/>
        <w:contextualSpacing/>
        <w:jc w:val="both"/>
        <w:rPr>
          <w:rFonts w:ascii="Times New Roman" w:hAnsi="Times New Roman"/>
          <w:sz w:val="28"/>
          <w:szCs w:val="28"/>
        </w:rPr>
      </w:pPr>
      <w:bookmarkStart w:id="9" w:name="n424"/>
      <w:bookmarkEnd w:id="9"/>
      <w:r>
        <w:rPr>
          <w:rFonts w:ascii="Times New Roman" w:hAnsi="Times New Roman"/>
          <w:sz w:val="28"/>
          <w:szCs w:val="28"/>
        </w:rPr>
        <w:tab/>
      </w:r>
      <w:r w:rsidRPr="00E12E8C">
        <w:rPr>
          <w:rFonts w:ascii="Times New Roman" w:hAnsi="Times New Roman"/>
          <w:sz w:val="28"/>
          <w:szCs w:val="28"/>
        </w:rPr>
        <w:t>7) порушення правил внутрішнього службового розпорядку;</w:t>
      </w:r>
    </w:p>
    <w:p w14:paraId="7AC2AE37" w14:textId="77777777" w:rsidR="00B2797E" w:rsidRPr="00E12E8C" w:rsidRDefault="00B2797E" w:rsidP="00B2797E">
      <w:pPr>
        <w:widowControl w:val="0"/>
        <w:tabs>
          <w:tab w:val="left" w:pos="709"/>
          <w:tab w:val="left" w:pos="993"/>
        </w:tabs>
        <w:spacing w:after="0" w:line="240" w:lineRule="auto"/>
        <w:contextualSpacing/>
        <w:jc w:val="both"/>
        <w:rPr>
          <w:rFonts w:ascii="Times New Roman" w:hAnsi="Times New Roman"/>
          <w:sz w:val="28"/>
          <w:szCs w:val="28"/>
        </w:rPr>
      </w:pPr>
      <w:bookmarkStart w:id="10" w:name="n425"/>
      <w:bookmarkEnd w:id="10"/>
      <w:r>
        <w:rPr>
          <w:rFonts w:ascii="Times New Roman" w:hAnsi="Times New Roman"/>
          <w:sz w:val="28"/>
          <w:szCs w:val="28"/>
        </w:rPr>
        <w:tab/>
      </w:r>
      <w:r w:rsidRPr="00E12E8C">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19A26AF8" w14:textId="77777777" w:rsidR="00B2797E" w:rsidRPr="00E12E8C" w:rsidRDefault="00B2797E" w:rsidP="00B2797E">
      <w:pPr>
        <w:widowControl w:val="0"/>
        <w:tabs>
          <w:tab w:val="left" w:pos="709"/>
          <w:tab w:val="left" w:pos="993"/>
        </w:tabs>
        <w:spacing w:after="0" w:line="240" w:lineRule="auto"/>
        <w:contextualSpacing/>
        <w:jc w:val="both"/>
        <w:rPr>
          <w:rFonts w:ascii="Times New Roman" w:hAnsi="Times New Roman"/>
          <w:sz w:val="28"/>
          <w:szCs w:val="28"/>
        </w:rPr>
      </w:pPr>
      <w:bookmarkStart w:id="11" w:name="n426"/>
      <w:bookmarkEnd w:id="11"/>
      <w:r>
        <w:rPr>
          <w:rFonts w:ascii="Times New Roman" w:hAnsi="Times New Roman"/>
          <w:sz w:val="28"/>
          <w:szCs w:val="28"/>
        </w:rPr>
        <w:tab/>
      </w:r>
      <w:r w:rsidRPr="00E12E8C">
        <w:rPr>
          <w:rFonts w:ascii="Times New Roman" w:hAnsi="Times New Roman"/>
          <w:sz w:val="28"/>
          <w:szCs w:val="28"/>
        </w:rPr>
        <w:t>9) публічне висловлювання, яке є порушенням презумпції невинуватості.</w:t>
      </w:r>
    </w:p>
    <w:p w14:paraId="06EE70A8" w14:textId="77777777" w:rsidR="00B2797E" w:rsidRPr="00E12E8C" w:rsidRDefault="00B2797E" w:rsidP="00B2797E">
      <w:pPr>
        <w:widowControl w:val="0"/>
        <w:tabs>
          <w:tab w:val="left" w:pos="709"/>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r>
      <w:r w:rsidRPr="00E12E8C">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0464983B" w14:textId="77777777" w:rsidR="00B2797E" w:rsidRPr="00E12E8C" w:rsidRDefault="00B2797E" w:rsidP="00B2797E">
      <w:pPr>
        <w:widowControl w:val="0"/>
        <w:tabs>
          <w:tab w:val="left" w:pos="709"/>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r>
      <w:r w:rsidRPr="00E12E8C">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2230AF94" w14:textId="77777777" w:rsidR="00B2797E" w:rsidRPr="00E12E8C" w:rsidRDefault="00B2797E" w:rsidP="00B2797E">
      <w:pPr>
        <w:widowControl w:val="0"/>
        <w:tabs>
          <w:tab w:val="left" w:pos="709"/>
          <w:tab w:val="left" w:pos="993"/>
        </w:tabs>
        <w:spacing w:after="0" w:line="240" w:lineRule="auto"/>
        <w:contextualSpacing/>
        <w:jc w:val="both"/>
        <w:rPr>
          <w:rFonts w:ascii="Times New Roman" w:hAnsi="Times New Roman"/>
          <w:sz w:val="28"/>
          <w:szCs w:val="28"/>
        </w:rPr>
      </w:pPr>
      <w:bookmarkStart w:id="12" w:name="n441"/>
      <w:bookmarkEnd w:id="12"/>
      <w:r>
        <w:rPr>
          <w:rFonts w:ascii="Times New Roman" w:hAnsi="Times New Roman"/>
          <w:sz w:val="28"/>
          <w:szCs w:val="28"/>
        </w:rPr>
        <w:tab/>
      </w:r>
      <w:r w:rsidRPr="00E12E8C">
        <w:rPr>
          <w:rFonts w:ascii="Times New Roman" w:hAnsi="Times New Roman"/>
          <w:sz w:val="28"/>
          <w:szCs w:val="28"/>
        </w:rPr>
        <w:t>2) дисциплінарна скарга є анонімною;</w:t>
      </w:r>
    </w:p>
    <w:p w14:paraId="40CC97AF" w14:textId="77777777" w:rsidR="00B2797E" w:rsidRPr="00E12E8C" w:rsidRDefault="00B2797E" w:rsidP="00B2797E">
      <w:pPr>
        <w:widowControl w:val="0"/>
        <w:tabs>
          <w:tab w:val="left" w:pos="709"/>
          <w:tab w:val="left" w:pos="993"/>
        </w:tabs>
        <w:spacing w:after="0" w:line="240" w:lineRule="auto"/>
        <w:contextualSpacing/>
        <w:jc w:val="both"/>
        <w:rPr>
          <w:rFonts w:ascii="Times New Roman" w:hAnsi="Times New Roman"/>
          <w:sz w:val="28"/>
          <w:szCs w:val="28"/>
        </w:rPr>
      </w:pPr>
      <w:bookmarkStart w:id="13" w:name="n442"/>
      <w:bookmarkEnd w:id="13"/>
      <w:r>
        <w:rPr>
          <w:rFonts w:ascii="Times New Roman" w:hAnsi="Times New Roman"/>
          <w:sz w:val="28"/>
          <w:szCs w:val="28"/>
        </w:rPr>
        <w:tab/>
      </w:r>
      <w:r w:rsidRPr="00E12E8C">
        <w:rPr>
          <w:rFonts w:ascii="Times New Roman" w:hAnsi="Times New Roman"/>
          <w:sz w:val="28"/>
          <w:szCs w:val="28"/>
        </w:rPr>
        <w:t>3) дисциплінарна скарга подана з підстав, не визначених </w:t>
      </w:r>
      <w:hyperlink r:id="rId5" w:anchor="n416" w:history="1">
        <w:r w:rsidRPr="00E12E8C">
          <w:rPr>
            <w:rFonts w:ascii="Times New Roman" w:hAnsi="Times New Roman"/>
            <w:sz w:val="28"/>
            <w:szCs w:val="28"/>
          </w:rPr>
          <w:t>статтею 43</w:t>
        </w:r>
      </w:hyperlink>
      <w:r w:rsidRPr="00E12E8C">
        <w:rPr>
          <w:rFonts w:ascii="Times New Roman" w:hAnsi="Times New Roman"/>
          <w:sz w:val="28"/>
          <w:szCs w:val="28"/>
        </w:rPr>
        <w:t> цього Закону;</w:t>
      </w:r>
    </w:p>
    <w:p w14:paraId="03E3E307" w14:textId="77777777" w:rsidR="00B2797E" w:rsidRPr="00E12E8C" w:rsidRDefault="00B2797E" w:rsidP="00B2797E">
      <w:pPr>
        <w:widowControl w:val="0"/>
        <w:tabs>
          <w:tab w:val="left" w:pos="709"/>
          <w:tab w:val="left" w:pos="993"/>
        </w:tabs>
        <w:spacing w:after="0" w:line="240" w:lineRule="auto"/>
        <w:contextualSpacing/>
        <w:jc w:val="both"/>
        <w:rPr>
          <w:rFonts w:ascii="Times New Roman" w:hAnsi="Times New Roman"/>
          <w:sz w:val="28"/>
          <w:szCs w:val="28"/>
        </w:rPr>
      </w:pPr>
      <w:bookmarkStart w:id="14" w:name="n443"/>
      <w:bookmarkEnd w:id="14"/>
      <w:r>
        <w:rPr>
          <w:rFonts w:ascii="Times New Roman" w:hAnsi="Times New Roman"/>
          <w:sz w:val="28"/>
          <w:szCs w:val="28"/>
        </w:rPr>
        <w:tab/>
      </w:r>
      <w:r w:rsidRPr="00E12E8C">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6" w:anchor="n505" w:history="1">
        <w:r w:rsidRPr="00E12E8C">
          <w:rPr>
            <w:rFonts w:ascii="Times New Roman" w:hAnsi="Times New Roman"/>
            <w:sz w:val="28"/>
            <w:szCs w:val="28"/>
          </w:rPr>
          <w:t> статтею 51</w:t>
        </w:r>
      </w:hyperlink>
      <w:r w:rsidRPr="00E12E8C">
        <w:rPr>
          <w:rFonts w:ascii="Times New Roman" w:hAnsi="Times New Roman"/>
          <w:sz w:val="28"/>
          <w:szCs w:val="28"/>
        </w:rPr>
        <w:t> цього Закону;</w:t>
      </w:r>
      <w:bookmarkStart w:id="15" w:name="n1893"/>
      <w:bookmarkEnd w:id="15"/>
    </w:p>
    <w:p w14:paraId="58893DD6" w14:textId="77777777" w:rsidR="00B2797E" w:rsidRPr="00E12E8C" w:rsidRDefault="00B2797E" w:rsidP="00B2797E">
      <w:pPr>
        <w:widowControl w:val="0"/>
        <w:tabs>
          <w:tab w:val="left" w:pos="709"/>
          <w:tab w:val="left" w:pos="993"/>
        </w:tabs>
        <w:spacing w:after="0" w:line="240" w:lineRule="auto"/>
        <w:contextualSpacing/>
        <w:jc w:val="both"/>
        <w:rPr>
          <w:rFonts w:ascii="Times New Roman" w:hAnsi="Times New Roman"/>
          <w:sz w:val="28"/>
          <w:szCs w:val="28"/>
        </w:rPr>
      </w:pPr>
      <w:bookmarkStart w:id="16" w:name="n444"/>
      <w:bookmarkEnd w:id="16"/>
      <w:r>
        <w:rPr>
          <w:rFonts w:ascii="Times New Roman" w:hAnsi="Times New Roman"/>
          <w:sz w:val="28"/>
          <w:szCs w:val="28"/>
        </w:rPr>
        <w:tab/>
      </w:r>
      <w:r w:rsidRPr="00E12E8C">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7" w:name="n2545"/>
      <w:bookmarkEnd w:id="17"/>
    </w:p>
    <w:p w14:paraId="241620B9" w14:textId="77777777" w:rsidR="00B2797E" w:rsidRPr="00E12E8C" w:rsidRDefault="00B2797E" w:rsidP="00B2797E">
      <w:pPr>
        <w:widowControl w:val="0"/>
        <w:tabs>
          <w:tab w:val="left" w:pos="709"/>
        </w:tabs>
        <w:spacing w:after="0" w:line="240" w:lineRule="auto"/>
        <w:contextualSpacing/>
        <w:jc w:val="both"/>
        <w:rPr>
          <w:rFonts w:ascii="Times New Roman" w:hAnsi="Times New Roman"/>
          <w:sz w:val="28"/>
          <w:szCs w:val="28"/>
        </w:rPr>
      </w:pPr>
      <w:r>
        <w:rPr>
          <w:rFonts w:ascii="Times New Roman" w:hAnsi="Times New Roman"/>
          <w:sz w:val="28"/>
          <w:szCs w:val="28"/>
        </w:rPr>
        <w:tab/>
      </w:r>
      <w:r w:rsidRPr="00E12E8C">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7FF214D9" w14:textId="77777777" w:rsidR="00B2797E" w:rsidRPr="00E12E8C" w:rsidRDefault="00B2797E" w:rsidP="00B2797E">
      <w:pPr>
        <w:widowControl w:val="0"/>
        <w:tabs>
          <w:tab w:val="left" w:pos="709"/>
          <w:tab w:val="left" w:pos="851"/>
        </w:tabs>
        <w:spacing w:after="0" w:line="240" w:lineRule="auto"/>
        <w:contextualSpacing/>
        <w:jc w:val="both"/>
        <w:rPr>
          <w:rFonts w:ascii="Times New Roman" w:hAnsi="Times New Roman"/>
          <w:sz w:val="28"/>
          <w:szCs w:val="28"/>
        </w:rPr>
      </w:pPr>
      <w:r>
        <w:rPr>
          <w:rFonts w:ascii="Times New Roman" w:hAnsi="Times New Roman"/>
          <w:sz w:val="28"/>
          <w:szCs w:val="28"/>
        </w:rPr>
        <w:tab/>
      </w:r>
      <w:r w:rsidRPr="00E12E8C">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E12E8C">
        <w:rPr>
          <w:rFonts w:ascii="Times New Roman" w:hAnsi="Times New Roman"/>
          <w:sz w:val="28"/>
          <w:szCs w:val="28"/>
        </w:rPr>
        <w:t>причиновий</w:t>
      </w:r>
      <w:proofErr w:type="spellEnd"/>
      <w:r w:rsidRPr="00E12E8C">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0516B927" w14:textId="77777777" w:rsidR="00B2797E" w:rsidRPr="00E12E8C" w:rsidRDefault="00B2797E" w:rsidP="00B2797E">
      <w:pPr>
        <w:widowControl w:val="0"/>
        <w:tabs>
          <w:tab w:val="left" w:pos="709"/>
          <w:tab w:val="left" w:pos="851"/>
        </w:tabs>
        <w:spacing w:after="0" w:line="240" w:lineRule="auto"/>
        <w:contextualSpacing/>
        <w:jc w:val="both"/>
        <w:rPr>
          <w:rFonts w:ascii="Times New Roman" w:hAnsi="Times New Roman"/>
          <w:sz w:val="28"/>
          <w:szCs w:val="28"/>
        </w:rPr>
      </w:pPr>
      <w:r>
        <w:rPr>
          <w:rFonts w:ascii="Times New Roman" w:hAnsi="Times New Roman"/>
          <w:sz w:val="28"/>
          <w:szCs w:val="28"/>
        </w:rPr>
        <w:tab/>
      </w:r>
      <w:r w:rsidRPr="00E12E8C">
        <w:rPr>
          <w:rFonts w:ascii="Times New Roman" w:hAnsi="Times New Roman"/>
          <w:sz w:val="28"/>
          <w:szCs w:val="28"/>
        </w:rPr>
        <w:t xml:space="preserve">Пунктом 21 Керівних принципів, що стосуються ролі осіб, які здійснюють </w:t>
      </w:r>
      <w:r w:rsidRPr="00E12E8C">
        <w:rPr>
          <w:rFonts w:ascii="Times New Roman" w:hAnsi="Times New Roman"/>
          <w:sz w:val="28"/>
          <w:szCs w:val="28"/>
        </w:rPr>
        <w:lastRenderedPageBreak/>
        <w:t>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53C9CB6F" w14:textId="77777777" w:rsidR="00B2797E" w:rsidRPr="00E12E8C" w:rsidRDefault="00B2797E" w:rsidP="00B2797E">
      <w:pPr>
        <w:widowControl w:val="0"/>
        <w:tabs>
          <w:tab w:val="left" w:pos="709"/>
          <w:tab w:val="left" w:pos="851"/>
        </w:tabs>
        <w:spacing w:after="0" w:line="240" w:lineRule="auto"/>
        <w:contextualSpacing/>
        <w:jc w:val="both"/>
        <w:rPr>
          <w:rFonts w:ascii="Times New Roman" w:hAnsi="Times New Roman"/>
          <w:color w:val="000000" w:themeColor="text1"/>
          <w:sz w:val="28"/>
          <w:szCs w:val="28"/>
        </w:rPr>
      </w:pPr>
      <w:r>
        <w:rPr>
          <w:rFonts w:ascii="Times New Roman" w:hAnsi="Times New Roman"/>
          <w:sz w:val="28"/>
          <w:szCs w:val="28"/>
        </w:rPr>
        <w:tab/>
        <w:t>Відповідно до</w:t>
      </w:r>
      <w:r w:rsidRPr="00E12E8C">
        <w:rPr>
          <w:rFonts w:ascii="Times New Roman" w:hAnsi="Times New Roman"/>
          <w:sz w:val="28"/>
          <w:szCs w:val="28"/>
        </w:rPr>
        <w:t xml:space="preserve">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w:t>
      </w:r>
      <w:r w:rsidRPr="00E12E8C">
        <w:rPr>
          <w:rFonts w:ascii="Times New Roman" w:hAnsi="Times New Roman"/>
          <w:color w:val="000000" w:themeColor="text1"/>
          <w:sz w:val="28"/>
          <w:szCs w:val="28"/>
        </w:rPr>
        <w:t>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7F8E38FD" w14:textId="77777777" w:rsidR="00B2797E" w:rsidRPr="00734F6E" w:rsidRDefault="00B2797E" w:rsidP="00B2797E">
      <w:pPr>
        <w:widowControl w:val="0"/>
        <w:pBdr>
          <w:bottom w:val="single" w:sz="12" w:space="12" w:color="FFFFFF"/>
        </w:pBdr>
        <w:spacing w:after="0" w:line="240" w:lineRule="auto"/>
        <w:ind w:firstLine="708"/>
        <w:contextualSpacing/>
        <w:jc w:val="both"/>
        <w:rPr>
          <w:rFonts w:ascii="Times New Roman" w:hAnsi="Times New Roman"/>
          <w:color w:val="000000" w:themeColor="text1"/>
          <w:sz w:val="28"/>
          <w:szCs w:val="28"/>
        </w:rPr>
      </w:pPr>
      <w:r w:rsidRPr="00734F6E">
        <w:rPr>
          <w:rFonts w:ascii="Times New Roman" w:hAnsi="Times New Roman"/>
          <w:color w:val="000000" w:themeColor="text1"/>
          <w:sz w:val="28"/>
          <w:szCs w:val="28"/>
        </w:rPr>
        <w:t xml:space="preserve">Згідно зі статями 7, 73 Закону України «Про прокуратуру» </w:t>
      </w:r>
      <w:r>
        <w:rPr>
          <w:rFonts w:ascii="Times New Roman" w:hAnsi="Times New Roman"/>
          <w:color w:val="000000" w:themeColor="text1"/>
          <w:sz w:val="28"/>
          <w:szCs w:val="28"/>
        </w:rPr>
        <w:t>КДКП</w:t>
      </w:r>
      <w:r w:rsidRPr="00734F6E">
        <w:rPr>
          <w:rFonts w:ascii="Times New Roman" w:hAnsi="Times New Roman"/>
          <w:color w:val="000000" w:themeColor="text1"/>
          <w:sz w:val="28"/>
          <w:szCs w:val="28"/>
        </w:rPr>
        <w:t xml:space="preserve"> є окремою юридичною особою</w:t>
      </w:r>
      <w:r w:rsidRPr="00734F6E">
        <w:rPr>
          <w:rFonts w:ascii="Times New Roman" w:hAnsi="Times New Roman"/>
          <w:bCs/>
          <w:color w:val="000000" w:themeColor="text1"/>
          <w:sz w:val="28"/>
          <w:szCs w:val="28"/>
        </w:rPr>
        <w:t xml:space="preserve"> та не входить до системи прокуратури України.</w:t>
      </w:r>
      <w:bookmarkStart w:id="18" w:name="n665"/>
      <w:bookmarkEnd w:id="18"/>
      <w:r w:rsidRPr="00734F6E">
        <w:rPr>
          <w:rFonts w:ascii="Times New Roman" w:hAnsi="Times New Roman"/>
          <w:bCs/>
          <w:color w:val="000000" w:themeColor="text1"/>
          <w:sz w:val="28"/>
          <w:szCs w:val="28"/>
        </w:rPr>
        <w:t xml:space="preserve"> </w:t>
      </w:r>
      <w:r w:rsidRPr="00734F6E">
        <w:rPr>
          <w:rFonts w:ascii="Times New Roman" w:hAnsi="Times New Roman"/>
          <w:color w:val="000000" w:themeColor="text1"/>
          <w:sz w:val="28"/>
          <w:szCs w:val="28"/>
        </w:rPr>
        <w:t>Одночасно порядок роботи Комісії визначається положенням, прийнятим всеукраїнською конференцією прокурорів.</w:t>
      </w:r>
    </w:p>
    <w:p w14:paraId="0E2D2FAF" w14:textId="77777777" w:rsidR="00B2797E" w:rsidRPr="00734F6E" w:rsidRDefault="00B2797E" w:rsidP="00B2797E">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734F6E">
        <w:rPr>
          <w:rFonts w:ascii="Times New Roman" w:hAnsi="Times New Roman"/>
          <w:color w:val="000000" w:themeColor="text1"/>
          <w:sz w:val="28"/>
          <w:szCs w:val="28"/>
          <w:lang w:bidi="uk-UA"/>
        </w:rPr>
        <w:t xml:space="preserve">Відповідно до пункту 4 частини першої статті 77 </w:t>
      </w:r>
      <w:r w:rsidRPr="00734F6E">
        <w:rPr>
          <w:rFonts w:ascii="Times New Roman" w:hAnsi="Times New Roman"/>
          <w:color w:val="000000" w:themeColor="text1"/>
          <w:sz w:val="28"/>
          <w:szCs w:val="28"/>
        </w:rPr>
        <w:t xml:space="preserve">Закону України «Про прокуратуру» </w:t>
      </w:r>
      <w:r w:rsidRPr="00734F6E">
        <w:rPr>
          <w:rFonts w:ascii="Times New Roman" w:hAnsi="Times New Roman"/>
          <w:color w:val="000000" w:themeColor="text1"/>
          <w:sz w:val="28"/>
          <w:szCs w:val="28"/>
          <w:lang w:bidi="uk-UA"/>
        </w:rPr>
        <w:t xml:space="preserve">до повноважень Комісії віднесено розгляд дисциплінарних скарг про вчинення прокурором дисциплінарного проступку та здійснення дисциплінарного провадження. </w:t>
      </w:r>
    </w:p>
    <w:p w14:paraId="768B0418" w14:textId="77777777" w:rsidR="00B2797E" w:rsidRPr="00734F6E" w:rsidRDefault="00B2797E" w:rsidP="00B2797E">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734F6E">
        <w:rPr>
          <w:rFonts w:ascii="Times New Roman" w:hAnsi="Times New Roman"/>
          <w:bCs/>
          <w:color w:val="000000" w:themeColor="text1"/>
          <w:sz w:val="28"/>
          <w:szCs w:val="28"/>
        </w:rPr>
        <w:t xml:space="preserve">Частиною другою статті 45 </w:t>
      </w:r>
      <w:r w:rsidRPr="00734F6E">
        <w:rPr>
          <w:rFonts w:ascii="Times New Roman" w:hAnsi="Times New Roman"/>
          <w:color w:val="000000" w:themeColor="text1"/>
          <w:sz w:val="28"/>
          <w:szCs w:val="28"/>
        </w:rPr>
        <w:t>Закону України «Про прокуратуру»</w:t>
      </w:r>
      <w:r w:rsidRPr="00734F6E">
        <w:rPr>
          <w:rFonts w:ascii="Times New Roman" w:hAnsi="Times New Roman"/>
          <w:bCs/>
          <w:color w:val="000000" w:themeColor="text1"/>
          <w:sz w:val="28"/>
          <w:szCs w:val="28"/>
        </w:rPr>
        <w:t xml:space="preserve">, право на звернення до відповідного органу, що здійснює дисциплінарне провадження щодо прокурорів, із дисциплінарною скаргою про вчинення прокурором дисциплінарного проступку має кожен, кому відомі такі факти. </w:t>
      </w:r>
    </w:p>
    <w:p w14:paraId="4E28FD69" w14:textId="77777777" w:rsidR="00B2797E" w:rsidRPr="00734F6E" w:rsidRDefault="00B2797E" w:rsidP="00B2797E">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734F6E">
        <w:rPr>
          <w:rFonts w:ascii="Times New Roman" w:hAnsi="Times New Roman"/>
          <w:bCs/>
          <w:color w:val="000000" w:themeColor="text1"/>
          <w:sz w:val="28"/>
          <w:szCs w:val="28"/>
        </w:rPr>
        <w:t xml:space="preserve">Разом із цим, рекомендований зразок дисциплінарної скарги розміщується на </w:t>
      </w:r>
      <w:proofErr w:type="spellStart"/>
      <w:r w:rsidRPr="00734F6E">
        <w:rPr>
          <w:rFonts w:ascii="Times New Roman" w:hAnsi="Times New Roman"/>
          <w:bCs/>
          <w:color w:val="000000" w:themeColor="text1"/>
          <w:sz w:val="28"/>
          <w:szCs w:val="28"/>
        </w:rPr>
        <w:t>вебсайті</w:t>
      </w:r>
      <w:proofErr w:type="spellEnd"/>
      <w:r w:rsidRPr="00734F6E">
        <w:rPr>
          <w:rFonts w:ascii="Times New Roman" w:hAnsi="Times New Roman"/>
          <w:bCs/>
          <w:color w:val="000000" w:themeColor="text1"/>
          <w:sz w:val="28"/>
          <w:szCs w:val="28"/>
        </w:rPr>
        <w:t xml:space="preserve"> Офісу Генерального прокурора.</w:t>
      </w:r>
    </w:p>
    <w:p w14:paraId="158E862E" w14:textId="77777777" w:rsidR="00B2797E" w:rsidRDefault="00B2797E" w:rsidP="00B2797E">
      <w:pPr>
        <w:widowControl w:val="0"/>
        <w:pBdr>
          <w:bottom w:val="single" w:sz="12" w:space="12" w:color="FFFFFF"/>
        </w:pBdr>
        <w:spacing w:after="0" w:line="240" w:lineRule="auto"/>
        <w:ind w:firstLine="708"/>
        <w:jc w:val="both"/>
        <w:rPr>
          <w:rFonts w:ascii="Times New Roman" w:hAnsi="Times New Roman"/>
          <w:bCs/>
          <w:color w:val="000000" w:themeColor="text1"/>
          <w:sz w:val="28"/>
          <w:szCs w:val="28"/>
        </w:rPr>
      </w:pPr>
      <w:r w:rsidRPr="00734F6E">
        <w:rPr>
          <w:rFonts w:ascii="Times New Roman" w:hAnsi="Times New Roman"/>
          <w:bCs/>
          <w:color w:val="000000" w:themeColor="text1"/>
          <w:sz w:val="28"/>
          <w:szCs w:val="28"/>
        </w:rPr>
        <w:t xml:space="preserve">Пунктом 96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 (в редакції від 28 лютого 2023 року) (далі – Положення) передбачено, що у дисциплінарній скарзі, окрім іншого, рекомендовано зазначати прізвище, ім’я, по батькові та посаду прокурора, стосовно якого подається дисциплінарна скарга. </w:t>
      </w:r>
    </w:p>
    <w:p w14:paraId="17BE4ECE" w14:textId="77777777" w:rsidR="00B2797E" w:rsidRPr="00734F6E" w:rsidRDefault="00B2797E" w:rsidP="00B2797E">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734F6E">
        <w:rPr>
          <w:rFonts w:ascii="Times New Roman" w:hAnsi="Times New Roman"/>
          <w:bCs/>
          <w:color w:val="000000" w:themeColor="text1"/>
          <w:sz w:val="28"/>
          <w:szCs w:val="28"/>
        </w:rPr>
        <w:t>Одночасно пунктом 92 цього Положення визначено, що орган здійснює дисциплінарне провадження щодо осіб, які мають статус прокурора.</w:t>
      </w:r>
    </w:p>
    <w:p w14:paraId="7AE2023C" w14:textId="77777777" w:rsidR="00B2797E" w:rsidRDefault="00B2797E" w:rsidP="00B2797E">
      <w:pPr>
        <w:widowControl w:val="0"/>
        <w:pBdr>
          <w:bottom w:val="single" w:sz="12" w:space="12" w:color="FFFFFF"/>
        </w:pBdr>
        <w:spacing w:after="0" w:line="240" w:lineRule="auto"/>
        <w:ind w:firstLine="708"/>
        <w:jc w:val="both"/>
        <w:rPr>
          <w:rFonts w:ascii="Times New Roman" w:hAnsi="Times New Roman"/>
          <w:bCs/>
          <w:color w:val="000000" w:themeColor="text1"/>
          <w:sz w:val="28"/>
          <w:szCs w:val="28"/>
        </w:rPr>
      </w:pPr>
      <w:r w:rsidRPr="00734F6E">
        <w:rPr>
          <w:rFonts w:ascii="Times New Roman" w:hAnsi="Times New Roman"/>
          <w:bCs/>
          <w:color w:val="000000" w:themeColor="text1"/>
          <w:sz w:val="28"/>
          <w:szCs w:val="28"/>
        </w:rPr>
        <w:t xml:space="preserve">У главі 3 </w:t>
      </w:r>
      <w:r w:rsidRPr="00734F6E">
        <w:rPr>
          <w:rFonts w:ascii="Times New Roman" w:hAnsi="Times New Roman"/>
          <w:color w:val="000000" w:themeColor="text1"/>
          <w:sz w:val="28"/>
          <w:szCs w:val="28"/>
          <w:shd w:val="clear" w:color="auto" w:fill="FFFFFF"/>
        </w:rPr>
        <w:t>розділу VIII</w:t>
      </w:r>
      <w:r w:rsidRPr="00734F6E">
        <w:rPr>
          <w:rFonts w:ascii="Times New Roman" w:hAnsi="Times New Roman"/>
          <w:i/>
          <w:iCs/>
          <w:color w:val="000000" w:themeColor="text1"/>
          <w:shd w:val="clear" w:color="auto" w:fill="FFFFFF"/>
        </w:rPr>
        <w:t> </w:t>
      </w:r>
      <w:r w:rsidRPr="00734F6E">
        <w:rPr>
          <w:rFonts w:ascii="Times New Roman" w:hAnsi="Times New Roman"/>
          <w:color w:val="000000" w:themeColor="text1"/>
          <w:sz w:val="28"/>
          <w:szCs w:val="28"/>
        </w:rPr>
        <w:t xml:space="preserve">Закону України «Про прокуратуру» </w:t>
      </w:r>
      <w:r w:rsidRPr="00734F6E">
        <w:rPr>
          <w:rFonts w:ascii="Times New Roman" w:hAnsi="Times New Roman"/>
          <w:bCs/>
          <w:color w:val="000000" w:themeColor="text1"/>
          <w:sz w:val="28"/>
          <w:szCs w:val="28"/>
        </w:rPr>
        <w:t>визначено статус, склад, порядок формування Кваліфікаційно-дисциплінарної комісії прокурорів</w:t>
      </w:r>
      <w:r>
        <w:rPr>
          <w:rFonts w:ascii="Times New Roman" w:hAnsi="Times New Roman"/>
          <w:bCs/>
          <w:color w:val="000000" w:themeColor="text1"/>
          <w:sz w:val="28"/>
          <w:szCs w:val="28"/>
        </w:rPr>
        <w:t xml:space="preserve"> </w:t>
      </w:r>
      <w:r w:rsidRPr="00734F6E">
        <w:rPr>
          <w:rFonts w:ascii="Times New Roman" w:hAnsi="Times New Roman"/>
          <w:bCs/>
          <w:color w:val="000000" w:themeColor="text1"/>
          <w:sz w:val="28"/>
          <w:szCs w:val="28"/>
        </w:rPr>
        <w:t>тощо.</w:t>
      </w:r>
    </w:p>
    <w:p w14:paraId="4B7CA9FD" w14:textId="77777777" w:rsidR="00B2797E" w:rsidRDefault="00B2797E" w:rsidP="00B2797E">
      <w:pPr>
        <w:widowControl w:val="0"/>
        <w:pBdr>
          <w:bottom w:val="single" w:sz="12" w:space="12" w:color="FFFFFF"/>
        </w:pBdr>
        <w:spacing w:line="240" w:lineRule="auto"/>
        <w:ind w:firstLine="708"/>
        <w:contextualSpacing/>
        <w:jc w:val="both"/>
        <w:rPr>
          <w:rFonts w:ascii="Times New Roman" w:hAnsi="Times New Roman"/>
          <w:bCs/>
          <w:color w:val="000000" w:themeColor="text1"/>
          <w:sz w:val="28"/>
          <w:szCs w:val="28"/>
        </w:rPr>
      </w:pPr>
      <w:r w:rsidRPr="009E52B2">
        <w:rPr>
          <w:rFonts w:ascii="Times New Roman" w:hAnsi="Times New Roman"/>
          <w:bCs/>
          <w:color w:val="000000" w:themeColor="text1"/>
          <w:sz w:val="28"/>
          <w:szCs w:val="28"/>
        </w:rPr>
        <w:t xml:space="preserve">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w:t>
      </w:r>
      <w:r w:rsidRPr="009E52B2">
        <w:rPr>
          <w:rFonts w:ascii="Times New Roman" w:hAnsi="Times New Roman"/>
          <w:bCs/>
          <w:color w:val="000000" w:themeColor="text1"/>
          <w:sz w:val="28"/>
          <w:szCs w:val="28"/>
        </w:rPr>
        <w:lastRenderedPageBreak/>
        <w:t>інформації.</w:t>
      </w:r>
    </w:p>
    <w:p w14:paraId="089221DC" w14:textId="77777777" w:rsidR="00B2797E" w:rsidRDefault="00B2797E" w:rsidP="00B2797E">
      <w:pPr>
        <w:pStyle w:val="rvps2"/>
        <w:widowControl w:val="0"/>
        <w:shd w:val="clear" w:color="auto" w:fill="FFFFFF"/>
        <w:tabs>
          <w:tab w:val="left" w:pos="993"/>
        </w:tabs>
        <w:spacing w:before="0" w:beforeAutospacing="0" w:after="0" w:afterAutospacing="0"/>
        <w:contextualSpacing/>
        <w:jc w:val="both"/>
        <w:rPr>
          <w:b/>
          <w:sz w:val="28"/>
          <w:szCs w:val="28"/>
          <w:lang w:val="uk-UA"/>
        </w:rPr>
      </w:pPr>
      <w:r w:rsidRPr="00734F6E">
        <w:rPr>
          <w:b/>
          <w:sz w:val="28"/>
          <w:szCs w:val="28"/>
          <w:lang w:val="uk-UA"/>
        </w:rPr>
        <w:t>4. Оцінка встановлених обставин та мотиви прийнятого рішення</w:t>
      </w:r>
    </w:p>
    <w:p w14:paraId="6929AB51" w14:textId="77777777" w:rsidR="00B2797E" w:rsidRDefault="00B2797E" w:rsidP="00B2797E">
      <w:pPr>
        <w:pStyle w:val="a3"/>
        <w:widowControl w:val="0"/>
        <w:tabs>
          <w:tab w:val="left" w:pos="993"/>
        </w:tabs>
        <w:jc w:val="both"/>
        <w:rPr>
          <w:rFonts w:ascii="Times New Roman" w:hAnsi="Times New Roman"/>
          <w:sz w:val="28"/>
          <w:szCs w:val="28"/>
        </w:rPr>
      </w:pPr>
    </w:p>
    <w:p w14:paraId="7E9E3DAE" w14:textId="60D41361" w:rsidR="00B2797E" w:rsidRDefault="00B2797E" w:rsidP="00B2797E">
      <w:pPr>
        <w:pStyle w:val="a3"/>
        <w:widowControl w:val="0"/>
        <w:tabs>
          <w:tab w:val="left" w:pos="709"/>
        </w:tabs>
        <w:jc w:val="both"/>
        <w:rPr>
          <w:rFonts w:ascii="Times New Roman" w:hAnsi="Times New Roman"/>
          <w:sz w:val="28"/>
          <w:szCs w:val="28"/>
        </w:rPr>
      </w:pPr>
      <w:r>
        <w:rPr>
          <w:rFonts w:ascii="Times New Roman" w:hAnsi="Times New Roman"/>
          <w:sz w:val="28"/>
          <w:szCs w:val="28"/>
        </w:rPr>
        <w:tab/>
      </w:r>
      <w:r w:rsidRPr="003563C9">
        <w:rPr>
          <w:rFonts w:ascii="Times New Roman" w:hAnsi="Times New Roman"/>
          <w:sz w:val="28"/>
          <w:szCs w:val="28"/>
        </w:rPr>
        <w:t xml:space="preserve">Дисциплінарна скарга </w:t>
      </w:r>
      <w:r>
        <w:rPr>
          <w:rFonts w:ascii="Times New Roman" w:hAnsi="Times New Roman"/>
          <w:sz w:val="28"/>
          <w:szCs w:val="28"/>
        </w:rPr>
        <w:t xml:space="preserve">ОСОБИ_1 </w:t>
      </w:r>
      <w:r w:rsidRPr="003563C9">
        <w:rPr>
          <w:rFonts w:ascii="Times New Roman" w:hAnsi="Times New Roman"/>
          <w:sz w:val="28"/>
          <w:szCs w:val="28"/>
        </w:rPr>
        <w:t xml:space="preserve">стосується рішень, дій та бездіяльності прокурора у кримінальному провадженні </w:t>
      </w:r>
      <w:r>
        <w:rPr>
          <w:rFonts w:ascii="Times New Roman" w:hAnsi="Times New Roman"/>
          <w:sz w:val="28"/>
          <w:szCs w:val="28"/>
        </w:rPr>
        <w:t xml:space="preserve">№(конфіденційна інформація) </w:t>
      </w:r>
      <w:r w:rsidRPr="003563C9">
        <w:rPr>
          <w:rFonts w:ascii="Times New Roman" w:hAnsi="Times New Roman"/>
          <w:sz w:val="28"/>
          <w:szCs w:val="28"/>
        </w:rPr>
        <w:t>у межах кримінального процесу.</w:t>
      </w:r>
    </w:p>
    <w:p w14:paraId="17B134B3" w14:textId="77777777" w:rsidR="00B2797E" w:rsidRPr="00734F6E" w:rsidRDefault="00B2797E" w:rsidP="00B2797E">
      <w:pPr>
        <w:widowControl w:val="0"/>
        <w:tabs>
          <w:tab w:val="left" w:pos="709"/>
        </w:tabs>
        <w:spacing w:line="240" w:lineRule="auto"/>
        <w:contextualSpacing/>
        <w:jc w:val="both"/>
        <w:rPr>
          <w:rFonts w:ascii="Times New Roman" w:hAnsi="Times New Roman"/>
          <w:sz w:val="28"/>
          <w:szCs w:val="28"/>
        </w:rPr>
      </w:pPr>
      <w:r>
        <w:rPr>
          <w:rFonts w:ascii="Times New Roman" w:hAnsi="Times New Roman"/>
          <w:sz w:val="28"/>
          <w:szCs w:val="28"/>
        </w:rPr>
        <w:tab/>
      </w:r>
      <w:r w:rsidRPr="00734F6E">
        <w:rPr>
          <w:rFonts w:ascii="Times New Roman" w:hAnsi="Times New Roman"/>
          <w:sz w:val="28"/>
          <w:szCs w:val="28"/>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за результатами оскарження його дій чи бездіяльності в порядку, встановленому КПК України.</w:t>
      </w:r>
    </w:p>
    <w:p w14:paraId="043F6D81" w14:textId="77777777" w:rsidR="00B2797E" w:rsidRPr="00734F6E" w:rsidRDefault="00B2797E" w:rsidP="00B2797E">
      <w:pPr>
        <w:widowControl w:val="0"/>
        <w:tabs>
          <w:tab w:val="left" w:pos="709"/>
        </w:tabs>
        <w:spacing w:line="240" w:lineRule="auto"/>
        <w:contextualSpacing/>
        <w:jc w:val="both"/>
        <w:rPr>
          <w:rFonts w:ascii="Times New Roman" w:hAnsi="Times New Roman"/>
          <w:sz w:val="28"/>
          <w:szCs w:val="28"/>
        </w:rPr>
      </w:pPr>
      <w:r>
        <w:rPr>
          <w:rFonts w:ascii="Times New Roman" w:hAnsi="Times New Roman"/>
          <w:sz w:val="28"/>
          <w:szCs w:val="28"/>
        </w:rPr>
        <w:tab/>
      </w:r>
      <w:r w:rsidRPr="00734F6E">
        <w:rPr>
          <w:rFonts w:ascii="Times New Roman" w:hAnsi="Times New Roman"/>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1058A35E" w14:textId="77777777" w:rsidR="00B2797E" w:rsidRDefault="00B2797E" w:rsidP="00B2797E">
      <w:pPr>
        <w:widowControl w:val="0"/>
        <w:tabs>
          <w:tab w:val="left" w:pos="709"/>
        </w:tabs>
        <w:spacing w:after="0" w:line="240" w:lineRule="auto"/>
        <w:contextualSpacing/>
        <w:jc w:val="both"/>
        <w:rPr>
          <w:rFonts w:ascii="Times New Roman" w:hAnsi="Times New Roman"/>
          <w:sz w:val="28"/>
          <w:szCs w:val="28"/>
        </w:rPr>
      </w:pPr>
      <w:r>
        <w:rPr>
          <w:rFonts w:ascii="Times New Roman" w:hAnsi="Times New Roman"/>
          <w:sz w:val="28"/>
          <w:szCs w:val="28"/>
        </w:rPr>
        <w:tab/>
      </w:r>
      <w:r w:rsidRPr="00734F6E">
        <w:rPr>
          <w:rFonts w:ascii="Times New Roman" w:hAnsi="Times New Roman"/>
          <w:sz w:val="28"/>
          <w:szCs w:val="28"/>
        </w:rPr>
        <w:t>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w:t>
      </w:r>
    </w:p>
    <w:p w14:paraId="337FF4C9" w14:textId="0622108B" w:rsidR="00B2797E" w:rsidRPr="003563C9" w:rsidRDefault="00B2797E" w:rsidP="00B2797E">
      <w:pPr>
        <w:widowControl w:val="0"/>
        <w:tabs>
          <w:tab w:val="left" w:pos="709"/>
        </w:tabs>
        <w:spacing w:after="0" w:line="240" w:lineRule="auto"/>
        <w:contextualSpacing/>
        <w:jc w:val="both"/>
        <w:rPr>
          <w:rFonts w:ascii="Times New Roman" w:hAnsi="Times New Roman"/>
          <w:b/>
          <w:bCs/>
          <w:sz w:val="28"/>
          <w:szCs w:val="28"/>
        </w:rPr>
      </w:pPr>
      <w:r w:rsidRPr="003563C9">
        <w:rPr>
          <w:rFonts w:ascii="Times New Roman" w:hAnsi="Times New Roman"/>
          <w:sz w:val="28"/>
          <w:szCs w:val="28"/>
        </w:rPr>
        <w:tab/>
        <w:t xml:space="preserve">До дисциплінарної скарги не долучено жодної копії документів, якими дії чи бездіяльність прокурора </w:t>
      </w:r>
      <w:r>
        <w:rPr>
          <w:rFonts w:ascii="Times New Roman" w:hAnsi="Times New Roman"/>
          <w:sz w:val="28"/>
          <w:szCs w:val="28"/>
        </w:rPr>
        <w:t xml:space="preserve">ОСОБИ_1 </w:t>
      </w:r>
      <w:r w:rsidRPr="003563C9">
        <w:rPr>
          <w:rFonts w:ascii="Times New Roman" w:hAnsi="Times New Roman"/>
          <w:sz w:val="28"/>
          <w:szCs w:val="28"/>
        </w:rPr>
        <w:t xml:space="preserve">уповноваженим слідчим суддею чи судом визнано неправомірними, а також констатовано порушення ним вимог закону чи прав осіб. </w:t>
      </w:r>
    </w:p>
    <w:p w14:paraId="4EDEA03B" w14:textId="77777777" w:rsidR="00B2797E" w:rsidRPr="00D2394C" w:rsidRDefault="00B2797E" w:rsidP="00B2797E">
      <w:pPr>
        <w:widowControl w:val="0"/>
        <w:pBdr>
          <w:bottom w:val="single" w:sz="12" w:space="15" w:color="FFFFFF"/>
        </w:pBdr>
        <w:tabs>
          <w:tab w:val="left" w:pos="709"/>
        </w:tabs>
        <w:spacing w:after="0" w:line="240" w:lineRule="auto"/>
        <w:ind w:firstLine="708"/>
        <w:contextualSpacing/>
        <w:jc w:val="both"/>
        <w:rPr>
          <w:rFonts w:ascii="Times New Roman" w:hAnsi="Times New Roman"/>
          <w:color w:val="000000" w:themeColor="text1"/>
          <w:sz w:val="28"/>
          <w:szCs w:val="28"/>
          <w:shd w:val="clear" w:color="auto" w:fill="FFFFFF"/>
        </w:rPr>
      </w:pPr>
      <w:r w:rsidRPr="00D2394C">
        <w:rPr>
          <w:rFonts w:ascii="Times New Roman" w:hAnsi="Times New Roman"/>
          <w:color w:val="000000" w:themeColor="text1"/>
          <w:sz w:val="28"/>
          <w:szCs w:val="28"/>
        </w:rPr>
        <w:t xml:space="preserve">Щодо твердження про системне подання клопотань про продовження строку тримання під вартою без належного обґрунтування. Вказана дія не свідчить про порушення прокурором службових обов’язків. Частиною першою статті 188 КПК України визначено, що прокурор має право </w:t>
      </w:r>
      <w:r w:rsidRPr="00D2394C">
        <w:rPr>
          <w:rFonts w:ascii="Times New Roman" w:hAnsi="Times New Roman"/>
          <w:color w:val="000000" w:themeColor="text1"/>
          <w:sz w:val="28"/>
          <w:szCs w:val="28"/>
          <w:shd w:val="clear" w:color="auto" w:fill="FFFFFF"/>
        </w:rPr>
        <w:t xml:space="preserve">звернутися із клопотанням про </w:t>
      </w:r>
      <w:r w:rsidRPr="00D2394C">
        <w:rPr>
          <w:rStyle w:val="apple-converted-space"/>
          <w:rFonts w:ascii="Times New Roman" w:hAnsi="Times New Roman"/>
          <w:color w:val="000000" w:themeColor="text1"/>
          <w:sz w:val="28"/>
          <w:szCs w:val="28"/>
          <w:shd w:val="clear" w:color="auto" w:fill="FFFFFF"/>
        </w:rPr>
        <w:t> </w:t>
      </w:r>
      <w:r w:rsidRPr="00D2394C">
        <w:rPr>
          <w:rFonts w:ascii="Times New Roman" w:hAnsi="Times New Roman"/>
          <w:color w:val="000000" w:themeColor="text1"/>
          <w:sz w:val="28"/>
          <w:szCs w:val="28"/>
          <w:shd w:val="clear" w:color="auto" w:fill="FFFFFF"/>
        </w:rPr>
        <w:t>застосування запобіжного заходу у вигляді тримання під вартою.</w:t>
      </w:r>
    </w:p>
    <w:p w14:paraId="4DB5CFC6" w14:textId="77777777" w:rsidR="00B2797E" w:rsidRPr="00D2394C" w:rsidRDefault="00B2797E" w:rsidP="00B2797E">
      <w:pPr>
        <w:widowControl w:val="0"/>
        <w:pBdr>
          <w:bottom w:val="single" w:sz="12" w:space="15" w:color="FFFFFF"/>
        </w:pBdr>
        <w:tabs>
          <w:tab w:val="left" w:pos="709"/>
        </w:tabs>
        <w:spacing w:after="0" w:line="240" w:lineRule="auto"/>
        <w:ind w:firstLine="708"/>
        <w:contextualSpacing/>
        <w:jc w:val="both"/>
        <w:rPr>
          <w:rFonts w:ascii="Times New Roman" w:hAnsi="Times New Roman"/>
          <w:color w:val="000000" w:themeColor="text1"/>
          <w:sz w:val="28"/>
          <w:szCs w:val="28"/>
        </w:rPr>
      </w:pPr>
      <w:r w:rsidRPr="00D2394C">
        <w:rPr>
          <w:rFonts w:ascii="Times New Roman" w:hAnsi="Times New Roman"/>
          <w:color w:val="000000" w:themeColor="text1"/>
          <w:sz w:val="28"/>
          <w:szCs w:val="28"/>
          <w:shd w:val="clear" w:color="auto" w:fill="FFFFFF"/>
        </w:rPr>
        <w:t xml:space="preserve">Поряд із цим, на думку скаржника, прокурор ігнорував процесуальні права сторони захисту, адже не підтримав та не </w:t>
      </w:r>
      <w:r>
        <w:rPr>
          <w:rFonts w:ascii="Times New Roman" w:hAnsi="Times New Roman"/>
          <w:color w:val="000000" w:themeColor="text1"/>
          <w:sz w:val="28"/>
          <w:szCs w:val="28"/>
          <w:shd w:val="clear" w:color="auto" w:fill="FFFFFF"/>
        </w:rPr>
        <w:t>висловив свою процесуальну позицію щодо</w:t>
      </w:r>
      <w:r w:rsidRPr="00D2394C">
        <w:rPr>
          <w:rFonts w:ascii="Times New Roman" w:hAnsi="Times New Roman"/>
          <w:color w:val="000000" w:themeColor="text1"/>
          <w:sz w:val="28"/>
          <w:szCs w:val="28"/>
          <w:shd w:val="clear" w:color="auto" w:fill="FFFFFF"/>
        </w:rPr>
        <w:t xml:space="preserve"> подан</w:t>
      </w:r>
      <w:r>
        <w:rPr>
          <w:rFonts w:ascii="Times New Roman" w:hAnsi="Times New Roman"/>
          <w:color w:val="000000" w:themeColor="text1"/>
          <w:sz w:val="28"/>
          <w:szCs w:val="28"/>
          <w:shd w:val="clear" w:color="auto" w:fill="FFFFFF"/>
        </w:rPr>
        <w:t>их</w:t>
      </w:r>
      <w:r w:rsidRPr="00D2394C">
        <w:rPr>
          <w:rFonts w:ascii="Times New Roman" w:hAnsi="Times New Roman"/>
          <w:color w:val="000000" w:themeColor="text1"/>
          <w:sz w:val="28"/>
          <w:szCs w:val="28"/>
          <w:shd w:val="clear" w:color="auto" w:fill="FFFFFF"/>
        </w:rPr>
        <w:t xml:space="preserve"> скаржником заяв, клопотан</w:t>
      </w:r>
      <w:r>
        <w:rPr>
          <w:rFonts w:ascii="Times New Roman" w:hAnsi="Times New Roman"/>
          <w:color w:val="000000" w:themeColor="text1"/>
          <w:sz w:val="28"/>
          <w:szCs w:val="28"/>
          <w:shd w:val="clear" w:color="auto" w:fill="FFFFFF"/>
        </w:rPr>
        <w:t>ь</w:t>
      </w:r>
      <w:r w:rsidRPr="00D2394C">
        <w:rPr>
          <w:rFonts w:ascii="Times New Roman" w:hAnsi="Times New Roman"/>
          <w:color w:val="000000" w:themeColor="text1"/>
          <w:sz w:val="28"/>
          <w:szCs w:val="28"/>
          <w:shd w:val="clear" w:color="auto" w:fill="FFFFFF"/>
        </w:rPr>
        <w:t xml:space="preserve"> і повідомле</w:t>
      </w:r>
      <w:r>
        <w:rPr>
          <w:rFonts w:ascii="Times New Roman" w:hAnsi="Times New Roman"/>
          <w:color w:val="000000" w:themeColor="text1"/>
          <w:sz w:val="28"/>
          <w:szCs w:val="28"/>
          <w:shd w:val="clear" w:color="auto" w:fill="FFFFFF"/>
        </w:rPr>
        <w:t>нь</w:t>
      </w:r>
      <w:r w:rsidRPr="00D2394C">
        <w:rPr>
          <w:rFonts w:ascii="Times New Roman" w:hAnsi="Times New Roman"/>
          <w:color w:val="000000" w:themeColor="text1"/>
          <w:sz w:val="28"/>
          <w:szCs w:val="28"/>
          <w:shd w:val="clear" w:color="auto" w:fill="FFFFFF"/>
        </w:rPr>
        <w:t xml:space="preserve">. </w:t>
      </w:r>
      <w:r w:rsidRPr="00D2394C">
        <w:rPr>
          <w:rFonts w:ascii="Times New Roman" w:hAnsi="Times New Roman"/>
          <w:color w:val="000000" w:themeColor="text1"/>
          <w:sz w:val="28"/>
          <w:szCs w:val="28"/>
        </w:rPr>
        <w:t>Вирішення питання про прийняття та розгляд заяв і клопотань захисту здійснюється у порядку, встановленому КПК України, а оцінка належності та допустимості доказів – судом. Матеріали скарги не містять конкретних відомостей про протиправну бездіяльність прокурора, що виключає можливість кваліфікації дій як дисциплінарного проступку.</w:t>
      </w:r>
    </w:p>
    <w:p w14:paraId="52F0BEB0" w14:textId="56018840" w:rsidR="00B2797E" w:rsidRPr="007D6765" w:rsidRDefault="00B2797E" w:rsidP="00B2797E">
      <w:pPr>
        <w:widowControl w:val="0"/>
        <w:pBdr>
          <w:bottom w:val="single" w:sz="12" w:space="15" w:color="FFFFFF"/>
        </w:pBdr>
        <w:tabs>
          <w:tab w:val="left" w:pos="709"/>
        </w:tabs>
        <w:spacing w:after="0" w:line="240" w:lineRule="auto"/>
        <w:ind w:firstLine="708"/>
        <w:contextualSpacing/>
        <w:jc w:val="both"/>
        <w:rPr>
          <w:rFonts w:ascii="Times New Roman" w:hAnsi="Times New Roman"/>
          <w:color w:val="000000" w:themeColor="text1"/>
          <w:sz w:val="28"/>
          <w:szCs w:val="28"/>
        </w:rPr>
      </w:pPr>
      <w:r w:rsidRPr="007D6765">
        <w:rPr>
          <w:rFonts w:ascii="Times New Roman" w:hAnsi="Times New Roman"/>
          <w:color w:val="000000" w:themeColor="text1"/>
          <w:sz w:val="28"/>
          <w:szCs w:val="28"/>
          <w:shd w:val="clear" w:color="auto" w:fill="FFFFFF"/>
        </w:rPr>
        <w:t xml:space="preserve">Твердження про порушення прокурором прав людини, а саме системне тримання </w:t>
      </w:r>
      <w:r>
        <w:rPr>
          <w:rFonts w:ascii="Times New Roman" w:hAnsi="Times New Roman"/>
          <w:sz w:val="28"/>
          <w:szCs w:val="28"/>
        </w:rPr>
        <w:t xml:space="preserve">ОСОБИ_1 </w:t>
      </w:r>
      <w:r w:rsidRPr="007D6765">
        <w:rPr>
          <w:rFonts w:ascii="Times New Roman" w:hAnsi="Times New Roman"/>
          <w:color w:val="000000" w:themeColor="text1"/>
          <w:sz w:val="28"/>
          <w:szCs w:val="28"/>
          <w:shd w:val="clear" w:color="auto" w:fill="FFFFFF"/>
        </w:rPr>
        <w:t>під вартою є необґрунтованим, адже тримання під вартою є запобіжним заходом, який застосовується та продовжується лише за ухвалою суду відповідно до статей 183 та 194 КПК України.</w:t>
      </w:r>
    </w:p>
    <w:p w14:paraId="78D04505" w14:textId="77777777" w:rsidR="00B2797E" w:rsidRPr="007D6765" w:rsidRDefault="00B2797E" w:rsidP="00B2797E">
      <w:pPr>
        <w:widowControl w:val="0"/>
        <w:pBdr>
          <w:bottom w:val="single" w:sz="12" w:space="15" w:color="FFFFFF"/>
        </w:pBdr>
        <w:tabs>
          <w:tab w:val="left" w:pos="709"/>
        </w:tabs>
        <w:spacing w:after="0" w:line="240" w:lineRule="auto"/>
        <w:ind w:firstLine="708"/>
        <w:contextualSpacing/>
        <w:jc w:val="both"/>
        <w:rPr>
          <w:rFonts w:ascii="Times New Roman" w:hAnsi="Times New Roman"/>
          <w:color w:val="000000" w:themeColor="text1"/>
          <w:sz w:val="28"/>
          <w:szCs w:val="28"/>
          <w:shd w:val="clear" w:color="auto" w:fill="FFFFFF"/>
        </w:rPr>
      </w:pPr>
      <w:r w:rsidRPr="00E33BC6">
        <w:rPr>
          <w:rFonts w:ascii="Times New Roman" w:hAnsi="Times New Roman"/>
          <w:color w:val="000000" w:themeColor="text1"/>
          <w:sz w:val="28"/>
          <w:szCs w:val="28"/>
          <w:shd w:val="clear" w:color="auto" w:fill="FFFFFF"/>
        </w:rPr>
        <w:t xml:space="preserve">Скаржник вказав на відсутність реагування прокурора </w:t>
      </w:r>
      <w:r w:rsidRPr="007D6765">
        <w:rPr>
          <w:rFonts w:ascii="Times New Roman" w:hAnsi="Times New Roman"/>
          <w:color w:val="000000" w:themeColor="text1"/>
          <w:sz w:val="28"/>
          <w:szCs w:val="28"/>
          <w:shd w:val="clear" w:color="auto" w:fill="FFFFFF"/>
        </w:rPr>
        <w:t xml:space="preserve">на порушення закону суддею. </w:t>
      </w:r>
      <w:r>
        <w:rPr>
          <w:rFonts w:ascii="Times New Roman" w:hAnsi="Times New Roman"/>
          <w:color w:val="000000" w:themeColor="text1"/>
          <w:sz w:val="28"/>
          <w:szCs w:val="28"/>
          <w:shd w:val="clear" w:color="auto" w:fill="FFFFFF"/>
        </w:rPr>
        <w:t>Водночас з</w:t>
      </w:r>
      <w:r w:rsidRPr="007D6765">
        <w:rPr>
          <w:rFonts w:ascii="Times New Roman" w:hAnsi="Times New Roman"/>
          <w:color w:val="000000" w:themeColor="text1"/>
          <w:sz w:val="28"/>
          <w:szCs w:val="28"/>
          <w:shd w:val="clear" w:color="auto" w:fill="FFFFFF"/>
        </w:rPr>
        <w:t xml:space="preserve">акон не покладає на прокурора </w:t>
      </w:r>
      <w:proofErr w:type="spellStart"/>
      <w:r w:rsidRPr="007D6765">
        <w:rPr>
          <w:rFonts w:ascii="Times New Roman" w:hAnsi="Times New Roman"/>
          <w:color w:val="000000" w:themeColor="text1"/>
          <w:sz w:val="28"/>
          <w:szCs w:val="28"/>
          <w:shd w:val="clear" w:color="auto" w:fill="FFFFFF"/>
        </w:rPr>
        <w:t>обов</w:t>
      </w:r>
      <w:proofErr w:type="spellEnd"/>
      <w:r w:rsidRPr="007D6765">
        <w:rPr>
          <w:rFonts w:ascii="Times New Roman" w:hAnsi="Times New Roman"/>
          <w:color w:val="000000" w:themeColor="text1"/>
          <w:sz w:val="28"/>
          <w:szCs w:val="28"/>
          <w:shd w:val="clear" w:color="auto" w:fill="FFFFFF"/>
          <w:lang w:val="ru-RU"/>
        </w:rPr>
        <w:t>’</w:t>
      </w:r>
      <w:proofErr w:type="spellStart"/>
      <w:r w:rsidRPr="007D6765">
        <w:rPr>
          <w:rFonts w:ascii="Times New Roman" w:hAnsi="Times New Roman"/>
          <w:color w:val="000000" w:themeColor="text1"/>
          <w:sz w:val="28"/>
          <w:szCs w:val="28"/>
          <w:shd w:val="clear" w:color="auto" w:fill="FFFFFF"/>
        </w:rPr>
        <w:t>язку</w:t>
      </w:r>
      <w:proofErr w:type="spellEnd"/>
      <w:r w:rsidRPr="007D6765">
        <w:rPr>
          <w:rFonts w:ascii="Times New Roman" w:hAnsi="Times New Roman"/>
          <w:color w:val="000000" w:themeColor="text1"/>
          <w:sz w:val="28"/>
          <w:szCs w:val="28"/>
          <w:shd w:val="clear" w:color="auto" w:fill="FFFFFF"/>
        </w:rPr>
        <w:t xml:space="preserve"> оцінювати судові дії та реагувати на них. Відсутність ініціювання прокурором оскарження </w:t>
      </w:r>
      <w:r w:rsidRPr="007D6765">
        <w:rPr>
          <w:rFonts w:ascii="Times New Roman" w:hAnsi="Times New Roman"/>
          <w:color w:val="000000" w:themeColor="text1"/>
          <w:sz w:val="28"/>
          <w:szCs w:val="28"/>
          <w:shd w:val="clear" w:color="auto" w:fill="FFFFFF"/>
        </w:rPr>
        <w:lastRenderedPageBreak/>
        <w:t>дій або бездіяльності суду не є дисциплінарним проступком.</w:t>
      </w:r>
    </w:p>
    <w:p w14:paraId="68F4BDE9" w14:textId="77777777" w:rsidR="00B2797E" w:rsidRPr="007D6765" w:rsidRDefault="00B2797E" w:rsidP="00B2797E">
      <w:pPr>
        <w:widowControl w:val="0"/>
        <w:pBdr>
          <w:bottom w:val="single" w:sz="12" w:space="15" w:color="FFFFFF"/>
        </w:pBdr>
        <w:tabs>
          <w:tab w:val="left" w:pos="709"/>
        </w:tabs>
        <w:spacing w:after="0" w:line="240" w:lineRule="auto"/>
        <w:ind w:firstLine="708"/>
        <w:contextualSpacing/>
        <w:jc w:val="both"/>
        <w:rPr>
          <w:rFonts w:ascii="Times New Roman" w:hAnsi="Times New Roman"/>
          <w:color w:val="000000" w:themeColor="text1"/>
          <w:sz w:val="28"/>
          <w:szCs w:val="28"/>
          <w:shd w:val="clear" w:color="auto" w:fill="FFFFFF"/>
        </w:rPr>
      </w:pPr>
      <w:r w:rsidRPr="007D6765">
        <w:rPr>
          <w:rFonts w:ascii="Times New Roman" w:hAnsi="Times New Roman"/>
          <w:color w:val="000000" w:themeColor="text1"/>
          <w:sz w:val="28"/>
          <w:szCs w:val="28"/>
        </w:rPr>
        <w:t xml:space="preserve">Відповідно до частини 3 статті 17 ЗУ «Про прокуратуру» під час </w:t>
      </w:r>
      <w:r w:rsidRPr="007D6765">
        <w:rPr>
          <w:rFonts w:ascii="Times New Roman" w:hAnsi="Times New Roman"/>
          <w:color w:val="000000" w:themeColor="text1"/>
          <w:sz w:val="28"/>
          <w:szCs w:val="28"/>
          <w:shd w:val="clear" w:color="auto" w:fill="FFFFFF"/>
        </w:rPr>
        <w:t xml:space="preserve">здійснення повноважень, пов’язаних з реалізацією функцій прокуратури, прокурори є незалежними, самостійно приймають рішення про порядок здійснення таких повноважень, керуючись при цьому положеннями закону. Тому факт відсутності заперечень проти відкладення засідання не утворює складу дисциплінарного проступку і не доводить факт умисного затягування процесу. </w:t>
      </w:r>
    </w:p>
    <w:p w14:paraId="10267F78" w14:textId="77777777" w:rsidR="00B2797E" w:rsidRPr="000B5D3F" w:rsidRDefault="00B2797E" w:rsidP="00B2797E">
      <w:pPr>
        <w:widowControl w:val="0"/>
        <w:pBdr>
          <w:bottom w:val="single" w:sz="12" w:space="15" w:color="FFFFFF"/>
        </w:pBdr>
        <w:spacing w:after="0" w:line="240" w:lineRule="auto"/>
        <w:ind w:firstLine="708"/>
        <w:contextualSpacing/>
        <w:jc w:val="both"/>
        <w:rPr>
          <w:rFonts w:ascii="Times New Roman" w:hAnsi="Times New Roman"/>
          <w:color w:val="333333"/>
          <w:sz w:val="28"/>
          <w:szCs w:val="28"/>
          <w:highlight w:val="yellow"/>
          <w:shd w:val="clear" w:color="auto" w:fill="FFFFFF"/>
        </w:rPr>
      </w:pPr>
      <w:r>
        <w:rPr>
          <w:rFonts w:ascii="Times New Roman" w:hAnsi="Times New Roman"/>
          <w:sz w:val="28"/>
          <w:szCs w:val="28"/>
        </w:rPr>
        <w:t xml:space="preserve">Також </w:t>
      </w:r>
      <w:r w:rsidRPr="00D01E12">
        <w:rPr>
          <w:rFonts w:ascii="Times New Roman" w:hAnsi="Times New Roman"/>
          <w:sz w:val="28"/>
          <w:szCs w:val="28"/>
        </w:rPr>
        <w:t>скаржни</w:t>
      </w:r>
      <w:r>
        <w:rPr>
          <w:rFonts w:ascii="Times New Roman" w:hAnsi="Times New Roman"/>
          <w:sz w:val="28"/>
          <w:szCs w:val="28"/>
        </w:rPr>
        <w:t>к</w:t>
      </w:r>
      <w:r w:rsidRPr="00D01E12">
        <w:rPr>
          <w:rFonts w:ascii="Times New Roman" w:hAnsi="Times New Roman"/>
          <w:sz w:val="28"/>
          <w:szCs w:val="28"/>
        </w:rPr>
        <w:t xml:space="preserve"> наділен</w:t>
      </w:r>
      <w:r>
        <w:rPr>
          <w:rFonts w:ascii="Times New Roman" w:hAnsi="Times New Roman"/>
          <w:sz w:val="28"/>
          <w:szCs w:val="28"/>
        </w:rPr>
        <w:t>ий</w:t>
      </w:r>
      <w:r w:rsidRPr="00D01E12">
        <w:rPr>
          <w:rFonts w:ascii="Times New Roman" w:hAnsi="Times New Roman"/>
          <w:sz w:val="28"/>
          <w:szCs w:val="28"/>
        </w:rPr>
        <w:t xml:space="preserve"> законодавчим правом оскаржити рішення, дії т</w:t>
      </w:r>
      <w:r w:rsidRPr="00846810">
        <w:rPr>
          <w:rFonts w:ascii="Times New Roman" w:hAnsi="Times New Roman"/>
          <w:sz w:val="28"/>
          <w:szCs w:val="28"/>
        </w:rPr>
        <w:t>а бездіяльність слідчого чи прокурора у кримінальному процесі чи неналежний розгляд звернень відповідно до слідчого судді, суду або ж до прокурора вищого рівня у випадках, передбачених КПК України</w:t>
      </w:r>
      <w:r>
        <w:rPr>
          <w:rFonts w:ascii="Times New Roman" w:hAnsi="Times New Roman"/>
          <w:sz w:val="28"/>
          <w:szCs w:val="28"/>
        </w:rPr>
        <w:t xml:space="preserve"> та Законом України «Про звернення громадян»</w:t>
      </w:r>
      <w:r w:rsidRPr="00846810">
        <w:rPr>
          <w:rFonts w:ascii="Times New Roman" w:hAnsi="Times New Roman"/>
          <w:sz w:val="28"/>
          <w:szCs w:val="28"/>
        </w:rPr>
        <w:t>. Однак</w:t>
      </w:r>
      <w:r>
        <w:rPr>
          <w:rFonts w:ascii="Times New Roman" w:hAnsi="Times New Roman"/>
          <w:sz w:val="28"/>
          <w:szCs w:val="28"/>
        </w:rPr>
        <w:t xml:space="preserve"> </w:t>
      </w:r>
      <w:r w:rsidRPr="00846810">
        <w:rPr>
          <w:rFonts w:ascii="Times New Roman" w:hAnsi="Times New Roman"/>
          <w:sz w:val="28"/>
          <w:szCs w:val="28"/>
        </w:rPr>
        <w:t xml:space="preserve">матеріали дисциплінарної скарги не містять таких відомостей, тому можливо дійти </w:t>
      </w:r>
      <w:r>
        <w:rPr>
          <w:rFonts w:ascii="Times New Roman" w:hAnsi="Times New Roman"/>
          <w:sz w:val="28"/>
          <w:szCs w:val="28"/>
        </w:rPr>
        <w:t xml:space="preserve">до </w:t>
      </w:r>
      <w:r w:rsidRPr="00846810">
        <w:rPr>
          <w:rFonts w:ascii="Times New Roman" w:hAnsi="Times New Roman"/>
          <w:sz w:val="28"/>
          <w:szCs w:val="28"/>
        </w:rPr>
        <w:t>в</w:t>
      </w:r>
      <w:r w:rsidRPr="00D01E12">
        <w:rPr>
          <w:rFonts w:ascii="Times New Roman" w:hAnsi="Times New Roman"/>
          <w:sz w:val="28"/>
          <w:szCs w:val="28"/>
        </w:rPr>
        <w:t>исновку, що скаржни</w:t>
      </w:r>
      <w:r>
        <w:rPr>
          <w:rFonts w:ascii="Times New Roman" w:hAnsi="Times New Roman"/>
          <w:sz w:val="28"/>
          <w:szCs w:val="28"/>
        </w:rPr>
        <w:t>ком</w:t>
      </w:r>
      <w:r w:rsidRPr="00D01E12">
        <w:rPr>
          <w:rFonts w:ascii="Times New Roman" w:hAnsi="Times New Roman"/>
          <w:sz w:val="28"/>
          <w:szCs w:val="28"/>
        </w:rPr>
        <w:t xml:space="preserve"> наразі не використано </w:t>
      </w:r>
      <w:r>
        <w:rPr>
          <w:rFonts w:ascii="Times New Roman" w:hAnsi="Times New Roman"/>
          <w:sz w:val="28"/>
          <w:szCs w:val="28"/>
        </w:rPr>
        <w:t xml:space="preserve">такого </w:t>
      </w:r>
      <w:r w:rsidRPr="00D01E12">
        <w:rPr>
          <w:rFonts w:ascii="Times New Roman" w:hAnsi="Times New Roman"/>
          <w:sz w:val="28"/>
          <w:szCs w:val="28"/>
        </w:rPr>
        <w:t>свого права.</w:t>
      </w:r>
    </w:p>
    <w:p w14:paraId="2FF4E0AF" w14:textId="47B3E03B" w:rsidR="00B2797E" w:rsidRPr="003563C9" w:rsidRDefault="00B2797E" w:rsidP="00B2797E">
      <w:pPr>
        <w:widowControl w:val="0"/>
        <w:pBdr>
          <w:bottom w:val="single" w:sz="12" w:space="15" w:color="FFFFFF"/>
        </w:pBdr>
        <w:spacing w:after="0" w:line="240" w:lineRule="auto"/>
        <w:ind w:firstLine="708"/>
        <w:contextualSpacing/>
        <w:jc w:val="both"/>
        <w:rPr>
          <w:rFonts w:ascii="Times New Roman" w:hAnsi="Times New Roman"/>
          <w:sz w:val="28"/>
          <w:szCs w:val="28"/>
        </w:rPr>
      </w:pPr>
      <w:r w:rsidRPr="003563C9">
        <w:rPr>
          <w:rFonts w:ascii="Times New Roman" w:hAnsi="Times New Roman"/>
          <w:sz w:val="28"/>
          <w:szCs w:val="28"/>
        </w:rPr>
        <w:t xml:space="preserve">За таких обставин неможливо встановити, що окремі рішення, дії чи бездіяльність прокурора (прокурорів) </w:t>
      </w:r>
      <w:r>
        <w:rPr>
          <w:rFonts w:ascii="Times New Roman" w:hAnsi="Times New Roman"/>
          <w:sz w:val="28"/>
          <w:szCs w:val="28"/>
        </w:rPr>
        <w:t xml:space="preserve">у кримінальному провадженні </w:t>
      </w:r>
      <w:r>
        <w:rPr>
          <w:rFonts w:ascii="Times New Roman" w:hAnsi="Times New Roman"/>
          <w:sz w:val="28"/>
          <w:szCs w:val="28"/>
        </w:rPr>
        <w:br/>
      </w:r>
      <w:r>
        <w:rPr>
          <w:rFonts w:ascii="Times New Roman" w:hAnsi="Times New Roman"/>
          <w:sz w:val="28"/>
          <w:szCs w:val="28"/>
        </w:rPr>
        <w:t>№(конфіденційна інформація)</w:t>
      </w:r>
      <w:r>
        <w:rPr>
          <w:rFonts w:ascii="Times New Roman" w:hAnsi="Times New Roman"/>
          <w:sz w:val="28"/>
          <w:szCs w:val="28"/>
        </w:rPr>
        <w:t xml:space="preserve"> </w:t>
      </w:r>
      <w:r w:rsidRPr="003563C9">
        <w:rPr>
          <w:rFonts w:ascii="Times New Roman" w:hAnsi="Times New Roman"/>
          <w:sz w:val="28"/>
          <w:szCs w:val="28"/>
        </w:rPr>
        <w:t xml:space="preserve">були предметом оскарження та їх визнано неправомірними, а також встановлено факт порушення ним (ними) прав осіб або вимог закону, у зв’язку з чим Комісія позбавлена можливості надавати оцінку діяльності прокурора (прокурорів) </w:t>
      </w:r>
      <w:r>
        <w:rPr>
          <w:rFonts w:ascii="Times New Roman" w:hAnsi="Times New Roman"/>
          <w:sz w:val="28"/>
          <w:szCs w:val="28"/>
        </w:rPr>
        <w:t>у кримінальному провадженні №(конфіденційна інформація) у</w:t>
      </w:r>
      <w:r w:rsidRPr="003563C9">
        <w:rPr>
          <w:rFonts w:ascii="Times New Roman" w:hAnsi="Times New Roman"/>
          <w:sz w:val="28"/>
          <w:szCs w:val="28"/>
        </w:rPr>
        <w:t xml:space="preserve"> межах кримінального процесу.</w:t>
      </w:r>
    </w:p>
    <w:p w14:paraId="605C54FE" w14:textId="77777777" w:rsidR="00B2797E" w:rsidRPr="007D6765" w:rsidRDefault="00B2797E" w:rsidP="00B2797E">
      <w:pPr>
        <w:widowControl w:val="0"/>
        <w:pBdr>
          <w:bottom w:val="single" w:sz="12" w:space="15" w:color="FFFFFF"/>
        </w:pBdr>
        <w:spacing w:after="0" w:line="240" w:lineRule="auto"/>
        <w:ind w:firstLine="708"/>
        <w:contextualSpacing/>
        <w:jc w:val="both"/>
        <w:rPr>
          <w:rFonts w:ascii="Times New Roman" w:hAnsi="Times New Roman"/>
          <w:color w:val="000000" w:themeColor="text1"/>
          <w:sz w:val="28"/>
          <w:szCs w:val="28"/>
          <w:shd w:val="clear" w:color="auto" w:fill="FFFFFF"/>
        </w:rPr>
      </w:pPr>
      <w:r w:rsidRPr="007D6765">
        <w:rPr>
          <w:rFonts w:ascii="Times New Roman" w:hAnsi="Times New Roman"/>
          <w:color w:val="000000" w:themeColor="text1"/>
          <w:sz w:val="28"/>
          <w:szCs w:val="28"/>
          <w:shd w:val="clear" w:color="auto" w:fill="FFFFFF"/>
        </w:rPr>
        <w:t>Також, варто зазначити, що скарга не містить належних доказів, які б підтверджували факт принизливих висловлювань та дозволяли б перевірити наявність складу дисциплінарного проступку,  передбаченого пунктом 6 частини першої статті 43 ЗУ «Про прокуратуру».</w:t>
      </w:r>
    </w:p>
    <w:p w14:paraId="51356FAF" w14:textId="77777777" w:rsidR="00B2797E" w:rsidRDefault="00B2797E" w:rsidP="00B2797E">
      <w:pPr>
        <w:widowControl w:val="0"/>
        <w:pBdr>
          <w:bottom w:val="single" w:sz="12" w:space="15" w:color="FFFFFF"/>
        </w:pBdr>
        <w:spacing w:after="0" w:line="240" w:lineRule="auto"/>
        <w:ind w:firstLine="708"/>
        <w:contextualSpacing/>
        <w:jc w:val="both"/>
        <w:rPr>
          <w:rFonts w:ascii="Times New Roman" w:hAnsi="Times New Roman"/>
          <w:sz w:val="28"/>
          <w:szCs w:val="28"/>
        </w:rPr>
      </w:pPr>
      <w:r w:rsidRPr="008B2015">
        <w:rPr>
          <w:rFonts w:ascii="Times New Roman" w:hAnsi="Times New Roman"/>
          <w:color w:val="000000" w:themeColor="text1"/>
          <w:sz w:val="28"/>
          <w:szCs w:val="28"/>
        </w:rPr>
        <w:t xml:space="preserve">Слід також </w:t>
      </w:r>
      <w:r w:rsidRPr="003563C9">
        <w:rPr>
          <w:rFonts w:ascii="Times New Roman" w:hAnsi="Times New Roman"/>
          <w:color w:val="000000" w:themeColor="text1"/>
          <w:sz w:val="28"/>
          <w:szCs w:val="28"/>
        </w:rPr>
        <w:t>зауважити</w:t>
      </w:r>
      <w:r w:rsidRPr="008B2015">
        <w:rPr>
          <w:rFonts w:ascii="Times New Roman" w:hAnsi="Times New Roman"/>
          <w:color w:val="000000" w:themeColor="text1"/>
          <w:sz w:val="28"/>
          <w:szCs w:val="28"/>
        </w:rPr>
        <w:t>, що</w:t>
      </w:r>
      <w:r w:rsidRPr="00734F6E">
        <w:rPr>
          <w:rFonts w:ascii="Times New Roman" w:hAnsi="Times New Roman"/>
          <w:sz w:val="28"/>
          <w:szCs w:val="28"/>
        </w:rPr>
        <w:t xml:space="preserve"> </w:t>
      </w:r>
      <w:r>
        <w:rPr>
          <w:rFonts w:ascii="Times New Roman" w:hAnsi="Times New Roman"/>
          <w:sz w:val="28"/>
          <w:szCs w:val="28"/>
        </w:rPr>
        <w:t xml:space="preserve">скаржником не </w:t>
      </w:r>
      <w:r w:rsidRPr="003563C9">
        <w:rPr>
          <w:rFonts w:ascii="Times New Roman" w:hAnsi="Times New Roman"/>
          <w:sz w:val="28"/>
          <w:szCs w:val="28"/>
        </w:rPr>
        <w:t>зазначено</w:t>
      </w:r>
      <w:r>
        <w:rPr>
          <w:rFonts w:ascii="Times New Roman" w:hAnsi="Times New Roman"/>
          <w:sz w:val="28"/>
          <w:szCs w:val="28"/>
        </w:rPr>
        <w:t xml:space="preserve">, який саме прокурор (прокурори) вчинили, на його думку, незаконні дії. </w:t>
      </w:r>
    </w:p>
    <w:p w14:paraId="0A0A7D7F" w14:textId="77777777" w:rsidR="00B2797E" w:rsidRDefault="00B2797E" w:rsidP="00B2797E">
      <w:pPr>
        <w:widowControl w:val="0"/>
        <w:pBdr>
          <w:bottom w:val="single" w:sz="12" w:space="15" w:color="FFFFFF"/>
        </w:pBdr>
        <w:spacing w:after="0" w:line="240" w:lineRule="auto"/>
        <w:ind w:firstLine="708"/>
        <w:contextualSpacing/>
        <w:jc w:val="both"/>
        <w:rPr>
          <w:rFonts w:ascii="Times New Roman" w:hAnsi="Times New Roman"/>
          <w:sz w:val="28"/>
          <w:szCs w:val="28"/>
        </w:rPr>
      </w:pPr>
      <w:r>
        <w:rPr>
          <w:rFonts w:ascii="Times New Roman" w:hAnsi="Times New Roman"/>
          <w:color w:val="000000" w:themeColor="text1"/>
          <w:sz w:val="28"/>
          <w:szCs w:val="28"/>
          <w:shd w:val="clear" w:color="auto" w:fill="FFFFFF"/>
        </w:rPr>
        <w:t>Однак н</w:t>
      </w:r>
      <w:r w:rsidRPr="00734F6E">
        <w:rPr>
          <w:rFonts w:ascii="Times New Roman" w:hAnsi="Times New Roman"/>
          <w:color w:val="000000" w:themeColor="text1"/>
          <w:sz w:val="28"/>
          <w:szCs w:val="28"/>
          <w:shd w:val="clear" w:color="auto" w:fill="FFFFFF"/>
        </w:rPr>
        <w:t xml:space="preserve">ормами Закону </w:t>
      </w:r>
      <w:r w:rsidRPr="00734F6E">
        <w:rPr>
          <w:rFonts w:ascii="Times New Roman" w:hAnsi="Times New Roman"/>
          <w:color w:val="000000" w:themeColor="text1"/>
          <w:sz w:val="28"/>
          <w:szCs w:val="28"/>
          <w:shd w:val="clear" w:color="auto" w:fill="FFFFFF"/>
          <w:lang w:eastAsia="ru-RU"/>
        </w:rPr>
        <w:t xml:space="preserve">України «Про прокуратуру» </w:t>
      </w:r>
      <w:r w:rsidRPr="00734F6E">
        <w:rPr>
          <w:rFonts w:ascii="Times New Roman" w:hAnsi="Times New Roman"/>
          <w:color w:val="000000" w:themeColor="text1"/>
          <w:sz w:val="28"/>
          <w:szCs w:val="28"/>
          <w:shd w:val="clear" w:color="auto" w:fill="FFFFFF"/>
        </w:rPr>
        <w:t>визначено, що Комісія є окремою юридичною особою</w:t>
      </w:r>
      <w:r w:rsidRPr="00734F6E">
        <w:rPr>
          <w:rFonts w:ascii="Times New Roman" w:hAnsi="Times New Roman"/>
          <w:bCs/>
          <w:color w:val="000000" w:themeColor="text1"/>
          <w:sz w:val="28"/>
          <w:szCs w:val="28"/>
          <w:shd w:val="clear" w:color="auto" w:fill="FFFFFF"/>
        </w:rPr>
        <w:t xml:space="preserve"> та не входить до системи прокуратури України.</w:t>
      </w:r>
    </w:p>
    <w:p w14:paraId="4F7D1A59" w14:textId="77777777" w:rsidR="00B2797E" w:rsidRDefault="00B2797E" w:rsidP="00B2797E">
      <w:pPr>
        <w:widowControl w:val="0"/>
        <w:pBdr>
          <w:bottom w:val="single" w:sz="12" w:space="15" w:color="FFFFFF"/>
        </w:pBdr>
        <w:spacing w:after="0" w:line="240" w:lineRule="auto"/>
        <w:contextualSpacing/>
        <w:jc w:val="both"/>
        <w:rPr>
          <w:rFonts w:ascii="Times New Roman" w:hAnsi="Times New Roman"/>
          <w:sz w:val="28"/>
          <w:szCs w:val="28"/>
        </w:rPr>
      </w:pPr>
      <w:r w:rsidRPr="00734F6E">
        <w:rPr>
          <w:rFonts w:ascii="Times New Roman" w:hAnsi="Times New Roman"/>
          <w:color w:val="000000" w:themeColor="text1"/>
          <w:sz w:val="28"/>
          <w:szCs w:val="28"/>
          <w:shd w:val="clear" w:color="auto" w:fill="FFFFFF"/>
          <w:lang w:eastAsia="ru-RU"/>
        </w:rPr>
        <w:t xml:space="preserve">Нормами цього ж Закону визначено, що </w:t>
      </w:r>
      <w:r w:rsidRPr="00734F6E">
        <w:rPr>
          <w:rFonts w:ascii="Times New Roman" w:hAnsi="Times New Roman"/>
          <w:color w:val="000000" w:themeColor="text1"/>
          <w:sz w:val="28"/>
          <w:szCs w:val="28"/>
          <w:shd w:val="clear" w:color="auto" w:fill="FFFFFF"/>
        </w:rPr>
        <w:t>дисциплінарне провадження – це процедура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w:t>
      </w:r>
    </w:p>
    <w:p w14:paraId="0D689E6E" w14:textId="77777777" w:rsidR="00B2797E" w:rsidRDefault="00B2797E" w:rsidP="00B2797E">
      <w:pPr>
        <w:widowControl w:val="0"/>
        <w:pBdr>
          <w:bottom w:val="single" w:sz="12" w:space="15" w:color="FFFFFF"/>
        </w:pBdr>
        <w:spacing w:after="0" w:line="240" w:lineRule="auto"/>
        <w:ind w:firstLine="708"/>
        <w:contextualSpacing/>
        <w:jc w:val="both"/>
        <w:rPr>
          <w:rFonts w:ascii="Times New Roman" w:hAnsi="Times New Roman"/>
          <w:sz w:val="28"/>
          <w:szCs w:val="28"/>
        </w:rPr>
      </w:pPr>
      <w:r w:rsidRPr="00734F6E">
        <w:rPr>
          <w:rFonts w:ascii="Times New Roman" w:hAnsi="Times New Roman"/>
          <w:color w:val="000000" w:themeColor="text1"/>
          <w:sz w:val="28"/>
          <w:szCs w:val="28"/>
          <w:shd w:val="clear" w:color="auto" w:fill="FFFFFF"/>
        </w:rPr>
        <w:t xml:space="preserve">Водночас право на звернення до Комісії із дисциплінарною скаргою про вчинення прокурором дисциплінарного проступку має кожен, кому відомі такі факти. Рекомендований зразок дисциплінарної скарги розміщується на </w:t>
      </w:r>
      <w:proofErr w:type="spellStart"/>
      <w:r w:rsidRPr="00734F6E">
        <w:rPr>
          <w:rFonts w:ascii="Times New Roman" w:hAnsi="Times New Roman"/>
          <w:color w:val="000000" w:themeColor="text1"/>
          <w:sz w:val="28"/>
          <w:szCs w:val="28"/>
          <w:shd w:val="clear" w:color="auto" w:fill="FFFFFF"/>
        </w:rPr>
        <w:t>вебсайті</w:t>
      </w:r>
      <w:proofErr w:type="spellEnd"/>
      <w:r w:rsidRPr="00734F6E">
        <w:rPr>
          <w:rFonts w:ascii="Times New Roman" w:hAnsi="Times New Roman"/>
          <w:color w:val="000000" w:themeColor="text1"/>
          <w:sz w:val="28"/>
          <w:szCs w:val="28"/>
          <w:shd w:val="clear" w:color="auto" w:fill="FFFFFF"/>
        </w:rPr>
        <w:t xml:space="preserve"> Офісу Генерального прокурора.</w:t>
      </w:r>
    </w:p>
    <w:p w14:paraId="01928A20" w14:textId="77777777" w:rsidR="00B2797E" w:rsidRDefault="00B2797E" w:rsidP="00B2797E">
      <w:pPr>
        <w:widowControl w:val="0"/>
        <w:pBdr>
          <w:bottom w:val="single" w:sz="12" w:space="15" w:color="FFFFFF"/>
        </w:pBdr>
        <w:spacing w:after="0" w:line="240" w:lineRule="auto"/>
        <w:ind w:firstLine="708"/>
        <w:contextualSpacing/>
        <w:jc w:val="both"/>
        <w:rPr>
          <w:rFonts w:ascii="Times New Roman" w:hAnsi="Times New Roman"/>
          <w:sz w:val="28"/>
          <w:szCs w:val="28"/>
        </w:rPr>
      </w:pPr>
      <w:r w:rsidRPr="00734F6E">
        <w:rPr>
          <w:rFonts w:ascii="Times New Roman" w:hAnsi="Times New Roman"/>
          <w:color w:val="000000" w:themeColor="text1"/>
          <w:sz w:val="28"/>
          <w:szCs w:val="28"/>
          <w:shd w:val="clear" w:color="auto" w:fill="FFFFFF"/>
        </w:rPr>
        <w:t>Зазначений зв’язок передбачає вказання у дисциплінарній скарзі, окрім інших, відомост</w:t>
      </w:r>
      <w:r>
        <w:rPr>
          <w:rFonts w:ascii="Times New Roman" w:hAnsi="Times New Roman"/>
          <w:color w:val="000000" w:themeColor="text1"/>
          <w:sz w:val="28"/>
          <w:szCs w:val="28"/>
          <w:shd w:val="clear" w:color="auto" w:fill="FFFFFF"/>
        </w:rPr>
        <w:t>ей</w:t>
      </w:r>
      <w:r w:rsidRPr="00734F6E">
        <w:rPr>
          <w:rFonts w:ascii="Times New Roman" w:hAnsi="Times New Roman"/>
          <w:color w:val="000000" w:themeColor="text1"/>
          <w:sz w:val="28"/>
          <w:szCs w:val="28"/>
          <w:shd w:val="clear" w:color="auto" w:fill="FFFFFF"/>
        </w:rPr>
        <w:t xml:space="preserve"> про прокурора, зокрема, прізвище, ім’я та по батькові прокурора, який, на думку скаржника, </w:t>
      </w:r>
      <w:r>
        <w:rPr>
          <w:rFonts w:ascii="Times New Roman" w:hAnsi="Times New Roman"/>
          <w:color w:val="000000" w:themeColor="text1"/>
          <w:sz w:val="28"/>
          <w:szCs w:val="28"/>
          <w:shd w:val="clear" w:color="auto" w:fill="FFFFFF"/>
        </w:rPr>
        <w:t xml:space="preserve">вчинив дисциплінарний проступок. </w:t>
      </w:r>
    </w:p>
    <w:p w14:paraId="6DC9AEE3" w14:textId="77777777" w:rsidR="00B2797E" w:rsidRDefault="00B2797E" w:rsidP="00B2797E">
      <w:pPr>
        <w:widowControl w:val="0"/>
        <w:pBdr>
          <w:bottom w:val="single" w:sz="12" w:space="15" w:color="FFFFFF"/>
        </w:pBdr>
        <w:spacing w:after="0" w:line="240" w:lineRule="auto"/>
        <w:ind w:firstLine="708"/>
        <w:contextualSpacing/>
        <w:jc w:val="both"/>
        <w:rPr>
          <w:rFonts w:ascii="Times New Roman" w:hAnsi="Times New Roman"/>
          <w:sz w:val="28"/>
          <w:szCs w:val="28"/>
        </w:rPr>
      </w:pPr>
      <w:r>
        <w:rPr>
          <w:rFonts w:ascii="Times New Roman" w:hAnsi="Times New Roman"/>
          <w:bCs/>
          <w:color w:val="000000" w:themeColor="text1"/>
          <w:sz w:val="28"/>
          <w:szCs w:val="28"/>
          <w:shd w:val="clear" w:color="auto" w:fill="FFFFFF"/>
        </w:rPr>
        <w:t>У</w:t>
      </w:r>
      <w:r w:rsidRPr="00734F6E">
        <w:rPr>
          <w:rFonts w:ascii="Times New Roman" w:hAnsi="Times New Roman"/>
          <w:bCs/>
          <w:color w:val="000000" w:themeColor="text1"/>
          <w:sz w:val="28"/>
          <w:szCs w:val="28"/>
          <w:shd w:val="clear" w:color="auto" w:fill="FFFFFF"/>
        </w:rPr>
        <w:t xml:space="preserve">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6D471C52" w14:textId="77777777" w:rsidR="00B2797E" w:rsidRDefault="00B2797E" w:rsidP="00B2797E">
      <w:pPr>
        <w:widowControl w:val="0"/>
        <w:pBdr>
          <w:bottom w:val="single" w:sz="12" w:space="15" w:color="FFFFFF"/>
        </w:pBdr>
        <w:spacing w:after="0" w:line="240" w:lineRule="auto"/>
        <w:ind w:firstLine="708"/>
        <w:contextualSpacing/>
        <w:jc w:val="both"/>
        <w:rPr>
          <w:rFonts w:ascii="Times New Roman" w:hAnsi="Times New Roman"/>
          <w:color w:val="000000" w:themeColor="text1"/>
          <w:sz w:val="28"/>
          <w:szCs w:val="28"/>
          <w:shd w:val="clear" w:color="auto" w:fill="FFFFFF"/>
        </w:rPr>
      </w:pPr>
      <w:r w:rsidRPr="00734F6E">
        <w:rPr>
          <w:rFonts w:ascii="Times New Roman" w:hAnsi="Times New Roman"/>
          <w:color w:val="000000" w:themeColor="text1"/>
          <w:sz w:val="28"/>
          <w:szCs w:val="28"/>
          <w:shd w:val="clear" w:color="auto" w:fill="FFFFFF"/>
        </w:rPr>
        <w:lastRenderedPageBreak/>
        <w:t xml:space="preserve">Тому можливо </w:t>
      </w:r>
      <w:r>
        <w:rPr>
          <w:rFonts w:ascii="Times New Roman" w:hAnsi="Times New Roman"/>
          <w:color w:val="000000" w:themeColor="text1"/>
          <w:sz w:val="28"/>
          <w:szCs w:val="28"/>
          <w:shd w:val="clear" w:color="auto" w:fill="FFFFFF"/>
        </w:rPr>
        <w:t>дійти до висновку</w:t>
      </w:r>
      <w:r w:rsidRPr="00734F6E">
        <w:rPr>
          <w:rFonts w:ascii="Times New Roman" w:hAnsi="Times New Roman"/>
          <w:color w:val="000000" w:themeColor="text1"/>
          <w:sz w:val="28"/>
          <w:szCs w:val="28"/>
          <w:shd w:val="clear" w:color="auto" w:fill="FFFFFF"/>
        </w:rPr>
        <w:t>, що Комісія або її член під час прийняття рішення про відкриття або відмову у відкритті дисциплінарного провадження не мають можливості встановлювати або ідентифікувати прокурора, стосовно якого подано дисциплінарну скаргу, оскільки Кваліфікаційно-дисциплінарна комісія прокурорів не входить у структуру органів прокуратури, проте, приймає рішення на підставі достовірних (підтверджених) відомостей. Отже зазначення повних та достовірних відомостей про прокурора, стосовно якого подано дисциплінарну скаргу, є обов’язком особи, якою її подано.</w:t>
      </w:r>
    </w:p>
    <w:p w14:paraId="5C1663B5" w14:textId="324BB997" w:rsidR="00B2797E" w:rsidRDefault="00B2797E" w:rsidP="00B2797E">
      <w:pPr>
        <w:widowControl w:val="0"/>
        <w:pBdr>
          <w:bottom w:val="single" w:sz="12" w:space="15" w:color="FFFFFF"/>
        </w:pBdr>
        <w:spacing w:after="0" w:line="240" w:lineRule="auto"/>
        <w:ind w:firstLine="708"/>
        <w:contextualSpacing/>
        <w:jc w:val="both"/>
        <w:rPr>
          <w:rFonts w:ascii="Times New Roman" w:hAnsi="Times New Roman"/>
          <w:sz w:val="28"/>
          <w:szCs w:val="28"/>
        </w:rPr>
      </w:pPr>
      <w:r w:rsidRPr="00734F6E">
        <w:rPr>
          <w:rFonts w:ascii="Times New Roman" w:hAnsi="Times New Roman"/>
          <w:color w:val="000000" w:themeColor="text1"/>
          <w:sz w:val="28"/>
          <w:szCs w:val="28"/>
        </w:rPr>
        <w:t xml:space="preserve">Проте дисциплінарна скарга не містить прізвища (прізвищ), ім’я (імен) та по </w:t>
      </w:r>
      <w:r w:rsidRPr="00FF22B2">
        <w:rPr>
          <w:rFonts w:ascii="Times New Roman" w:hAnsi="Times New Roman"/>
          <w:color w:val="000000" w:themeColor="text1"/>
          <w:sz w:val="28"/>
          <w:szCs w:val="28"/>
        </w:rPr>
        <w:t>батькові прокурора</w:t>
      </w:r>
      <w:r w:rsidRPr="00FF22B2">
        <w:rPr>
          <w:rFonts w:ascii="Times New Roman" w:hAnsi="Times New Roman"/>
          <w:sz w:val="28"/>
          <w:szCs w:val="28"/>
        </w:rPr>
        <w:t xml:space="preserve"> у кримінальному провадженні №</w:t>
      </w:r>
      <w:r>
        <w:rPr>
          <w:rFonts w:ascii="Times New Roman" w:hAnsi="Times New Roman"/>
          <w:sz w:val="28"/>
          <w:szCs w:val="28"/>
        </w:rPr>
        <w:t xml:space="preserve"> </w:t>
      </w:r>
      <w:r>
        <w:rPr>
          <w:rFonts w:ascii="Times New Roman" w:hAnsi="Times New Roman"/>
          <w:sz w:val="28"/>
          <w:szCs w:val="28"/>
        </w:rPr>
        <w:t>(конфіденційна інформація).</w:t>
      </w:r>
      <w:r w:rsidRPr="00FF22B2">
        <w:rPr>
          <w:rFonts w:ascii="Times New Roman" w:hAnsi="Times New Roman"/>
          <w:color w:val="000000" w:themeColor="text1"/>
          <w:sz w:val="28"/>
          <w:szCs w:val="28"/>
        </w:rPr>
        <w:t>, яким, на думку скаржника, вчинено незаконні дії.</w:t>
      </w:r>
      <w:r>
        <w:rPr>
          <w:rFonts w:ascii="Times New Roman" w:hAnsi="Times New Roman"/>
          <w:color w:val="000000" w:themeColor="text1"/>
          <w:sz w:val="28"/>
          <w:szCs w:val="28"/>
        </w:rPr>
        <w:t xml:space="preserve"> </w:t>
      </w:r>
    </w:p>
    <w:p w14:paraId="61FC0293" w14:textId="1ACEE821" w:rsidR="00B2797E" w:rsidRPr="00FF22B2" w:rsidRDefault="00B2797E" w:rsidP="00B2797E">
      <w:pPr>
        <w:widowControl w:val="0"/>
        <w:pBdr>
          <w:bottom w:val="single" w:sz="12" w:space="15" w:color="FFFFFF"/>
        </w:pBdr>
        <w:spacing w:after="0" w:line="240" w:lineRule="auto"/>
        <w:ind w:firstLine="708"/>
        <w:contextualSpacing/>
        <w:jc w:val="both"/>
        <w:rPr>
          <w:rFonts w:ascii="Times New Roman" w:hAnsi="Times New Roman"/>
          <w:color w:val="000000" w:themeColor="text1"/>
          <w:sz w:val="28"/>
          <w:szCs w:val="28"/>
        </w:rPr>
      </w:pPr>
      <w:r w:rsidRPr="00FF22B2">
        <w:rPr>
          <w:rFonts w:ascii="Times New Roman" w:hAnsi="Times New Roman"/>
          <w:color w:val="000000" w:themeColor="text1"/>
          <w:sz w:val="28"/>
          <w:szCs w:val="28"/>
        </w:rPr>
        <w:t xml:space="preserve">На підставі викладеного вважаю, що дисциплінарна скарга не містить відомостей про наявність ознак дисциплінарного проступку, вчиненого прокурором </w:t>
      </w:r>
      <w:r w:rsidRPr="00FF22B2">
        <w:rPr>
          <w:rFonts w:ascii="Times New Roman" w:hAnsi="Times New Roman"/>
          <w:sz w:val="28"/>
          <w:szCs w:val="28"/>
        </w:rPr>
        <w:t xml:space="preserve">у кримінальному провадженні </w:t>
      </w:r>
      <w:r>
        <w:rPr>
          <w:rFonts w:ascii="Times New Roman" w:hAnsi="Times New Roman"/>
          <w:sz w:val="28"/>
          <w:szCs w:val="28"/>
        </w:rPr>
        <w:t xml:space="preserve">№ </w:t>
      </w:r>
      <w:r>
        <w:rPr>
          <w:rFonts w:ascii="Times New Roman" w:hAnsi="Times New Roman"/>
          <w:sz w:val="28"/>
          <w:szCs w:val="28"/>
        </w:rPr>
        <w:t>(конфіденційна інформація)..</w:t>
      </w:r>
    </w:p>
    <w:p w14:paraId="1BFBA9DB" w14:textId="77777777" w:rsidR="00B2797E" w:rsidRPr="00B159FB" w:rsidRDefault="00B2797E" w:rsidP="00B2797E">
      <w:pPr>
        <w:widowControl w:val="0"/>
        <w:pBdr>
          <w:bottom w:val="single" w:sz="12" w:space="15" w:color="FFFFFF"/>
        </w:pBdr>
        <w:spacing w:after="0" w:line="240" w:lineRule="auto"/>
        <w:ind w:firstLine="708"/>
        <w:contextualSpacing/>
        <w:jc w:val="both"/>
        <w:rPr>
          <w:rFonts w:ascii="Times New Roman" w:hAnsi="Times New Roman"/>
          <w:sz w:val="28"/>
          <w:szCs w:val="28"/>
        </w:rPr>
      </w:pPr>
      <w:r w:rsidRPr="00FF22B2">
        <w:rPr>
          <w:rFonts w:ascii="Times New Roman" w:hAnsi="Times New Roman"/>
          <w:sz w:val="28"/>
          <w:szCs w:val="28"/>
        </w:rPr>
        <w:t xml:space="preserve">Відтак, керуючись статтями 44 – 46, 48 Закону України «Про прокуратуру», пунктами 28, </w:t>
      </w:r>
      <w:r>
        <w:rPr>
          <w:rFonts w:ascii="Times New Roman" w:hAnsi="Times New Roman"/>
          <w:sz w:val="28"/>
          <w:szCs w:val="28"/>
        </w:rPr>
        <w:t xml:space="preserve">62, </w:t>
      </w:r>
      <w:r w:rsidRPr="00FF22B2">
        <w:rPr>
          <w:rFonts w:ascii="Times New Roman" w:hAnsi="Times New Roman"/>
          <w:sz w:val="28"/>
          <w:szCs w:val="28"/>
        </w:rPr>
        <w:t>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20AFF1FB" w14:textId="77777777" w:rsidR="00B2797E" w:rsidRPr="00734F6E" w:rsidRDefault="00B2797E" w:rsidP="00B2797E">
      <w:pPr>
        <w:widowControl w:val="0"/>
        <w:spacing w:line="240" w:lineRule="auto"/>
        <w:contextualSpacing/>
        <w:jc w:val="center"/>
        <w:rPr>
          <w:rFonts w:ascii="Times New Roman" w:hAnsi="Times New Roman"/>
          <w:b/>
          <w:sz w:val="28"/>
          <w:szCs w:val="28"/>
        </w:rPr>
      </w:pPr>
      <w:r w:rsidRPr="00734F6E">
        <w:rPr>
          <w:rFonts w:ascii="Times New Roman" w:hAnsi="Times New Roman"/>
          <w:b/>
          <w:sz w:val="28"/>
          <w:szCs w:val="28"/>
        </w:rPr>
        <w:t>В И Р І Ш И В:</w:t>
      </w:r>
    </w:p>
    <w:p w14:paraId="18E2DF3C" w14:textId="43892267" w:rsidR="00B2797E" w:rsidRPr="00734F6E" w:rsidRDefault="00B2797E" w:rsidP="00B2797E">
      <w:pPr>
        <w:pStyle w:val="a3"/>
        <w:widowControl w:val="0"/>
        <w:tabs>
          <w:tab w:val="left" w:pos="709"/>
        </w:tabs>
        <w:jc w:val="both"/>
        <w:rPr>
          <w:rFonts w:ascii="Times New Roman" w:hAnsi="Times New Roman"/>
          <w:sz w:val="28"/>
          <w:szCs w:val="28"/>
        </w:rPr>
      </w:pPr>
      <w:r>
        <w:rPr>
          <w:rFonts w:ascii="Times New Roman" w:hAnsi="Times New Roman"/>
          <w:sz w:val="28"/>
          <w:szCs w:val="28"/>
        </w:rPr>
        <w:tab/>
      </w:r>
      <w:r w:rsidRPr="00734F6E">
        <w:rPr>
          <w:rFonts w:ascii="Times New Roman" w:hAnsi="Times New Roman"/>
          <w:sz w:val="28"/>
          <w:szCs w:val="28"/>
        </w:rPr>
        <w:t xml:space="preserve">Відмовити у відкритті дисциплінарного провадження </w:t>
      </w:r>
      <w:r>
        <w:rPr>
          <w:rFonts w:ascii="Times New Roman" w:hAnsi="Times New Roman"/>
          <w:sz w:val="28"/>
          <w:szCs w:val="28"/>
        </w:rPr>
        <w:t xml:space="preserve">за дисциплінарною скаргою ОСОБИ_1 </w:t>
      </w:r>
      <w:r w:rsidRPr="00734F6E">
        <w:rPr>
          <w:rFonts w:ascii="Times New Roman" w:hAnsi="Times New Roman"/>
          <w:sz w:val="28"/>
          <w:szCs w:val="28"/>
        </w:rPr>
        <w:t>стосовно прокурора</w:t>
      </w:r>
      <w:r>
        <w:rPr>
          <w:rFonts w:ascii="Times New Roman" w:hAnsi="Times New Roman"/>
          <w:sz w:val="28"/>
          <w:szCs w:val="28"/>
        </w:rPr>
        <w:t xml:space="preserve"> у кримінальному провадженні №</w:t>
      </w:r>
      <w:r>
        <w:rPr>
          <w:rFonts w:ascii="Times New Roman" w:hAnsi="Times New Roman"/>
          <w:sz w:val="28"/>
          <w:szCs w:val="28"/>
        </w:rPr>
        <w:t xml:space="preserve"> (конфіденційна інформація)</w:t>
      </w:r>
      <w:r>
        <w:rPr>
          <w:rFonts w:ascii="Times New Roman" w:hAnsi="Times New Roman"/>
          <w:sz w:val="28"/>
          <w:szCs w:val="28"/>
        </w:rPr>
        <w:t>.</w:t>
      </w:r>
    </w:p>
    <w:p w14:paraId="529ACB5A" w14:textId="77777777" w:rsidR="00B2797E" w:rsidRPr="00734F6E" w:rsidRDefault="00B2797E" w:rsidP="00B2797E">
      <w:pPr>
        <w:widowControl w:val="0"/>
        <w:tabs>
          <w:tab w:val="left" w:pos="709"/>
          <w:tab w:val="left" w:pos="851"/>
        </w:tabs>
        <w:spacing w:line="240" w:lineRule="auto"/>
        <w:contextualSpacing/>
        <w:jc w:val="both"/>
        <w:rPr>
          <w:rFonts w:ascii="Times New Roman" w:hAnsi="Times New Roman"/>
          <w:sz w:val="28"/>
          <w:szCs w:val="28"/>
        </w:rPr>
      </w:pPr>
      <w:r>
        <w:rPr>
          <w:rFonts w:ascii="Times New Roman" w:hAnsi="Times New Roman"/>
          <w:sz w:val="28"/>
          <w:szCs w:val="28"/>
        </w:rPr>
        <w:t xml:space="preserve">          </w:t>
      </w:r>
      <w:r w:rsidRPr="00734F6E">
        <w:rPr>
          <w:rFonts w:ascii="Times New Roman" w:hAnsi="Times New Roman"/>
          <w:sz w:val="28"/>
          <w:szCs w:val="28"/>
        </w:rPr>
        <w:t>Рішення направити автор</w:t>
      </w:r>
      <w:r>
        <w:rPr>
          <w:rFonts w:ascii="Times New Roman" w:hAnsi="Times New Roman"/>
          <w:sz w:val="28"/>
          <w:szCs w:val="28"/>
        </w:rPr>
        <w:t>у</w:t>
      </w:r>
      <w:r w:rsidRPr="00734F6E">
        <w:rPr>
          <w:rFonts w:ascii="Times New Roman" w:hAnsi="Times New Roman"/>
          <w:sz w:val="28"/>
          <w:szCs w:val="28"/>
        </w:rPr>
        <w:t xml:space="preserve"> скарги. </w:t>
      </w:r>
    </w:p>
    <w:p w14:paraId="17780B46" w14:textId="77777777" w:rsidR="00B2797E" w:rsidRPr="00734F6E" w:rsidRDefault="00B2797E" w:rsidP="00B2797E">
      <w:pPr>
        <w:widowControl w:val="0"/>
        <w:tabs>
          <w:tab w:val="left" w:pos="851"/>
          <w:tab w:val="left" w:pos="993"/>
        </w:tabs>
        <w:spacing w:line="240" w:lineRule="auto"/>
        <w:contextualSpacing/>
        <w:jc w:val="both"/>
        <w:rPr>
          <w:rFonts w:ascii="Times New Roman" w:hAnsi="Times New Roman"/>
          <w:sz w:val="28"/>
          <w:szCs w:val="28"/>
        </w:rPr>
      </w:pPr>
    </w:p>
    <w:p w14:paraId="73552C28" w14:textId="77777777" w:rsidR="00B2797E" w:rsidRPr="00734F6E" w:rsidRDefault="00B2797E" w:rsidP="00B2797E">
      <w:pPr>
        <w:widowControl w:val="0"/>
        <w:tabs>
          <w:tab w:val="left" w:pos="851"/>
        </w:tabs>
        <w:spacing w:line="240" w:lineRule="auto"/>
        <w:contextualSpacing/>
        <w:jc w:val="both"/>
        <w:rPr>
          <w:rFonts w:ascii="Times New Roman" w:hAnsi="Times New Roman"/>
          <w:b/>
          <w:sz w:val="28"/>
          <w:szCs w:val="28"/>
        </w:rPr>
      </w:pPr>
      <w:r>
        <w:rPr>
          <w:rFonts w:ascii="Times New Roman" w:hAnsi="Times New Roman"/>
          <w:b/>
          <w:sz w:val="28"/>
          <w:szCs w:val="28"/>
        </w:rPr>
        <w:t>Член</w:t>
      </w:r>
      <w:r w:rsidRPr="00734F6E">
        <w:rPr>
          <w:rFonts w:ascii="Times New Roman" w:hAnsi="Times New Roman"/>
          <w:b/>
          <w:sz w:val="28"/>
          <w:szCs w:val="28"/>
        </w:rPr>
        <w:t xml:space="preserve"> Комісії                                                                              </w:t>
      </w:r>
      <w:r>
        <w:rPr>
          <w:rFonts w:ascii="Times New Roman" w:hAnsi="Times New Roman"/>
          <w:b/>
          <w:sz w:val="28"/>
          <w:szCs w:val="28"/>
        </w:rPr>
        <w:t xml:space="preserve">         Віталій МАВРОДІ</w:t>
      </w:r>
    </w:p>
    <w:p w14:paraId="258BEF6C" w14:textId="77777777" w:rsidR="00B2797E" w:rsidRPr="00734F6E" w:rsidRDefault="00B2797E" w:rsidP="00B2797E"/>
    <w:p w14:paraId="046CC380" w14:textId="77777777" w:rsidR="00B2797E" w:rsidRPr="00B159FB" w:rsidRDefault="00B2797E" w:rsidP="00B2797E">
      <w:pPr>
        <w:widowControl w:val="0"/>
        <w:pBdr>
          <w:bottom w:val="single" w:sz="12" w:space="12" w:color="FFFFFF"/>
        </w:pBdr>
        <w:spacing w:after="0" w:line="240" w:lineRule="auto"/>
        <w:jc w:val="both"/>
        <w:rPr>
          <w:rFonts w:ascii="Times New Roman" w:hAnsi="Times New Roman"/>
          <w:color w:val="000000" w:themeColor="text1"/>
          <w:sz w:val="28"/>
          <w:szCs w:val="28"/>
        </w:rPr>
      </w:pPr>
    </w:p>
    <w:p w14:paraId="5B94C0FE" w14:textId="77777777" w:rsidR="00B2797E" w:rsidRPr="00B159FB" w:rsidRDefault="00B2797E" w:rsidP="00B2797E">
      <w:pPr>
        <w:widowControl w:val="0"/>
        <w:tabs>
          <w:tab w:val="left" w:pos="851"/>
          <w:tab w:val="left" w:pos="993"/>
        </w:tabs>
        <w:spacing w:line="240" w:lineRule="auto"/>
        <w:contextualSpacing/>
        <w:jc w:val="both"/>
        <w:rPr>
          <w:rFonts w:ascii="Times New Roman" w:hAnsi="Times New Roman"/>
          <w:b/>
          <w:sz w:val="28"/>
          <w:szCs w:val="28"/>
        </w:rPr>
      </w:pPr>
    </w:p>
    <w:p w14:paraId="74BCB2A7" w14:textId="77777777" w:rsidR="00B2797E" w:rsidRDefault="00B2797E" w:rsidP="00B2797E">
      <w:pPr>
        <w:pStyle w:val="a3"/>
        <w:widowControl w:val="0"/>
        <w:tabs>
          <w:tab w:val="left" w:pos="993"/>
        </w:tabs>
        <w:jc w:val="both"/>
        <w:rPr>
          <w:rFonts w:ascii="Times New Roman" w:hAnsi="Times New Roman"/>
          <w:sz w:val="28"/>
          <w:szCs w:val="28"/>
        </w:rPr>
      </w:pPr>
    </w:p>
    <w:p w14:paraId="061E9D78" w14:textId="77777777" w:rsidR="00B2797E" w:rsidRPr="00734F6E" w:rsidRDefault="00B2797E" w:rsidP="00B2797E">
      <w:pPr>
        <w:pStyle w:val="a3"/>
        <w:widowControl w:val="0"/>
        <w:tabs>
          <w:tab w:val="left" w:pos="993"/>
        </w:tabs>
        <w:jc w:val="both"/>
        <w:rPr>
          <w:rFonts w:ascii="Times New Roman" w:hAnsi="Times New Roman"/>
          <w:sz w:val="28"/>
          <w:szCs w:val="28"/>
        </w:rPr>
      </w:pPr>
    </w:p>
    <w:p w14:paraId="5F8BAE2D" w14:textId="77777777" w:rsidR="00B2797E" w:rsidRPr="00734F6E" w:rsidRDefault="00B2797E" w:rsidP="00B2797E">
      <w:pPr>
        <w:pStyle w:val="a3"/>
        <w:widowControl w:val="0"/>
        <w:tabs>
          <w:tab w:val="left" w:pos="993"/>
        </w:tabs>
        <w:jc w:val="both"/>
        <w:rPr>
          <w:rFonts w:ascii="Times New Roman" w:hAnsi="Times New Roman"/>
          <w:sz w:val="28"/>
          <w:szCs w:val="28"/>
        </w:rPr>
      </w:pPr>
    </w:p>
    <w:p w14:paraId="0CA5ED49" w14:textId="77777777" w:rsidR="00B2797E" w:rsidRDefault="00B2797E" w:rsidP="00B2797E"/>
    <w:p w14:paraId="38E9E3A8" w14:textId="77777777" w:rsidR="00065839" w:rsidRDefault="00065839"/>
    <w:sectPr w:rsidR="00065839" w:rsidSect="00344E8E">
      <w:headerReference w:type="even" r:id="rId7"/>
      <w:headerReference w:type="default" r:id="rId8"/>
      <w:pgSz w:w="11906" w:h="16838"/>
      <w:pgMar w:top="1134" w:right="56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6"/>
      </w:rPr>
      <w:id w:val="1335963691"/>
      <w:docPartObj>
        <w:docPartGallery w:val="Page Numbers (Top of Page)"/>
        <w:docPartUnique/>
      </w:docPartObj>
    </w:sdtPr>
    <w:sdtEndPr>
      <w:rPr>
        <w:rStyle w:val="a6"/>
      </w:rPr>
    </w:sdtEndPr>
    <w:sdtContent>
      <w:p w14:paraId="28C5C6B0" w14:textId="77777777" w:rsidR="00344E8E" w:rsidRDefault="00B2797E" w:rsidP="00344E8E">
        <w:pPr>
          <w:pStyle w:val="a4"/>
          <w:framePr w:wrap="none" w:vAnchor="text" w:hAnchor="margin" w:xAlign="center" w:y="1"/>
          <w:rPr>
            <w:rStyle w:val="a6"/>
          </w:rPr>
        </w:pPr>
        <w:r>
          <w:rPr>
            <w:rStyle w:val="a6"/>
          </w:rPr>
          <w:fldChar w:fldCharType="begin"/>
        </w:r>
        <w:r>
          <w:rPr>
            <w:rStyle w:val="a6"/>
          </w:rPr>
          <w:instrText xml:space="preserve"> PAGE </w:instrText>
        </w:r>
        <w:r>
          <w:rPr>
            <w:rStyle w:val="a6"/>
          </w:rPr>
          <w:fldChar w:fldCharType="end"/>
        </w:r>
      </w:p>
    </w:sdtContent>
  </w:sdt>
  <w:p w14:paraId="46641605" w14:textId="77777777" w:rsidR="00344E8E" w:rsidRDefault="00B2797E" w:rsidP="00344E8E">
    <w:pPr>
      <w:pStyle w:val="a4"/>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6"/>
      </w:rPr>
      <w:id w:val="935487657"/>
      <w:docPartObj>
        <w:docPartGallery w:val="Page Numbers (Top of Page)"/>
        <w:docPartUnique/>
      </w:docPartObj>
    </w:sdtPr>
    <w:sdtEndPr>
      <w:rPr>
        <w:rStyle w:val="a6"/>
      </w:rPr>
    </w:sdtEndPr>
    <w:sdtContent>
      <w:p w14:paraId="051EAB09" w14:textId="77777777" w:rsidR="00344E8E" w:rsidRDefault="00B2797E" w:rsidP="00344E8E">
        <w:pPr>
          <w:pStyle w:val="a4"/>
          <w:framePr w:wrap="none" w:vAnchor="text" w:hAnchor="margin" w:xAlign="center" w:y="1"/>
          <w:rPr>
            <w:rStyle w:val="a6"/>
          </w:rPr>
        </w:pPr>
        <w:r>
          <w:rPr>
            <w:rStyle w:val="a6"/>
          </w:rPr>
          <w:fldChar w:fldCharType="begin"/>
        </w:r>
        <w:r>
          <w:rPr>
            <w:rStyle w:val="a6"/>
          </w:rPr>
          <w:instrText xml:space="preserve"> PAGE </w:instrText>
        </w:r>
        <w:r>
          <w:rPr>
            <w:rStyle w:val="a6"/>
          </w:rPr>
          <w:fldChar w:fldCharType="separate"/>
        </w:r>
        <w:r>
          <w:rPr>
            <w:rStyle w:val="a6"/>
            <w:noProof/>
          </w:rPr>
          <w:t>2</w:t>
        </w:r>
        <w:r>
          <w:rPr>
            <w:rStyle w:val="a6"/>
          </w:rPr>
          <w:fldChar w:fldCharType="end"/>
        </w:r>
      </w:p>
    </w:sdtContent>
  </w:sdt>
  <w:p w14:paraId="04943A6F" w14:textId="77777777" w:rsidR="00344E8E" w:rsidRDefault="00B2797E" w:rsidP="00344E8E">
    <w:pPr>
      <w:pStyle w:val="a4"/>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97E"/>
    <w:rsid w:val="00065839"/>
    <w:rsid w:val="00B2797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77D47"/>
  <w15:chartTrackingRefBased/>
  <w15:docId w15:val="{3ECB7CC1-3927-40F3-A885-B4BA381EE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797E"/>
    <w:pPr>
      <w:spacing w:after="200" w:line="276" w:lineRule="auto"/>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2797E"/>
    <w:pPr>
      <w:spacing w:after="0" w:line="240" w:lineRule="auto"/>
    </w:pPr>
    <w:rPr>
      <w:rFonts w:ascii="Calibri" w:eastAsia="Calibri" w:hAnsi="Calibri" w:cs="Times New Roman"/>
      <w:sz w:val="22"/>
    </w:rPr>
  </w:style>
  <w:style w:type="paragraph" w:customStyle="1" w:styleId="rvps2">
    <w:name w:val="rvps2"/>
    <w:basedOn w:val="a"/>
    <w:rsid w:val="00B2797E"/>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pple-converted-space">
    <w:name w:val="apple-converted-space"/>
    <w:basedOn w:val="a0"/>
    <w:rsid w:val="00B2797E"/>
  </w:style>
  <w:style w:type="paragraph" w:styleId="a4">
    <w:name w:val="header"/>
    <w:basedOn w:val="a"/>
    <w:link w:val="a5"/>
    <w:uiPriority w:val="99"/>
    <w:unhideWhenUsed/>
    <w:rsid w:val="00B2797E"/>
    <w:pPr>
      <w:tabs>
        <w:tab w:val="center" w:pos="4513"/>
        <w:tab w:val="right" w:pos="9026"/>
      </w:tabs>
      <w:spacing w:after="0" w:line="240" w:lineRule="auto"/>
    </w:pPr>
  </w:style>
  <w:style w:type="character" w:customStyle="1" w:styleId="a5">
    <w:name w:val="Верхній колонтитул Знак"/>
    <w:basedOn w:val="a0"/>
    <w:link w:val="a4"/>
    <w:uiPriority w:val="99"/>
    <w:rsid w:val="00B2797E"/>
    <w:rPr>
      <w:rFonts w:ascii="Calibri" w:eastAsia="Calibri" w:hAnsi="Calibri" w:cs="Times New Roman"/>
      <w:sz w:val="22"/>
    </w:rPr>
  </w:style>
  <w:style w:type="character" w:styleId="a6">
    <w:name w:val="page number"/>
    <w:basedOn w:val="a0"/>
    <w:uiPriority w:val="99"/>
    <w:semiHidden/>
    <w:unhideWhenUsed/>
    <w:rsid w:val="00B279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1697-18" TargetMode="External"/><Relationship Id="rId5" Type="http://schemas.openxmlformats.org/officeDocument/2006/relationships/hyperlink" Target="https://zakon.rada.gov.ua/laws/show/1697-18" TargetMode="External"/><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10943</Words>
  <Characters>6239</Characters>
  <DocSecurity>0</DocSecurity>
  <Lines>51</Lines>
  <Paragraphs>34</Paragraphs>
  <ScaleCrop>false</ScaleCrop>
  <Company/>
  <LinksUpToDate>false</LinksUpToDate>
  <CharactersWithSpaces>17148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2025-10-02T09:23:00Z</dcterms:created>
  <dcterms:modified xsi:type="dcterms:W3CDTF">2025-10-02T09:27:00Z</dcterms:modified>
</cp:coreProperties>
</file>