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656D2" w14:textId="77777777" w:rsidR="00DF1239" w:rsidRPr="00401E1A" w:rsidRDefault="00DF1239" w:rsidP="00DF1239">
      <w:pPr>
        <w:pStyle w:val="a8"/>
        <w:jc w:val="center"/>
        <w:rPr>
          <w:sz w:val="26"/>
        </w:rPr>
      </w:pPr>
      <w:r w:rsidRPr="00401E1A">
        <w:rPr>
          <w:noProof/>
          <w:sz w:val="19"/>
          <w:lang w:eastAsia="uk-UA"/>
        </w:rPr>
        <w:drawing>
          <wp:inline distT="0" distB="0" distL="0" distR="0" wp14:anchorId="1688D6CA" wp14:editId="1AA4AF4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6B6D7620" w14:textId="77777777" w:rsidR="00DF1239" w:rsidRPr="00401E1A" w:rsidRDefault="00DF1239" w:rsidP="00DF1239">
      <w:pPr>
        <w:pStyle w:val="a8"/>
        <w:jc w:val="center"/>
        <w:rPr>
          <w:b/>
          <w:sz w:val="10"/>
        </w:rPr>
      </w:pPr>
    </w:p>
    <w:p w14:paraId="6159A089" w14:textId="77777777" w:rsidR="00DF1239" w:rsidRPr="00401E1A" w:rsidRDefault="00DF1239" w:rsidP="00534C3A">
      <w:pPr>
        <w:spacing w:after="0" w:line="240" w:lineRule="auto"/>
        <w:jc w:val="center"/>
        <w:rPr>
          <w:rFonts w:ascii="Times New Roman" w:hAnsi="Times New Roman"/>
          <w:b/>
          <w:kern w:val="28"/>
          <w:sz w:val="28"/>
          <w:szCs w:val="28"/>
          <w:lang w:eastAsia="uk-UA"/>
        </w:rPr>
      </w:pPr>
      <w:r w:rsidRPr="00401E1A">
        <w:rPr>
          <w:rFonts w:ascii="Times New Roman" w:hAnsi="Times New Roman"/>
          <w:bCs/>
          <w:kern w:val="28"/>
          <w:sz w:val="36"/>
          <w:szCs w:val="32"/>
        </w:rPr>
        <w:t xml:space="preserve">КВАЛІФІКАЦІЙНО-ДИСЦИПЛІНАРНА </w:t>
      </w:r>
      <w:r w:rsidRPr="00401E1A">
        <w:rPr>
          <w:rFonts w:ascii="Times New Roman" w:hAnsi="Times New Roman"/>
          <w:bCs/>
          <w:kern w:val="28"/>
          <w:sz w:val="36"/>
          <w:szCs w:val="32"/>
        </w:rPr>
        <w:br/>
        <w:t>КОМІСІЯ ПРОКУРОРІВ</w:t>
      </w:r>
    </w:p>
    <w:p w14:paraId="46708BCC" w14:textId="77777777" w:rsidR="00DF1239" w:rsidRDefault="00DF1239" w:rsidP="00534C3A">
      <w:pPr>
        <w:spacing w:after="0" w:line="240" w:lineRule="auto"/>
        <w:ind w:left="84"/>
        <w:jc w:val="center"/>
        <w:rPr>
          <w:rFonts w:ascii="Times New Roman" w:hAnsi="Times New Roman"/>
          <w:b/>
          <w:kern w:val="28"/>
          <w:sz w:val="28"/>
          <w:szCs w:val="28"/>
          <w:lang w:eastAsia="uk-UA"/>
        </w:rPr>
      </w:pPr>
    </w:p>
    <w:p w14:paraId="53F49C40" w14:textId="77777777" w:rsidR="00534C3A" w:rsidRPr="00401E1A" w:rsidRDefault="00534C3A" w:rsidP="00534C3A">
      <w:pPr>
        <w:spacing w:after="0" w:line="240" w:lineRule="auto"/>
        <w:ind w:left="84"/>
        <w:jc w:val="center"/>
        <w:rPr>
          <w:rFonts w:ascii="Times New Roman" w:hAnsi="Times New Roman"/>
          <w:b/>
          <w:kern w:val="28"/>
          <w:sz w:val="28"/>
          <w:szCs w:val="28"/>
          <w:lang w:eastAsia="uk-UA"/>
        </w:rPr>
      </w:pPr>
    </w:p>
    <w:p w14:paraId="66AFFDC1" w14:textId="77777777" w:rsidR="00DF1239" w:rsidRPr="00401E1A" w:rsidRDefault="00DF1239" w:rsidP="00534C3A">
      <w:pPr>
        <w:spacing w:after="0" w:line="240" w:lineRule="auto"/>
        <w:ind w:left="84"/>
        <w:jc w:val="center"/>
        <w:rPr>
          <w:rFonts w:ascii="Times New Roman" w:hAnsi="Times New Roman"/>
          <w:b/>
          <w:kern w:val="28"/>
          <w:sz w:val="28"/>
          <w:szCs w:val="28"/>
          <w:lang w:eastAsia="uk-UA"/>
        </w:rPr>
      </w:pPr>
      <w:r w:rsidRPr="00401E1A">
        <w:rPr>
          <w:rFonts w:ascii="Times New Roman" w:hAnsi="Times New Roman"/>
          <w:b/>
          <w:kern w:val="28"/>
          <w:sz w:val="28"/>
          <w:szCs w:val="28"/>
          <w:lang w:eastAsia="uk-UA"/>
        </w:rPr>
        <w:t xml:space="preserve">Р І Ш Е Н </w:t>
      </w:r>
      <w:proofErr w:type="spellStart"/>
      <w:r w:rsidRPr="00401E1A">
        <w:rPr>
          <w:rFonts w:ascii="Times New Roman" w:hAnsi="Times New Roman"/>
          <w:b/>
          <w:kern w:val="28"/>
          <w:sz w:val="28"/>
          <w:szCs w:val="28"/>
          <w:lang w:eastAsia="uk-UA"/>
        </w:rPr>
        <w:t>Н</w:t>
      </w:r>
      <w:proofErr w:type="spellEnd"/>
      <w:r w:rsidRPr="00401E1A">
        <w:rPr>
          <w:rFonts w:ascii="Times New Roman" w:hAnsi="Times New Roman"/>
          <w:b/>
          <w:kern w:val="28"/>
          <w:sz w:val="28"/>
          <w:szCs w:val="28"/>
          <w:lang w:eastAsia="uk-UA"/>
        </w:rPr>
        <w:t xml:space="preserve"> Я</w:t>
      </w:r>
    </w:p>
    <w:p w14:paraId="2E574019" w14:textId="77777777" w:rsidR="00534C3A" w:rsidRDefault="00534C3A" w:rsidP="00534C3A">
      <w:pPr>
        <w:spacing w:after="0"/>
        <w:ind w:left="84"/>
        <w:rPr>
          <w:b/>
          <w:kern w:val="28"/>
          <w:szCs w:val="28"/>
          <w:lang w:eastAsia="uk-UA"/>
        </w:rPr>
      </w:pPr>
    </w:p>
    <w:p w14:paraId="6F331953" w14:textId="77777777" w:rsidR="00534C3A" w:rsidRPr="00401E1A" w:rsidRDefault="00534C3A" w:rsidP="00534C3A">
      <w:pPr>
        <w:spacing w:after="0"/>
        <w:ind w:left="84"/>
        <w:rPr>
          <w:b/>
          <w:kern w:val="28"/>
          <w:szCs w:val="28"/>
          <w:lang w:eastAsia="uk-UA"/>
        </w:rPr>
      </w:pPr>
    </w:p>
    <w:p w14:paraId="7FC03F38" w14:textId="29145B1C" w:rsidR="00DF1239" w:rsidRDefault="00F3746F" w:rsidP="00534C3A">
      <w:pPr>
        <w:spacing w:after="0"/>
        <w:rPr>
          <w:rFonts w:ascii="Times New Roman" w:hAnsi="Times New Roman"/>
          <w:b/>
          <w:kern w:val="28"/>
          <w:sz w:val="28"/>
          <w:szCs w:val="28"/>
          <w:lang w:eastAsia="uk-UA"/>
        </w:rPr>
      </w:pPr>
      <w:r>
        <w:rPr>
          <w:rFonts w:ascii="Times New Roman" w:hAnsi="Times New Roman"/>
          <w:b/>
          <w:kern w:val="28"/>
          <w:sz w:val="28"/>
          <w:szCs w:val="28"/>
          <w:lang w:eastAsia="uk-UA"/>
        </w:rPr>
        <w:t>30 липня</w:t>
      </w:r>
      <w:r w:rsidR="003E4C4A" w:rsidRPr="00401E1A">
        <w:rPr>
          <w:rFonts w:ascii="Times New Roman" w:hAnsi="Times New Roman"/>
          <w:b/>
          <w:kern w:val="28"/>
          <w:sz w:val="28"/>
          <w:szCs w:val="28"/>
          <w:lang w:eastAsia="uk-UA"/>
        </w:rPr>
        <w:t xml:space="preserve"> 202</w:t>
      </w:r>
      <w:r>
        <w:rPr>
          <w:rFonts w:ascii="Times New Roman" w:hAnsi="Times New Roman"/>
          <w:b/>
          <w:kern w:val="28"/>
          <w:sz w:val="28"/>
          <w:szCs w:val="28"/>
          <w:lang w:eastAsia="uk-UA"/>
        </w:rPr>
        <w:t>5</w:t>
      </w:r>
      <w:r w:rsidR="00960E29" w:rsidRPr="00401E1A">
        <w:rPr>
          <w:rFonts w:ascii="Times New Roman" w:hAnsi="Times New Roman"/>
          <w:b/>
          <w:kern w:val="28"/>
          <w:sz w:val="28"/>
          <w:szCs w:val="28"/>
          <w:lang w:eastAsia="uk-UA"/>
        </w:rPr>
        <w:t xml:space="preserve"> року</w:t>
      </w:r>
      <w:r w:rsidR="00960E29" w:rsidRPr="00401E1A">
        <w:rPr>
          <w:rFonts w:ascii="Times New Roman" w:hAnsi="Times New Roman"/>
          <w:b/>
          <w:kern w:val="28"/>
          <w:sz w:val="28"/>
          <w:szCs w:val="28"/>
          <w:lang w:eastAsia="uk-UA"/>
        </w:rPr>
        <w:tab/>
      </w:r>
      <w:r w:rsidR="00960E29" w:rsidRPr="00401E1A">
        <w:rPr>
          <w:rFonts w:ascii="Times New Roman" w:hAnsi="Times New Roman"/>
          <w:b/>
          <w:kern w:val="28"/>
          <w:sz w:val="28"/>
          <w:szCs w:val="28"/>
          <w:lang w:eastAsia="uk-UA"/>
        </w:rPr>
        <w:tab/>
        <w:t xml:space="preserve">     </w:t>
      </w:r>
      <w:r w:rsidR="003E4C4A" w:rsidRPr="00401E1A">
        <w:rPr>
          <w:rFonts w:ascii="Times New Roman" w:hAnsi="Times New Roman"/>
          <w:b/>
          <w:kern w:val="28"/>
          <w:sz w:val="28"/>
          <w:szCs w:val="28"/>
          <w:lang w:eastAsia="uk-UA"/>
        </w:rPr>
        <w:t xml:space="preserve">         </w:t>
      </w:r>
      <w:r w:rsidR="00446043" w:rsidRPr="00401E1A">
        <w:rPr>
          <w:rFonts w:ascii="Times New Roman" w:hAnsi="Times New Roman"/>
          <w:b/>
          <w:kern w:val="28"/>
          <w:sz w:val="28"/>
          <w:szCs w:val="28"/>
          <w:lang w:eastAsia="uk-UA"/>
        </w:rPr>
        <w:t xml:space="preserve"> </w:t>
      </w:r>
      <w:r w:rsidR="00960E29" w:rsidRPr="00401E1A">
        <w:rPr>
          <w:rFonts w:ascii="Times New Roman" w:hAnsi="Times New Roman"/>
          <w:b/>
          <w:kern w:val="28"/>
          <w:sz w:val="28"/>
          <w:szCs w:val="28"/>
          <w:lang w:eastAsia="uk-UA"/>
        </w:rPr>
        <w:t>Київ</w:t>
      </w:r>
      <w:r w:rsidR="00960E29" w:rsidRPr="00401E1A">
        <w:rPr>
          <w:rFonts w:ascii="Times New Roman" w:hAnsi="Times New Roman"/>
          <w:b/>
          <w:kern w:val="28"/>
          <w:sz w:val="28"/>
          <w:szCs w:val="28"/>
          <w:lang w:eastAsia="uk-UA"/>
        </w:rPr>
        <w:tab/>
      </w:r>
      <w:r w:rsidR="004F4C39" w:rsidRPr="00401E1A">
        <w:rPr>
          <w:rFonts w:ascii="Times New Roman" w:hAnsi="Times New Roman"/>
          <w:b/>
          <w:kern w:val="28"/>
          <w:sz w:val="28"/>
          <w:szCs w:val="28"/>
          <w:lang w:eastAsia="uk-UA"/>
        </w:rPr>
        <w:tab/>
        <w:t xml:space="preserve">                          № </w:t>
      </w:r>
      <w:r>
        <w:rPr>
          <w:rFonts w:ascii="Times New Roman" w:hAnsi="Times New Roman"/>
          <w:b/>
          <w:kern w:val="28"/>
          <w:sz w:val="28"/>
          <w:szCs w:val="28"/>
          <w:lang w:eastAsia="uk-UA"/>
        </w:rPr>
        <w:t>870</w:t>
      </w:r>
      <w:r w:rsidR="003E4C4A" w:rsidRPr="00401E1A">
        <w:rPr>
          <w:rFonts w:ascii="Times New Roman" w:hAnsi="Times New Roman"/>
          <w:b/>
          <w:kern w:val="28"/>
          <w:sz w:val="28"/>
          <w:szCs w:val="28"/>
          <w:lang w:eastAsia="uk-UA"/>
        </w:rPr>
        <w:t>дс-2</w:t>
      </w:r>
      <w:r>
        <w:rPr>
          <w:rFonts w:ascii="Times New Roman" w:hAnsi="Times New Roman"/>
          <w:b/>
          <w:kern w:val="28"/>
          <w:sz w:val="28"/>
          <w:szCs w:val="28"/>
          <w:lang w:eastAsia="uk-UA"/>
        </w:rPr>
        <w:t>5</w:t>
      </w:r>
    </w:p>
    <w:p w14:paraId="6666EA04" w14:textId="77777777" w:rsidR="00534C3A" w:rsidRPr="00401E1A" w:rsidRDefault="00534C3A" w:rsidP="00534C3A">
      <w:pPr>
        <w:spacing w:after="0"/>
        <w:rPr>
          <w:rFonts w:ascii="Times New Roman" w:hAnsi="Times New Roman"/>
          <w:b/>
          <w:kern w:val="28"/>
          <w:sz w:val="28"/>
          <w:szCs w:val="28"/>
          <w:lang w:eastAsia="uk-UA"/>
        </w:rPr>
      </w:pPr>
    </w:p>
    <w:p w14:paraId="0D464D3E" w14:textId="77777777" w:rsidR="0079489D" w:rsidRPr="00401E1A" w:rsidRDefault="0079489D" w:rsidP="0079489D">
      <w:pPr>
        <w:spacing w:after="0" w:line="240" w:lineRule="auto"/>
        <w:contextualSpacing/>
        <w:rPr>
          <w:rFonts w:ascii="Times New Roman" w:hAnsi="Times New Roman"/>
          <w:b/>
          <w:sz w:val="28"/>
          <w:szCs w:val="28"/>
          <w:lang w:eastAsia="uk-UA"/>
        </w:rPr>
      </w:pPr>
      <w:r w:rsidRPr="00401E1A">
        <w:rPr>
          <w:rFonts w:ascii="Times New Roman" w:hAnsi="Times New Roman"/>
          <w:b/>
          <w:sz w:val="28"/>
          <w:szCs w:val="28"/>
          <w:lang w:eastAsia="uk-UA"/>
        </w:rPr>
        <w:t xml:space="preserve">Про відмову у відкритті </w:t>
      </w:r>
    </w:p>
    <w:p w14:paraId="5D0E0DC7" w14:textId="77777777" w:rsidR="0079489D" w:rsidRPr="00401E1A" w:rsidRDefault="0079489D" w:rsidP="0079489D">
      <w:pPr>
        <w:spacing w:after="0" w:line="240" w:lineRule="auto"/>
        <w:contextualSpacing/>
        <w:rPr>
          <w:rFonts w:ascii="Times New Roman" w:hAnsi="Times New Roman"/>
          <w:b/>
          <w:sz w:val="28"/>
          <w:szCs w:val="28"/>
          <w:lang w:eastAsia="uk-UA"/>
        </w:rPr>
      </w:pPr>
      <w:r w:rsidRPr="00401E1A">
        <w:rPr>
          <w:rFonts w:ascii="Times New Roman" w:hAnsi="Times New Roman"/>
          <w:b/>
          <w:sz w:val="28"/>
          <w:szCs w:val="28"/>
          <w:lang w:eastAsia="uk-UA"/>
        </w:rPr>
        <w:t>дисциплінарного провадження</w:t>
      </w:r>
    </w:p>
    <w:p w14:paraId="7F33655A" w14:textId="77777777" w:rsidR="0079489D" w:rsidRPr="00401E1A" w:rsidRDefault="0079489D" w:rsidP="0079489D">
      <w:pPr>
        <w:spacing w:after="0" w:line="240" w:lineRule="auto"/>
        <w:contextualSpacing/>
        <w:rPr>
          <w:rFonts w:ascii="Times New Roman" w:hAnsi="Times New Roman"/>
          <w:b/>
          <w:sz w:val="28"/>
          <w:szCs w:val="28"/>
          <w:lang w:eastAsia="uk-UA"/>
        </w:rPr>
      </w:pPr>
    </w:p>
    <w:p w14:paraId="100A4C52" w14:textId="70999309" w:rsidR="00E51C6E" w:rsidRPr="00F3746F" w:rsidRDefault="0032608B" w:rsidP="00F3746F">
      <w:pPr>
        <w:widowControl w:val="0"/>
        <w:tabs>
          <w:tab w:val="left" w:pos="851"/>
          <w:tab w:val="left" w:pos="993"/>
        </w:tabs>
        <w:spacing w:after="0" w:line="240" w:lineRule="auto"/>
        <w:ind w:firstLine="709"/>
        <w:contextualSpacing/>
        <w:jc w:val="both"/>
        <w:rPr>
          <w:rFonts w:ascii="Times New Roman" w:hAnsi="Times New Roman"/>
          <w:sz w:val="28"/>
          <w:szCs w:val="28"/>
        </w:rPr>
      </w:pPr>
      <w:r w:rsidRPr="00401E1A">
        <w:rPr>
          <w:rFonts w:ascii="Times New Roman" w:hAnsi="Times New Roman"/>
          <w:sz w:val="28"/>
          <w:szCs w:val="28"/>
        </w:rPr>
        <w:t xml:space="preserve">Член </w:t>
      </w:r>
      <w:r w:rsidR="00DF1239" w:rsidRPr="00401E1A">
        <w:rPr>
          <w:rFonts w:ascii="Times New Roman" w:hAnsi="Times New Roman"/>
          <w:sz w:val="28"/>
          <w:szCs w:val="28"/>
        </w:rPr>
        <w:t>Кваліфікаційно-дисциплінарної комісії прокурорів</w:t>
      </w:r>
      <w:r w:rsidR="00534C3A">
        <w:rPr>
          <w:rFonts w:ascii="Times New Roman" w:hAnsi="Times New Roman"/>
          <w:sz w:val="28"/>
          <w:szCs w:val="28"/>
        </w:rPr>
        <w:t xml:space="preserve"> </w:t>
      </w:r>
      <w:proofErr w:type="spellStart"/>
      <w:r w:rsidR="00534C3A">
        <w:rPr>
          <w:rFonts w:ascii="Times New Roman" w:hAnsi="Times New Roman"/>
          <w:sz w:val="28"/>
          <w:szCs w:val="28"/>
        </w:rPr>
        <w:t>Мавроді</w:t>
      </w:r>
      <w:proofErr w:type="spellEnd"/>
      <w:r w:rsidR="00534C3A">
        <w:rPr>
          <w:rFonts w:ascii="Times New Roman" w:hAnsi="Times New Roman"/>
          <w:sz w:val="28"/>
          <w:szCs w:val="28"/>
        </w:rPr>
        <w:t xml:space="preserve"> В.В.</w:t>
      </w:r>
      <w:r w:rsidRPr="00401E1A">
        <w:rPr>
          <w:rFonts w:ascii="Times New Roman" w:hAnsi="Times New Roman"/>
          <w:sz w:val="28"/>
          <w:szCs w:val="28"/>
        </w:rPr>
        <w:t>, розглянувши дисциплінарну скаргу</w:t>
      </w:r>
      <w:r w:rsidR="00636B5C" w:rsidRPr="00401E1A">
        <w:rPr>
          <w:rFonts w:ascii="Times New Roman" w:hAnsi="Times New Roman"/>
          <w:sz w:val="28"/>
          <w:szCs w:val="28"/>
        </w:rPr>
        <w:t xml:space="preserve"> </w:t>
      </w:r>
      <w:r w:rsidR="00F3746F">
        <w:rPr>
          <w:rFonts w:ascii="Times New Roman" w:hAnsi="Times New Roman"/>
          <w:sz w:val="28"/>
          <w:szCs w:val="28"/>
        </w:rPr>
        <w:t xml:space="preserve">голови правління громадської організації «Платформа Громадський контроль» </w:t>
      </w:r>
      <w:r w:rsidR="00751869">
        <w:rPr>
          <w:rFonts w:ascii="Times New Roman" w:hAnsi="Times New Roman"/>
          <w:sz w:val="28"/>
          <w:szCs w:val="28"/>
        </w:rPr>
        <w:t>ОСОБА_1</w:t>
      </w:r>
      <w:r w:rsidR="00401E1A" w:rsidRPr="00401E1A">
        <w:rPr>
          <w:rFonts w:ascii="Times New Roman" w:hAnsi="Times New Roman"/>
          <w:sz w:val="28"/>
          <w:szCs w:val="28"/>
        </w:rPr>
        <w:t xml:space="preserve"> </w:t>
      </w:r>
      <w:r w:rsidR="0000070A" w:rsidRPr="00401E1A">
        <w:rPr>
          <w:rFonts w:ascii="Times New Roman" w:hAnsi="Times New Roman"/>
          <w:sz w:val="28"/>
          <w:szCs w:val="28"/>
        </w:rPr>
        <w:t xml:space="preserve">стосовно </w:t>
      </w:r>
      <w:r w:rsidR="004F4C39" w:rsidRPr="00401E1A">
        <w:rPr>
          <w:rFonts w:ascii="Times New Roman" w:hAnsi="Times New Roman"/>
          <w:sz w:val="28"/>
          <w:szCs w:val="28"/>
        </w:rPr>
        <w:t>прокурора</w:t>
      </w:r>
      <w:r w:rsidR="006D560D">
        <w:rPr>
          <w:rFonts w:ascii="Times New Roman" w:hAnsi="Times New Roman"/>
          <w:sz w:val="28"/>
          <w:szCs w:val="28"/>
        </w:rPr>
        <w:t xml:space="preserve"> </w:t>
      </w:r>
      <w:r w:rsidR="00F3746F">
        <w:rPr>
          <w:rFonts w:ascii="Times New Roman" w:hAnsi="Times New Roman"/>
          <w:sz w:val="28"/>
          <w:szCs w:val="28"/>
        </w:rPr>
        <w:t>відділу Дніпропетровської обласної прокуратури Біжка Сергія Віталійовича</w:t>
      </w:r>
      <w:r w:rsidR="006D560D" w:rsidRPr="006D560D">
        <w:rPr>
          <w:rFonts w:ascii="Times New Roman" w:hAnsi="Times New Roman"/>
          <w:sz w:val="28"/>
          <w:szCs w:val="28"/>
        </w:rPr>
        <w:t xml:space="preserve"> (далі – прокурор, </w:t>
      </w:r>
      <w:r w:rsidR="00F3746F">
        <w:rPr>
          <w:rFonts w:ascii="Times New Roman" w:hAnsi="Times New Roman"/>
          <w:sz w:val="28"/>
          <w:szCs w:val="28"/>
        </w:rPr>
        <w:t>Біжко С.В</w:t>
      </w:r>
      <w:r w:rsidR="006D560D" w:rsidRPr="006D560D">
        <w:rPr>
          <w:rFonts w:ascii="Times New Roman" w:hAnsi="Times New Roman"/>
          <w:sz w:val="28"/>
          <w:szCs w:val="28"/>
        </w:rPr>
        <w:t>.),</w:t>
      </w:r>
    </w:p>
    <w:p w14:paraId="785DC868" w14:textId="77777777" w:rsidR="00534C3A" w:rsidRPr="00367C65" w:rsidRDefault="00534C3A" w:rsidP="00534C3A">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40DE3F1C" w14:textId="77777777" w:rsidR="00534C3A" w:rsidRPr="00367C65" w:rsidRDefault="00534C3A" w:rsidP="00534C3A">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21E56F3C" w14:textId="73DBA580" w:rsidR="00534C3A" w:rsidRPr="00534C3A" w:rsidRDefault="00534C3A" w:rsidP="00534C3A">
      <w:pPr>
        <w:pStyle w:val="a4"/>
        <w:widowControl w:val="0"/>
        <w:numPr>
          <w:ilvl w:val="0"/>
          <w:numId w:val="4"/>
        </w:numPr>
        <w:tabs>
          <w:tab w:val="left" w:pos="851"/>
          <w:tab w:val="left" w:pos="993"/>
        </w:tabs>
        <w:spacing w:after="0" w:line="240" w:lineRule="auto"/>
        <w:jc w:val="both"/>
        <w:rPr>
          <w:rFonts w:ascii="Times New Roman" w:hAnsi="Times New Roman"/>
          <w:b/>
          <w:sz w:val="28"/>
          <w:szCs w:val="28"/>
        </w:rPr>
      </w:pPr>
      <w:r w:rsidRPr="00367C65">
        <w:rPr>
          <w:rFonts w:ascii="Times New Roman" w:hAnsi="Times New Roman"/>
          <w:b/>
          <w:sz w:val="28"/>
          <w:szCs w:val="28"/>
        </w:rPr>
        <w:t>Інформація про зміст скарги</w:t>
      </w:r>
    </w:p>
    <w:p w14:paraId="0E665D54" w14:textId="77777777" w:rsidR="0032608B" w:rsidRPr="00401E1A" w:rsidRDefault="0032608B" w:rsidP="0032608B">
      <w:pPr>
        <w:tabs>
          <w:tab w:val="left" w:pos="567"/>
        </w:tabs>
        <w:spacing w:after="0" w:line="240" w:lineRule="auto"/>
        <w:ind w:firstLine="567"/>
        <w:contextualSpacing/>
        <w:jc w:val="center"/>
        <w:rPr>
          <w:rFonts w:ascii="Times New Roman" w:hAnsi="Times New Roman"/>
          <w:b/>
          <w:sz w:val="28"/>
          <w:szCs w:val="28"/>
          <w:lang w:eastAsia="uk-UA"/>
        </w:rPr>
      </w:pPr>
    </w:p>
    <w:p w14:paraId="0817104C" w14:textId="650137D9" w:rsidR="0032608B" w:rsidRDefault="0032608B" w:rsidP="00534C3A">
      <w:pPr>
        <w:pStyle w:val="a3"/>
        <w:tabs>
          <w:tab w:val="left" w:pos="567"/>
        </w:tabs>
        <w:ind w:firstLine="709"/>
        <w:jc w:val="both"/>
        <w:rPr>
          <w:rFonts w:ascii="Times New Roman" w:hAnsi="Times New Roman"/>
          <w:sz w:val="28"/>
          <w:szCs w:val="28"/>
        </w:rPr>
      </w:pPr>
      <w:r w:rsidRPr="00401E1A">
        <w:rPr>
          <w:rFonts w:ascii="Times New Roman" w:hAnsi="Times New Roman"/>
          <w:sz w:val="28"/>
          <w:szCs w:val="28"/>
        </w:rPr>
        <w:t xml:space="preserve">До </w:t>
      </w:r>
      <w:r w:rsidR="00091A08" w:rsidRPr="00401E1A">
        <w:rPr>
          <w:rFonts w:ascii="Times New Roman" w:hAnsi="Times New Roman"/>
          <w:sz w:val="28"/>
          <w:szCs w:val="28"/>
        </w:rPr>
        <w:t>Кваліфікаційно-дисциплінарної комісії прокурорів (далі – Комісія</w:t>
      </w:r>
      <w:r w:rsidR="00534C3A">
        <w:rPr>
          <w:rFonts w:ascii="Times New Roman" w:hAnsi="Times New Roman"/>
          <w:sz w:val="28"/>
          <w:szCs w:val="28"/>
        </w:rPr>
        <w:t>, КДКП</w:t>
      </w:r>
      <w:r w:rsidR="00091A08" w:rsidRPr="00401E1A">
        <w:rPr>
          <w:rFonts w:ascii="Times New Roman" w:hAnsi="Times New Roman"/>
          <w:sz w:val="28"/>
          <w:szCs w:val="28"/>
        </w:rPr>
        <w:t>)</w:t>
      </w:r>
      <w:r w:rsidR="00474014" w:rsidRPr="00401E1A">
        <w:rPr>
          <w:rFonts w:ascii="Times New Roman" w:hAnsi="Times New Roman"/>
          <w:sz w:val="28"/>
          <w:szCs w:val="28"/>
        </w:rPr>
        <w:t xml:space="preserve"> надійшла скарга </w:t>
      </w:r>
      <w:r w:rsidR="00F3746F">
        <w:rPr>
          <w:rFonts w:ascii="Times New Roman" w:hAnsi="Times New Roman"/>
          <w:sz w:val="28"/>
          <w:szCs w:val="28"/>
        </w:rPr>
        <w:t xml:space="preserve">голови правління громадської організації «Платформа Громадський контроль» </w:t>
      </w:r>
      <w:r w:rsidR="00751869">
        <w:rPr>
          <w:rFonts w:ascii="Times New Roman" w:hAnsi="Times New Roman"/>
          <w:sz w:val="28"/>
          <w:szCs w:val="28"/>
        </w:rPr>
        <w:t>ОСОБИ_1</w:t>
      </w:r>
      <w:r w:rsidR="00F3746F" w:rsidRPr="00401E1A">
        <w:rPr>
          <w:rFonts w:ascii="Times New Roman" w:hAnsi="Times New Roman"/>
          <w:sz w:val="28"/>
          <w:szCs w:val="28"/>
        </w:rPr>
        <w:t xml:space="preserve"> </w:t>
      </w:r>
      <w:r w:rsidRPr="00401E1A">
        <w:rPr>
          <w:rFonts w:ascii="Times New Roman" w:hAnsi="Times New Roman"/>
          <w:sz w:val="28"/>
          <w:szCs w:val="28"/>
        </w:rPr>
        <w:t>про вчинення дисци</w:t>
      </w:r>
      <w:r w:rsidR="00AC0793" w:rsidRPr="00401E1A">
        <w:rPr>
          <w:rFonts w:ascii="Times New Roman" w:hAnsi="Times New Roman"/>
          <w:sz w:val="28"/>
          <w:szCs w:val="28"/>
        </w:rPr>
        <w:t>плінарного проступку прокурор</w:t>
      </w:r>
      <w:r w:rsidR="00401E1A" w:rsidRPr="00401E1A">
        <w:rPr>
          <w:rFonts w:ascii="Times New Roman" w:hAnsi="Times New Roman"/>
          <w:sz w:val="28"/>
          <w:szCs w:val="28"/>
        </w:rPr>
        <w:t xml:space="preserve">ом </w:t>
      </w:r>
      <w:r w:rsidR="00F3746F">
        <w:rPr>
          <w:rFonts w:ascii="Times New Roman" w:hAnsi="Times New Roman"/>
          <w:sz w:val="28"/>
          <w:szCs w:val="28"/>
        </w:rPr>
        <w:t>Біжком С.В.</w:t>
      </w:r>
    </w:p>
    <w:p w14:paraId="616A2F86" w14:textId="0D2455DB" w:rsidR="00534C3A" w:rsidRPr="00367C65" w:rsidRDefault="00534C3A" w:rsidP="00534C3A">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sidR="00F3746F">
        <w:rPr>
          <w:rFonts w:ascii="Times New Roman" w:hAnsi="Times New Roman"/>
          <w:sz w:val="28"/>
          <w:szCs w:val="28"/>
        </w:rPr>
        <w:t>23 липня</w:t>
      </w:r>
      <w:r>
        <w:rPr>
          <w:rFonts w:ascii="Times New Roman" w:hAnsi="Times New Roman"/>
          <w:sz w:val="28"/>
          <w:szCs w:val="28"/>
        </w:rPr>
        <w:t xml:space="preserve"> </w:t>
      </w:r>
      <w:r w:rsidRPr="00367C65">
        <w:rPr>
          <w:rFonts w:ascii="Times New Roman" w:hAnsi="Times New Roman"/>
          <w:sz w:val="28"/>
          <w:szCs w:val="28"/>
        </w:rPr>
        <w:t>202</w:t>
      </w:r>
      <w:r w:rsidR="00F3746F">
        <w:rPr>
          <w:rFonts w:ascii="Times New Roman" w:hAnsi="Times New Roman"/>
          <w:sz w:val="28"/>
          <w:szCs w:val="28"/>
        </w:rPr>
        <w:t>5</w:t>
      </w:r>
      <w:r w:rsidRPr="00367C65">
        <w:rPr>
          <w:rFonts w:ascii="Times New Roman" w:hAnsi="Times New Roman"/>
          <w:sz w:val="28"/>
          <w:szCs w:val="28"/>
        </w:rPr>
        <w:t xml:space="preserve"> року). </w:t>
      </w:r>
    </w:p>
    <w:p w14:paraId="43F398A7" w14:textId="0115699C" w:rsidR="00787A6D" w:rsidRPr="00534C3A" w:rsidRDefault="00534C3A" w:rsidP="006D560D">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1C70A958" w14:textId="025A82C8" w:rsidR="00F3746F" w:rsidRDefault="002233EF" w:rsidP="006D560D">
      <w:pPr>
        <w:pStyle w:val="a3"/>
        <w:tabs>
          <w:tab w:val="left" w:pos="567"/>
        </w:tabs>
        <w:ind w:firstLine="709"/>
        <w:jc w:val="both"/>
        <w:rPr>
          <w:rFonts w:ascii="Times New Roman" w:hAnsi="Times New Roman"/>
          <w:sz w:val="28"/>
          <w:szCs w:val="28"/>
        </w:rPr>
      </w:pPr>
      <w:r w:rsidRPr="00D81E60">
        <w:rPr>
          <w:rFonts w:ascii="Times New Roman" w:hAnsi="Times New Roman"/>
          <w:sz w:val="28"/>
          <w:szCs w:val="28"/>
        </w:rPr>
        <w:t>Скаржн</w:t>
      </w:r>
      <w:r w:rsidR="006D560D">
        <w:rPr>
          <w:rFonts w:ascii="Times New Roman" w:hAnsi="Times New Roman"/>
          <w:sz w:val="28"/>
          <w:szCs w:val="28"/>
        </w:rPr>
        <w:t>и</w:t>
      </w:r>
      <w:r w:rsidR="00F3746F">
        <w:rPr>
          <w:rFonts w:ascii="Times New Roman" w:hAnsi="Times New Roman"/>
          <w:sz w:val="28"/>
          <w:szCs w:val="28"/>
        </w:rPr>
        <w:t>к</w:t>
      </w:r>
      <w:r w:rsidR="007547B2" w:rsidRPr="00D81E60">
        <w:rPr>
          <w:rFonts w:ascii="Times New Roman" w:hAnsi="Times New Roman"/>
          <w:sz w:val="28"/>
          <w:szCs w:val="28"/>
        </w:rPr>
        <w:t xml:space="preserve"> </w:t>
      </w:r>
      <w:r w:rsidR="005C3193" w:rsidRPr="00D81E60">
        <w:rPr>
          <w:rFonts w:ascii="Times New Roman" w:hAnsi="Times New Roman"/>
          <w:sz w:val="28"/>
          <w:szCs w:val="28"/>
        </w:rPr>
        <w:t>зазнач</w:t>
      </w:r>
      <w:r w:rsidRPr="00D81E60">
        <w:rPr>
          <w:rFonts w:ascii="Times New Roman" w:hAnsi="Times New Roman"/>
          <w:sz w:val="28"/>
          <w:szCs w:val="28"/>
        </w:rPr>
        <w:t>и</w:t>
      </w:r>
      <w:r w:rsidR="00F3746F">
        <w:rPr>
          <w:rFonts w:ascii="Times New Roman" w:hAnsi="Times New Roman"/>
          <w:sz w:val="28"/>
          <w:szCs w:val="28"/>
        </w:rPr>
        <w:t>в</w:t>
      </w:r>
      <w:r w:rsidR="00630CFF" w:rsidRPr="00D81E60">
        <w:rPr>
          <w:rFonts w:ascii="Times New Roman" w:hAnsi="Times New Roman"/>
          <w:sz w:val="28"/>
          <w:szCs w:val="28"/>
        </w:rPr>
        <w:t xml:space="preserve"> про</w:t>
      </w:r>
      <w:r w:rsidRPr="00D81E60">
        <w:rPr>
          <w:rFonts w:ascii="Times New Roman" w:hAnsi="Times New Roman"/>
          <w:sz w:val="28"/>
          <w:szCs w:val="28"/>
        </w:rPr>
        <w:t xml:space="preserve"> те, що</w:t>
      </w:r>
      <w:r w:rsidR="00474014" w:rsidRPr="00D81E60">
        <w:rPr>
          <w:rFonts w:ascii="Times New Roman" w:hAnsi="Times New Roman"/>
          <w:sz w:val="28"/>
          <w:szCs w:val="28"/>
        </w:rPr>
        <w:t xml:space="preserve"> </w:t>
      </w:r>
      <w:r w:rsidR="00F3746F">
        <w:rPr>
          <w:rFonts w:ascii="Times New Roman" w:hAnsi="Times New Roman"/>
          <w:sz w:val="28"/>
          <w:szCs w:val="28"/>
        </w:rPr>
        <w:t xml:space="preserve">у 2022 році в межах кримінального провадження № </w:t>
      </w:r>
      <w:r w:rsidR="00751869">
        <w:rPr>
          <w:rFonts w:ascii="Times New Roman" w:hAnsi="Times New Roman"/>
          <w:sz w:val="28"/>
          <w:szCs w:val="28"/>
        </w:rPr>
        <w:t>(конфіденційна інформація)</w:t>
      </w:r>
      <w:r w:rsidR="00F3746F">
        <w:rPr>
          <w:rFonts w:ascii="Times New Roman" w:hAnsi="Times New Roman"/>
          <w:sz w:val="28"/>
          <w:szCs w:val="28"/>
        </w:rPr>
        <w:t xml:space="preserve"> за ознаками кримінального правопорушення, передбаченого ч. 1 ст. 241 Кримінального кодексу України (далі – КК України) проведено низку обшуків, зокрема адміністративних та прилеглих до неї нежитлових приміщень ПрАТ «Дніпровський металургійний завод».</w:t>
      </w:r>
    </w:p>
    <w:p w14:paraId="7386F18A" w14:textId="001ECCBC" w:rsidR="00F3746F" w:rsidRDefault="00F3746F" w:rsidP="006D560D">
      <w:pPr>
        <w:pStyle w:val="a3"/>
        <w:tabs>
          <w:tab w:val="left" w:pos="567"/>
        </w:tabs>
        <w:ind w:firstLine="709"/>
        <w:jc w:val="both"/>
        <w:rPr>
          <w:rFonts w:ascii="Times New Roman" w:hAnsi="Times New Roman"/>
          <w:sz w:val="28"/>
          <w:szCs w:val="28"/>
        </w:rPr>
      </w:pPr>
      <w:r>
        <w:rPr>
          <w:rFonts w:ascii="Times New Roman" w:hAnsi="Times New Roman"/>
          <w:sz w:val="28"/>
          <w:szCs w:val="28"/>
        </w:rPr>
        <w:t xml:space="preserve">За словами скаржника, під час проведення вказаних обшуків слідчими зафіксовано наявність обладнання, яке дозволяє в ручному режимі керувати обладнанням заводу, а також те, що фільтровентиляційне устаткування було відключене. </w:t>
      </w:r>
    </w:p>
    <w:p w14:paraId="12EA8C7A" w14:textId="79813EFF" w:rsidR="00F3746F" w:rsidRDefault="00F3746F" w:rsidP="006D560D">
      <w:pPr>
        <w:pStyle w:val="a3"/>
        <w:tabs>
          <w:tab w:val="left" w:pos="567"/>
        </w:tabs>
        <w:ind w:firstLine="709"/>
        <w:jc w:val="both"/>
        <w:rPr>
          <w:rFonts w:ascii="Times New Roman" w:hAnsi="Times New Roman"/>
          <w:sz w:val="28"/>
          <w:szCs w:val="28"/>
        </w:rPr>
      </w:pPr>
      <w:r>
        <w:rPr>
          <w:rFonts w:ascii="Times New Roman" w:hAnsi="Times New Roman"/>
          <w:sz w:val="28"/>
          <w:szCs w:val="28"/>
        </w:rPr>
        <w:lastRenderedPageBreak/>
        <w:t xml:space="preserve">За результатами проведення 28 травня 2024 року експертного дослідження проб атмосферного повітря, висновком Львівського науково-дослідного інституту судових експертиз № </w:t>
      </w:r>
      <w:r w:rsidR="00751869">
        <w:rPr>
          <w:rFonts w:ascii="Times New Roman" w:hAnsi="Times New Roman"/>
          <w:sz w:val="28"/>
          <w:szCs w:val="28"/>
        </w:rPr>
        <w:t>(конфіденційна інформація)</w:t>
      </w:r>
      <w:r w:rsidR="00751869">
        <w:rPr>
          <w:rFonts w:ascii="Times New Roman" w:hAnsi="Times New Roman"/>
          <w:sz w:val="28"/>
          <w:szCs w:val="28"/>
        </w:rPr>
        <w:t xml:space="preserve">, </w:t>
      </w:r>
      <w:r>
        <w:rPr>
          <w:rFonts w:ascii="Times New Roman" w:hAnsi="Times New Roman"/>
          <w:sz w:val="28"/>
          <w:szCs w:val="28"/>
        </w:rPr>
        <w:t>вказані проби визнані такими, що мають надмірну шкідливість викидів..</w:t>
      </w:r>
    </w:p>
    <w:p w14:paraId="6DD32506" w14:textId="46566FB8" w:rsidR="00F3746F" w:rsidRDefault="00F3746F" w:rsidP="006D560D">
      <w:pPr>
        <w:pStyle w:val="a3"/>
        <w:tabs>
          <w:tab w:val="left" w:pos="567"/>
        </w:tabs>
        <w:ind w:firstLine="709"/>
        <w:jc w:val="both"/>
        <w:rPr>
          <w:rFonts w:ascii="Times New Roman" w:hAnsi="Times New Roman"/>
          <w:sz w:val="28"/>
          <w:szCs w:val="28"/>
        </w:rPr>
      </w:pPr>
      <w:r>
        <w:rPr>
          <w:rFonts w:ascii="Times New Roman" w:hAnsi="Times New Roman"/>
          <w:sz w:val="28"/>
          <w:szCs w:val="28"/>
        </w:rPr>
        <w:t>Водночас, за словами скаржника, йому стало відомо про те, що після проведення вказаних обшуків, вказане кримінальне провадження витребувано до обласної прокуратури та припинено всі слідчі дії. При цьому зазначене кримінальне провадження перебувало на особистому контролі керівника Дніпропетровської обласної прокуратури Біжка С.В.</w:t>
      </w:r>
    </w:p>
    <w:p w14:paraId="39AD438C" w14:textId="45597900" w:rsidR="00F3746F" w:rsidRDefault="00F3746F" w:rsidP="006D560D">
      <w:pPr>
        <w:pStyle w:val="a3"/>
        <w:tabs>
          <w:tab w:val="left" w:pos="567"/>
        </w:tabs>
        <w:ind w:firstLine="709"/>
        <w:jc w:val="both"/>
        <w:rPr>
          <w:rFonts w:ascii="Times New Roman" w:hAnsi="Times New Roman"/>
          <w:sz w:val="28"/>
          <w:szCs w:val="28"/>
        </w:rPr>
      </w:pPr>
      <w:r>
        <w:rPr>
          <w:rFonts w:ascii="Times New Roman" w:hAnsi="Times New Roman"/>
          <w:sz w:val="28"/>
          <w:szCs w:val="28"/>
        </w:rPr>
        <w:t>На думку скаржника, відсутність подальшого особистого контролю з боку керівника Дніпропетровської обласної прокуратури Біжка С.В.</w:t>
      </w:r>
      <w:r w:rsidR="00262539">
        <w:rPr>
          <w:rFonts w:ascii="Times New Roman" w:hAnsi="Times New Roman"/>
          <w:sz w:val="28"/>
          <w:szCs w:val="28"/>
        </w:rPr>
        <w:t xml:space="preserve">, призводить до значних негативних наслідків для життя і </w:t>
      </w:r>
      <w:r w:rsidR="00751869">
        <w:rPr>
          <w:rFonts w:ascii="Times New Roman" w:hAnsi="Times New Roman"/>
          <w:sz w:val="28"/>
          <w:szCs w:val="28"/>
        </w:rPr>
        <w:t>здоров’я</w:t>
      </w:r>
      <w:r w:rsidR="00262539">
        <w:rPr>
          <w:rFonts w:ascii="Times New Roman" w:hAnsi="Times New Roman"/>
          <w:sz w:val="28"/>
          <w:szCs w:val="28"/>
        </w:rPr>
        <w:t xml:space="preserve"> людей, та в цілому наносить шкоду авторитету органів прокуратури, а також викликає суспільний резонанс. </w:t>
      </w:r>
    </w:p>
    <w:p w14:paraId="38947E8E" w14:textId="22F05243" w:rsidR="006D560D" w:rsidRDefault="006D560D" w:rsidP="006D560D">
      <w:pPr>
        <w:widowControl w:val="0"/>
        <w:tabs>
          <w:tab w:val="left" w:pos="567"/>
          <w:tab w:val="left" w:pos="851"/>
        </w:tabs>
        <w:spacing w:after="0" w:line="240" w:lineRule="auto"/>
        <w:ind w:firstLine="709"/>
        <w:contextualSpacing/>
        <w:jc w:val="both"/>
        <w:rPr>
          <w:rFonts w:ascii="Times New Roman" w:hAnsi="Times New Roman"/>
          <w:sz w:val="28"/>
          <w:szCs w:val="28"/>
        </w:rPr>
      </w:pPr>
      <w:r w:rsidRPr="00D81E60">
        <w:rPr>
          <w:rFonts w:ascii="Times New Roman" w:hAnsi="Times New Roman"/>
          <w:sz w:val="28"/>
          <w:szCs w:val="28"/>
        </w:rPr>
        <w:t>З огляду на викладене скаржни</w:t>
      </w:r>
      <w:r w:rsidR="00262539">
        <w:rPr>
          <w:rFonts w:ascii="Times New Roman" w:hAnsi="Times New Roman"/>
          <w:sz w:val="28"/>
          <w:szCs w:val="28"/>
        </w:rPr>
        <w:t>к</w:t>
      </w:r>
      <w:r>
        <w:rPr>
          <w:rFonts w:ascii="Times New Roman" w:hAnsi="Times New Roman"/>
          <w:sz w:val="28"/>
          <w:szCs w:val="28"/>
        </w:rPr>
        <w:t xml:space="preserve"> вважа</w:t>
      </w:r>
      <w:r w:rsidR="00262539">
        <w:rPr>
          <w:rFonts w:ascii="Times New Roman" w:hAnsi="Times New Roman"/>
          <w:sz w:val="28"/>
          <w:szCs w:val="28"/>
        </w:rPr>
        <w:t>в</w:t>
      </w:r>
      <w:r>
        <w:rPr>
          <w:rFonts w:ascii="Times New Roman" w:hAnsi="Times New Roman"/>
          <w:sz w:val="28"/>
          <w:szCs w:val="28"/>
        </w:rPr>
        <w:t xml:space="preserve">, що в діях </w:t>
      </w:r>
      <w:r w:rsidR="00262539">
        <w:rPr>
          <w:rFonts w:ascii="Times New Roman" w:hAnsi="Times New Roman"/>
          <w:sz w:val="28"/>
          <w:szCs w:val="28"/>
        </w:rPr>
        <w:t>Біжка С.В.</w:t>
      </w:r>
      <w:r>
        <w:rPr>
          <w:rFonts w:ascii="Times New Roman" w:hAnsi="Times New Roman"/>
          <w:sz w:val="28"/>
          <w:szCs w:val="28"/>
        </w:rPr>
        <w:t xml:space="preserve"> вбачаються ознаки дисциплінарного проступку</w:t>
      </w:r>
      <w:r w:rsidR="00262539">
        <w:rPr>
          <w:rFonts w:ascii="Times New Roman" w:hAnsi="Times New Roman"/>
          <w:sz w:val="28"/>
          <w:szCs w:val="28"/>
        </w:rPr>
        <w:t xml:space="preserve">. </w:t>
      </w:r>
    </w:p>
    <w:p w14:paraId="2CE405F1" w14:textId="77777777" w:rsidR="00534C3A" w:rsidRDefault="00534C3A" w:rsidP="00534C3A">
      <w:pPr>
        <w:widowControl w:val="0"/>
        <w:tabs>
          <w:tab w:val="left" w:pos="567"/>
          <w:tab w:val="left" w:pos="851"/>
        </w:tabs>
        <w:spacing w:after="0" w:line="240" w:lineRule="auto"/>
        <w:ind w:firstLine="709"/>
        <w:contextualSpacing/>
        <w:jc w:val="both"/>
        <w:rPr>
          <w:rFonts w:ascii="Times New Roman" w:hAnsi="Times New Roman"/>
          <w:sz w:val="28"/>
          <w:szCs w:val="28"/>
        </w:rPr>
      </w:pPr>
    </w:p>
    <w:p w14:paraId="6949224C" w14:textId="77777777" w:rsidR="00534C3A" w:rsidRPr="00367C65" w:rsidRDefault="00534C3A" w:rsidP="00534C3A">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367C65">
        <w:rPr>
          <w:rFonts w:ascii="Times New Roman" w:hAnsi="Times New Roman"/>
          <w:b/>
          <w:sz w:val="28"/>
          <w:szCs w:val="28"/>
        </w:rPr>
        <w:t>2.</w:t>
      </w:r>
      <w:r w:rsidRPr="00367C65">
        <w:rPr>
          <w:rFonts w:ascii="Times New Roman" w:hAnsi="Times New Roman"/>
          <w:sz w:val="28"/>
          <w:szCs w:val="28"/>
        </w:rPr>
        <w:t xml:space="preserve"> </w:t>
      </w:r>
      <w:r w:rsidRPr="00367C65">
        <w:rPr>
          <w:rFonts w:ascii="Times New Roman" w:hAnsi="Times New Roman"/>
          <w:b/>
          <w:sz w:val="28"/>
          <w:szCs w:val="28"/>
        </w:rPr>
        <w:t>Щодо встановлених фактичних відомостей</w:t>
      </w:r>
    </w:p>
    <w:p w14:paraId="0DDEDFD5" w14:textId="77777777" w:rsidR="00534C3A" w:rsidRPr="00D81E60" w:rsidRDefault="00534C3A" w:rsidP="006D560D">
      <w:pPr>
        <w:widowControl w:val="0"/>
        <w:tabs>
          <w:tab w:val="left" w:pos="851"/>
        </w:tabs>
        <w:spacing w:after="0" w:line="240" w:lineRule="auto"/>
        <w:ind w:firstLine="709"/>
        <w:contextualSpacing/>
        <w:jc w:val="both"/>
        <w:rPr>
          <w:rFonts w:ascii="Times New Roman" w:hAnsi="Times New Roman"/>
          <w:sz w:val="28"/>
          <w:szCs w:val="28"/>
        </w:rPr>
      </w:pPr>
    </w:p>
    <w:p w14:paraId="7704A60F" w14:textId="090E94A9" w:rsidR="006D560D" w:rsidRPr="006D560D" w:rsidRDefault="006D560D" w:rsidP="006D560D">
      <w:pPr>
        <w:widowControl w:val="0"/>
        <w:tabs>
          <w:tab w:val="left" w:pos="851"/>
        </w:tabs>
        <w:spacing w:after="0" w:line="240" w:lineRule="auto"/>
        <w:ind w:firstLine="709"/>
        <w:contextualSpacing/>
        <w:jc w:val="both"/>
        <w:rPr>
          <w:rFonts w:ascii="Times New Roman" w:hAnsi="Times New Roman"/>
          <w:sz w:val="28"/>
          <w:szCs w:val="28"/>
        </w:rPr>
      </w:pPr>
      <w:r w:rsidRPr="006D560D">
        <w:rPr>
          <w:rFonts w:ascii="Times New Roman" w:hAnsi="Times New Roman"/>
          <w:sz w:val="28"/>
          <w:szCs w:val="28"/>
        </w:rPr>
        <w:t xml:space="preserve">До дисциплінарної скарги </w:t>
      </w:r>
      <w:r w:rsidR="00262539">
        <w:rPr>
          <w:rFonts w:ascii="Times New Roman" w:hAnsi="Times New Roman"/>
          <w:sz w:val="28"/>
          <w:szCs w:val="28"/>
        </w:rPr>
        <w:t xml:space="preserve">не долучено жодних додатків. </w:t>
      </w:r>
    </w:p>
    <w:p w14:paraId="51205CDE" w14:textId="77777777" w:rsidR="00534C3A" w:rsidRDefault="00534C3A" w:rsidP="00534C3A">
      <w:pPr>
        <w:widowControl w:val="0"/>
        <w:tabs>
          <w:tab w:val="left" w:pos="567"/>
          <w:tab w:val="left" w:pos="851"/>
        </w:tabs>
        <w:spacing w:after="0" w:line="240" w:lineRule="auto"/>
        <w:ind w:firstLine="709"/>
        <w:contextualSpacing/>
        <w:jc w:val="both"/>
        <w:rPr>
          <w:rFonts w:ascii="Times New Roman" w:hAnsi="Times New Roman"/>
          <w:sz w:val="28"/>
          <w:szCs w:val="28"/>
        </w:rPr>
      </w:pPr>
    </w:p>
    <w:p w14:paraId="7A5C2D20" w14:textId="77777777" w:rsidR="00534C3A" w:rsidRPr="00C90F93" w:rsidRDefault="00534C3A" w:rsidP="00534C3A">
      <w:pPr>
        <w:pStyle w:val="a4"/>
        <w:widowControl w:val="0"/>
        <w:numPr>
          <w:ilvl w:val="0"/>
          <w:numId w:val="5"/>
        </w:numPr>
        <w:tabs>
          <w:tab w:val="left" w:pos="851"/>
          <w:tab w:val="left" w:pos="993"/>
        </w:tabs>
        <w:spacing w:after="0" w:line="240" w:lineRule="auto"/>
        <w:jc w:val="both"/>
        <w:rPr>
          <w:rFonts w:ascii="Times New Roman" w:hAnsi="Times New Roman"/>
          <w:b/>
          <w:sz w:val="28"/>
          <w:szCs w:val="28"/>
        </w:rPr>
      </w:pPr>
      <w:r w:rsidRPr="00C90F93">
        <w:rPr>
          <w:rFonts w:ascii="Times New Roman" w:hAnsi="Times New Roman"/>
          <w:b/>
          <w:sz w:val="28"/>
          <w:szCs w:val="28"/>
        </w:rPr>
        <w:t>Щодо джерел права, які підлягають застосуванню</w:t>
      </w:r>
    </w:p>
    <w:p w14:paraId="1CAB290D" w14:textId="77777777" w:rsidR="00534C3A" w:rsidRDefault="00534C3A" w:rsidP="009C1DCD">
      <w:pPr>
        <w:widowControl w:val="0"/>
        <w:tabs>
          <w:tab w:val="left" w:pos="851"/>
        </w:tabs>
        <w:spacing w:after="0" w:line="240" w:lineRule="auto"/>
        <w:ind w:firstLine="567"/>
        <w:contextualSpacing/>
        <w:jc w:val="both"/>
        <w:rPr>
          <w:rFonts w:ascii="Times New Roman" w:hAnsi="Times New Roman"/>
          <w:b/>
          <w:sz w:val="28"/>
          <w:szCs w:val="28"/>
        </w:rPr>
      </w:pPr>
    </w:p>
    <w:p w14:paraId="2F17B91E" w14:textId="5A9B8E33" w:rsidR="00E73DB6" w:rsidRPr="00D81E60" w:rsidRDefault="009F4CAE" w:rsidP="00534C3A">
      <w:pPr>
        <w:widowControl w:val="0"/>
        <w:tabs>
          <w:tab w:val="left" w:pos="851"/>
        </w:tabs>
        <w:spacing w:after="0" w:line="240" w:lineRule="auto"/>
        <w:ind w:firstLine="709"/>
        <w:contextualSpacing/>
        <w:jc w:val="both"/>
        <w:rPr>
          <w:rFonts w:ascii="Times New Roman" w:hAnsi="Times New Roman"/>
          <w:sz w:val="28"/>
          <w:szCs w:val="28"/>
        </w:rPr>
      </w:pPr>
      <w:r w:rsidRPr="00D81E60">
        <w:rPr>
          <w:rFonts w:ascii="Times New Roman" w:hAnsi="Times New Roman"/>
          <w:sz w:val="28"/>
          <w:szCs w:val="28"/>
        </w:rPr>
        <w:t xml:space="preserve">На прокуратуру, серед іншого, покладена функція нагляду за додержанням законів органами, що проводять досудове слідство (пункт 3 </w:t>
      </w:r>
      <w:r w:rsidR="00806085" w:rsidRPr="00D81E60">
        <w:rPr>
          <w:rFonts w:ascii="Times New Roman" w:hAnsi="Times New Roman"/>
          <w:sz w:val="28"/>
          <w:szCs w:val="28"/>
        </w:rPr>
        <w:t>частини першої</w:t>
      </w:r>
      <w:r w:rsidRPr="00D81E60">
        <w:rPr>
          <w:rFonts w:ascii="Times New Roman" w:hAnsi="Times New Roman"/>
          <w:sz w:val="28"/>
          <w:szCs w:val="28"/>
        </w:rPr>
        <w:t xml:space="preserve"> статті 2 За</w:t>
      </w:r>
      <w:r w:rsidR="00287C24" w:rsidRPr="00D81E60">
        <w:rPr>
          <w:rFonts w:ascii="Times New Roman" w:hAnsi="Times New Roman"/>
          <w:sz w:val="28"/>
          <w:szCs w:val="28"/>
        </w:rPr>
        <w:t>кону</w:t>
      </w:r>
      <w:r w:rsidR="0079488F" w:rsidRPr="00D81E60">
        <w:rPr>
          <w:rFonts w:ascii="Times New Roman" w:hAnsi="Times New Roman"/>
          <w:sz w:val="28"/>
          <w:szCs w:val="28"/>
        </w:rPr>
        <w:t xml:space="preserve"> України «Про прокуратуру» від 14 жовтня 2014 року</w:t>
      </w:r>
      <w:r w:rsidR="00207F6F" w:rsidRPr="00D81E60">
        <w:rPr>
          <w:rFonts w:ascii="Times New Roman" w:hAnsi="Times New Roman"/>
          <w:sz w:val="28"/>
          <w:szCs w:val="28"/>
        </w:rPr>
        <w:t xml:space="preserve"> № 1697</w:t>
      </w:r>
      <w:r w:rsidR="00207F6F" w:rsidRPr="00D81E60">
        <w:rPr>
          <w:rFonts w:ascii="Times New Roman" w:hAnsi="Times New Roman"/>
          <w:sz w:val="28"/>
          <w:szCs w:val="28"/>
        </w:rPr>
        <w:noBreakHyphen/>
      </w:r>
      <w:r w:rsidR="00B87770" w:rsidRPr="00D81E60">
        <w:rPr>
          <w:rFonts w:ascii="Times New Roman" w:hAnsi="Times New Roman"/>
          <w:sz w:val="28"/>
          <w:szCs w:val="28"/>
        </w:rPr>
        <w:t>VII</w:t>
      </w:r>
      <w:r w:rsidR="0079488F" w:rsidRPr="00D81E60">
        <w:rPr>
          <w:rFonts w:ascii="Times New Roman" w:hAnsi="Times New Roman"/>
          <w:sz w:val="28"/>
          <w:szCs w:val="28"/>
        </w:rPr>
        <w:t xml:space="preserve"> (далі – Закон № 1697</w:t>
      </w:r>
      <w:r w:rsidR="0079488F" w:rsidRPr="00D81E60">
        <w:rPr>
          <w:rFonts w:ascii="Times New Roman" w:hAnsi="Times New Roman"/>
          <w:sz w:val="28"/>
          <w:szCs w:val="28"/>
        </w:rPr>
        <w:noBreakHyphen/>
        <w:t>VII</w:t>
      </w:r>
      <w:r w:rsidR="0066357F" w:rsidRPr="00D81E60">
        <w:rPr>
          <w:rFonts w:ascii="Times New Roman" w:hAnsi="Times New Roman"/>
          <w:sz w:val="28"/>
          <w:szCs w:val="28"/>
        </w:rPr>
        <w:t>)</w:t>
      </w:r>
      <w:r w:rsidRPr="00D81E60">
        <w:rPr>
          <w:rFonts w:ascii="Times New Roman" w:hAnsi="Times New Roman"/>
          <w:sz w:val="28"/>
          <w:szCs w:val="28"/>
        </w:rPr>
        <w:t>. Однією із засад діяльності прокур</w:t>
      </w:r>
      <w:r w:rsidR="00301E3A" w:rsidRPr="00D81E60">
        <w:rPr>
          <w:rFonts w:ascii="Times New Roman" w:hAnsi="Times New Roman"/>
          <w:sz w:val="28"/>
          <w:szCs w:val="28"/>
        </w:rPr>
        <w:t>атури, як то визначено у статті </w:t>
      </w:r>
      <w:r w:rsidRPr="00D81E60">
        <w:rPr>
          <w:rFonts w:ascii="Times New Roman" w:hAnsi="Times New Roman"/>
          <w:sz w:val="28"/>
          <w:szCs w:val="28"/>
        </w:rPr>
        <w:t>3</w:t>
      </w:r>
      <w:r w:rsidR="00207F6F" w:rsidRPr="00D81E60">
        <w:rPr>
          <w:rFonts w:ascii="Times New Roman" w:hAnsi="Times New Roman"/>
          <w:sz w:val="28"/>
          <w:szCs w:val="28"/>
        </w:rPr>
        <w:t xml:space="preserve"> цього</w:t>
      </w:r>
      <w:r w:rsidRPr="00D81E60">
        <w:rPr>
          <w:rFonts w:ascii="Times New Roman" w:hAnsi="Times New Roman"/>
          <w:sz w:val="28"/>
          <w:szCs w:val="28"/>
        </w:rPr>
        <w:t xml:space="preserve"> З</w:t>
      </w:r>
      <w:r w:rsidR="0020022D" w:rsidRPr="00D81E60">
        <w:rPr>
          <w:rFonts w:ascii="Times New Roman" w:hAnsi="Times New Roman"/>
          <w:sz w:val="28"/>
          <w:szCs w:val="28"/>
        </w:rPr>
        <w:t>акону</w:t>
      </w:r>
      <w:r w:rsidR="002B2BE1" w:rsidRPr="00D81E60">
        <w:rPr>
          <w:rFonts w:ascii="Times New Roman" w:hAnsi="Times New Roman"/>
          <w:sz w:val="28"/>
          <w:szCs w:val="28"/>
        </w:rPr>
        <w:t>,</w:t>
      </w:r>
      <w:r w:rsidR="0020022D" w:rsidRPr="00D81E60">
        <w:rPr>
          <w:rFonts w:ascii="Times New Roman" w:hAnsi="Times New Roman"/>
          <w:sz w:val="28"/>
          <w:szCs w:val="28"/>
        </w:rPr>
        <w:t xml:space="preserve"> є незалежність прокурорів. </w:t>
      </w:r>
    </w:p>
    <w:p w14:paraId="3C2583EC" w14:textId="77777777" w:rsidR="00D30E1B" w:rsidRPr="00D81E60" w:rsidRDefault="0020022D" w:rsidP="00534C3A">
      <w:pPr>
        <w:widowControl w:val="0"/>
        <w:tabs>
          <w:tab w:val="left" w:pos="851"/>
        </w:tabs>
        <w:spacing w:after="0" w:line="240" w:lineRule="auto"/>
        <w:ind w:firstLine="709"/>
        <w:contextualSpacing/>
        <w:jc w:val="both"/>
        <w:rPr>
          <w:rFonts w:ascii="Times New Roman" w:hAnsi="Times New Roman"/>
          <w:sz w:val="28"/>
          <w:szCs w:val="28"/>
        </w:rPr>
      </w:pPr>
      <w:r w:rsidRPr="00D81E60">
        <w:rPr>
          <w:rFonts w:ascii="Times New Roman" w:hAnsi="Times New Roman"/>
          <w:sz w:val="28"/>
          <w:szCs w:val="28"/>
        </w:rPr>
        <w:t xml:space="preserve">Зі змісту частини </w:t>
      </w:r>
      <w:r w:rsidR="00C11811" w:rsidRPr="00D81E60">
        <w:rPr>
          <w:rFonts w:ascii="Times New Roman" w:hAnsi="Times New Roman"/>
          <w:sz w:val="28"/>
          <w:szCs w:val="28"/>
        </w:rPr>
        <w:t>другої статті 16</w:t>
      </w:r>
      <w:r w:rsidR="00301E3A" w:rsidRPr="00D81E60">
        <w:rPr>
          <w:rFonts w:ascii="Times New Roman" w:hAnsi="Times New Roman"/>
          <w:sz w:val="28"/>
          <w:szCs w:val="28"/>
        </w:rPr>
        <w:t xml:space="preserve"> Закону</w:t>
      </w:r>
      <w:r w:rsidR="00207F6F" w:rsidRPr="00D81E60">
        <w:rPr>
          <w:rFonts w:ascii="Times New Roman" w:hAnsi="Times New Roman"/>
          <w:sz w:val="28"/>
          <w:szCs w:val="28"/>
        </w:rPr>
        <w:t xml:space="preserve"> № 1697</w:t>
      </w:r>
      <w:r w:rsidR="00207F6F" w:rsidRPr="00D81E60">
        <w:rPr>
          <w:rFonts w:ascii="Times New Roman" w:hAnsi="Times New Roman"/>
          <w:sz w:val="28"/>
          <w:szCs w:val="28"/>
        </w:rPr>
        <w:noBreakHyphen/>
        <w:t>VII</w:t>
      </w:r>
      <w:r w:rsidRPr="00D81E60">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642CE47" w14:textId="07715D11" w:rsidR="00B942CB" w:rsidRPr="00D81E60" w:rsidRDefault="0020022D" w:rsidP="00534C3A">
      <w:pPr>
        <w:widowControl w:val="0"/>
        <w:tabs>
          <w:tab w:val="left" w:pos="851"/>
        </w:tabs>
        <w:spacing w:after="0" w:line="240" w:lineRule="auto"/>
        <w:ind w:firstLine="709"/>
        <w:contextualSpacing/>
        <w:jc w:val="both"/>
        <w:rPr>
          <w:rFonts w:ascii="Times New Roman" w:hAnsi="Times New Roman"/>
          <w:sz w:val="28"/>
          <w:szCs w:val="28"/>
        </w:rPr>
      </w:pPr>
      <w:r w:rsidRPr="00D81E60">
        <w:rPr>
          <w:rFonts w:ascii="Times New Roman" w:hAnsi="Times New Roman"/>
          <w:sz w:val="28"/>
          <w:szCs w:val="28"/>
        </w:rPr>
        <w:t>За загальним правилом</w:t>
      </w:r>
      <w:r w:rsidR="002B2BE1" w:rsidRPr="00D81E60">
        <w:rPr>
          <w:rFonts w:ascii="Times New Roman" w:hAnsi="Times New Roman"/>
          <w:sz w:val="28"/>
          <w:szCs w:val="28"/>
        </w:rPr>
        <w:t>,</w:t>
      </w:r>
      <w:r w:rsidRPr="00D81E60">
        <w:rPr>
          <w:rFonts w:ascii="Times New Roman" w:hAnsi="Times New Roman"/>
          <w:sz w:val="28"/>
          <w:szCs w:val="28"/>
        </w:rPr>
        <w:t xml:space="preserve"> наведеним у частині першій статті</w:t>
      </w:r>
      <w:r w:rsidR="00E73DB6" w:rsidRPr="00D81E60">
        <w:rPr>
          <w:rFonts w:ascii="Times New Roman" w:hAnsi="Times New Roman"/>
          <w:sz w:val="28"/>
          <w:szCs w:val="28"/>
        </w:rPr>
        <w:t xml:space="preserve"> 36 </w:t>
      </w:r>
      <w:r w:rsidR="00534C3A">
        <w:rPr>
          <w:rFonts w:ascii="Times New Roman" w:hAnsi="Times New Roman"/>
          <w:sz w:val="28"/>
          <w:szCs w:val="28"/>
        </w:rPr>
        <w:t xml:space="preserve">Кримінального процесуального кодексу (далі – </w:t>
      </w:r>
      <w:r w:rsidR="00E73DB6" w:rsidRPr="00D81E60">
        <w:rPr>
          <w:rFonts w:ascii="Times New Roman" w:hAnsi="Times New Roman"/>
          <w:sz w:val="28"/>
          <w:szCs w:val="28"/>
        </w:rPr>
        <w:t>КПК</w:t>
      </w:r>
      <w:r w:rsidR="00534C3A">
        <w:rPr>
          <w:rFonts w:ascii="Times New Roman" w:hAnsi="Times New Roman"/>
          <w:sz w:val="28"/>
          <w:szCs w:val="28"/>
        </w:rPr>
        <w:t>)</w:t>
      </w:r>
      <w:r w:rsidR="00E73DB6" w:rsidRPr="00D81E60">
        <w:rPr>
          <w:rFonts w:ascii="Times New Roman" w:hAnsi="Times New Roman"/>
          <w:sz w:val="28"/>
          <w:szCs w:val="28"/>
        </w:rPr>
        <w:t xml:space="preserve"> України</w:t>
      </w:r>
      <w:r w:rsidR="002B2BE1" w:rsidRPr="00D81E60">
        <w:rPr>
          <w:rFonts w:ascii="Times New Roman" w:hAnsi="Times New Roman"/>
          <w:sz w:val="28"/>
          <w:szCs w:val="28"/>
        </w:rPr>
        <w:t>,</w:t>
      </w:r>
      <w:r w:rsidRPr="00D81E60">
        <w:rPr>
          <w:rFonts w:ascii="Times New Roman" w:hAnsi="Times New Roman"/>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BF02F97" w14:textId="77777777" w:rsidR="00301E3A" w:rsidRPr="00D81E60" w:rsidRDefault="00806085" w:rsidP="00534C3A">
      <w:pPr>
        <w:widowControl w:val="0"/>
        <w:tabs>
          <w:tab w:val="left" w:pos="851"/>
        </w:tabs>
        <w:spacing w:after="0" w:line="240" w:lineRule="auto"/>
        <w:ind w:firstLine="709"/>
        <w:contextualSpacing/>
        <w:jc w:val="both"/>
        <w:rPr>
          <w:rFonts w:ascii="Times New Roman" w:hAnsi="Times New Roman"/>
          <w:sz w:val="28"/>
          <w:szCs w:val="28"/>
        </w:rPr>
      </w:pPr>
      <w:r w:rsidRPr="00D81E60">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w:t>
      </w:r>
      <w:r w:rsidR="00526787" w:rsidRPr="00D81E60">
        <w:rPr>
          <w:rFonts w:ascii="Times New Roman" w:hAnsi="Times New Roman"/>
          <w:sz w:val="28"/>
          <w:szCs w:val="28"/>
        </w:rPr>
        <w:t>го розслідування (статті 303–</w:t>
      </w:r>
      <w:r w:rsidR="00301E3A" w:rsidRPr="00D81E60">
        <w:rPr>
          <w:rFonts w:ascii="Times New Roman" w:hAnsi="Times New Roman"/>
          <w:sz w:val="28"/>
          <w:szCs w:val="28"/>
        </w:rPr>
        <w:t>307 КПК </w:t>
      </w:r>
      <w:r w:rsidRPr="00D81E60">
        <w:rPr>
          <w:rFonts w:ascii="Times New Roman" w:hAnsi="Times New Roman"/>
          <w:sz w:val="28"/>
          <w:szCs w:val="28"/>
        </w:rPr>
        <w:t>України).</w:t>
      </w:r>
      <w:r w:rsidR="00021E4A" w:rsidRPr="00D81E60">
        <w:rPr>
          <w:rFonts w:ascii="Times New Roman" w:hAnsi="Times New Roman"/>
          <w:sz w:val="28"/>
          <w:szCs w:val="28"/>
        </w:rPr>
        <w:t xml:space="preserve"> </w:t>
      </w:r>
      <w:r w:rsidRPr="00D81E60">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і у частині першій статті 45 Закону</w:t>
      </w:r>
      <w:r w:rsidR="0060636E" w:rsidRPr="00D81E60">
        <w:rPr>
          <w:rFonts w:ascii="Times New Roman" w:hAnsi="Times New Roman"/>
          <w:sz w:val="28"/>
          <w:szCs w:val="28"/>
        </w:rPr>
        <w:t xml:space="preserve"> № 1697</w:t>
      </w:r>
      <w:r w:rsidR="0060636E" w:rsidRPr="00D81E60">
        <w:rPr>
          <w:rFonts w:ascii="Times New Roman" w:hAnsi="Times New Roman"/>
          <w:sz w:val="28"/>
          <w:szCs w:val="28"/>
        </w:rPr>
        <w:noBreakHyphen/>
        <w:t>VII</w:t>
      </w:r>
      <w:r w:rsidRPr="00D81E60">
        <w:rPr>
          <w:rFonts w:ascii="Times New Roman" w:hAnsi="Times New Roman"/>
          <w:sz w:val="28"/>
          <w:szCs w:val="28"/>
        </w:rPr>
        <w:t xml:space="preserve">. </w:t>
      </w:r>
    </w:p>
    <w:p w14:paraId="585E9DBA" w14:textId="337CC693" w:rsidR="00301E3A" w:rsidRPr="00D81E60" w:rsidRDefault="00534C3A" w:rsidP="00534C3A">
      <w:pPr>
        <w:widowControl w:val="0"/>
        <w:tabs>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Водночас</w:t>
      </w:r>
      <w:r w:rsidR="00806085" w:rsidRPr="00D81E60">
        <w:rPr>
          <w:rFonts w:ascii="Times New Roman" w:hAnsi="Times New Roman"/>
          <w:sz w:val="28"/>
          <w:szCs w:val="28"/>
        </w:rPr>
        <w:t xml:space="preserve">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w:t>
      </w:r>
      <w:r w:rsidR="00806085" w:rsidRPr="00D81E60">
        <w:rPr>
          <w:rFonts w:ascii="Times New Roman" w:hAnsi="Times New Roman"/>
          <w:sz w:val="28"/>
          <w:szCs w:val="28"/>
        </w:rPr>
        <w:lastRenderedPageBreak/>
        <w:t>вимог закону, таке рішення може бути підставою для дисциплінарного провадження.</w:t>
      </w:r>
    </w:p>
    <w:p w14:paraId="40D5DBA9" w14:textId="77777777" w:rsidR="0020022D" w:rsidRPr="00D81E60" w:rsidRDefault="000312E1" w:rsidP="00534C3A">
      <w:pPr>
        <w:widowControl w:val="0"/>
        <w:tabs>
          <w:tab w:val="left" w:pos="851"/>
        </w:tabs>
        <w:spacing w:after="0" w:line="240" w:lineRule="auto"/>
        <w:ind w:firstLine="709"/>
        <w:contextualSpacing/>
        <w:jc w:val="both"/>
        <w:rPr>
          <w:rFonts w:ascii="Times New Roman" w:hAnsi="Times New Roman"/>
          <w:sz w:val="28"/>
          <w:szCs w:val="28"/>
        </w:rPr>
      </w:pPr>
      <w:r w:rsidRPr="00D81E60">
        <w:rPr>
          <w:rFonts w:ascii="Times New Roman" w:hAnsi="Times New Roman"/>
          <w:sz w:val="28"/>
          <w:szCs w:val="28"/>
        </w:rPr>
        <w:t xml:space="preserve">Визначення дисциплінарного провадження наведено </w:t>
      </w:r>
      <w:r w:rsidR="001675C2" w:rsidRPr="00D81E60">
        <w:rPr>
          <w:rFonts w:ascii="Times New Roman" w:hAnsi="Times New Roman"/>
          <w:sz w:val="28"/>
          <w:szCs w:val="28"/>
        </w:rPr>
        <w:t>у частині пе</w:t>
      </w:r>
      <w:r w:rsidR="00301E3A" w:rsidRPr="00D81E60">
        <w:rPr>
          <w:rFonts w:ascii="Times New Roman" w:hAnsi="Times New Roman"/>
          <w:sz w:val="28"/>
          <w:szCs w:val="28"/>
        </w:rPr>
        <w:t>ршій статті 45 Закону</w:t>
      </w:r>
      <w:r w:rsidR="0024033A" w:rsidRPr="00D81E60">
        <w:rPr>
          <w:rFonts w:ascii="Times New Roman" w:hAnsi="Times New Roman"/>
          <w:sz w:val="28"/>
          <w:szCs w:val="28"/>
        </w:rPr>
        <w:t xml:space="preserve"> № 1697</w:t>
      </w:r>
      <w:r w:rsidR="0024033A" w:rsidRPr="00D81E60">
        <w:rPr>
          <w:rFonts w:ascii="Times New Roman" w:hAnsi="Times New Roman"/>
          <w:sz w:val="28"/>
          <w:szCs w:val="28"/>
        </w:rPr>
        <w:noBreakHyphen/>
        <w:t>VII</w:t>
      </w:r>
      <w:r w:rsidR="001675C2" w:rsidRPr="00D81E60">
        <w:rPr>
          <w:rFonts w:ascii="Times New Roman" w:hAnsi="Times New Roman"/>
          <w:sz w:val="28"/>
          <w:szCs w:val="28"/>
        </w:rPr>
        <w:t xml:space="preserve"> – </w:t>
      </w:r>
      <w:r w:rsidRPr="00D81E60">
        <w:rPr>
          <w:rFonts w:ascii="Times New Roman" w:hAnsi="Times New Roman"/>
          <w:sz w:val="28"/>
          <w:szCs w:val="28"/>
        </w:rPr>
        <w:t xml:space="preserve">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6758BC3B" w14:textId="77777777" w:rsidR="006C5D13" w:rsidRPr="00D81E60" w:rsidRDefault="006C5D13" w:rsidP="00534C3A">
      <w:pPr>
        <w:pStyle w:val="a3"/>
        <w:ind w:firstLine="709"/>
        <w:jc w:val="both"/>
        <w:rPr>
          <w:rFonts w:ascii="Times New Roman" w:hAnsi="Times New Roman"/>
          <w:sz w:val="28"/>
          <w:szCs w:val="28"/>
        </w:rPr>
      </w:pPr>
      <w:r w:rsidRPr="00D81E60">
        <w:rPr>
          <w:rStyle w:val="rvts9"/>
          <w:rFonts w:ascii="Times New Roman" w:hAnsi="Times New Roman"/>
          <w:bCs/>
          <w:sz w:val="28"/>
          <w:szCs w:val="28"/>
        </w:rPr>
        <w:t xml:space="preserve">Частиною першою статті 43 </w:t>
      </w:r>
      <w:r w:rsidRPr="00D81E60">
        <w:rPr>
          <w:rFonts w:ascii="Times New Roman" w:hAnsi="Times New Roman"/>
          <w:sz w:val="28"/>
          <w:szCs w:val="28"/>
        </w:rPr>
        <w:t>Закону</w:t>
      </w:r>
      <w:r w:rsidR="0024033A" w:rsidRPr="00D81E60">
        <w:rPr>
          <w:rFonts w:ascii="Times New Roman" w:hAnsi="Times New Roman"/>
          <w:sz w:val="28"/>
          <w:szCs w:val="28"/>
        </w:rPr>
        <w:t xml:space="preserve"> № 1697</w:t>
      </w:r>
      <w:r w:rsidR="0024033A" w:rsidRPr="00D81E60">
        <w:rPr>
          <w:rFonts w:ascii="Times New Roman" w:hAnsi="Times New Roman"/>
          <w:sz w:val="28"/>
          <w:szCs w:val="28"/>
        </w:rPr>
        <w:noBreakHyphen/>
        <w:t>VII</w:t>
      </w:r>
      <w:r w:rsidRPr="00D81E60">
        <w:rPr>
          <w:rFonts w:ascii="Times New Roman" w:hAnsi="Times New Roman"/>
          <w:sz w:val="28"/>
          <w:szCs w:val="28"/>
        </w:rPr>
        <w:t xml:space="preserve"> визначено, що </w:t>
      </w:r>
      <w:r w:rsidRPr="00D81E60">
        <w:rPr>
          <w:rStyle w:val="rvts9"/>
          <w:rFonts w:ascii="Times New Roman" w:hAnsi="Times New Roman"/>
          <w:bCs/>
          <w:sz w:val="28"/>
          <w:szCs w:val="28"/>
        </w:rPr>
        <w:t xml:space="preserve"> </w:t>
      </w:r>
      <w:bookmarkStart w:id="0" w:name="n417"/>
      <w:bookmarkEnd w:id="0"/>
      <w:r w:rsidRPr="00D81E60">
        <w:rPr>
          <w:rFonts w:ascii="Times New Roman" w:hAnsi="Times New Roman"/>
          <w:sz w:val="28"/>
          <w:szCs w:val="28"/>
        </w:rPr>
        <w:t>п</w:t>
      </w:r>
      <w:r w:rsidR="000312E1" w:rsidRPr="00D81E60">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1" w:name="n418"/>
      <w:bookmarkEnd w:id="1"/>
      <w:r w:rsidR="007E59A4" w:rsidRPr="00D81E60">
        <w:rPr>
          <w:rFonts w:ascii="Times New Roman" w:hAnsi="Times New Roman"/>
          <w:sz w:val="28"/>
          <w:szCs w:val="28"/>
        </w:rPr>
        <w:t xml:space="preserve"> </w:t>
      </w:r>
      <w:r w:rsidR="000312E1" w:rsidRPr="00D81E60">
        <w:rPr>
          <w:rFonts w:ascii="Times New Roman" w:hAnsi="Times New Roman"/>
          <w:sz w:val="28"/>
          <w:szCs w:val="28"/>
        </w:rPr>
        <w:t>1)</w:t>
      </w:r>
      <w:r w:rsidR="007E59A4" w:rsidRPr="00D81E60">
        <w:rPr>
          <w:rFonts w:ascii="Times New Roman" w:hAnsi="Times New Roman"/>
          <w:sz w:val="28"/>
          <w:szCs w:val="28"/>
        </w:rPr>
        <w:t> </w:t>
      </w:r>
      <w:r w:rsidR="000312E1" w:rsidRPr="00D81E60">
        <w:rPr>
          <w:rFonts w:ascii="Times New Roman" w:hAnsi="Times New Roman"/>
          <w:sz w:val="28"/>
          <w:szCs w:val="28"/>
        </w:rPr>
        <w:t>невиконання чи неналежне виконання службових обов’язків;</w:t>
      </w:r>
      <w:bookmarkStart w:id="2" w:name="n419"/>
      <w:bookmarkEnd w:id="2"/>
      <w:r w:rsidR="007E59A4" w:rsidRPr="00D81E60">
        <w:rPr>
          <w:rFonts w:ascii="Times New Roman" w:hAnsi="Times New Roman"/>
          <w:sz w:val="28"/>
          <w:szCs w:val="28"/>
        </w:rPr>
        <w:t xml:space="preserve"> </w:t>
      </w:r>
      <w:r w:rsidR="000312E1" w:rsidRPr="00D81E60">
        <w:rPr>
          <w:rFonts w:ascii="Times New Roman" w:hAnsi="Times New Roman"/>
          <w:sz w:val="28"/>
          <w:szCs w:val="28"/>
        </w:rPr>
        <w:t>2) необґрунтоване зволікання з розглядом звернення;</w:t>
      </w:r>
      <w:bookmarkStart w:id="3" w:name="n420"/>
      <w:bookmarkEnd w:id="3"/>
      <w:r w:rsidR="007E59A4" w:rsidRPr="00D81E60">
        <w:rPr>
          <w:rFonts w:ascii="Times New Roman" w:hAnsi="Times New Roman"/>
          <w:sz w:val="28"/>
          <w:szCs w:val="28"/>
        </w:rPr>
        <w:t xml:space="preserve"> 3) </w:t>
      </w:r>
      <w:r w:rsidR="000312E1" w:rsidRPr="00D81E60">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bookmarkStart w:id="4" w:name="n421"/>
      <w:bookmarkEnd w:id="4"/>
      <w:r w:rsidR="007E59A4" w:rsidRPr="00D81E60">
        <w:rPr>
          <w:rFonts w:ascii="Times New Roman" w:hAnsi="Times New Roman"/>
          <w:sz w:val="28"/>
          <w:szCs w:val="28"/>
        </w:rPr>
        <w:t xml:space="preserve"> 4) </w:t>
      </w:r>
      <w:r w:rsidR="000312E1" w:rsidRPr="00D81E60">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Start w:id="6" w:name="n422"/>
      <w:bookmarkEnd w:id="5"/>
      <w:bookmarkEnd w:id="6"/>
      <w:r w:rsidR="007E59A4" w:rsidRPr="00D81E60">
        <w:rPr>
          <w:rFonts w:ascii="Times New Roman" w:hAnsi="Times New Roman"/>
          <w:sz w:val="28"/>
          <w:szCs w:val="28"/>
        </w:rPr>
        <w:t> </w:t>
      </w:r>
      <w:r w:rsidR="000312E1" w:rsidRPr="00D81E60">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7" w:name="n423"/>
      <w:bookmarkEnd w:id="7"/>
      <w:r w:rsidR="007E59A4" w:rsidRPr="00D81E60">
        <w:rPr>
          <w:rFonts w:ascii="Times New Roman" w:hAnsi="Times New Roman"/>
          <w:sz w:val="28"/>
          <w:szCs w:val="28"/>
        </w:rPr>
        <w:t xml:space="preserve"> </w:t>
      </w:r>
      <w:r w:rsidR="000312E1" w:rsidRPr="00D81E60">
        <w:rPr>
          <w:rFonts w:ascii="Times New Roman" w:hAnsi="Times New Roman"/>
          <w:sz w:val="28"/>
          <w:szCs w:val="28"/>
        </w:rPr>
        <w:t>6)</w:t>
      </w:r>
      <w:r w:rsidR="007E59A4" w:rsidRPr="00D81E60">
        <w:rPr>
          <w:rFonts w:ascii="Times New Roman" w:hAnsi="Times New Roman"/>
          <w:sz w:val="28"/>
          <w:szCs w:val="28"/>
        </w:rPr>
        <w:t> </w:t>
      </w:r>
      <w:r w:rsidR="000312E1" w:rsidRPr="00D81E60">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bookmarkStart w:id="8" w:name="n424"/>
      <w:bookmarkEnd w:id="8"/>
      <w:r w:rsidR="007E59A4" w:rsidRPr="00D81E60">
        <w:rPr>
          <w:rFonts w:ascii="Times New Roman" w:hAnsi="Times New Roman"/>
          <w:sz w:val="28"/>
          <w:szCs w:val="28"/>
        </w:rPr>
        <w:t> </w:t>
      </w:r>
      <w:r w:rsidR="000312E1" w:rsidRPr="00D81E60">
        <w:rPr>
          <w:rFonts w:ascii="Times New Roman" w:hAnsi="Times New Roman"/>
          <w:sz w:val="28"/>
          <w:szCs w:val="28"/>
        </w:rPr>
        <w:t>7) порушення правил внутрішнього службового розпорядку;</w:t>
      </w:r>
      <w:bookmarkStart w:id="9" w:name="n425"/>
      <w:bookmarkEnd w:id="9"/>
      <w:r w:rsidR="007E59A4" w:rsidRPr="00D81E60">
        <w:rPr>
          <w:rFonts w:ascii="Times New Roman" w:hAnsi="Times New Roman"/>
          <w:sz w:val="28"/>
          <w:szCs w:val="28"/>
        </w:rPr>
        <w:t xml:space="preserve"> </w:t>
      </w:r>
      <w:r w:rsidR="000312E1" w:rsidRPr="00D81E60">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r w:rsidR="007E59A4" w:rsidRPr="00D81E60">
        <w:rPr>
          <w:rFonts w:ascii="Times New Roman" w:hAnsi="Times New Roman"/>
          <w:sz w:val="28"/>
          <w:szCs w:val="28"/>
        </w:rPr>
        <w:t xml:space="preserve"> 9) </w:t>
      </w:r>
      <w:r w:rsidR="000312E1" w:rsidRPr="00D81E60">
        <w:rPr>
          <w:rFonts w:ascii="Times New Roman" w:hAnsi="Times New Roman"/>
          <w:sz w:val="28"/>
          <w:szCs w:val="28"/>
        </w:rPr>
        <w:t>публічне висловлювання, яке є порушенням презумпції невинуватості.</w:t>
      </w:r>
    </w:p>
    <w:p w14:paraId="523A1B78" w14:textId="77777777" w:rsidR="006C5D13" w:rsidRPr="00D81E60" w:rsidRDefault="007E59A4" w:rsidP="00534C3A">
      <w:pPr>
        <w:pStyle w:val="a3"/>
        <w:ind w:firstLine="709"/>
        <w:jc w:val="both"/>
        <w:rPr>
          <w:rFonts w:ascii="Times New Roman" w:hAnsi="Times New Roman"/>
          <w:sz w:val="28"/>
          <w:szCs w:val="28"/>
        </w:rPr>
      </w:pPr>
      <w:r w:rsidRPr="00D81E60">
        <w:rPr>
          <w:rFonts w:ascii="Times New Roman" w:hAnsi="Times New Roman"/>
          <w:sz w:val="28"/>
          <w:szCs w:val="28"/>
        </w:rPr>
        <w:t>Юридична к</w:t>
      </w:r>
      <w:r w:rsidR="00FD23B7" w:rsidRPr="00D81E60">
        <w:rPr>
          <w:rFonts w:ascii="Times New Roman" w:hAnsi="Times New Roman"/>
          <w:sz w:val="28"/>
          <w:szCs w:val="28"/>
        </w:rPr>
        <w:t>он</w:t>
      </w:r>
      <w:r w:rsidRPr="00D81E60">
        <w:rPr>
          <w:rFonts w:ascii="Times New Roman" w:hAnsi="Times New Roman"/>
          <w:sz w:val="28"/>
          <w:szCs w:val="28"/>
        </w:rPr>
        <w:t>струкція статті 46 Закону</w:t>
      </w:r>
      <w:r w:rsidR="0024033A" w:rsidRPr="00D81E60">
        <w:rPr>
          <w:rFonts w:ascii="Times New Roman" w:hAnsi="Times New Roman"/>
          <w:sz w:val="28"/>
          <w:szCs w:val="28"/>
        </w:rPr>
        <w:t xml:space="preserve"> № 1697</w:t>
      </w:r>
      <w:r w:rsidR="0024033A" w:rsidRPr="00D81E60">
        <w:rPr>
          <w:rFonts w:ascii="Times New Roman" w:hAnsi="Times New Roman"/>
          <w:sz w:val="28"/>
          <w:szCs w:val="28"/>
        </w:rPr>
        <w:noBreakHyphen/>
        <w:t>VII</w:t>
      </w:r>
      <w:r w:rsidRPr="00D81E60">
        <w:rPr>
          <w:rFonts w:ascii="Times New Roman" w:hAnsi="Times New Roman"/>
          <w:sz w:val="28"/>
          <w:szCs w:val="28"/>
        </w:rPr>
        <w:t>, яка регламентує процедуру</w:t>
      </w:r>
      <w:r w:rsidR="00FD23B7" w:rsidRPr="00D81E60">
        <w:rPr>
          <w:rFonts w:ascii="Times New Roman" w:hAnsi="Times New Roman"/>
          <w:sz w:val="28"/>
          <w:szCs w:val="28"/>
        </w:rPr>
        <w:t xml:space="preserve">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D81E60">
        <w:rPr>
          <w:rFonts w:ascii="Times New Roman" w:hAnsi="Times New Roman"/>
          <w:sz w:val="28"/>
          <w:szCs w:val="28"/>
        </w:rPr>
        <w:t>:</w:t>
      </w:r>
    </w:p>
    <w:p w14:paraId="1A3CA3FC" w14:textId="77777777" w:rsidR="00FD23B7" w:rsidRPr="00D81E60" w:rsidRDefault="00FD23B7" w:rsidP="00534C3A">
      <w:pPr>
        <w:pStyle w:val="a3"/>
        <w:ind w:firstLine="709"/>
        <w:jc w:val="both"/>
        <w:rPr>
          <w:rFonts w:ascii="Times New Roman" w:hAnsi="Times New Roman"/>
          <w:sz w:val="28"/>
          <w:szCs w:val="28"/>
        </w:rPr>
      </w:pPr>
      <w:r w:rsidRPr="00D81E60">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236BC8C6" w14:textId="77777777" w:rsidR="00FD23B7" w:rsidRPr="00D81E60" w:rsidRDefault="00FD23B7" w:rsidP="00534C3A">
      <w:pPr>
        <w:pStyle w:val="a3"/>
        <w:ind w:firstLine="709"/>
        <w:jc w:val="both"/>
        <w:rPr>
          <w:rFonts w:ascii="Times New Roman" w:hAnsi="Times New Roman"/>
          <w:sz w:val="28"/>
          <w:szCs w:val="28"/>
        </w:rPr>
      </w:pPr>
      <w:bookmarkStart w:id="11" w:name="n441"/>
      <w:bookmarkEnd w:id="11"/>
      <w:r w:rsidRPr="00D81E60">
        <w:rPr>
          <w:rFonts w:ascii="Times New Roman" w:hAnsi="Times New Roman"/>
          <w:sz w:val="28"/>
          <w:szCs w:val="28"/>
        </w:rPr>
        <w:t>2) дисциплінарна скарга є анонімною;</w:t>
      </w:r>
    </w:p>
    <w:p w14:paraId="79021FAE" w14:textId="77777777" w:rsidR="00FD23B7" w:rsidRPr="00D81E60" w:rsidRDefault="00FD23B7" w:rsidP="00534C3A">
      <w:pPr>
        <w:pStyle w:val="a3"/>
        <w:ind w:firstLine="709"/>
        <w:jc w:val="both"/>
        <w:rPr>
          <w:rFonts w:ascii="Times New Roman" w:hAnsi="Times New Roman"/>
          <w:sz w:val="28"/>
          <w:szCs w:val="28"/>
        </w:rPr>
      </w:pPr>
      <w:bookmarkStart w:id="12" w:name="n442"/>
      <w:bookmarkEnd w:id="12"/>
      <w:r w:rsidRPr="00D81E60">
        <w:rPr>
          <w:rFonts w:ascii="Times New Roman" w:hAnsi="Times New Roman"/>
          <w:sz w:val="28"/>
          <w:szCs w:val="28"/>
        </w:rPr>
        <w:t>3) дисциплінарна скарга подана з підстав, не визначених </w:t>
      </w:r>
      <w:hyperlink r:id="rId9" w:anchor="n416" w:history="1">
        <w:r w:rsidRPr="00D81E60">
          <w:rPr>
            <w:rStyle w:val="a5"/>
            <w:rFonts w:ascii="Times New Roman" w:hAnsi="Times New Roman"/>
            <w:color w:val="auto"/>
            <w:sz w:val="28"/>
            <w:szCs w:val="28"/>
            <w:u w:val="none"/>
          </w:rPr>
          <w:t>статтею 43</w:t>
        </w:r>
      </w:hyperlink>
      <w:r w:rsidRPr="00D81E60">
        <w:rPr>
          <w:rFonts w:ascii="Times New Roman" w:hAnsi="Times New Roman"/>
          <w:sz w:val="28"/>
          <w:szCs w:val="28"/>
        </w:rPr>
        <w:t> цього Закону;</w:t>
      </w:r>
    </w:p>
    <w:p w14:paraId="6186488D" w14:textId="77777777" w:rsidR="00FD23B7" w:rsidRPr="00D81E60" w:rsidRDefault="00FD23B7" w:rsidP="00534C3A">
      <w:pPr>
        <w:pStyle w:val="a3"/>
        <w:ind w:firstLine="709"/>
        <w:jc w:val="both"/>
        <w:rPr>
          <w:rFonts w:ascii="Times New Roman" w:hAnsi="Times New Roman"/>
          <w:sz w:val="28"/>
          <w:szCs w:val="28"/>
        </w:rPr>
      </w:pPr>
      <w:bookmarkStart w:id="13" w:name="n443"/>
      <w:bookmarkEnd w:id="13"/>
      <w:r w:rsidRPr="00D81E60">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D81E60">
          <w:rPr>
            <w:rStyle w:val="a5"/>
            <w:rFonts w:ascii="Times New Roman" w:hAnsi="Times New Roman"/>
            <w:color w:val="auto"/>
            <w:sz w:val="28"/>
            <w:szCs w:val="28"/>
            <w:u w:val="none"/>
          </w:rPr>
          <w:t> статтею 51</w:t>
        </w:r>
      </w:hyperlink>
      <w:r w:rsidRPr="00D81E60">
        <w:rPr>
          <w:rFonts w:ascii="Times New Roman" w:hAnsi="Times New Roman"/>
          <w:sz w:val="28"/>
          <w:szCs w:val="28"/>
        </w:rPr>
        <w:t> цього Закону;</w:t>
      </w:r>
      <w:bookmarkStart w:id="14" w:name="n1893"/>
      <w:bookmarkEnd w:id="14"/>
    </w:p>
    <w:p w14:paraId="779A2A40" w14:textId="77777777" w:rsidR="006C5D13" w:rsidRPr="00D81E60" w:rsidRDefault="00FD23B7" w:rsidP="00534C3A">
      <w:pPr>
        <w:pStyle w:val="a3"/>
        <w:widowControl w:val="0"/>
        <w:ind w:firstLine="709"/>
        <w:jc w:val="both"/>
        <w:rPr>
          <w:rFonts w:ascii="Times New Roman" w:hAnsi="Times New Roman"/>
          <w:sz w:val="28"/>
          <w:szCs w:val="28"/>
        </w:rPr>
      </w:pPr>
      <w:bookmarkStart w:id="15" w:name="n444"/>
      <w:bookmarkEnd w:id="15"/>
      <w:r w:rsidRPr="00D81E60">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w:t>
      </w:r>
      <w:r w:rsidR="00810588" w:rsidRPr="00D81E60">
        <w:rPr>
          <w:rFonts w:ascii="Times New Roman" w:hAnsi="Times New Roman"/>
          <w:sz w:val="28"/>
          <w:szCs w:val="28"/>
        </w:rPr>
        <w:t>циплінарне провадження, прийняв</w:t>
      </w:r>
      <w:r w:rsidRPr="00D81E60">
        <w:rPr>
          <w:rFonts w:ascii="Times New Roman" w:hAnsi="Times New Roman"/>
          <w:sz w:val="28"/>
          <w:szCs w:val="28"/>
        </w:rPr>
        <w:t xml:space="preserve"> рішення, яке не скасовано в установленому законом порядку.</w:t>
      </w:r>
      <w:bookmarkStart w:id="16" w:name="n2545"/>
      <w:bookmarkEnd w:id="16"/>
    </w:p>
    <w:p w14:paraId="7053E211" w14:textId="77777777" w:rsidR="00AD289D" w:rsidRPr="00D81E60" w:rsidRDefault="00AD289D" w:rsidP="00534C3A">
      <w:pPr>
        <w:pStyle w:val="a3"/>
        <w:widowControl w:val="0"/>
        <w:ind w:firstLine="709"/>
        <w:jc w:val="both"/>
        <w:rPr>
          <w:rFonts w:ascii="Times New Roman" w:hAnsi="Times New Roman"/>
          <w:sz w:val="28"/>
          <w:szCs w:val="28"/>
        </w:rPr>
      </w:pPr>
      <w:r w:rsidRPr="00D81E60">
        <w:rPr>
          <w:rFonts w:ascii="Times New Roman" w:hAnsi="Times New Roman"/>
          <w:sz w:val="28"/>
          <w:szCs w:val="28"/>
        </w:rPr>
        <w:t xml:space="preserve">Вимогою Закону щодо змісту дисциплінарної скарги є зазначення скаржником конкретних відомостей про наявність ознак дисциплінарного </w:t>
      </w:r>
      <w:r w:rsidRPr="00D81E60">
        <w:rPr>
          <w:rFonts w:ascii="Times New Roman" w:hAnsi="Times New Roman"/>
          <w:sz w:val="28"/>
          <w:szCs w:val="28"/>
        </w:rPr>
        <w:lastRenderedPageBreak/>
        <w:t>проступку прокурора.</w:t>
      </w:r>
    </w:p>
    <w:p w14:paraId="5D149A17" w14:textId="77777777" w:rsidR="00F04168" w:rsidRDefault="00C3327E" w:rsidP="008C2313">
      <w:pPr>
        <w:pStyle w:val="a3"/>
        <w:ind w:firstLine="709"/>
        <w:jc w:val="both"/>
        <w:rPr>
          <w:rFonts w:ascii="Times New Roman" w:hAnsi="Times New Roman"/>
          <w:sz w:val="28"/>
          <w:szCs w:val="28"/>
        </w:rPr>
      </w:pPr>
      <w:r w:rsidRPr="00D81E60">
        <w:rPr>
          <w:rFonts w:ascii="Times New Roman" w:hAnsi="Times New Roman"/>
          <w:sz w:val="28"/>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w:t>
      </w:r>
      <w:r w:rsidR="007547B2" w:rsidRPr="00D81E60">
        <w:rPr>
          <w:rFonts w:ascii="Times New Roman" w:hAnsi="Times New Roman"/>
          <w:sz w:val="28"/>
          <w:szCs w:val="28"/>
        </w:rPr>
        <w:t xml:space="preserve">можливі </w:t>
      </w:r>
      <w:r w:rsidRPr="00D81E60">
        <w:rPr>
          <w:rFonts w:ascii="Times New Roman" w:hAnsi="Times New Roman"/>
          <w:sz w:val="28"/>
          <w:szCs w:val="28"/>
        </w:rPr>
        <w:t>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77BE5BDC" w14:textId="77777777" w:rsidR="00534C3A" w:rsidRDefault="00534C3A" w:rsidP="00534C3A">
      <w:pPr>
        <w:widowControl w:val="0"/>
        <w:spacing w:after="0" w:line="240" w:lineRule="auto"/>
        <w:ind w:firstLine="709"/>
        <w:contextualSpacing/>
        <w:jc w:val="both"/>
        <w:rPr>
          <w:rFonts w:ascii="Times New Roman" w:hAnsi="Times New Roman"/>
          <w:sz w:val="28"/>
          <w:szCs w:val="28"/>
          <w:lang w:eastAsia="uk-UA"/>
        </w:rPr>
      </w:pPr>
      <w:r w:rsidRPr="00367C65">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5C670882" w14:textId="1F73EEA9" w:rsidR="00534C3A" w:rsidRDefault="00534C3A" w:rsidP="00534C3A">
      <w:pPr>
        <w:pStyle w:val="a3"/>
        <w:ind w:firstLine="709"/>
        <w:jc w:val="both"/>
        <w:rPr>
          <w:rFonts w:ascii="Times New Roman" w:hAnsi="Times New Roman"/>
          <w:bCs/>
          <w:sz w:val="28"/>
          <w:szCs w:val="28"/>
        </w:rPr>
      </w:pPr>
      <w:r w:rsidRPr="00AA2357">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w:t>
      </w:r>
      <w:r>
        <w:rPr>
          <w:rFonts w:ascii="Times New Roman" w:hAnsi="Times New Roman"/>
          <w:bCs/>
          <w:sz w:val="28"/>
          <w:szCs w:val="28"/>
        </w:rPr>
        <w:t>.</w:t>
      </w:r>
    </w:p>
    <w:p w14:paraId="7A5E88FF" w14:textId="77777777" w:rsidR="00534C3A" w:rsidRDefault="00534C3A" w:rsidP="00534C3A">
      <w:pPr>
        <w:pStyle w:val="a3"/>
        <w:ind w:firstLine="709"/>
        <w:jc w:val="both"/>
        <w:rPr>
          <w:rFonts w:ascii="Times New Roman" w:hAnsi="Times New Roman"/>
          <w:bCs/>
          <w:sz w:val="28"/>
          <w:szCs w:val="28"/>
        </w:rPr>
      </w:pPr>
    </w:p>
    <w:p w14:paraId="0C26D5D7" w14:textId="4A466434" w:rsidR="009C1DCD" w:rsidRDefault="00534C3A" w:rsidP="00534C3A">
      <w:pPr>
        <w:pStyle w:val="rvps2"/>
        <w:widowControl w:val="0"/>
        <w:numPr>
          <w:ilvl w:val="0"/>
          <w:numId w:val="5"/>
        </w:numPr>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t>Оцінка встановлених обставин та мотиви прийнятого рішення</w:t>
      </w:r>
    </w:p>
    <w:p w14:paraId="68AB5D7F" w14:textId="77777777" w:rsidR="00534C3A" w:rsidRPr="00534C3A" w:rsidRDefault="00534C3A" w:rsidP="00534C3A">
      <w:pPr>
        <w:pStyle w:val="rvps2"/>
        <w:widowControl w:val="0"/>
        <w:shd w:val="clear" w:color="auto" w:fill="FFFFFF"/>
        <w:tabs>
          <w:tab w:val="left" w:pos="993"/>
        </w:tabs>
        <w:spacing w:before="0" w:beforeAutospacing="0" w:after="0" w:afterAutospacing="0"/>
        <w:ind w:left="1069"/>
        <w:contextualSpacing/>
        <w:jc w:val="both"/>
        <w:rPr>
          <w:b/>
          <w:sz w:val="28"/>
          <w:szCs w:val="28"/>
          <w:lang w:val="uk-UA"/>
        </w:rPr>
      </w:pPr>
    </w:p>
    <w:p w14:paraId="48E64C48" w14:textId="10DE0FA8" w:rsidR="00E11726" w:rsidRPr="00355A93" w:rsidRDefault="00112FFA" w:rsidP="00534C3A">
      <w:pPr>
        <w:tabs>
          <w:tab w:val="left" w:pos="567"/>
          <w:tab w:val="left" w:pos="709"/>
        </w:tabs>
        <w:spacing w:after="0" w:line="240" w:lineRule="auto"/>
        <w:jc w:val="both"/>
        <w:rPr>
          <w:rFonts w:ascii="Times New Roman" w:hAnsi="Times New Roman"/>
          <w:sz w:val="28"/>
          <w:szCs w:val="28"/>
        </w:rPr>
      </w:pPr>
      <w:r w:rsidRPr="00D81E60">
        <w:rPr>
          <w:rFonts w:ascii="Times New Roman" w:hAnsi="Times New Roman"/>
          <w:sz w:val="28"/>
          <w:szCs w:val="28"/>
        </w:rPr>
        <w:tab/>
      </w:r>
      <w:r w:rsidR="00534C3A">
        <w:rPr>
          <w:rFonts w:ascii="Times New Roman" w:hAnsi="Times New Roman"/>
          <w:sz w:val="28"/>
          <w:szCs w:val="28"/>
        </w:rPr>
        <w:tab/>
      </w:r>
      <w:r w:rsidR="00C11811" w:rsidRPr="00D81E60">
        <w:rPr>
          <w:rFonts w:ascii="Times New Roman" w:hAnsi="Times New Roman"/>
          <w:sz w:val="28"/>
          <w:szCs w:val="28"/>
        </w:rPr>
        <w:t>Ди</w:t>
      </w:r>
      <w:r w:rsidR="005C121F" w:rsidRPr="00D81E60">
        <w:rPr>
          <w:rFonts w:ascii="Times New Roman" w:hAnsi="Times New Roman"/>
          <w:sz w:val="28"/>
          <w:szCs w:val="28"/>
        </w:rPr>
        <w:t>сци</w:t>
      </w:r>
      <w:r w:rsidR="0024033A" w:rsidRPr="00D81E60">
        <w:rPr>
          <w:rFonts w:ascii="Times New Roman" w:hAnsi="Times New Roman"/>
          <w:sz w:val="28"/>
          <w:szCs w:val="28"/>
        </w:rPr>
        <w:t>плінарна скарга</w:t>
      </w:r>
      <w:r w:rsidR="005C0631" w:rsidRPr="00D81E60">
        <w:rPr>
          <w:rFonts w:ascii="Times New Roman" w:hAnsi="Times New Roman"/>
          <w:sz w:val="28"/>
          <w:szCs w:val="28"/>
        </w:rPr>
        <w:t xml:space="preserve"> </w:t>
      </w:r>
      <w:r w:rsidR="00262539">
        <w:rPr>
          <w:rFonts w:ascii="Times New Roman" w:hAnsi="Times New Roman"/>
          <w:sz w:val="28"/>
          <w:szCs w:val="28"/>
        </w:rPr>
        <w:t xml:space="preserve">голови правління громадської організації «Платформа Громадський контроль» </w:t>
      </w:r>
      <w:r w:rsidR="00751869">
        <w:rPr>
          <w:rFonts w:ascii="Times New Roman" w:hAnsi="Times New Roman"/>
          <w:sz w:val="28"/>
          <w:szCs w:val="28"/>
        </w:rPr>
        <w:t>ОСОБИ_1</w:t>
      </w:r>
      <w:r w:rsidR="00262539" w:rsidRPr="00401E1A">
        <w:rPr>
          <w:rFonts w:ascii="Times New Roman" w:hAnsi="Times New Roman"/>
          <w:sz w:val="28"/>
          <w:szCs w:val="28"/>
        </w:rPr>
        <w:t xml:space="preserve"> </w:t>
      </w:r>
      <w:r w:rsidR="00436359" w:rsidRPr="00D81E60">
        <w:rPr>
          <w:rFonts w:ascii="Times New Roman" w:hAnsi="Times New Roman"/>
          <w:sz w:val="28"/>
          <w:szCs w:val="28"/>
        </w:rPr>
        <w:t>стосується рішень, дій</w:t>
      </w:r>
      <w:r w:rsidR="00E11726" w:rsidRPr="00D81E60">
        <w:rPr>
          <w:rFonts w:ascii="Times New Roman" w:hAnsi="Times New Roman"/>
          <w:sz w:val="28"/>
          <w:szCs w:val="28"/>
        </w:rPr>
        <w:t xml:space="preserve"> </w:t>
      </w:r>
      <w:r w:rsidR="00436359" w:rsidRPr="00D81E60">
        <w:rPr>
          <w:rFonts w:ascii="Times New Roman" w:hAnsi="Times New Roman"/>
          <w:sz w:val="28"/>
          <w:szCs w:val="28"/>
        </w:rPr>
        <w:t>(</w:t>
      </w:r>
      <w:r w:rsidR="00E11726" w:rsidRPr="00D81E60">
        <w:rPr>
          <w:rFonts w:ascii="Times New Roman" w:hAnsi="Times New Roman"/>
          <w:sz w:val="28"/>
          <w:szCs w:val="28"/>
        </w:rPr>
        <w:t>бездіяльності</w:t>
      </w:r>
      <w:r w:rsidR="00436359" w:rsidRPr="00D81E60">
        <w:rPr>
          <w:rFonts w:ascii="Times New Roman" w:hAnsi="Times New Roman"/>
          <w:sz w:val="28"/>
          <w:szCs w:val="28"/>
        </w:rPr>
        <w:t>)</w:t>
      </w:r>
      <w:r w:rsidR="0066357F" w:rsidRPr="00D81E60">
        <w:rPr>
          <w:rFonts w:ascii="Times New Roman" w:hAnsi="Times New Roman"/>
          <w:sz w:val="28"/>
          <w:szCs w:val="28"/>
        </w:rPr>
        <w:t xml:space="preserve"> прокурора</w:t>
      </w:r>
      <w:r w:rsidR="006D560D">
        <w:rPr>
          <w:rFonts w:ascii="Times New Roman" w:hAnsi="Times New Roman"/>
          <w:sz w:val="28"/>
          <w:szCs w:val="28"/>
        </w:rPr>
        <w:t xml:space="preserve"> </w:t>
      </w:r>
      <w:r w:rsidR="00262539">
        <w:rPr>
          <w:rFonts w:ascii="Times New Roman" w:hAnsi="Times New Roman"/>
          <w:sz w:val="28"/>
          <w:szCs w:val="28"/>
        </w:rPr>
        <w:t>Біжка С.В</w:t>
      </w:r>
      <w:r w:rsidR="006D560D">
        <w:rPr>
          <w:rFonts w:ascii="Times New Roman" w:hAnsi="Times New Roman"/>
          <w:sz w:val="28"/>
          <w:szCs w:val="28"/>
        </w:rPr>
        <w:t>.</w:t>
      </w:r>
      <w:r w:rsidR="00E11726" w:rsidRPr="00D81E60">
        <w:rPr>
          <w:rFonts w:ascii="Times New Roman" w:hAnsi="Times New Roman"/>
          <w:sz w:val="28"/>
          <w:szCs w:val="28"/>
        </w:rPr>
        <w:t>, вчинених (допущених) в межах кримінального процесу.</w:t>
      </w:r>
    </w:p>
    <w:p w14:paraId="51F14AE5" w14:textId="350288C2" w:rsidR="006D560D" w:rsidRPr="006D560D" w:rsidRDefault="00534C3A" w:rsidP="00262539">
      <w:pPr>
        <w:tabs>
          <w:tab w:val="left" w:pos="567"/>
          <w:tab w:val="left" w:pos="709"/>
        </w:tabs>
        <w:spacing w:after="0" w:line="240" w:lineRule="auto"/>
        <w:ind w:firstLine="567"/>
        <w:jc w:val="both"/>
        <w:rPr>
          <w:rFonts w:ascii="Times New Roman" w:hAnsi="Times New Roman"/>
          <w:sz w:val="28"/>
          <w:szCs w:val="28"/>
        </w:rPr>
      </w:pPr>
      <w:r>
        <w:rPr>
          <w:rFonts w:ascii="Times New Roman" w:hAnsi="Times New Roman"/>
          <w:sz w:val="28"/>
          <w:szCs w:val="28"/>
        </w:rPr>
        <w:tab/>
      </w:r>
      <w:r w:rsidR="00E11726" w:rsidRPr="00355A93">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r w:rsidR="006D560D" w:rsidRPr="006D560D">
        <w:rPr>
          <w:rFonts w:ascii="Times New Roman" w:hAnsi="Times New Roman"/>
          <w:sz w:val="28"/>
          <w:szCs w:val="28"/>
        </w:rPr>
        <w:t xml:space="preserve"> </w:t>
      </w:r>
    </w:p>
    <w:p w14:paraId="4E2860EE" w14:textId="27A2FD18" w:rsidR="006D560D" w:rsidRDefault="006D560D" w:rsidP="003F3FD1">
      <w:pPr>
        <w:pStyle w:val="a3"/>
        <w:tabs>
          <w:tab w:val="left" w:pos="567"/>
        </w:tabs>
        <w:ind w:firstLine="709"/>
        <w:jc w:val="both"/>
        <w:rPr>
          <w:rFonts w:ascii="Times New Roman" w:hAnsi="Times New Roman"/>
          <w:sz w:val="28"/>
          <w:szCs w:val="28"/>
        </w:rPr>
      </w:pPr>
      <w:r w:rsidRPr="006D560D">
        <w:rPr>
          <w:rFonts w:ascii="Times New Roman" w:hAnsi="Times New Roman"/>
          <w:sz w:val="28"/>
          <w:szCs w:val="28"/>
        </w:rPr>
        <w:t xml:space="preserve">Водночас </w:t>
      </w:r>
      <w:r>
        <w:rPr>
          <w:rFonts w:ascii="Times New Roman" w:hAnsi="Times New Roman"/>
          <w:sz w:val="28"/>
          <w:szCs w:val="28"/>
        </w:rPr>
        <w:t>д</w:t>
      </w:r>
      <w:r w:rsidRPr="00670265">
        <w:rPr>
          <w:rFonts w:ascii="Times New Roman" w:hAnsi="Times New Roman"/>
          <w:sz w:val="28"/>
          <w:szCs w:val="28"/>
        </w:rPr>
        <w:t>о дисциплінарної скарги не долучено</w:t>
      </w:r>
      <w:r>
        <w:rPr>
          <w:rFonts w:ascii="Times New Roman" w:hAnsi="Times New Roman"/>
          <w:sz w:val="28"/>
          <w:szCs w:val="28"/>
        </w:rPr>
        <w:t xml:space="preserve"> як</w:t>
      </w:r>
      <w:r w:rsidRPr="00670265">
        <w:rPr>
          <w:rFonts w:ascii="Times New Roman" w:hAnsi="Times New Roman"/>
          <w:sz w:val="28"/>
          <w:szCs w:val="28"/>
        </w:rPr>
        <w:t xml:space="preserve"> копій документів, якими дії чи бездіяльність </w:t>
      </w:r>
      <w:r>
        <w:rPr>
          <w:rFonts w:ascii="Times New Roman" w:hAnsi="Times New Roman"/>
          <w:sz w:val="28"/>
          <w:szCs w:val="28"/>
        </w:rPr>
        <w:t xml:space="preserve">саме </w:t>
      </w:r>
      <w:r w:rsidRPr="00670265">
        <w:rPr>
          <w:rFonts w:ascii="Times New Roman" w:hAnsi="Times New Roman"/>
          <w:sz w:val="28"/>
          <w:szCs w:val="28"/>
        </w:rPr>
        <w:t>прокурор</w:t>
      </w:r>
      <w:r>
        <w:rPr>
          <w:rFonts w:ascii="Times New Roman" w:hAnsi="Times New Roman"/>
          <w:sz w:val="28"/>
          <w:szCs w:val="28"/>
        </w:rPr>
        <w:t xml:space="preserve">а </w:t>
      </w:r>
      <w:r w:rsidR="00262539">
        <w:rPr>
          <w:rFonts w:ascii="Times New Roman" w:hAnsi="Times New Roman"/>
          <w:sz w:val="28"/>
          <w:szCs w:val="28"/>
        </w:rPr>
        <w:t xml:space="preserve">Біжка С.В. </w:t>
      </w:r>
      <w:r w:rsidRPr="00670265">
        <w:rPr>
          <w:rFonts w:ascii="Times New Roman" w:hAnsi="Times New Roman"/>
          <w:sz w:val="28"/>
          <w:szCs w:val="28"/>
        </w:rPr>
        <w:t>судом визнано неправомірними, а також констатовано порушення н</w:t>
      </w:r>
      <w:r>
        <w:rPr>
          <w:rFonts w:ascii="Times New Roman" w:hAnsi="Times New Roman"/>
          <w:sz w:val="28"/>
          <w:szCs w:val="28"/>
        </w:rPr>
        <w:t>ею</w:t>
      </w:r>
      <w:r w:rsidRPr="00670265">
        <w:rPr>
          <w:rFonts w:ascii="Times New Roman" w:hAnsi="Times New Roman"/>
          <w:sz w:val="28"/>
          <w:szCs w:val="28"/>
        </w:rPr>
        <w:t xml:space="preserve"> вимог закону чи прав осіб</w:t>
      </w:r>
      <w:r>
        <w:rPr>
          <w:rFonts w:ascii="Times New Roman" w:hAnsi="Times New Roman"/>
          <w:sz w:val="28"/>
          <w:szCs w:val="28"/>
        </w:rPr>
        <w:t xml:space="preserve">, так </w:t>
      </w:r>
      <w:r w:rsidRPr="006D560D">
        <w:rPr>
          <w:rFonts w:ascii="Times New Roman" w:hAnsi="Times New Roman"/>
          <w:sz w:val="28"/>
          <w:szCs w:val="28"/>
        </w:rPr>
        <w:t xml:space="preserve">і будь-яких рішень </w:t>
      </w:r>
      <w:proofErr w:type="spellStart"/>
      <w:r w:rsidR="00262539">
        <w:rPr>
          <w:rFonts w:ascii="Times New Roman" w:hAnsi="Times New Roman"/>
          <w:sz w:val="28"/>
          <w:szCs w:val="28"/>
        </w:rPr>
        <w:t>вищестоящого</w:t>
      </w:r>
      <w:proofErr w:type="spellEnd"/>
      <w:r w:rsidR="00262539">
        <w:rPr>
          <w:rFonts w:ascii="Times New Roman" w:hAnsi="Times New Roman"/>
          <w:sz w:val="28"/>
          <w:szCs w:val="28"/>
        </w:rPr>
        <w:t xml:space="preserve"> прокурора</w:t>
      </w:r>
      <w:r>
        <w:rPr>
          <w:rFonts w:ascii="Times New Roman" w:hAnsi="Times New Roman"/>
          <w:sz w:val="28"/>
          <w:szCs w:val="28"/>
        </w:rPr>
        <w:t xml:space="preserve"> про такі порушення.</w:t>
      </w:r>
    </w:p>
    <w:p w14:paraId="2CD59000" w14:textId="247F994A" w:rsidR="006D560D" w:rsidRPr="006D560D" w:rsidRDefault="006D560D" w:rsidP="003F3FD1">
      <w:pPr>
        <w:pStyle w:val="a3"/>
        <w:tabs>
          <w:tab w:val="left" w:pos="567"/>
        </w:tabs>
        <w:ind w:firstLine="709"/>
        <w:jc w:val="both"/>
        <w:rPr>
          <w:rFonts w:ascii="Times New Roman" w:hAnsi="Times New Roman"/>
          <w:sz w:val="28"/>
          <w:szCs w:val="28"/>
        </w:rPr>
      </w:pPr>
      <w:r w:rsidRPr="006D560D">
        <w:rPr>
          <w:rFonts w:ascii="Times New Roman" w:hAnsi="Times New Roman"/>
          <w:sz w:val="28"/>
          <w:szCs w:val="28"/>
        </w:rPr>
        <w:t xml:space="preserve">Відсутнє й відповідне звернення суду до органу, що здійснює дисциплінарне провадження, в передбаченому КПК України порядку. </w:t>
      </w:r>
    </w:p>
    <w:p w14:paraId="18021EAD" w14:textId="5B011053" w:rsidR="006D560D" w:rsidRPr="006D560D" w:rsidRDefault="006D560D" w:rsidP="006D560D">
      <w:pPr>
        <w:pStyle w:val="a3"/>
        <w:tabs>
          <w:tab w:val="left" w:pos="567"/>
        </w:tabs>
        <w:ind w:firstLine="709"/>
        <w:jc w:val="both"/>
        <w:rPr>
          <w:rFonts w:ascii="Times New Roman" w:hAnsi="Times New Roman"/>
          <w:sz w:val="28"/>
          <w:szCs w:val="28"/>
        </w:rPr>
      </w:pPr>
      <w:r w:rsidRPr="006D560D">
        <w:rPr>
          <w:rFonts w:ascii="Times New Roman" w:hAnsi="Times New Roman"/>
          <w:sz w:val="28"/>
          <w:szCs w:val="28"/>
        </w:rPr>
        <w:t xml:space="preserve">Скарга лише відображає діяльність </w:t>
      </w:r>
      <w:r w:rsidR="00262539">
        <w:rPr>
          <w:rFonts w:ascii="Times New Roman" w:hAnsi="Times New Roman"/>
          <w:sz w:val="28"/>
          <w:szCs w:val="28"/>
        </w:rPr>
        <w:t>органів прокуратури</w:t>
      </w:r>
      <w:r w:rsidRPr="006D560D">
        <w:rPr>
          <w:rFonts w:ascii="Times New Roman" w:hAnsi="Times New Roman"/>
          <w:sz w:val="28"/>
          <w:szCs w:val="28"/>
        </w:rPr>
        <w:t xml:space="preserve"> у кримінальному провадженні.</w:t>
      </w:r>
    </w:p>
    <w:p w14:paraId="23B25697" w14:textId="77777777" w:rsidR="006D560D" w:rsidRPr="006D560D" w:rsidRDefault="006D560D" w:rsidP="003F3FD1">
      <w:pPr>
        <w:pStyle w:val="a3"/>
        <w:tabs>
          <w:tab w:val="left" w:pos="567"/>
        </w:tabs>
        <w:ind w:firstLine="709"/>
        <w:jc w:val="both"/>
        <w:rPr>
          <w:rFonts w:ascii="Times New Roman" w:hAnsi="Times New Roman"/>
          <w:sz w:val="28"/>
          <w:szCs w:val="28"/>
        </w:rPr>
      </w:pPr>
      <w:r w:rsidRPr="003F3FD1">
        <w:rPr>
          <w:rFonts w:ascii="Times New Roman" w:hAnsi="Times New Roman"/>
          <w:sz w:val="28"/>
          <w:szCs w:val="28"/>
        </w:rPr>
        <w:t xml:space="preserve">Згідно з усталеною судовою практикою у справах, що виникають з відносин публічної служби, </w:t>
      </w:r>
      <w:r w:rsidRPr="006D560D">
        <w:rPr>
          <w:rFonts w:ascii="Times New Roman" w:hAnsi="Times New Roman"/>
          <w:sz w:val="28"/>
          <w:szCs w:val="28"/>
        </w:rPr>
        <w:t xml:space="preserve">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w:t>
      </w:r>
      <w:r w:rsidRPr="006D560D">
        <w:rPr>
          <w:rFonts w:ascii="Times New Roman" w:hAnsi="Times New Roman"/>
          <w:sz w:val="28"/>
          <w:szCs w:val="28"/>
        </w:rPr>
        <w:lastRenderedPageBreak/>
        <w:t>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11B3A3FE" w14:textId="4F717102" w:rsidR="006D560D" w:rsidRPr="006D560D" w:rsidRDefault="006D560D" w:rsidP="003F3FD1">
      <w:pPr>
        <w:pStyle w:val="a3"/>
        <w:tabs>
          <w:tab w:val="left" w:pos="567"/>
        </w:tabs>
        <w:ind w:firstLine="709"/>
        <w:jc w:val="both"/>
        <w:rPr>
          <w:rFonts w:ascii="Times New Roman" w:hAnsi="Times New Roman"/>
          <w:sz w:val="28"/>
          <w:szCs w:val="28"/>
        </w:rPr>
      </w:pPr>
      <w:r w:rsidRPr="006D560D">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14:paraId="33A6F73B" w14:textId="77777777" w:rsidR="006D560D" w:rsidRPr="003F3FD1" w:rsidRDefault="006D560D" w:rsidP="003F3FD1">
      <w:pPr>
        <w:pStyle w:val="a3"/>
        <w:tabs>
          <w:tab w:val="left" w:pos="567"/>
        </w:tabs>
        <w:ind w:firstLine="709"/>
        <w:jc w:val="both"/>
        <w:rPr>
          <w:rFonts w:ascii="Times New Roman" w:hAnsi="Times New Roman"/>
          <w:sz w:val="28"/>
          <w:szCs w:val="28"/>
        </w:rPr>
      </w:pPr>
      <w:r w:rsidRPr="003F3FD1">
        <w:rPr>
          <w:rFonts w:ascii="Times New Roman" w:hAnsi="Times New Roman"/>
          <w:sz w:val="28"/>
          <w:szCs w:val="28"/>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7674F81" w14:textId="77777777" w:rsidR="006D560D" w:rsidRPr="003F3FD1" w:rsidRDefault="006D560D" w:rsidP="003F3FD1">
      <w:pPr>
        <w:pStyle w:val="a3"/>
        <w:tabs>
          <w:tab w:val="left" w:pos="567"/>
        </w:tabs>
        <w:ind w:firstLine="709"/>
        <w:jc w:val="both"/>
        <w:rPr>
          <w:rFonts w:ascii="Times New Roman" w:hAnsi="Times New Roman"/>
          <w:sz w:val="28"/>
          <w:szCs w:val="28"/>
        </w:rPr>
      </w:pPr>
      <w:r w:rsidRPr="003F3FD1">
        <w:rPr>
          <w:rFonts w:ascii="Times New Roman" w:hAnsi="Times New Roman"/>
          <w:sz w:val="28"/>
          <w:szCs w:val="28"/>
        </w:rPr>
        <w:t xml:space="preserve">Незгода особи із рішеннями (діями) прокурорів не може автоматично мати наслідком їх дисциплінарну відповідальність. </w:t>
      </w:r>
    </w:p>
    <w:p w14:paraId="4161BCC3" w14:textId="77777777" w:rsidR="006D560D" w:rsidRPr="003F3FD1" w:rsidRDefault="006D560D" w:rsidP="003F3FD1">
      <w:pPr>
        <w:pStyle w:val="a3"/>
        <w:tabs>
          <w:tab w:val="left" w:pos="567"/>
        </w:tabs>
        <w:ind w:firstLine="709"/>
        <w:jc w:val="both"/>
        <w:rPr>
          <w:rFonts w:ascii="Times New Roman" w:hAnsi="Times New Roman"/>
          <w:sz w:val="28"/>
          <w:szCs w:val="28"/>
        </w:rPr>
      </w:pPr>
      <w:r w:rsidRPr="003F3FD1">
        <w:rPr>
          <w:rFonts w:ascii="Times New Roman" w:hAnsi="Times New Roman"/>
          <w:sz w:val="28"/>
          <w:szCs w:val="28"/>
        </w:rPr>
        <w:t xml:space="preserve">Відповідно до статті 61 Конституції України, </w:t>
      </w:r>
      <w:bookmarkStart w:id="17" w:name="6091"/>
      <w:bookmarkEnd w:id="17"/>
      <w:r w:rsidRPr="003F3FD1">
        <w:rPr>
          <w:rFonts w:ascii="Times New Roman" w:hAnsi="Times New Roman"/>
          <w:sz w:val="28"/>
          <w:szCs w:val="28"/>
        </w:rPr>
        <w:t>юридична відповідальність особи має індивідуальний характер, тобто встановлюється за скоєння конкретного правопорушення конкретною особою.</w:t>
      </w:r>
    </w:p>
    <w:p w14:paraId="5D9367D2" w14:textId="3EFD5761" w:rsidR="006D560D" w:rsidRDefault="006D560D" w:rsidP="003F3FD1">
      <w:pPr>
        <w:pStyle w:val="a3"/>
        <w:tabs>
          <w:tab w:val="left" w:pos="567"/>
        </w:tabs>
        <w:ind w:firstLine="709"/>
        <w:jc w:val="both"/>
        <w:rPr>
          <w:rFonts w:ascii="Times New Roman" w:hAnsi="Times New Roman"/>
          <w:sz w:val="28"/>
          <w:szCs w:val="28"/>
        </w:rPr>
      </w:pPr>
      <w:r w:rsidRPr="003F3FD1">
        <w:rPr>
          <w:rFonts w:ascii="Times New Roman" w:hAnsi="Times New Roman"/>
          <w:sz w:val="28"/>
          <w:szCs w:val="28"/>
        </w:rPr>
        <w:t>Із наведених скаржни</w:t>
      </w:r>
      <w:r w:rsidR="00262539">
        <w:rPr>
          <w:rFonts w:ascii="Times New Roman" w:hAnsi="Times New Roman"/>
          <w:sz w:val="28"/>
          <w:szCs w:val="28"/>
        </w:rPr>
        <w:t>ком</w:t>
      </w:r>
      <w:r w:rsidRPr="003F3FD1">
        <w:rPr>
          <w:rFonts w:ascii="Times New Roman" w:hAnsi="Times New Roman"/>
          <w:sz w:val="28"/>
          <w:szCs w:val="28"/>
        </w:rPr>
        <w:t xml:space="preserve"> доводів не вбачається, що прокурором </w:t>
      </w:r>
      <w:r w:rsidR="00262539">
        <w:rPr>
          <w:rFonts w:ascii="Times New Roman" w:hAnsi="Times New Roman"/>
          <w:sz w:val="28"/>
          <w:szCs w:val="28"/>
        </w:rPr>
        <w:br/>
        <w:t>Біжком С.В.</w:t>
      </w:r>
      <w:r w:rsidRPr="003F3FD1">
        <w:rPr>
          <w:rFonts w:ascii="Times New Roman" w:hAnsi="Times New Roman"/>
          <w:sz w:val="28"/>
          <w:szCs w:val="28"/>
        </w:rPr>
        <w:t xml:space="preserve"> умисно чи внаслідок недбалості допущено порушення норм законодавства.</w:t>
      </w:r>
      <w:r w:rsidR="00262539">
        <w:rPr>
          <w:rFonts w:ascii="Times New Roman" w:hAnsi="Times New Roman"/>
          <w:sz w:val="28"/>
          <w:szCs w:val="28"/>
        </w:rPr>
        <w:t xml:space="preserve"> </w:t>
      </w:r>
    </w:p>
    <w:p w14:paraId="0750B219" w14:textId="0108309E" w:rsidR="00534C3A" w:rsidRDefault="00534C3A" w:rsidP="003F3FD1">
      <w:pPr>
        <w:pStyle w:val="a3"/>
        <w:tabs>
          <w:tab w:val="left" w:pos="567"/>
        </w:tabs>
        <w:ind w:firstLine="709"/>
        <w:jc w:val="both"/>
        <w:rPr>
          <w:rFonts w:ascii="Times New Roman" w:hAnsi="Times New Roman"/>
          <w:sz w:val="28"/>
          <w:szCs w:val="28"/>
        </w:rPr>
      </w:pPr>
      <w:r w:rsidRPr="00367C65">
        <w:rPr>
          <w:rFonts w:ascii="Times New Roman" w:hAnsi="Times New Roman"/>
          <w:sz w:val="28"/>
          <w:szCs w:val="28"/>
        </w:rPr>
        <w:t>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w:t>
      </w:r>
      <w:r>
        <w:rPr>
          <w:rFonts w:ascii="Times New Roman" w:hAnsi="Times New Roman"/>
          <w:sz w:val="28"/>
          <w:szCs w:val="28"/>
        </w:rPr>
        <w:t xml:space="preserve">ом </w:t>
      </w:r>
      <w:r w:rsidR="00262539">
        <w:rPr>
          <w:rFonts w:ascii="Times New Roman" w:hAnsi="Times New Roman"/>
          <w:sz w:val="28"/>
          <w:szCs w:val="28"/>
        </w:rPr>
        <w:t>Біжком С.В.</w:t>
      </w:r>
      <w:r>
        <w:rPr>
          <w:rFonts w:ascii="Times New Roman" w:hAnsi="Times New Roman"/>
          <w:sz w:val="28"/>
          <w:szCs w:val="28"/>
        </w:rPr>
        <w:t xml:space="preserve"> </w:t>
      </w:r>
    </w:p>
    <w:p w14:paraId="5BC20AFE" w14:textId="77777777" w:rsidR="00685771" w:rsidRPr="00355A93" w:rsidRDefault="00EF2244" w:rsidP="003F3FD1">
      <w:pPr>
        <w:pStyle w:val="a3"/>
        <w:tabs>
          <w:tab w:val="left" w:pos="567"/>
        </w:tabs>
        <w:ind w:firstLine="709"/>
        <w:jc w:val="both"/>
        <w:rPr>
          <w:rFonts w:ascii="Times New Roman" w:hAnsi="Times New Roman"/>
          <w:sz w:val="28"/>
          <w:szCs w:val="28"/>
        </w:rPr>
      </w:pPr>
      <w:r w:rsidRPr="00355A93">
        <w:rPr>
          <w:rFonts w:ascii="Times New Roman" w:hAnsi="Times New Roman"/>
          <w:sz w:val="28"/>
          <w:szCs w:val="28"/>
        </w:rPr>
        <w:t>К</w:t>
      </w:r>
      <w:r w:rsidR="00446043" w:rsidRPr="00355A93">
        <w:rPr>
          <w:rFonts w:ascii="Times New Roman" w:hAnsi="Times New Roman"/>
          <w:sz w:val="28"/>
          <w:szCs w:val="28"/>
        </w:rPr>
        <w:t xml:space="preserve">еруючись статтями 44 – 46 </w:t>
      </w:r>
      <w:r w:rsidR="00DE49BE" w:rsidRPr="00355A93">
        <w:rPr>
          <w:rFonts w:ascii="Times New Roman" w:hAnsi="Times New Roman"/>
          <w:sz w:val="28"/>
          <w:szCs w:val="28"/>
        </w:rPr>
        <w:t xml:space="preserve">Закону </w:t>
      </w:r>
      <w:r w:rsidR="0024033A" w:rsidRPr="00355A93">
        <w:rPr>
          <w:rFonts w:ascii="Times New Roman" w:hAnsi="Times New Roman"/>
          <w:sz w:val="28"/>
          <w:szCs w:val="28"/>
        </w:rPr>
        <w:t>№ 1697</w:t>
      </w:r>
      <w:r w:rsidR="0024033A" w:rsidRPr="00355A93">
        <w:rPr>
          <w:rFonts w:ascii="Times New Roman" w:hAnsi="Times New Roman"/>
          <w:sz w:val="28"/>
          <w:szCs w:val="28"/>
        </w:rPr>
        <w:noBreakHyphen/>
        <w:t>VII</w:t>
      </w:r>
      <w:r w:rsidR="00DE49BE" w:rsidRPr="00355A93">
        <w:rPr>
          <w:rFonts w:ascii="Times New Roman" w:hAnsi="Times New Roman"/>
          <w:sz w:val="28"/>
          <w:szCs w:val="28"/>
        </w:rPr>
        <w:t>, пунктами 28, 98 Положення про порядок роботи в</w:t>
      </w:r>
      <w:r w:rsidR="00040CE9" w:rsidRPr="00355A93">
        <w:rPr>
          <w:rFonts w:ascii="Times New Roman" w:hAnsi="Times New Roman"/>
          <w:sz w:val="28"/>
          <w:szCs w:val="28"/>
        </w:rPr>
        <w:t xml:space="preserve">ідповідного органу, що здійснює </w:t>
      </w:r>
      <w:r w:rsidR="00DE49BE" w:rsidRPr="00355A93">
        <w:rPr>
          <w:rFonts w:ascii="Times New Roman" w:hAnsi="Times New Roman"/>
          <w:sz w:val="28"/>
          <w:szCs w:val="28"/>
        </w:rPr>
        <w:t>дисциплінарне провадження</w:t>
      </w:r>
      <w:r w:rsidR="00073FED" w:rsidRPr="00355A93">
        <w:rPr>
          <w:rFonts w:ascii="Times New Roman" w:hAnsi="Times New Roman"/>
          <w:sz w:val="28"/>
          <w:szCs w:val="28"/>
        </w:rPr>
        <w:t xml:space="preserve">, </w:t>
      </w:r>
    </w:p>
    <w:p w14:paraId="3E2C8B24" w14:textId="77777777" w:rsidR="00FA20EE" w:rsidRPr="00355A93" w:rsidRDefault="00FA20EE" w:rsidP="00685771">
      <w:pPr>
        <w:widowControl w:val="0"/>
        <w:pBdr>
          <w:bottom w:val="single" w:sz="12" w:space="12" w:color="FFFFFF"/>
        </w:pBdr>
        <w:spacing w:after="0" w:line="240" w:lineRule="auto"/>
        <w:ind w:firstLine="709"/>
        <w:jc w:val="both"/>
        <w:rPr>
          <w:rFonts w:ascii="Times New Roman" w:hAnsi="Times New Roman"/>
          <w:sz w:val="28"/>
          <w:szCs w:val="28"/>
        </w:rPr>
      </w:pPr>
    </w:p>
    <w:p w14:paraId="4DE2A7E3" w14:textId="77777777" w:rsidR="00DE49BE" w:rsidRPr="00355A93"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355A93">
        <w:rPr>
          <w:rFonts w:ascii="Times New Roman" w:hAnsi="Times New Roman"/>
          <w:b/>
          <w:sz w:val="28"/>
          <w:szCs w:val="28"/>
        </w:rPr>
        <w:t>В</w:t>
      </w:r>
      <w:r w:rsidR="00870CBC" w:rsidRPr="00355A93">
        <w:rPr>
          <w:rFonts w:ascii="Times New Roman" w:hAnsi="Times New Roman"/>
          <w:b/>
          <w:sz w:val="28"/>
          <w:szCs w:val="28"/>
        </w:rPr>
        <w:t>ИРІШИ</w:t>
      </w:r>
      <w:r w:rsidRPr="00355A93">
        <w:rPr>
          <w:rFonts w:ascii="Times New Roman" w:hAnsi="Times New Roman"/>
          <w:b/>
          <w:sz w:val="28"/>
          <w:szCs w:val="28"/>
        </w:rPr>
        <w:t>В:</w:t>
      </w:r>
    </w:p>
    <w:p w14:paraId="07898D89" w14:textId="1CF6B152" w:rsidR="00BC4266" w:rsidRPr="00355A93" w:rsidRDefault="00431EA2" w:rsidP="00534C3A">
      <w:pPr>
        <w:widowControl w:val="0"/>
        <w:tabs>
          <w:tab w:val="left" w:pos="709"/>
          <w:tab w:val="left" w:pos="851"/>
        </w:tabs>
        <w:spacing w:after="0" w:line="240" w:lineRule="auto"/>
        <w:contextualSpacing/>
        <w:jc w:val="both"/>
        <w:rPr>
          <w:rFonts w:ascii="Times New Roman" w:hAnsi="Times New Roman"/>
          <w:sz w:val="28"/>
          <w:szCs w:val="28"/>
        </w:rPr>
      </w:pPr>
      <w:r w:rsidRPr="00355A93">
        <w:rPr>
          <w:rFonts w:ascii="Times New Roman" w:hAnsi="Times New Roman"/>
          <w:sz w:val="28"/>
          <w:szCs w:val="28"/>
        </w:rPr>
        <w:t xml:space="preserve">        </w:t>
      </w:r>
      <w:r w:rsidR="00534C3A">
        <w:rPr>
          <w:rFonts w:ascii="Times New Roman" w:hAnsi="Times New Roman"/>
          <w:sz w:val="28"/>
          <w:szCs w:val="28"/>
        </w:rPr>
        <w:tab/>
      </w:r>
      <w:r w:rsidR="00A1314F" w:rsidRPr="00355A93">
        <w:rPr>
          <w:rFonts w:ascii="Times New Roman" w:hAnsi="Times New Roman"/>
          <w:sz w:val="28"/>
          <w:szCs w:val="28"/>
        </w:rPr>
        <w:t>Відмовити у</w:t>
      </w:r>
      <w:r w:rsidR="00EF2244" w:rsidRPr="00355A93">
        <w:rPr>
          <w:rFonts w:ascii="Times New Roman" w:hAnsi="Times New Roman"/>
          <w:sz w:val="28"/>
          <w:szCs w:val="28"/>
        </w:rPr>
        <w:t xml:space="preserve"> </w:t>
      </w:r>
      <w:r w:rsidR="00DE49BE" w:rsidRPr="00355A93">
        <w:rPr>
          <w:rFonts w:ascii="Times New Roman" w:hAnsi="Times New Roman"/>
          <w:sz w:val="28"/>
          <w:szCs w:val="28"/>
        </w:rPr>
        <w:t>відкритті дисциплінарного провадження стосовно</w:t>
      </w:r>
      <w:r w:rsidR="003F3FD1">
        <w:rPr>
          <w:rFonts w:ascii="Times New Roman" w:hAnsi="Times New Roman"/>
          <w:sz w:val="28"/>
          <w:szCs w:val="28"/>
        </w:rPr>
        <w:t xml:space="preserve"> </w:t>
      </w:r>
      <w:r w:rsidR="00262539" w:rsidRPr="00401E1A">
        <w:rPr>
          <w:rFonts w:ascii="Times New Roman" w:hAnsi="Times New Roman"/>
          <w:sz w:val="28"/>
          <w:szCs w:val="28"/>
        </w:rPr>
        <w:t>прокурора</w:t>
      </w:r>
      <w:r w:rsidR="00262539">
        <w:rPr>
          <w:rFonts w:ascii="Times New Roman" w:hAnsi="Times New Roman"/>
          <w:sz w:val="28"/>
          <w:szCs w:val="28"/>
        </w:rPr>
        <w:t xml:space="preserve"> відділу Дніпропетровської обласної прокуратури Біжка Сергія Віталійовича.</w:t>
      </w:r>
      <w:r w:rsidR="00534C3A">
        <w:rPr>
          <w:rFonts w:ascii="Times New Roman" w:hAnsi="Times New Roman"/>
          <w:sz w:val="28"/>
          <w:szCs w:val="28"/>
        </w:rPr>
        <w:tab/>
      </w:r>
      <w:r w:rsidR="00020FC0" w:rsidRPr="00355A93">
        <w:rPr>
          <w:rFonts w:ascii="Times New Roman" w:hAnsi="Times New Roman"/>
          <w:sz w:val="28"/>
          <w:szCs w:val="28"/>
        </w:rPr>
        <w:t>Копію р</w:t>
      </w:r>
      <w:r w:rsidR="001D773C" w:rsidRPr="00355A93">
        <w:rPr>
          <w:rFonts w:ascii="Times New Roman" w:hAnsi="Times New Roman"/>
          <w:sz w:val="28"/>
          <w:szCs w:val="28"/>
        </w:rPr>
        <w:t xml:space="preserve">ішення направити </w:t>
      </w:r>
      <w:r w:rsidR="0066357F" w:rsidRPr="00355A93">
        <w:rPr>
          <w:rFonts w:ascii="Times New Roman" w:hAnsi="Times New Roman"/>
          <w:sz w:val="28"/>
          <w:szCs w:val="28"/>
        </w:rPr>
        <w:t>скаржни</w:t>
      </w:r>
      <w:r w:rsidR="00262539">
        <w:rPr>
          <w:rFonts w:ascii="Times New Roman" w:hAnsi="Times New Roman"/>
          <w:sz w:val="28"/>
          <w:szCs w:val="28"/>
        </w:rPr>
        <w:t>ку</w:t>
      </w:r>
      <w:r w:rsidR="00BC4266" w:rsidRPr="00355A93">
        <w:rPr>
          <w:rFonts w:ascii="Times New Roman" w:hAnsi="Times New Roman"/>
          <w:sz w:val="28"/>
          <w:szCs w:val="28"/>
        </w:rPr>
        <w:t xml:space="preserve"> </w:t>
      </w:r>
      <w:r w:rsidR="009560C8" w:rsidRPr="00355A93">
        <w:rPr>
          <w:rFonts w:ascii="Times New Roman" w:hAnsi="Times New Roman"/>
          <w:sz w:val="28"/>
          <w:szCs w:val="28"/>
        </w:rPr>
        <w:t>та</w:t>
      </w:r>
      <w:r w:rsidR="00B42BCD" w:rsidRPr="00355A93">
        <w:rPr>
          <w:rFonts w:ascii="Times New Roman" w:hAnsi="Times New Roman"/>
          <w:sz w:val="28"/>
          <w:szCs w:val="28"/>
        </w:rPr>
        <w:t xml:space="preserve"> вищезгадан</w:t>
      </w:r>
      <w:r w:rsidR="0066357F" w:rsidRPr="00355A93">
        <w:rPr>
          <w:rFonts w:ascii="Times New Roman" w:hAnsi="Times New Roman"/>
          <w:sz w:val="28"/>
          <w:szCs w:val="28"/>
        </w:rPr>
        <w:t>ому прокурору</w:t>
      </w:r>
      <w:r w:rsidR="00BC4266" w:rsidRPr="00355A93">
        <w:rPr>
          <w:rFonts w:ascii="Times New Roman" w:hAnsi="Times New Roman"/>
          <w:sz w:val="28"/>
          <w:szCs w:val="28"/>
        </w:rPr>
        <w:t>.</w:t>
      </w:r>
    </w:p>
    <w:p w14:paraId="0F039212" w14:textId="77777777" w:rsidR="00685771" w:rsidRDefault="00685771" w:rsidP="00BC4266">
      <w:pPr>
        <w:widowControl w:val="0"/>
        <w:tabs>
          <w:tab w:val="left" w:pos="851"/>
        </w:tabs>
        <w:spacing w:after="0" w:line="240" w:lineRule="auto"/>
        <w:contextualSpacing/>
        <w:jc w:val="both"/>
        <w:rPr>
          <w:rFonts w:ascii="Times New Roman" w:hAnsi="Times New Roman"/>
          <w:sz w:val="28"/>
          <w:szCs w:val="28"/>
        </w:rPr>
      </w:pPr>
    </w:p>
    <w:p w14:paraId="5B6A389D" w14:textId="77777777" w:rsidR="00534C3A" w:rsidRPr="00355A93" w:rsidRDefault="00534C3A" w:rsidP="00BC4266">
      <w:pPr>
        <w:widowControl w:val="0"/>
        <w:tabs>
          <w:tab w:val="left" w:pos="851"/>
        </w:tabs>
        <w:spacing w:after="0" w:line="240" w:lineRule="auto"/>
        <w:contextualSpacing/>
        <w:jc w:val="both"/>
        <w:rPr>
          <w:rFonts w:ascii="Times New Roman" w:hAnsi="Times New Roman"/>
          <w:sz w:val="28"/>
          <w:szCs w:val="28"/>
        </w:rPr>
      </w:pPr>
    </w:p>
    <w:p w14:paraId="17078513" w14:textId="75093122" w:rsidR="00493490" w:rsidRPr="00355A93" w:rsidRDefault="00DE49BE" w:rsidP="0035166E">
      <w:pPr>
        <w:widowControl w:val="0"/>
        <w:tabs>
          <w:tab w:val="left" w:pos="851"/>
        </w:tabs>
        <w:spacing w:after="0" w:line="240" w:lineRule="auto"/>
        <w:contextualSpacing/>
        <w:jc w:val="both"/>
        <w:rPr>
          <w:rFonts w:ascii="Times New Roman" w:hAnsi="Times New Roman"/>
          <w:b/>
          <w:sz w:val="28"/>
          <w:szCs w:val="28"/>
        </w:rPr>
      </w:pPr>
      <w:r w:rsidRPr="00355A93">
        <w:rPr>
          <w:rFonts w:ascii="Times New Roman" w:hAnsi="Times New Roman"/>
          <w:b/>
          <w:sz w:val="28"/>
          <w:szCs w:val="28"/>
        </w:rPr>
        <w:t xml:space="preserve">Член </w:t>
      </w:r>
      <w:r w:rsidR="0035166E" w:rsidRPr="00355A93">
        <w:rPr>
          <w:rFonts w:ascii="Times New Roman" w:hAnsi="Times New Roman"/>
          <w:b/>
          <w:sz w:val="28"/>
          <w:szCs w:val="28"/>
        </w:rPr>
        <w:t>Комісії</w:t>
      </w:r>
      <w:r w:rsidR="00EF2244" w:rsidRPr="00355A93">
        <w:rPr>
          <w:rFonts w:ascii="Times New Roman" w:hAnsi="Times New Roman"/>
          <w:b/>
          <w:sz w:val="28"/>
          <w:szCs w:val="28"/>
        </w:rPr>
        <w:tab/>
      </w:r>
      <w:r w:rsidR="00EF2244" w:rsidRPr="00355A93">
        <w:rPr>
          <w:rFonts w:ascii="Times New Roman" w:hAnsi="Times New Roman"/>
          <w:b/>
          <w:sz w:val="28"/>
          <w:szCs w:val="28"/>
        </w:rPr>
        <w:tab/>
      </w:r>
      <w:r w:rsidR="00A85013" w:rsidRPr="00355A93">
        <w:rPr>
          <w:rFonts w:ascii="Times New Roman" w:hAnsi="Times New Roman"/>
          <w:b/>
          <w:sz w:val="28"/>
          <w:szCs w:val="28"/>
        </w:rPr>
        <w:t xml:space="preserve">         </w:t>
      </w:r>
      <w:r w:rsidR="00EF2244" w:rsidRPr="00355A93">
        <w:rPr>
          <w:rFonts w:ascii="Times New Roman" w:hAnsi="Times New Roman"/>
          <w:b/>
          <w:sz w:val="28"/>
          <w:szCs w:val="28"/>
        </w:rPr>
        <w:tab/>
      </w:r>
      <w:r w:rsidR="00431EA2" w:rsidRPr="00355A93">
        <w:rPr>
          <w:rFonts w:ascii="Times New Roman" w:hAnsi="Times New Roman"/>
          <w:b/>
          <w:sz w:val="28"/>
          <w:szCs w:val="28"/>
        </w:rPr>
        <w:t xml:space="preserve">          </w:t>
      </w:r>
      <w:r w:rsidR="00EF2244" w:rsidRPr="00355A93">
        <w:rPr>
          <w:rFonts w:ascii="Times New Roman" w:hAnsi="Times New Roman"/>
          <w:b/>
          <w:sz w:val="28"/>
          <w:szCs w:val="28"/>
        </w:rPr>
        <w:tab/>
      </w:r>
      <w:r w:rsidR="00870CBC" w:rsidRPr="00355A93">
        <w:rPr>
          <w:rFonts w:ascii="Times New Roman" w:hAnsi="Times New Roman"/>
          <w:b/>
          <w:sz w:val="28"/>
          <w:szCs w:val="28"/>
        </w:rPr>
        <w:tab/>
      </w:r>
      <w:r w:rsidR="00870CBC" w:rsidRPr="00355A93">
        <w:rPr>
          <w:rFonts w:ascii="Times New Roman" w:hAnsi="Times New Roman"/>
          <w:b/>
          <w:sz w:val="28"/>
          <w:szCs w:val="28"/>
        </w:rPr>
        <w:tab/>
      </w:r>
      <w:r w:rsidR="00B27890" w:rsidRPr="00355A93">
        <w:rPr>
          <w:rFonts w:ascii="Times New Roman" w:hAnsi="Times New Roman"/>
          <w:b/>
          <w:sz w:val="28"/>
          <w:szCs w:val="28"/>
        </w:rPr>
        <w:t xml:space="preserve">          </w:t>
      </w:r>
      <w:r w:rsidR="00534C3A">
        <w:rPr>
          <w:rFonts w:ascii="Times New Roman" w:hAnsi="Times New Roman"/>
          <w:b/>
          <w:sz w:val="28"/>
          <w:szCs w:val="28"/>
        </w:rPr>
        <w:t xml:space="preserve">             Віталій МАВРОДІ</w:t>
      </w:r>
    </w:p>
    <w:sectPr w:rsidR="00493490" w:rsidRPr="00355A93" w:rsidSect="00810588">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B8704" w14:textId="77777777" w:rsidR="00E12C24" w:rsidRDefault="00E12C24" w:rsidP="00E32F4B">
      <w:pPr>
        <w:spacing w:after="0" w:line="240" w:lineRule="auto"/>
      </w:pPr>
      <w:r>
        <w:separator/>
      </w:r>
    </w:p>
  </w:endnote>
  <w:endnote w:type="continuationSeparator" w:id="0">
    <w:p w14:paraId="2B5DBAFF" w14:textId="77777777" w:rsidR="00E12C24" w:rsidRDefault="00E12C24"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36E53"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4E73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5D7A2"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A9F0B" w14:textId="77777777" w:rsidR="00E12C24" w:rsidRDefault="00E12C24" w:rsidP="00E32F4B">
      <w:pPr>
        <w:spacing w:after="0" w:line="240" w:lineRule="auto"/>
      </w:pPr>
      <w:r>
        <w:separator/>
      </w:r>
    </w:p>
  </w:footnote>
  <w:footnote w:type="continuationSeparator" w:id="0">
    <w:p w14:paraId="7C3327F5" w14:textId="77777777" w:rsidR="00E12C24" w:rsidRDefault="00E12C24"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3D8D3"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768311F1" w14:textId="2FD87553" w:rsidR="00E32F4B" w:rsidRDefault="00E32F4B">
        <w:pPr>
          <w:pStyle w:val="a8"/>
          <w:jc w:val="center"/>
        </w:pPr>
        <w:r>
          <w:fldChar w:fldCharType="begin"/>
        </w:r>
        <w:r>
          <w:instrText>PAGE   \* MERGEFORMAT</w:instrText>
        </w:r>
        <w:r>
          <w:fldChar w:fldCharType="separate"/>
        </w:r>
        <w:r w:rsidR="00AF6A27" w:rsidRPr="00AF6A27">
          <w:rPr>
            <w:noProof/>
            <w:lang w:val="ru-RU"/>
          </w:rPr>
          <w:t>7</w:t>
        </w:r>
        <w:r>
          <w:fldChar w:fldCharType="end"/>
        </w:r>
      </w:p>
    </w:sdtContent>
  </w:sdt>
  <w:p w14:paraId="1D54522C"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2FA32"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20FC0"/>
    <w:rsid w:val="000218D0"/>
    <w:rsid w:val="00021E4A"/>
    <w:rsid w:val="00023822"/>
    <w:rsid w:val="000244D1"/>
    <w:rsid w:val="000312E1"/>
    <w:rsid w:val="00032898"/>
    <w:rsid w:val="0003477D"/>
    <w:rsid w:val="00040CE9"/>
    <w:rsid w:val="00042C81"/>
    <w:rsid w:val="0004356A"/>
    <w:rsid w:val="00043611"/>
    <w:rsid w:val="00047B7E"/>
    <w:rsid w:val="00050210"/>
    <w:rsid w:val="000514ED"/>
    <w:rsid w:val="00055750"/>
    <w:rsid w:val="000566B3"/>
    <w:rsid w:val="00060180"/>
    <w:rsid w:val="00061E56"/>
    <w:rsid w:val="000623D1"/>
    <w:rsid w:val="0006440C"/>
    <w:rsid w:val="00066EE3"/>
    <w:rsid w:val="00072463"/>
    <w:rsid w:val="00073FED"/>
    <w:rsid w:val="00083C6F"/>
    <w:rsid w:val="00085FAF"/>
    <w:rsid w:val="00087365"/>
    <w:rsid w:val="00091A08"/>
    <w:rsid w:val="00092270"/>
    <w:rsid w:val="000A0401"/>
    <w:rsid w:val="000A4EF6"/>
    <w:rsid w:val="000B1C9A"/>
    <w:rsid w:val="000B276E"/>
    <w:rsid w:val="000B280D"/>
    <w:rsid w:val="000B5193"/>
    <w:rsid w:val="000B543B"/>
    <w:rsid w:val="000B60F5"/>
    <w:rsid w:val="000D4954"/>
    <w:rsid w:val="000E2970"/>
    <w:rsid w:val="000E4EB4"/>
    <w:rsid w:val="000E54AE"/>
    <w:rsid w:val="000F4963"/>
    <w:rsid w:val="001033F0"/>
    <w:rsid w:val="001113A0"/>
    <w:rsid w:val="00112558"/>
    <w:rsid w:val="00112FFA"/>
    <w:rsid w:val="0011363B"/>
    <w:rsid w:val="0012038C"/>
    <w:rsid w:val="001210A5"/>
    <w:rsid w:val="001220DF"/>
    <w:rsid w:val="001320DF"/>
    <w:rsid w:val="00141E41"/>
    <w:rsid w:val="00143328"/>
    <w:rsid w:val="00145969"/>
    <w:rsid w:val="00146EBB"/>
    <w:rsid w:val="00147DE5"/>
    <w:rsid w:val="00152B89"/>
    <w:rsid w:val="001629E0"/>
    <w:rsid w:val="001675C2"/>
    <w:rsid w:val="0017014F"/>
    <w:rsid w:val="001706F8"/>
    <w:rsid w:val="00172F58"/>
    <w:rsid w:val="00175CDD"/>
    <w:rsid w:val="00193CC7"/>
    <w:rsid w:val="001A41AC"/>
    <w:rsid w:val="001A6986"/>
    <w:rsid w:val="001B28DE"/>
    <w:rsid w:val="001C41D0"/>
    <w:rsid w:val="001D1A77"/>
    <w:rsid w:val="001D6475"/>
    <w:rsid w:val="001D73D3"/>
    <w:rsid w:val="001D773C"/>
    <w:rsid w:val="001E33FB"/>
    <w:rsid w:val="001E3DCC"/>
    <w:rsid w:val="001E629C"/>
    <w:rsid w:val="001F04AC"/>
    <w:rsid w:val="0020022D"/>
    <w:rsid w:val="00203759"/>
    <w:rsid w:val="00207F6F"/>
    <w:rsid w:val="00222AE4"/>
    <w:rsid w:val="002233EF"/>
    <w:rsid w:val="00224B24"/>
    <w:rsid w:val="002258E2"/>
    <w:rsid w:val="0022705D"/>
    <w:rsid w:val="00230DFB"/>
    <w:rsid w:val="00231CED"/>
    <w:rsid w:val="0024033A"/>
    <w:rsid w:val="0024273A"/>
    <w:rsid w:val="002448F4"/>
    <w:rsid w:val="00244F27"/>
    <w:rsid w:val="00252A27"/>
    <w:rsid w:val="00255336"/>
    <w:rsid w:val="00257BE7"/>
    <w:rsid w:val="00262539"/>
    <w:rsid w:val="00264900"/>
    <w:rsid w:val="002669D5"/>
    <w:rsid w:val="00283287"/>
    <w:rsid w:val="00283C2B"/>
    <w:rsid w:val="0028534E"/>
    <w:rsid w:val="00287C24"/>
    <w:rsid w:val="002923C2"/>
    <w:rsid w:val="002A5200"/>
    <w:rsid w:val="002A6DAF"/>
    <w:rsid w:val="002A7ECE"/>
    <w:rsid w:val="002B1093"/>
    <w:rsid w:val="002B1589"/>
    <w:rsid w:val="002B2BE1"/>
    <w:rsid w:val="002B6879"/>
    <w:rsid w:val="002C598B"/>
    <w:rsid w:val="002E6DD8"/>
    <w:rsid w:val="002F1921"/>
    <w:rsid w:val="002F41E3"/>
    <w:rsid w:val="002F4314"/>
    <w:rsid w:val="002F43BB"/>
    <w:rsid w:val="002F5A5D"/>
    <w:rsid w:val="002F78D6"/>
    <w:rsid w:val="003007B0"/>
    <w:rsid w:val="00301E3A"/>
    <w:rsid w:val="00305D49"/>
    <w:rsid w:val="00311DFB"/>
    <w:rsid w:val="00312946"/>
    <w:rsid w:val="00321459"/>
    <w:rsid w:val="0032608B"/>
    <w:rsid w:val="00332C57"/>
    <w:rsid w:val="0033421C"/>
    <w:rsid w:val="00334B12"/>
    <w:rsid w:val="00341B9C"/>
    <w:rsid w:val="00341FE8"/>
    <w:rsid w:val="00344956"/>
    <w:rsid w:val="003465EE"/>
    <w:rsid w:val="003508B9"/>
    <w:rsid w:val="003509CC"/>
    <w:rsid w:val="0035166E"/>
    <w:rsid w:val="00355A93"/>
    <w:rsid w:val="00355D58"/>
    <w:rsid w:val="0036254D"/>
    <w:rsid w:val="00374868"/>
    <w:rsid w:val="0037674A"/>
    <w:rsid w:val="00377796"/>
    <w:rsid w:val="003824A7"/>
    <w:rsid w:val="0039412C"/>
    <w:rsid w:val="00396316"/>
    <w:rsid w:val="003A7662"/>
    <w:rsid w:val="003B2D97"/>
    <w:rsid w:val="003B6D87"/>
    <w:rsid w:val="003C4D52"/>
    <w:rsid w:val="003C6CB2"/>
    <w:rsid w:val="003D43B7"/>
    <w:rsid w:val="003E177D"/>
    <w:rsid w:val="003E2A94"/>
    <w:rsid w:val="003E4C4A"/>
    <w:rsid w:val="003F0337"/>
    <w:rsid w:val="003F3682"/>
    <w:rsid w:val="003F3FD1"/>
    <w:rsid w:val="003F45F2"/>
    <w:rsid w:val="003F6830"/>
    <w:rsid w:val="00401E1A"/>
    <w:rsid w:val="00405A09"/>
    <w:rsid w:val="0040775D"/>
    <w:rsid w:val="00412EDF"/>
    <w:rsid w:val="00414648"/>
    <w:rsid w:val="0041481F"/>
    <w:rsid w:val="00421AF0"/>
    <w:rsid w:val="00424D48"/>
    <w:rsid w:val="00425265"/>
    <w:rsid w:val="00426309"/>
    <w:rsid w:val="00431A4B"/>
    <w:rsid w:val="00431EA2"/>
    <w:rsid w:val="00436359"/>
    <w:rsid w:val="004432B7"/>
    <w:rsid w:val="004434EE"/>
    <w:rsid w:val="00443DDF"/>
    <w:rsid w:val="00443ECE"/>
    <w:rsid w:val="00443F4B"/>
    <w:rsid w:val="00446043"/>
    <w:rsid w:val="00446608"/>
    <w:rsid w:val="00447398"/>
    <w:rsid w:val="00451D2C"/>
    <w:rsid w:val="004538DE"/>
    <w:rsid w:val="00456D29"/>
    <w:rsid w:val="00456F1E"/>
    <w:rsid w:val="004630DF"/>
    <w:rsid w:val="00471054"/>
    <w:rsid w:val="00472C7E"/>
    <w:rsid w:val="00474014"/>
    <w:rsid w:val="0047486A"/>
    <w:rsid w:val="00475B93"/>
    <w:rsid w:val="00476606"/>
    <w:rsid w:val="00477543"/>
    <w:rsid w:val="00482A79"/>
    <w:rsid w:val="00486EF0"/>
    <w:rsid w:val="0049259B"/>
    <w:rsid w:val="00493490"/>
    <w:rsid w:val="0049601A"/>
    <w:rsid w:val="004A0112"/>
    <w:rsid w:val="004A0806"/>
    <w:rsid w:val="004A4F4C"/>
    <w:rsid w:val="004C1319"/>
    <w:rsid w:val="004C5B55"/>
    <w:rsid w:val="004C73E4"/>
    <w:rsid w:val="004D3A71"/>
    <w:rsid w:val="004D6245"/>
    <w:rsid w:val="004E06E7"/>
    <w:rsid w:val="004E3137"/>
    <w:rsid w:val="004F31DC"/>
    <w:rsid w:val="004F4C39"/>
    <w:rsid w:val="004F6518"/>
    <w:rsid w:val="00515715"/>
    <w:rsid w:val="0052081F"/>
    <w:rsid w:val="00521C0A"/>
    <w:rsid w:val="0052350F"/>
    <w:rsid w:val="005236C0"/>
    <w:rsid w:val="00523D6E"/>
    <w:rsid w:val="0052667E"/>
    <w:rsid w:val="00526787"/>
    <w:rsid w:val="00526F07"/>
    <w:rsid w:val="00533389"/>
    <w:rsid w:val="00534064"/>
    <w:rsid w:val="00534C3A"/>
    <w:rsid w:val="00535E75"/>
    <w:rsid w:val="00540850"/>
    <w:rsid w:val="005414B9"/>
    <w:rsid w:val="00544B20"/>
    <w:rsid w:val="00545BE6"/>
    <w:rsid w:val="00552370"/>
    <w:rsid w:val="00552DF4"/>
    <w:rsid w:val="005540ED"/>
    <w:rsid w:val="005556A4"/>
    <w:rsid w:val="00560345"/>
    <w:rsid w:val="00562559"/>
    <w:rsid w:val="00564427"/>
    <w:rsid w:val="00565926"/>
    <w:rsid w:val="00566335"/>
    <w:rsid w:val="005754DB"/>
    <w:rsid w:val="00577911"/>
    <w:rsid w:val="00585FB3"/>
    <w:rsid w:val="005929A4"/>
    <w:rsid w:val="0059672D"/>
    <w:rsid w:val="00597003"/>
    <w:rsid w:val="005A172B"/>
    <w:rsid w:val="005A4449"/>
    <w:rsid w:val="005B0DD0"/>
    <w:rsid w:val="005C052A"/>
    <w:rsid w:val="005C0631"/>
    <w:rsid w:val="005C0E1D"/>
    <w:rsid w:val="005C121F"/>
    <w:rsid w:val="005C3193"/>
    <w:rsid w:val="005D605E"/>
    <w:rsid w:val="005E2E0C"/>
    <w:rsid w:val="005E344B"/>
    <w:rsid w:val="005E60A7"/>
    <w:rsid w:val="005F152D"/>
    <w:rsid w:val="005F6453"/>
    <w:rsid w:val="005F7F5D"/>
    <w:rsid w:val="00603104"/>
    <w:rsid w:val="0060636E"/>
    <w:rsid w:val="00624F6B"/>
    <w:rsid w:val="00630CFF"/>
    <w:rsid w:val="00633333"/>
    <w:rsid w:val="00633855"/>
    <w:rsid w:val="00636B5C"/>
    <w:rsid w:val="006378A1"/>
    <w:rsid w:val="00645AF8"/>
    <w:rsid w:val="00647AAC"/>
    <w:rsid w:val="006507D0"/>
    <w:rsid w:val="0065143B"/>
    <w:rsid w:val="0065303E"/>
    <w:rsid w:val="00656D81"/>
    <w:rsid w:val="006613EC"/>
    <w:rsid w:val="0066357F"/>
    <w:rsid w:val="00666AD0"/>
    <w:rsid w:val="00677770"/>
    <w:rsid w:val="00685771"/>
    <w:rsid w:val="0069062F"/>
    <w:rsid w:val="00692C47"/>
    <w:rsid w:val="00694836"/>
    <w:rsid w:val="006A1904"/>
    <w:rsid w:val="006B2630"/>
    <w:rsid w:val="006C0363"/>
    <w:rsid w:val="006C5D13"/>
    <w:rsid w:val="006D2074"/>
    <w:rsid w:val="006D49D3"/>
    <w:rsid w:val="006D560D"/>
    <w:rsid w:val="006D5AEE"/>
    <w:rsid w:val="006D7113"/>
    <w:rsid w:val="006D74D1"/>
    <w:rsid w:val="006E025E"/>
    <w:rsid w:val="006E6F92"/>
    <w:rsid w:val="006F4348"/>
    <w:rsid w:val="006F49FF"/>
    <w:rsid w:val="006F535C"/>
    <w:rsid w:val="00700A4E"/>
    <w:rsid w:val="00701DEC"/>
    <w:rsid w:val="007062AD"/>
    <w:rsid w:val="007079E9"/>
    <w:rsid w:val="00707BA4"/>
    <w:rsid w:val="00715482"/>
    <w:rsid w:val="0072598B"/>
    <w:rsid w:val="00725C65"/>
    <w:rsid w:val="0073072C"/>
    <w:rsid w:val="00730846"/>
    <w:rsid w:val="00733C6D"/>
    <w:rsid w:val="00737958"/>
    <w:rsid w:val="007424AB"/>
    <w:rsid w:val="00745DE6"/>
    <w:rsid w:val="007511AA"/>
    <w:rsid w:val="00751869"/>
    <w:rsid w:val="007547B2"/>
    <w:rsid w:val="00762E2D"/>
    <w:rsid w:val="00771F52"/>
    <w:rsid w:val="00773BB6"/>
    <w:rsid w:val="00783610"/>
    <w:rsid w:val="00787A6D"/>
    <w:rsid w:val="0079488F"/>
    <w:rsid w:val="0079489D"/>
    <w:rsid w:val="00795317"/>
    <w:rsid w:val="007A4BDB"/>
    <w:rsid w:val="007B223C"/>
    <w:rsid w:val="007B6937"/>
    <w:rsid w:val="007C2784"/>
    <w:rsid w:val="007D0A9F"/>
    <w:rsid w:val="007D3E81"/>
    <w:rsid w:val="007E3D94"/>
    <w:rsid w:val="007E57E7"/>
    <w:rsid w:val="007E59A4"/>
    <w:rsid w:val="007E79BC"/>
    <w:rsid w:val="007F0C6F"/>
    <w:rsid w:val="008058DD"/>
    <w:rsid w:val="00806085"/>
    <w:rsid w:val="00810588"/>
    <w:rsid w:val="0081688A"/>
    <w:rsid w:val="008201E4"/>
    <w:rsid w:val="00823140"/>
    <w:rsid w:val="00825791"/>
    <w:rsid w:val="00830782"/>
    <w:rsid w:val="00831614"/>
    <w:rsid w:val="00831C44"/>
    <w:rsid w:val="008351C3"/>
    <w:rsid w:val="008357D7"/>
    <w:rsid w:val="00836A6E"/>
    <w:rsid w:val="008408B7"/>
    <w:rsid w:val="00840EE3"/>
    <w:rsid w:val="00844680"/>
    <w:rsid w:val="00857BAD"/>
    <w:rsid w:val="008642A5"/>
    <w:rsid w:val="00865EB8"/>
    <w:rsid w:val="00870CBC"/>
    <w:rsid w:val="008801C2"/>
    <w:rsid w:val="0088350F"/>
    <w:rsid w:val="00884322"/>
    <w:rsid w:val="008843F6"/>
    <w:rsid w:val="0088561C"/>
    <w:rsid w:val="00886085"/>
    <w:rsid w:val="00886BAA"/>
    <w:rsid w:val="008948A1"/>
    <w:rsid w:val="0089757A"/>
    <w:rsid w:val="008A05DF"/>
    <w:rsid w:val="008A08F8"/>
    <w:rsid w:val="008A3056"/>
    <w:rsid w:val="008A5A4E"/>
    <w:rsid w:val="008C2313"/>
    <w:rsid w:val="008C6535"/>
    <w:rsid w:val="008D0CA9"/>
    <w:rsid w:val="008D1132"/>
    <w:rsid w:val="008D1BB0"/>
    <w:rsid w:val="008D21F4"/>
    <w:rsid w:val="008D59A3"/>
    <w:rsid w:val="008E05ED"/>
    <w:rsid w:val="008E254A"/>
    <w:rsid w:val="009000E7"/>
    <w:rsid w:val="00905DC1"/>
    <w:rsid w:val="00907592"/>
    <w:rsid w:val="00926B77"/>
    <w:rsid w:val="00926CF0"/>
    <w:rsid w:val="00926EB0"/>
    <w:rsid w:val="009377ED"/>
    <w:rsid w:val="00941AC4"/>
    <w:rsid w:val="00943C5B"/>
    <w:rsid w:val="00944E5F"/>
    <w:rsid w:val="009470D2"/>
    <w:rsid w:val="00953052"/>
    <w:rsid w:val="00954F35"/>
    <w:rsid w:val="009560C8"/>
    <w:rsid w:val="00960E29"/>
    <w:rsid w:val="00962B9C"/>
    <w:rsid w:val="00963D37"/>
    <w:rsid w:val="00975351"/>
    <w:rsid w:val="00983C0D"/>
    <w:rsid w:val="009929EF"/>
    <w:rsid w:val="009A12AE"/>
    <w:rsid w:val="009A21E6"/>
    <w:rsid w:val="009A2A7F"/>
    <w:rsid w:val="009A478A"/>
    <w:rsid w:val="009C1DCD"/>
    <w:rsid w:val="009C4C45"/>
    <w:rsid w:val="009C690A"/>
    <w:rsid w:val="009D2BD6"/>
    <w:rsid w:val="009D6AD4"/>
    <w:rsid w:val="009D6FEF"/>
    <w:rsid w:val="009D7092"/>
    <w:rsid w:val="009E6189"/>
    <w:rsid w:val="009F0B38"/>
    <w:rsid w:val="009F0C2F"/>
    <w:rsid w:val="009F27D8"/>
    <w:rsid w:val="009F4421"/>
    <w:rsid w:val="009F4CAE"/>
    <w:rsid w:val="009F776B"/>
    <w:rsid w:val="00A05EA5"/>
    <w:rsid w:val="00A068BC"/>
    <w:rsid w:val="00A10110"/>
    <w:rsid w:val="00A1314F"/>
    <w:rsid w:val="00A26AB7"/>
    <w:rsid w:val="00A27DAD"/>
    <w:rsid w:val="00A301E3"/>
    <w:rsid w:val="00A320D7"/>
    <w:rsid w:val="00A4065C"/>
    <w:rsid w:val="00A41C21"/>
    <w:rsid w:val="00A4214A"/>
    <w:rsid w:val="00A444C4"/>
    <w:rsid w:val="00A513CF"/>
    <w:rsid w:val="00A57ED1"/>
    <w:rsid w:val="00A6401C"/>
    <w:rsid w:val="00A65F38"/>
    <w:rsid w:val="00A82284"/>
    <w:rsid w:val="00A85013"/>
    <w:rsid w:val="00A91DF2"/>
    <w:rsid w:val="00A92C14"/>
    <w:rsid w:val="00AA02F7"/>
    <w:rsid w:val="00AA2082"/>
    <w:rsid w:val="00AA2FCF"/>
    <w:rsid w:val="00AA6206"/>
    <w:rsid w:val="00AA728D"/>
    <w:rsid w:val="00AB3F64"/>
    <w:rsid w:val="00AC0793"/>
    <w:rsid w:val="00AC3B8C"/>
    <w:rsid w:val="00AC445C"/>
    <w:rsid w:val="00AC51F2"/>
    <w:rsid w:val="00AD2238"/>
    <w:rsid w:val="00AD289D"/>
    <w:rsid w:val="00AD7714"/>
    <w:rsid w:val="00AE0D9D"/>
    <w:rsid w:val="00AE1509"/>
    <w:rsid w:val="00AE49AF"/>
    <w:rsid w:val="00AE58C2"/>
    <w:rsid w:val="00AE7911"/>
    <w:rsid w:val="00AF6A27"/>
    <w:rsid w:val="00B0551C"/>
    <w:rsid w:val="00B07215"/>
    <w:rsid w:val="00B17552"/>
    <w:rsid w:val="00B27890"/>
    <w:rsid w:val="00B32216"/>
    <w:rsid w:val="00B3290E"/>
    <w:rsid w:val="00B405B2"/>
    <w:rsid w:val="00B40A1B"/>
    <w:rsid w:val="00B41806"/>
    <w:rsid w:val="00B42506"/>
    <w:rsid w:val="00B42BCD"/>
    <w:rsid w:val="00B45F86"/>
    <w:rsid w:val="00B50613"/>
    <w:rsid w:val="00B52B8F"/>
    <w:rsid w:val="00B55B70"/>
    <w:rsid w:val="00B57086"/>
    <w:rsid w:val="00B60F7A"/>
    <w:rsid w:val="00B64E3E"/>
    <w:rsid w:val="00B66482"/>
    <w:rsid w:val="00B678F1"/>
    <w:rsid w:val="00B70C58"/>
    <w:rsid w:val="00B72E41"/>
    <w:rsid w:val="00B732B4"/>
    <w:rsid w:val="00B7642F"/>
    <w:rsid w:val="00B81900"/>
    <w:rsid w:val="00B86056"/>
    <w:rsid w:val="00B87548"/>
    <w:rsid w:val="00B87770"/>
    <w:rsid w:val="00B942CB"/>
    <w:rsid w:val="00B960B7"/>
    <w:rsid w:val="00BA0C0B"/>
    <w:rsid w:val="00BA2490"/>
    <w:rsid w:val="00BA3A23"/>
    <w:rsid w:val="00BA4AA8"/>
    <w:rsid w:val="00BA7DFA"/>
    <w:rsid w:val="00BB1A03"/>
    <w:rsid w:val="00BC2198"/>
    <w:rsid w:val="00BC4266"/>
    <w:rsid w:val="00BC6F15"/>
    <w:rsid w:val="00BC7B28"/>
    <w:rsid w:val="00BD1E33"/>
    <w:rsid w:val="00BD24CB"/>
    <w:rsid w:val="00BD2605"/>
    <w:rsid w:val="00BD5AB5"/>
    <w:rsid w:val="00BD636A"/>
    <w:rsid w:val="00BF2D75"/>
    <w:rsid w:val="00BF34E9"/>
    <w:rsid w:val="00C02F8D"/>
    <w:rsid w:val="00C044A5"/>
    <w:rsid w:val="00C1107C"/>
    <w:rsid w:val="00C11811"/>
    <w:rsid w:val="00C12A62"/>
    <w:rsid w:val="00C17904"/>
    <w:rsid w:val="00C2031F"/>
    <w:rsid w:val="00C32C29"/>
    <w:rsid w:val="00C3327E"/>
    <w:rsid w:val="00C46DDA"/>
    <w:rsid w:val="00C5469D"/>
    <w:rsid w:val="00C54824"/>
    <w:rsid w:val="00C61D17"/>
    <w:rsid w:val="00C6427F"/>
    <w:rsid w:val="00C673B0"/>
    <w:rsid w:val="00C67D5A"/>
    <w:rsid w:val="00C700E8"/>
    <w:rsid w:val="00C72165"/>
    <w:rsid w:val="00C7471F"/>
    <w:rsid w:val="00C7700B"/>
    <w:rsid w:val="00C80D57"/>
    <w:rsid w:val="00C8383B"/>
    <w:rsid w:val="00C8526C"/>
    <w:rsid w:val="00C944D8"/>
    <w:rsid w:val="00CA6E4C"/>
    <w:rsid w:val="00CB2CE6"/>
    <w:rsid w:val="00CC2EAF"/>
    <w:rsid w:val="00CC3021"/>
    <w:rsid w:val="00CD6F8B"/>
    <w:rsid w:val="00CE5719"/>
    <w:rsid w:val="00CF0C95"/>
    <w:rsid w:val="00CF1D6A"/>
    <w:rsid w:val="00CF3B21"/>
    <w:rsid w:val="00CF53A2"/>
    <w:rsid w:val="00CF6224"/>
    <w:rsid w:val="00CF6CBE"/>
    <w:rsid w:val="00CF7F81"/>
    <w:rsid w:val="00D04D30"/>
    <w:rsid w:val="00D16031"/>
    <w:rsid w:val="00D21135"/>
    <w:rsid w:val="00D2387E"/>
    <w:rsid w:val="00D24CC1"/>
    <w:rsid w:val="00D30E1B"/>
    <w:rsid w:val="00D314C0"/>
    <w:rsid w:val="00D464E1"/>
    <w:rsid w:val="00D47587"/>
    <w:rsid w:val="00D5250A"/>
    <w:rsid w:val="00D53DAF"/>
    <w:rsid w:val="00D61D68"/>
    <w:rsid w:val="00D61EB0"/>
    <w:rsid w:val="00D667E8"/>
    <w:rsid w:val="00D70E4F"/>
    <w:rsid w:val="00D72C09"/>
    <w:rsid w:val="00D72CDF"/>
    <w:rsid w:val="00D77108"/>
    <w:rsid w:val="00D81E60"/>
    <w:rsid w:val="00D903F9"/>
    <w:rsid w:val="00D96A49"/>
    <w:rsid w:val="00DA0B22"/>
    <w:rsid w:val="00DA2A6F"/>
    <w:rsid w:val="00DA31DA"/>
    <w:rsid w:val="00DA485E"/>
    <w:rsid w:val="00DC0185"/>
    <w:rsid w:val="00DC4C02"/>
    <w:rsid w:val="00DC65BD"/>
    <w:rsid w:val="00DD4CA0"/>
    <w:rsid w:val="00DD5C64"/>
    <w:rsid w:val="00DE29C6"/>
    <w:rsid w:val="00DE2B66"/>
    <w:rsid w:val="00DE49BE"/>
    <w:rsid w:val="00DF1239"/>
    <w:rsid w:val="00DF25C0"/>
    <w:rsid w:val="00E0222C"/>
    <w:rsid w:val="00E04B66"/>
    <w:rsid w:val="00E07006"/>
    <w:rsid w:val="00E11726"/>
    <w:rsid w:val="00E12981"/>
    <w:rsid w:val="00E12C24"/>
    <w:rsid w:val="00E14577"/>
    <w:rsid w:val="00E2691D"/>
    <w:rsid w:val="00E32F4B"/>
    <w:rsid w:val="00E36DF1"/>
    <w:rsid w:val="00E46BC6"/>
    <w:rsid w:val="00E50AC5"/>
    <w:rsid w:val="00E51C6E"/>
    <w:rsid w:val="00E5394E"/>
    <w:rsid w:val="00E56C02"/>
    <w:rsid w:val="00E63F31"/>
    <w:rsid w:val="00E66293"/>
    <w:rsid w:val="00E67A2A"/>
    <w:rsid w:val="00E72732"/>
    <w:rsid w:val="00E72A19"/>
    <w:rsid w:val="00E73DB6"/>
    <w:rsid w:val="00E87BDD"/>
    <w:rsid w:val="00E90C83"/>
    <w:rsid w:val="00E91493"/>
    <w:rsid w:val="00EA01A0"/>
    <w:rsid w:val="00EA28CA"/>
    <w:rsid w:val="00EA436D"/>
    <w:rsid w:val="00EB0082"/>
    <w:rsid w:val="00EB0B3D"/>
    <w:rsid w:val="00EB5DAF"/>
    <w:rsid w:val="00EC4C14"/>
    <w:rsid w:val="00EC5EE2"/>
    <w:rsid w:val="00ED0923"/>
    <w:rsid w:val="00ED26D4"/>
    <w:rsid w:val="00EE4408"/>
    <w:rsid w:val="00EF2244"/>
    <w:rsid w:val="00F0030D"/>
    <w:rsid w:val="00F012E3"/>
    <w:rsid w:val="00F04168"/>
    <w:rsid w:val="00F21090"/>
    <w:rsid w:val="00F310BA"/>
    <w:rsid w:val="00F32417"/>
    <w:rsid w:val="00F3269A"/>
    <w:rsid w:val="00F3607B"/>
    <w:rsid w:val="00F3746F"/>
    <w:rsid w:val="00F42FB9"/>
    <w:rsid w:val="00F4609A"/>
    <w:rsid w:val="00F4773F"/>
    <w:rsid w:val="00F54DB6"/>
    <w:rsid w:val="00F55A0F"/>
    <w:rsid w:val="00F6230A"/>
    <w:rsid w:val="00F675EC"/>
    <w:rsid w:val="00F7135D"/>
    <w:rsid w:val="00F73CD8"/>
    <w:rsid w:val="00F759A0"/>
    <w:rsid w:val="00F83E74"/>
    <w:rsid w:val="00F95869"/>
    <w:rsid w:val="00FA019E"/>
    <w:rsid w:val="00FA1E94"/>
    <w:rsid w:val="00FA20EE"/>
    <w:rsid w:val="00FB179F"/>
    <w:rsid w:val="00FB3E3C"/>
    <w:rsid w:val="00FB4F9C"/>
    <w:rsid w:val="00FB76CE"/>
    <w:rsid w:val="00FD10CC"/>
    <w:rsid w:val="00FD23B7"/>
    <w:rsid w:val="00FD4A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0C190A"/>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 w:type="character" w:styleId="ad">
    <w:name w:val="Strong"/>
    <w:basedOn w:val="a0"/>
    <w:uiPriority w:val="22"/>
    <w:qFormat/>
    <w:rsid w:val="006D56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88B6C-C967-4299-BBBB-85735D485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7489</Words>
  <Characters>4270</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Цуркан Михайло Іванович</dc:creator>
  <cp:keywords/>
  <dc:description/>
  <cp:lastModifiedBy>user</cp:lastModifiedBy>
  <cp:revision>2</cp:revision>
  <cp:lastPrinted>2024-12-13T08:07:00Z</cp:lastPrinted>
  <dcterms:created xsi:type="dcterms:W3CDTF">2025-08-05T06:37:00Z</dcterms:created>
  <dcterms:modified xsi:type="dcterms:W3CDTF">2025-08-05T06:37:00Z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2024-12-10T15:32:49Z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9607a39e-129c-4a6c-b332-5b63fd471023</vt:lpwstr>
  </property>
  <property fmtid="{D5CDD505-2E9C-101B-9397-08002B2CF9AE}" pid="8" name="MSIP_Label_defa4170-0d19-0005-0004-bc88714345d2_ContentBits">
    <vt:lpwstr>0</vt:lpwstr>
  </property>
</Properties>
</file>