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34E3" w14:textId="2BE6B55B" w:rsidR="0003094A" w:rsidRPr="0088592C" w:rsidRDefault="0003094A" w:rsidP="000E2A92">
      <w:pPr>
        <w:widowControl w:val="0"/>
        <w:spacing w:after="0" w:line="240" w:lineRule="auto"/>
        <w:ind w:firstLine="426"/>
        <w:rPr>
          <w:rFonts w:ascii="Times New Roman" w:eastAsia="Times New Roman" w:hAnsi="Times New Roman" w:cs="Times New Roman"/>
          <w:b/>
          <w:sz w:val="27"/>
          <w:szCs w:val="27"/>
          <w:lang w:eastAsia="ru-RU"/>
        </w:rPr>
      </w:pPr>
      <w:r w:rsidRPr="0088592C">
        <w:rPr>
          <w:rFonts w:ascii="Times New Roman" w:eastAsia="Times New Roman" w:hAnsi="Times New Roman" w:cs="Times New Roman"/>
          <w:b/>
          <w:sz w:val="27"/>
          <w:szCs w:val="27"/>
          <w:lang w:eastAsia="ru-RU"/>
        </w:rPr>
        <w:t xml:space="preserve">                                                     </w:t>
      </w:r>
      <w:r w:rsidR="00940F51" w:rsidRPr="0088592C">
        <w:rPr>
          <w:noProof/>
          <w:lang w:val="ru-RU" w:eastAsia="ru-RU"/>
        </w:rPr>
        <w:drawing>
          <wp:inline distT="0" distB="0" distL="0" distR="0" wp14:anchorId="5AB166C7" wp14:editId="38AEFB2D">
            <wp:extent cx="6118860" cy="2026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8860" cy="2026920"/>
                    </a:xfrm>
                    <a:prstGeom prst="rect">
                      <a:avLst/>
                    </a:prstGeom>
                    <a:noFill/>
                    <a:ln>
                      <a:noFill/>
                    </a:ln>
                  </pic:spPr>
                </pic:pic>
              </a:graphicData>
            </a:graphic>
          </wp:inline>
        </w:drawing>
      </w:r>
    </w:p>
    <w:p w14:paraId="7DB1C3A6" w14:textId="2EEEAFC6" w:rsidR="0003094A" w:rsidRPr="0088592C" w:rsidRDefault="00BB4970" w:rsidP="000E2A92">
      <w:pPr>
        <w:widowControl w:val="0"/>
        <w:spacing w:after="0"/>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09 травня</w:t>
      </w:r>
      <w:r w:rsidR="00D060BC" w:rsidRPr="0088592C">
        <w:rPr>
          <w:rFonts w:ascii="Times New Roman" w:eastAsia="Times New Roman" w:hAnsi="Times New Roman" w:cs="Times New Roman"/>
          <w:b/>
          <w:bCs/>
          <w:sz w:val="28"/>
          <w:szCs w:val="28"/>
          <w:lang w:eastAsia="ru-RU"/>
        </w:rPr>
        <w:t xml:space="preserve"> </w:t>
      </w:r>
      <w:r w:rsidR="00C9272B" w:rsidRPr="0088592C">
        <w:rPr>
          <w:rFonts w:ascii="Times New Roman" w:eastAsia="Times New Roman" w:hAnsi="Times New Roman" w:cs="Times New Roman"/>
          <w:b/>
          <w:bCs/>
          <w:sz w:val="28"/>
          <w:szCs w:val="28"/>
          <w:lang w:eastAsia="ru-RU"/>
        </w:rPr>
        <w:t>202</w:t>
      </w:r>
      <w:r w:rsidRPr="0088592C">
        <w:rPr>
          <w:rFonts w:ascii="Times New Roman" w:eastAsia="Times New Roman" w:hAnsi="Times New Roman" w:cs="Times New Roman"/>
          <w:b/>
          <w:bCs/>
          <w:sz w:val="28"/>
          <w:szCs w:val="28"/>
          <w:lang w:eastAsia="ru-RU"/>
        </w:rPr>
        <w:t>5</w:t>
      </w:r>
      <w:r w:rsidR="0003094A" w:rsidRPr="0088592C">
        <w:rPr>
          <w:rFonts w:ascii="Times New Roman" w:eastAsia="Times New Roman" w:hAnsi="Times New Roman" w:cs="Times New Roman"/>
          <w:b/>
          <w:bCs/>
          <w:sz w:val="28"/>
          <w:szCs w:val="28"/>
          <w:lang w:eastAsia="ru-RU"/>
        </w:rPr>
        <w:t xml:space="preserve"> року</w:t>
      </w:r>
      <w:r w:rsidR="0003094A" w:rsidRPr="0088592C">
        <w:rPr>
          <w:rFonts w:ascii="Times New Roman" w:eastAsia="Times New Roman" w:hAnsi="Times New Roman" w:cs="Times New Roman"/>
          <w:b/>
          <w:bCs/>
          <w:sz w:val="28"/>
          <w:szCs w:val="28"/>
          <w:lang w:eastAsia="ru-RU"/>
        </w:rPr>
        <w:tab/>
        <w:t xml:space="preserve">      </w:t>
      </w:r>
      <w:r w:rsidR="002914DF" w:rsidRPr="0088592C">
        <w:rPr>
          <w:rFonts w:ascii="Times New Roman" w:eastAsia="Times New Roman" w:hAnsi="Times New Roman" w:cs="Times New Roman"/>
          <w:b/>
          <w:bCs/>
          <w:sz w:val="28"/>
          <w:szCs w:val="28"/>
          <w:lang w:eastAsia="ru-RU"/>
        </w:rPr>
        <w:t xml:space="preserve">       </w:t>
      </w:r>
      <w:r w:rsidR="00D90CC2" w:rsidRPr="0088592C">
        <w:rPr>
          <w:rFonts w:ascii="Times New Roman" w:eastAsia="Times New Roman" w:hAnsi="Times New Roman" w:cs="Times New Roman"/>
          <w:b/>
          <w:bCs/>
          <w:sz w:val="28"/>
          <w:szCs w:val="28"/>
          <w:lang w:eastAsia="ru-RU"/>
        </w:rPr>
        <w:t xml:space="preserve"> </w:t>
      </w:r>
      <w:r w:rsidRPr="0088592C">
        <w:rPr>
          <w:rFonts w:ascii="Times New Roman" w:eastAsia="Times New Roman" w:hAnsi="Times New Roman" w:cs="Times New Roman"/>
          <w:b/>
          <w:bCs/>
          <w:sz w:val="28"/>
          <w:szCs w:val="28"/>
          <w:lang w:eastAsia="ru-RU"/>
        </w:rPr>
        <w:t xml:space="preserve">             </w:t>
      </w:r>
      <w:r w:rsidR="0003094A" w:rsidRPr="0088592C">
        <w:rPr>
          <w:rFonts w:ascii="Times New Roman" w:eastAsia="Times New Roman" w:hAnsi="Times New Roman" w:cs="Times New Roman"/>
          <w:b/>
          <w:bCs/>
          <w:sz w:val="28"/>
          <w:szCs w:val="28"/>
          <w:lang w:eastAsia="ru-RU"/>
        </w:rPr>
        <w:t>Київ</w:t>
      </w:r>
      <w:r w:rsidR="0003094A" w:rsidRPr="0088592C">
        <w:rPr>
          <w:rFonts w:ascii="Times New Roman" w:eastAsia="Times New Roman" w:hAnsi="Times New Roman" w:cs="Times New Roman"/>
          <w:b/>
          <w:bCs/>
          <w:sz w:val="28"/>
          <w:szCs w:val="28"/>
          <w:lang w:eastAsia="ru-RU"/>
        </w:rPr>
        <w:tab/>
        <w:t xml:space="preserve">      </w:t>
      </w:r>
      <w:r w:rsidR="00201B86" w:rsidRPr="0088592C">
        <w:rPr>
          <w:rFonts w:ascii="Times New Roman" w:eastAsia="Times New Roman" w:hAnsi="Times New Roman" w:cs="Times New Roman"/>
          <w:b/>
          <w:bCs/>
          <w:sz w:val="28"/>
          <w:szCs w:val="28"/>
          <w:lang w:eastAsia="ru-RU"/>
        </w:rPr>
        <w:t xml:space="preserve">  </w:t>
      </w:r>
      <w:r w:rsidR="0003094A" w:rsidRPr="0088592C">
        <w:rPr>
          <w:rFonts w:ascii="Times New Roman" w:eastAsia="Times New Roman" w:hAnsi="Times New Roman" w:cs="Times New Roman"/>
          <w:b/>
          <w:bCs/>
          <w:sz w:val="28"/>
          <w:szCs w:val="28"/>
          <w:lang w:eastAsia="ru-RU"/>
        </w:rPr>
        <w:t xml:space="preserve">  </w:t>
      </w:r>
      <w:r w:rsidR="00556160" w:rsidRPr="0088592C">
        <w:rPr>
          <w:rFonts w:ascii="Times New Roman" w:eastAsia="Times New Roman" w:hAnsi="Times New Roman" w:cs="Times New Roman"/>
          <w:b/>
          <w:bCs/>
          <w:sz w:val="28"/>
          <w:szCs w:val="28"/>
          <w:lang w:eastAsia="ru-RU"/>
        </w:rPr>
        <w:t xml:space="preserve">  </w:t>
      </w:r>
      <w:r w:rsidR="00563CFE" w:rsidRPr="0088592C">
        <w:rPr>
          <w:rFonts w:ascii="Times New Roman" w:eastAsia="Times New Roman" w:hAnsi="Times New Roman" w:cs="Times New Roman"/>
          <w:b/>
          <w:bCs/>
          <w:sz w:val="28"/>
          <w:szCs w:val="28"/>
          <w:lang w:eastAsia="ru-RU"/>
        </w:rPr>
        <w:tab/>
      </w:r>
      <w:r w:rsidR="008F3ACF" w:rsidRPr="0088592C">
        <w:rPr>
          <w:rFonts w:ascii="Times New Roman" w:eastAsia="Times New Roman" w:hAnsi="Times New Roman" w:cs="Times New Roman"/>
          <w:b/>
          <w:bCs/>
          <w:sz w:val="28"/>
          <w:szCs w:val="28"/>
          <w:lang w:eastAsia="ru-RU"/>
        </w:rPr>
        <w:t xml:space="preserve">   </w:t>
      </w:r>
      <w:r w:rsidR="00D90CC2" w:rsidRPr="0088592C">
        <w:rPr>
          <w:rFonts w:ascii="Times New Roman" w:eastAsia="Times New Roman" w:hAnsi="Times New Roman" w:cs="Times New Roman"/>
          <w:b/>
          <w:bCs/>
          <w:sz w:val="28"/>
          <w:szCs w:val="28"/>
          <w:lang w:eastAsia="ru-RU"/>
        </w:rPr>
        <w:t xml:space="preserve">  </w:t>
      </w:r>
      <w:r w:rsidR="00940F51" w:rsidRPr="0088592C">
        <w:rPr>
          <w:rFonts w:ascii="Times New Roman" w:eastAsia="Times New Roman" w:hAnsi="Times New Roman" w:cs="Times New Roman"/>
          <w:b/>
          <w:bCs/>
          <w:sz w:val="28"/>
          <w:szCs w:val="28"/>
          <w:lang w:eastAsia="ru-RU"/>
        </w:rPr>
        <w:tab/>
        <w:t xml:space="preserve">     </w:t>
      </w:r>
      <w:r w:rsidR="005036B4" w:rsidRPr="0088592C">
        <w:rPr>
          <w:rFonts w:ascii="Times New Roman" w:eastAsia="Times New Roman" w:hAnsi="Times New Roman" w:cs="Times New Roman"/>
          <w:b/>
          <w:bCs/>
          <w:sz w:val="28"/>
          <w:szCs w:val="28"/>
          <w:lang w:eastAsia="ru-RU"/>
        </w:rPr>
        <w:t xml:space="preserve">№ </w:t>
      </w:r>
      <w:r w:rsidRPr="0088592C">
        <w:rPr>
          <w:rFonts w:ascii="Times New Roman" w:eastAsia="Times New Roman" w:hAnsi="Times New Roman" w:cs="Times New Roman"/>
          <w:b/>
          <w:bCs/>
          <w:sz w:val="28"/>
          <w:szCs w:val="28"/>
          <w:lang w:eastAsia="ru-RU"/>
        </w:rPr>
        <w:t>336</w:t>
      </w:r>
      <w:r w:rsidR="00D47BA5" w:rsidRPr="0088592C">
        <w:rPr>
          <w:rFonts w:ascii="Times New Roman" w:eastAsia="Times New Roman" w:hAnsi="Times New Roman" w:cs="Times New Roman"/>
          <w:b/>
          <w:bCs/>
          <w:sz w:val="28"/>
          <w:szCs w:val="28"/>
          <w:lang w:eastAsia="ru-RU"/>
        </w:rPr>
        <w:t>дс</w:t>
      </w:r>
      <w:r w:rsidR="00CA57E4" w:rsidRPr="0088592C">
        <w:rPr>
          <w:rFonts w:ascii="Times New Roman" w:eastAsia="Times New Roman" w:hAnsi="Times New Roman" w:cs="Times New Roman"/>
          <w:b/>
          <w:bCs/>
          <w:sz w:val="28"/>
          <w:szCs w:val="28"/>
          <w:lang w:eastAsia="ru-RU"/>
        </w:rPr>
        <w:t>-2</w:t>
      </w:r>
      <w:r w:rsidRPr="0088592C">
        <w:rPr>
          <w:rFonts w:ascii="Times New Roman" w:eastAsia="Times New Roman" w:hAnsi="Times New Roman" w:cs="Times New Roman"/>
          <w:b/>
          <w:bCs/>
          <w:sz w:val="28"/>
          <w:szCs w:val="28"/>
          <w:lang w:eastAsia="ru-RU"/>
        </w:rPr>
        <w:t>5</w:t>
      </w:r>
    </w:p>
    <w:p w14:paraId="27ABB9AF" w14:textId="77777777" w:rsidR="0003094A" w:rsidRPr="0088592C" w:rsidRDefault="0003094A" w:rsidP="000E2A92">
      <w:pPr>
        <w:widowControl w:val="0"/>
        <w:spacing w:after="0"/>
        <w:ind w:firstLine="142"/>
        <w:jc w:val="both"/>
        <w:rPr>
          <w:rFonts w:ascii="Times New Roman" w:hAnsi="Times New Roman" w:cs="Times New Roman"/>
          <w:b/>
          <w:bCs/>
          <w:sz w:val="28"/>
          <w:szCs w:val="28"/>
        </w:rPr>
      </w:pPr>
    </w:p>
    <w:p w14:paraId="01FF2427" w14:textId="77777777" w:rsidR="003972DE" w:rsidRPr="0088592C" w:rsidRDefault="003972DE" w:rsidP="000E2A92">
      <w:pPr>
        <w:widowControl w:val="0"/>
        <w:spacing w:after="0" w:line="240" w:lineRule="auto"/>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 xml:space="preserve">Про відмову у відкритті </w:t>
      </w:r>
    </w:p>
    <w:p w14:paraId="341A9AC6" w14:textId="77777777" w:rsidR="003972DE" w:rsidRPr="0088592C" w:rsidRDefault="003972DE" w:rsidP="000E2A92">
      <w:pPr>
        <w:widowControl w:val="0"/>
        <w:spacing w:after="0" w:line="240" w:lineRule="auto"/>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дисциплінарного провадження</w:t>
      </w:r>
    </w:p>
    <w:p w14:paraId="7BB07705" w14:textId="77777777" w:rsidR="002E667C" w:rsidRPr="0088592C" w:rsidRDefault="002E667C" w:rsidP="000E2A92">
      <w:pPr>
        <w:widowControl w:val="0"/>
        <w:spacing w:after="0"/>
        <w:jc w:val="both"/>
        <w:rPr>
          <w:rFonts w:ascii="Times New Roman" w:hAnsi="Times New Roman" w:cs="Times New Roman"/>
          <w:b/>
          <w:sz w:val="28"/>
          <w:szCs w:val="28"/>
        </w:rPr>
      </w:pPr>
    </w:p>
    <w:p w14:paraId="3BD2EA89" w14:textId="7B4F6288" w:rsidR="008603E9" w:rsidRPr="0088592C" w:rsidRDefault="00555BF4" w:rsidP="000E2A92">
      <w:pPr>
        <w:widowControl w:val="0"/>
        <w:spacing w:after="0"/>
        <w:ind w:firstLine="851"/>
        <w:jc w:val="both"/>
        <w:rPr>
          <w:rFonts w:ascii="Times New Roman" w:hAnsi="Times New Roman" w:cs="Times New Roman"/>
          <w:sz w:val="28"/>
          <w:szCs w:val="28"/>
        </w:rPr>
      </w:pPr>
      <w:r w:rsidRPr="0088592C">
        <w:rPr>
          <w:rFonts w:ascii="Times New Roman" w:hAnsi="Times New Roman" w:cs="Times New Roman"/>
          <w:sz w:val="28"/>
          <w:szCs w:val="28"/>
        </w:rPr>
        <w:t xml:space="preserve">Член </w:t>
      </w:r>
      <w:bookmarkStart w:id="0" w:name="_Hlk144821051"/>
      <w:r w:rsidR="00940F51" w:rsidRPr="0088592C">
        <w:rPr>
          <w:rFonts w:ascii="Times New Roman" w:hAnsi="Times New Roman" w:cs="Times New Roman"/>
          <w:sz w:val="28"/>
          <w:szCs w:val="28"/>
        </w:rPr>
        <w:t xml:space="preserve">Кваліфікаційно-дисциплінарної комісії прокурорів </w:t>
      </w:r>
      <w:bookmarkEnd w:id="0"/>
      <w:r w:rsidR="00F00A2F" w:rsidRPr="0088592C">
        <w:rPr>
          <w:rFonts w:ascii="Times New Roman" w:hAnsi="Times New Roman" w:cs="Times New Roman"/>
          <w:sz w:val="28"/>
          <w:szCs w:val="28"/>
        </w:rPr>
        <w:t xml:space="preserve">(далі – Комісія) </w:t>
      </w:r>
      <w:r w:rsidR="00BB4970" w:rsidRPr="0088592C">
        <w:rPr>
          <w:rFonts w:ascii="Times New Roman" w:hAnsi="Times New Roman" w:cs="Times New Roman"/>
          <w:sz w:val="28"/>
          <w:szCs w:val="28"/>
        </w:rPr>
        <w:t>Куриленко Д.В.</w:t>
      </w:r>
      <w:r w:rsidRPr="0088592C">
        <w:rPr>
          <w:rFonts w:ascii="Times New Roman" w:hAnsi="Times New Roman" w:cs="Times New Roman"/>
          <w:sz w:val="28"/>
          <w:szCs w:val="28"/>
        </w:rPr>
        <w:t xml:space="preserve">, розглянувши дисциплінарну скаргу </w:t>
      </w:r>
      <w:r w:rsidR="0004421A">
        <w:rPr>
          <w:rFonts w:ascii="Times New Roman" w:hAnsi="Times New Roman" w:cs="Times New Roman"/>
          <w:sz w:val="28"/>
          <w:szCs w:val="28"/>
        </w:rPr>
        <w:t>ОСОБА-1</w:t>
      </w:r>
      <w:r w:rsidR="00BB4970" w:rsidRPr="0088592C">
        <w:rPr>
          <w:rFonts w:ascii="Times New Roman" w:hAnsi="Times New Roman" w:cs="Times New Roman"/>
          <w:sz w:val="28"/>
          <w:szCs w:val="28"/>
        </w:rPr>
        <w:t xml:space="preserve"> </w:t>
      </w:r>
      <w:r w:rsidR="007D0D3A" w:rsidRPr="0088592C">
        <w:rPr>
          <w:rFonts w:ascii="Times New Roman" w:hAnsi="Times New Roman" w:cs="Times New Roman"/>
          <w:sz w:val="28"/>
          <w:szCs w:val="28"/>
        </w:rPr>
        <w:t xml:space="preserve">про вчинення </w:t>
      </w:r>
      <w:r w:rsidR="00940F51" w:rsidRPr="0088592C">
        <w:rPr>
          <w:rFonts w:ascii="Times New Roman" w:hAnsi="Times New Roman" w:cs="Times New Roman"/>
          <w:sz w:val="28"/>
          <w:szCs w:val="28"/>
        </w:rPr>
        <w:t xml:space="preserve">прокурором </w:t>
      </w:r>
      <w:r w:rsidR="00BB4970" w:rsidRPr="0088592C">
        <w:rPr>
          <w:rFonts w:ascii="Times New Roman" w:hAnsi="Times New Roman" w:cs="Times New Roman"/>
          <w:sz w:val="28"/>
          <w:szCs w:val="28"/>
        </w:rPr>
        <w:t xml:space="preserve">третього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Лало В.В. </w:t>
      </w:r>
      <w:r w:rsidR="0033726E" w:rsidRPr="0088592C">
        <w:rPr>
          <w:rFonts w:ascii="Times New Roman" w:hAnsi="Times New Roman" w:cs="Times New Roman"/>
          <w:sz w:val="28"/>
          <w:szCs w:val="28"/>
        </w:rPr>
        <w:t>(далі</w:t>
      </w:r>
      <w:r w:rsidR="00DD2FAF" w:rsidRPr="0088592C">
        <w:rPr>
          <w:rFonts w:ascii="Times New Roman" w:hAnsi="Times New Roman" w:cs="Times New Roman"/>
          <w:sz w:val="28"/>
          <w:szCs w:val="28"/>
        </w:rPr>
        <w:t xml:space="preserve"> </w:t>
      </w:r>
      <w:r w:rsidR="0033726E" w:rsidRPr="0088592C">
        <w:rPr>
          <w:rFonts w:ascii="Times New Roman" w:hAnsi="Times New Roman" w:cs="Times New Roman"/>
          <w:sz w:val="28"/>
          <w:szCs w:val="28"/>
        </w:rPr>
        <w:t>– прокурор</w:t>
      </w:r>
      <w:r w:rsidR="00DD2FAF" w:rsidRPr="0088592C">
        <w:rPr>
          <w:rFonts w:ascii="Times New Roman" w:hAnsi="Times New Roman" w:cs="Times New Roman"/>
          <w:sz w:val="28"/>
          <w:szCs w:val="28"/>
        </w:rPr>
        <w:t xml:space="preserve"> </w:t>
      </w:r>
      <w:r w:rsidR="0004421A">
        <w:rPr>
          <w:rFonts w:ascii="Times New Roman" w:hAnsi="Times New Roman" w:cs="Times New Roman"/>
          <w:sz w:val="28"/>
          <w:szCs w:val="28"/>
        </w:rPr>
        <w:t xml:space="preserve">          </w:t>
      </w:r>
      <w:r w:rsidR="00BB4970" w:rsidRPr="0088592C">
        <w:rPr>
          <w:rFonts w:ascii="Times New Roman" w:hAnsi="Times New Roman" w:cs="Times New Roman"/>
          <w:sz w:val="28"/>
          <w:szCs w:val="28"/>
        </w:rPr>
        <w:t>Лало В.В.</w:t>
      </w:r>
      <w:r w:rsidR="0033726E" w:rsidRPr="0088592C">
        <w:rPr>
          <w:rFonts w:ascii="Times New Roman" w:hAnsi="Times New Roman" w:cs="Times New Roman"/>
          <w:sz w:val="28"/>
          <w:szCs w:val="28"/>
        </w:rPr>
        <w:t>)</w:t>
      </w:r>
      <w:r w:rsidR="00FD24AC" w:rsidRPr="0088592C">
        <w:rPr>
          <w:rFonts w:ascii="Times New Roman" w:hAnsi="Times New Roman" w:cs="Times New Roman"/>
          <w:sz w:val="28"/>
          <w:szCs w:val="28"/>
        </w:rPr>
        <w:t xml:space="preserve"> </w:t>
      </w:r>
      <w:r w:rsidRPr="0088592C">
        <w:rPr>
          <w:rFonts w:ascii="Times New Roman" w:hAnsi="Times New Roman" w:cs="Times New Roman"/>
          <w:sz w:val="28"/>
          <w:szCs w:val="28"/>
        </w:rPr>
        <w:t>дисциплінарного проступку,</w:t>
      </w:r>
    </w:p>
    <w:p w14:paraId="57C28B7C" w14:textId="77777777" w:rsidR="008730E3" w:rsidRPr="0088592C" w:rsidRDefault="008730E3" w:rsidP="000E2A92">
      <w:pPr>
        <w:widowControl w:val="0"/>
        <w:spacing w:after="0" w:line="240" w:lineRule="auto"/>
        <w:jc w:val="center"/>
        <w:rPr>
          <w:rFonts w:ascii="Times New Roman" w:hAnsi="Times New Roman" w:cs="Times New Roman"/>
          <w:b/>
          <w:sz w:val="28"/>
          <w:szCs w:val="28"/>
        </w:rPr>
      </w:pPr>
    </w:p>
    <w:p w14:paraId="257C5D04" w14:textId="6A97AC86" w:rsidR="00555BF4" w:rsidRPr="0088592C" w:rsidRDefault="00555BF4" w:rsidP="000E2A92">
      <w:pPr>
        <w:widowControl w:val="0"/>
        <w:spacing w:after="0" w:line="240" w:lineRule="auto"/>
        <w:jc w:val="center"/>
        <w:rPr>
          <w:rFonts w:ascii="Times New Roman" w:hAnsi="Times New Roman" w:cs="Times New Roman"/>
          <w:b/>
          <w:sz w:val="28"/>
          <w:szCs w:val="28"/>
        </w:rPr>
      </w:pPr>
      <w:r w:rsidRPr="0088592C">
        <w:rPr>
          <w:rFonts w:ascii="Times New Roman" w:hAnsi="Times New Roman" w:cs="Times New Roman"/>
          <w:b/>
          <w:sz w:val="28"/>
          <w:szCs w:val="28"/>
        </w:rPr>
        <w:t>В</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С</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Т</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А</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Н</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О</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В</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И</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В:</w:t>
      </w:r>
    </w:p>
    <w:p w14:paraId="2F0934BA" w14:textId="77777777" w:rsidR="00555BF4" w:rsidRPr="0088592C" w:rsidRDefault="00555BF4" w:rsidP="000E2A92">
      <w:pPr>
        <w:widowControl w:val="0"/>
        <w:spacing w:after="0" w:line="240" w:lineRule="auto"/>
        <w:jc w:val="center"/>
        <w:rPr>
          <w:rFonts w:ascii="Times New Roman" w:hAnsi="Times New Roman" w:cs="Times New Roman"/>
          <w:b/>
          <w:sz w:val="24"/>
          <w:szCs w:val="24"/>
        </w:rPr>
      </w:pPr>
    </w:p>
    <w:p w14:paraId="0F3887FC" w14:textId="556BD81F" w:rsidR="00FC0637" w:rsidRPr="0088592C" w:rsidRDefault="00555BF4" w:rsidP="000E2A92">
      <w:pPr>
        <w:widowControl w:val="0"/>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До</w:t>
      </w:r>
      <w:r w:rsidR="00940F51" w:rsidRPr="0088592C">
        <w:rPr>
          <w:rFonts w:ascii="Times New Roman" w:hAnsi="Times New Roman" w:cs="Times New Roman"/>
          <w:sz w:val="28"/>
          <w:szCs w:val="28"/>
        </w:rPr>
        <w:t xml:space="preserve"> К</w:t>
      </w:r>
      <w:r w:rsidR="00F00A2F" w:rsidRPr="0088592C">
        <w:rPr>
          <w:rFonts w:ascii="Times New Roman" w:hAnsi="Times New Roman" w:cs="Times New Roman"/>
          <w:sz w:val="28"/>
          <w:szCs w:val="28"/>
        </w:rPr>
        <w:t xml:space="preserve">омісії </w:t>
      </w:r>
      <w:r w:rsidRPr="0088592C">
        <w:rPr>
          <w:rFonts w:ascii="Times New Roman" w:hAnsi="Times New Roman" w:cs="Times New Roman"/>
          <w:sz w:val="28"/>
          <w:szCs w:val="28"/>
        </w:rPr>
        <w:t xml:space="preserve">надійшла дисциплінарна скарга </w:t>
      </w:r>
      <w:r w:rsidR="0004421A">
        <w:rPr>
          <w:rFonts w:ascii="Times New Roman" w:hAnsi="Times New Roman" w:cs="Times New Roman"/>
          <w:sz w:val="28"/>
          <w:szCs w:val="28"/>
        </w:rPr>
        <w:t xml:space="preserve">ОСОБА-1 </w:t>
      </w:r>
      <w:r w:rsidR="00205B9F" w:rsidRPr="0088592C">
        <w:rPr>
          <w:rFonts w:ascii="Times New Roman" w:hAnsi="Times New Roman" w:cs="Times New Roman"/>
          <w:sz w:val="28"/>
          <w:szCs w:val="28"/>
        </w:rPr>
        <w:t>(да</w:t>
      </w:r>
      <w:r w:rsidR="003972DE" w:rsidRPr="0088592C">
        <w:rPr>
          <w:rFonts w:ascii="Times New Roman" w:hAnsi="Times New Roman" w:cs="Times New Roman"/>
          <w:sz w:val="28"/>
          <w:szCs w:val="28"/>
        </w:rPr>
        <w:t>лі – скаржни</w:t>
      </w:r>
      <w:r w:rsidR="007E1FF3" w:rsidRPr="0088592C">
        <w:rPr>
          <w:rFonts w:ascii="Times New Roman" w:hAnsi="Times New Roman" w:cs="Times New Roman"/>
          <w:sz w:val="28"/>
          <w:szCs w:val="28"/>
        </w:rPr>
        <w:t>ця</w:t>
      </w:r>
      <w:r w:rsidR="003972DE" w:rsidRPr="0088592C">
        <w:rPr>
          <w:rFonts w:ascii="Times New Roman" w:hAnsi="Times New Roman" w:cs="Times New Roman"/>
          <w:sz w:val="28"/>
          <w:szCs w:val="28"/>
        </w:rPr>
        <w:t xml:space="preserve">) </w:t>
      </w:r>
      <w:r w:rsidR="00FC0637" w:rsidRPr="0088592C">
        <w:rPr>
          <w:rFonts w:ascii="Times New Roman" w:hAnsi="Times New Roman" w:cs="Times New Roman"/>
          <w:sz w:val="28"/>
          <w:szCs w:val="28"/>
        </w:rPr>
        <w:t>про вчинення прокурор</w:t>
      </w:r>
      <w:r w:rsidR="00DD2FAF" w:rsidRPr="0088592C">
        <w:rPr>
          <w:rFonts w:ascii="Times New Roman" w:hAnsi="Times New Roman" w:cs="Times New Roman"/>
          <w:sz w:val="28"/>
          <w:szCs w:val="28"/>
        </w:rPr>
        <w:t xml:space="preserve">ом </w:t>
      </w:r>
      <w:r w:rsidR="00BB4970" w:rsidRPr="0088592C">
        <w:rPr>
          <w:rFonts w:ascii="Times New Roman" w:hAnsi="Times New Roman" w:cs="Times New Roman"/>
          <w:sz w:val="28"/>
          <w:szCs w:val="28"/>
        </w:rPr>
        <w:t>Лало В.В.</w:t>
      </w:r>
      <w:r w:rsidR="00DD2FAF" w:rsidRPr="0088592C">
        <w:rPr>
          <w:rFonts w:ascii="Times New Roman" w:hAnsi="Times New Roman" w:cs="Times New Roman"/>
          <w:sz w:val="28"/>
          <w:szCs w:val="28"/>
        </w:rPr>
        <w:t xml:space="preserve"> </w:t>
      </w:r>
      <w:r w:rsidR="007D0D3A" w:rsidRPr="0088592C">
        <w:rPr>
          <w:rFonts w:ascii="Times New Roman" w:hAnsi="Times New Roman" w:cs="Times New Roman"/>
          <w:sz w:val="28"/>
          <w:szCs w:val="28"/>
        </w:rPr>
        <w:t>дисциплінарного проступку.</w:t>
      </w:r>
    </w:p>
    <w:p w14:paraId="06C57BCF" w14:textId="3A5273FA" w:rsidR="00555BF4" w:rsidRPr="0088592C" w:rsidRDefault="00555BF4" w:rsidP="000E2A92">
      <w:pPr>
        <w:widowControl w:val="0"/>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 xml:space="preserve">Автоматизованою системою розподілу дисциплінарних скарг </w:t>
      </w:r>
      <w:r w:rsidR="004A44E2" w:rsidRPr="0088592C">
        <w:rPr>
          <w:rFonts w:ascii="Times New Roman" w:hAnsi="Times New Roman" w:cs="Times New Roman"/>
          <w:sz w:val="28"/>
          <w:szCs w:val="28"/>
        </w:rPr>
        <w:t>дисциплінарну скаргу розподілено</w:t>
      </w:r>
      <w:r w:rsidRPr="0088592C">
        <w:rPr>
          <w:rFonts w:ascii="Times New Roman" w:hAnsi="Times New Roman" w:cs="Times New Roman"/>
          <w:sz w:val="28"/>
          <w:szCs w:val="28"/>
        </w:rPr>
        <w:t xml:space="preserve"> </w:t>
      </w:r>
      <w:r w:rsidR="00940F51" w:rsidRPr="0088592C">
        <w:rPr>
          <w:rFonts w:ascii="Times New Roman" w:hAnsi="Times New Roman" w:cs="Times New Roman"/>
          <w:sz w:val="28"/>
          <w:szCs w:val="28"/>
        </w:rPr>
        <w:t>мені</w:t>
      </w:r>
      <w:r w:rsidR="004A44E2"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(протокол розподілу </w:t>
      </w:r>
      <w:r w:rsidR="00D60D73" w:rsidRPr="0088592C">
        <w:rPr>
          <w:rFonts w:ascii="Times New Roman" w:hAnsi="Times New Roman" w:cs="Times New Roman"/>
          <w:sz w:val="28"/>
          <w:szCs w:val="28"/>
        </w:rPr>
        <w:t xml:space="preserve">від </w:t>
      </w:r>
      <w:r w:rsidR="00BB4970" w:rsidRPr="0088592C">
        <w:rPr>
          <w:rFonts w:ascii="Times New Roman" w:hAnsi="Times New Roman" w:cs="Times New Roman"/>
          <w:sz w:val="28"/>
          <w:szCs w:val="28"/>
        </w:rPr>
        <w:t>28.</w:t>
      </w:r>
      <w:r w:rsidR="003B692A" w:rsidRPr="0088592C">
        <w:rPr>
          <w:rFonts w:ascii="Times New Roman" w:hAnsi="Times New Roman" w:cs="Times New Roman"/>
          <w:sz w:val="28"/>
          <w:szCs w:val="28"/>
        </w:rPr>
        <w:t>0</w:t>
      </w:r>
      <w:r w:rsidR="00BB4970" w:rsidRPr="0088592C">
        <w:rPr>
          <w:rFonts w:ascii="Times New Roman" w:hAnsi="Times New Roman" w:cs="Times New Roman"/>
          <w:sz w:val="28"/>
          <w:szCs w:val="28"/>
        </w:rPr>
        <w:t>4</w:t>
      </w:r>
      <w:r w:rsidR="00D60D73" w:rsidRPr="0088592C">
        <w:rPr>
          <w:rFonts w:ascii="Times New Roman" w:hAnsi="Times New Roman" w:cs="Times New Roman"/>
          <w:sz w:val="28"/>
          <w:szCs w:val="28"/>
        </w:rPr>
        <w:t>.</w:t>
      </w:r>
      <w:r w:rsidRPr="0088592C">
        <w:rPr>
          <w:rFonts w:ascii="Times New Roman" w:hAnsi="Times New Roman" w:cs="Times New Roman"/>
          <w:sz w:val="28"/>
          <w:szCs w:val="28"/>
        </w:rPr>
        <w:t>202</w:t>
      </w:r>
      <w:r w:rsidR="00BB4970" w:rsidRPr="0088592C">
        <w:rPr>
          <w:rFonts w:ascii="Times New Roman" w:hAnsi="Times New Roman" w:cs="Times New Roman"/>
          <w:sz w:val="28"/>
          <w:szCs w:val="28"/>
        </w:rPr>
        <w:t>5</w:t>
      </w:r>
      <w:r w:rsidRPr="0088592C">
        <w:rPr>
          <w:rFonts w:ascii="Times New Roman" w:hAnsi="Times New Roman" w:cs="Times New Roman"/>
          <w:sz w:val="28"/>
          <w:szCs w:val="28"/>
        </w:rPr>
        <w:t>).</w:t>
      </w:r>
    </w:p>
    <w:p w14:paraId="7BD043B6" w14:textId="77777777" w:rsidR="00F00A2F" w:rsidRPr="0088592C" w:rsidRDefault="00F00A2F" w:rsidP="00F00A2F">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Вирішуючи питання щодо відкриття дисциплінарного провадження встановлено таке.</w:t>
      </w:r>
    </w:p>
    <w:p w14:paraId="0645FCB6" w14:textId="3AB253A2" w:rsidR="00F00A2F" w:rsidRPr="0088592C" w:rsidRDefault="00F00A2F" w:rsidP="00F00A2F">
      <w:pPr>
        <w:widowControl w:val="0"/>
        <w:pBdr>
          <w:bottom w:val="single" w:sz="12" w:space="12" w:color="FFFFFF"/>
        </w:pBdr>
        <w:spacing w:after="0" w:line="240" w:lineRule="auto"/>
        <w:ind w:firstLine="708"/>
        <w:jc w:val="both"/>
        <w:rPr>
          <w:rFonts w:ascii="Times New Roman" w:hAnsi="Times New Roman" w:cs="Times New Roman"/>
          <w:b/>
          <w:spacing w:val="-2"/>
          <w:sz w:val="28"/>
          <w:szCs w:val="28"/>
          <w:shd w:val="clear" w:color="auto" w:fill="FFFFFF"/>
        </w:rPr>
      </w:pPr>
      <w:r w:rsidRPr="0088592C">
        <w:rPr>
          <w:rFonts w:ascii="Times New Roman" w:hAnsi="Times New Roman" w:cs="Times New Roman"/>
          <w:b/>
          <w:spacing w:val="-2"/>
          <w:sz w:val="28"/>
          <w:szCs w:val="28"/>
          <w:shd w:val="clear" w:color="auto" w:fill="FFFFFF"/>
        </w:rPr>
        <w:t>Зміст скарги</w:t>
      </w:r>
    </w:p>
    <w:p w14:paraId="12911228" w14:textId="254F06D6" w:rsidR="006A0181" w:rsidRPr="0088592C" w:rsidRDefault="00F00A2F" w:rsidP="00F00A2F">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bCs/>
          <w:spacing w:val="-2"/>
          <w:sz w:val="28"/>
          <w:szCs w:val="28"/>
          <w:shd w:val="clear" w:color="auto" w:fill="FFFFFF"/>
        </w:rPr>
        <w:t>Скаржниця зазначає</w:t>
      </w:r>
      <w:r w:rsidR="00A52582" w:rsidRPr="0088592C">
        <w:rPr>
          <w:rFonts w:ascii="Times New Roman" w:hAnsi="Times New Roman" w:cs="Times New Roman"/>
          <w:sz w:val="28"/>
          <w:szCs w:val="28"/>
        </w:rPr>
        <w:t xml:space="preserve">, що </w:t>
      </w:r>
      <w:r w:rsidR="009A6ECA" w:rsidRPr="0088592C">
        <w:rPr>
          <w:rFonts w:ascii="Times New Roman" w:hAnsi="Times New Roman" w:cs="Times New Roman"/>
          <w:sz w:val="28"/>
          <w:szCs w:val="28"/>
        </w:rPr>
        <w:t xml:space="preserve">від </w:t>
      </w:r>
      <w:r w:rsidR="00BB4970" w:rsidRPr="0088592C">
        <w:rPr>
          <w:rFonts w:ascii="Times New Roman" w:hAnsi="Times New Roman" w:cs="Times New Roman"/>
          <w:sz w:val="28"/>
          <w:szCs w:val="28"/>
        </w:rPr>
        <w:t xml:space="preserve">спільного </w:t>
      </w:r>
      <w:r w:rsidR="0038675A" w:rsidRPr="0088592C">
        <w:rPr>
          <w:rFonts w:ascii="Times New Roman" w:hAnsi="Times New Roman" w:cs="Times New Roman"/>
          <w:sz w:val="28"/>
          <w:szCs w:val="28"/>
        </w:rPr>
        <w:t xml:space="preserve">шлюбу </w:t>
      </w:r>
      <w:r w:rsidR="003E0BA7" w:rsidRPr="0088592C">
        <w:rPr>
          <w:rFonts w:ascii="Times New Roman" w:hAnsi="Times New Roman" w:cs="Times New Roman"/>
          <w:sz w:val="28"/>
          <w:szCs w:val="28"/>
        </w:rPr>
        <w:t>і</w:t>
      </w:r>
      <w:r w:rsidRPr="0088592C">
        <w:rPr>
          <w:rFonts w:ascii="Times New Roman" w:hAnsi="Times New Roman" w:cs="Times New Roman"/>
          <w:sz w:val="28"/>
          <w:szCs w:val="28"/>
        </w:rPr>
        <w:t xml:space="preserve">з </w:t>
      </w:r>
      <w:r w:rsidR="002348BE" w:rsidRPr="0088592C">
        <w:rPr>
          <w:rFonts w:ascii="Times New Roman" w:hAnsi="Times New Roman" w:cs="Times New Roman"/>
          <w:sz w:val="28"/>
          <w:szCs w:val="28"/>
        </w:rPr>
        <w:t xml:space="preserve">прокурором </w:t>
      </w:r>
      <w:r w:rsidR="00BB4970" w:rsidRPr="0088592C">
        <w:rPr>
          <w:rFonts w:ascii="Times New Roman" w:hAnsi="Times New Roman" w:cs="Times New Roman"/>
          <w:sz w:val="28"/>
          <w:szCs w:val="28"/>
        </w:rPr>
        <w:t>Лало В.</w:t>
      </w:r>
      <w:r w:rsidR="00324D44" w:rsidRPr="0088592C">
        <w:rPr>
          <w:rFonts w:ascii="Times New Roman" w:hAnsi="Times New Roman" w:cs="Times New Roman"/>
          <w:sz w:val="28"/>
          <w:szCs w:val="28"/>
        </w:rPr>
        <w:t>В</w:t>
      </w:r>
      <w:r w:rsidR="00BB4970" w:rsidRPr="0088592C">
        <w:rPr>
          <w:rFonts w:ascii="Times New Roman" w:hAnsi="Times New Roman" w:cs="Times New Roman"/>
          <w:sz w:val="28"/>
          <w:szCs w:val="28"/>
        </w:rPr>
        <w:t xml:space="preserve">. </w:t>
      </w:r>
      <w:r w:rsidR="009A6ECA" w:rsidRPr="0088592C">
        <w:rPr>
          <w:rFonts w:ascii="Times New Roman" w:hAnsi="Times New Roman" w:cs="Times New Roman"/>
          <w:sz w:val="28"/>
          <w:szCs w:val="28"/>
        </w:rPr>
        <w:t xml:space="preserve">має дитину </w:t>
      </w:r>
      <w:r w:rsidR="00D060BC" w:rsidRPr="0088592C">
        <w:rPr>
          <w:rFonts w:ascii="Times New Roman" w:hAnsi="Times New Roman" w:cs="Times New Roman"/>
          <w:sz w:val="28"/>
          <w:szCs w:val="28"/>
        </w:rPr>
        <w:t>201</w:t>
      </w:r>
      <w:r w:rsidR="00BB4970" w:rsidRPr="0088592C">
        <w:rPr>
          <w:rFonts w:ascii="Times New Roman" w:hAnsi="Times New Roman" w:cs="Times New Roman"/>
          <w:sz w:val="28"/>
          <w:szCs w:val="28"/>
        </w:rPr>
        <w:t>7</w:t>
      </w:r>
      <w:r w:rsidR="00D060BC" w:rsidRPr="0088592C">
        <w:rPr>
          <w:rFonts w:ascii="Times New Roman" w:hAnsi="Times New Roman" w:cs="Times New Roman"/>
          <w:sz w:val="28"/>
          <w:szCs w:val="28"/>
        </w:rPr>
        <w:t xml:space="preserve"> ро</w:t>
      </w:r>
      <w:r w:rsidR="009A6ECA" w:rsidRPr="0088592C">
        <w:rPr>
          <w:rFonts w:ascii="Times New Roman" w:hAnsi="Times New Roman" w:cs="Times New Roman"/>
          <w:sz w:val="28"/>
          <w:szCs w:val="28"/>
        </w:rPr>
        <w:t xml:space="preserve">ку </w:t>
      </w:r>
      <w:r w:rsidR="0038675A" w:rsidRPr="0088592C">
        <w:rPr>
          <w:rFonts w:ascii="Times New Roman" w:hAnsi="Times New Roman" w:cs="Times New Roman"/>
          <w:sz w:val="28"/>
          <w:szCs w:val="28"/>
        </w:rPr>
        <w:t>народ</w:t>
      </w:r>
      <w:r w:rsidR="009A6ECA" w:rsidRPr="0088592C">
        <w:rPr>
          <w:rFonts w:ascii="Times New Roman" w:hAnsi="Times New Roman" w:cs="Times New Roman"/>
          <w:sz w:val="28"/>
          <w:szCs w:val="28"/>
        </w:rPr>
        <w:t>ження</w:t>
      </w:r>
      <w:r w:rsidR="005F1471" w:rsidRPr="0088592C">
        <w:rPr>
          <w:rFonts w:ascii="Times New Roman" w:hAnsi="Times New Roman" w:cs="Times New Roman"/>
          <w:sz w:val="28"/>
          <w:szCs w:val="28"/>
        </w:rPr>
        <w:t>,</w:t>
      </w:r>
      <w:r w:rsidR="006A0181" w:rsidRPr="0088592C">
        <w:rPr>
          <w:rFonts w:ascii="Times New Roman" w:hAnsi="Times New Roman" w:cs="Times New Roman"/>
          <w:sz w:val="28"/>
          <w:szCs w:val="28"/>
        </w:rPr>
        <w:t xml:space="preserve"> </w:t>
      </w:r>
      <w:r w:rsidR="00BB4970" w:rsidRPr="0088592C">
        <w:rPr>
          <w:rFonts w:ascii="Times New Roman" w:hAnsi="Times New Roman" w:cs="Times New Roman"/>
          <w:sz w:val="28"/>
          <w:szCs w:val="28"/>
        </w:rPr>
        <w:t xml:space="preserve">з яким з листопада 2018 року </w:t>
      </w:r>
      <w:r w:rsidR="006A0181" w:rsidRPr="0088592C">
        <w:rPr>
          <w:rFonts w:ascii="Times New Roman" w:hAnsi="Times New Roman" w:cs="Times New Roman"/>
          <w:sz w:val="28"/>
          <w:szCs w:val="28"/>
        </w:rPr>
        <w:t xml:space="preserve">розлучена та проживає окремо. Упродовж тривалого часу між нею та Лало В.В. тривають суперечки щодо визначення </w:t>
      </w:r>
      <w:r w:rsidR="00D060BC" w:rsidRPr="0088592C">
        <w:rPr>
          <w:rFonts w:ascii="Times New Roman" w:hAnsi="Times New Roman" w:cs="Times New Roman"/>
          <w:sz w:val="28"/>
          <w:szCs w:val="28"/>
        </w:rPr>
        <w:t xml:space="preserve">місця проживання їхнього сина. </w:t>
      </w:r>
      <w:r w:rsidR="006A0181" w:rsidRPr="0088592C">
        <w:rPr>
          <w:rFonts w:ascii="Times New Roman" w:hAnsi="Times New Roman" w:cs="Times New Roman"/>
          <w:sz w:val="28"/>
          <w:szCs w:val="28"/>
        </w:rPr>
        <w:t>З моменту розірвання шлюбу колишній чоловік</w:t>
      </w:r>
      <w:r w:rsidR="00324D44" w:rsidRPr="0088592C">
        <w:rPr>
          <w:rFonts w:ascii="Times New Roman" w:hAnsi="Times New Roman" w:cs="Times New Roman"/>
          <w:sz w:val="28"/>
          <w:szCs w:val="28"/>
        </w:rPr>
        <w:t xml:space="preserve"> - прокурор</w:t>
      </w:r>
      <w:r w:rsidR="006A0181" w:rsidRPr="0088592C">
        <w:rPr>
          <w:rFonts w:ascii="Times New Roman" w:hAnsi="Times New Roman" w:cs="Times New Roman"/>
          <w:sz w:val="28"/>
          <w:szCs w:val="28"/>
        </w:rPr>
        <w:t xml:space="preserve"> Лало В.В. постійно, </w:t>
      </w:r>
      <w:r w:rsidR="00324D44" w:rsidRPr="0088592C">
        <w:rPr>
          <w:rFonts w:ascii="Times New Roman" w:hAnsi="Times New Roman" w:cs="Times New Roman"/>
          <w:sz w:val="28"/>
          <w:szCs w:val="28"/>
        </w:rPr>
        <w:t>відносно</w:t>
      </w:r>
      <w:r w:rsidR="006A0181" w:rsidRPr="0088592C">
        <w:rPr>
          <w:rFonts w:ascii="Times New Roman" w:hAnsi="Times New Roman" w:cs="Times New Roman"/>
          <w:sz w:val="28"/>
          <w:szCs w:val="28"/>
        </w:rPr>
        <w:t xml:space="preserve"> неї та сина вчиняє дії, які </w:t>
      </w:r>
      <w:r w:rsidR="00324D44" w:rsidRPr="0088592C">
        <w:rPr>
          <w:rFonts w:ascii="Times New Roman" w:hAnsi="Times New Roman" w:cs="Times New Roman"/>
          <w:sz w:val="28"/>
          <w:szCs w:val="28"/>
        </w:rPr>
        <w:t>скаржниця</w:t>
      </w:r>
      <w:r w:rsidR="006A0181" w:rsidRPr="0088592C">
        <w:rPr>
          <w:rFonts w:ascii="Times New Roman" w:hAnsi="Times New Roman" w:cs="Times New Roman"/>
          <w:sz w:val="28"/>
          <w:szCs w:val="28"/>
        </w:rPr>
        <w:t xml:space="preserve"> вважає домашнім насильством, переслідуванням</w:t>
      </w:r>
      <w:r w:rsidR="00E147E2" w:rsidRPr="0088592C">
        <w:rPr>
          <w:rFonts w:ascii="Times New Roman" w:hAnsi="Times New Roman" w:cs="Times New Roman"/>
          <w:sz w:val="28"/>
          <w:szCs w:val="28"/>
        </w:rPr>
        <w:t xml:space="preserve">, а також </w:t>
      </w:r>
      <w:r w:rsidR="006A0181" w:rsidRPr="0088592C">
        <w:rPr>
          <w:rFonts w:ascii="Times New Roman" w:hAnsi="Times New Roman" w:cs="Times New Roman"/>
          <w:sz w:val="28"/>
          <w:szCs w:val="28"/>
        </w:rPr>
        <w:t xml:space="preserve">заподіянням тілесних ушкоджень. </w:t>
      </w:r>
    </w:p>
    <w:p w14:paraId="3F28537E" w14:textId="7DA59A54" w:rsidR="00D060BC" w:rsidRPr="0088592C" w:rsidRDefault="006A0181" w:rsidP="00F00A2F">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Судовим</w:t>
      </w:r>
      <w:r w:rsidR="00CE39DA" w:rsidRPr="0088592C">
        <w:rPr>
          <w:rFonts w:ascii="Times New Roman" w:hAnsi="Times New Roman" w:cs="Times New Roman"/>
          <w:sz w:val="28"/>
          <w:szCs w:val="28"/>
        </w:rPr>
        <w:t xml:space="preserve"> </w:t>
      </w:r>
      <w:r w:rsidRPr="0088592C">
        <w:rPr>
          <w:rFonts w:ascii="Times New Roman" w:hAnsi="Times New Roman" w:cs="Times New Roman"/>
          <w:sz w:val="28"/>
          <w:szCs w:val="28"/>
        </w:rPr>
        <w:t>рішення</w:t>
      </w:r>
      <w:r w:rsidR="00324D44" w:rsidRPr="0088592C">
        <w:rPr>
          <w:rFonts w:ascii="Times New Roman" w:hAnsi="Times New Roman" w:cs="Times New Roman"/>
          <w:sz w:val="28"/>
          <w:szCs w:val="28"/>
        </w:rPr>
        <w:t>м</w:t>
      </w:r>
      <w:r w:rsidRPr="0088592C">
        <w:rPr>
          <w:rFonts w:ascii="Times New Roman" w:hAnsi="Times New Roman" w:cs="Times New Roman"/>
          <w:sz w:val="28"/>
          <w:szCs w:val="28"/>
        </w:rPr>
        <w:t xml:space="preserve"> у спра</w:t>
      </w:r>
      <w:r w:rsidR="00CE39DA" w:rsidRPr="0088592C">
        <w:rPr>
          <w:rFonts w:ascii="Times New Roman" w:hAnsi="Times New Roman" w:cs="Times New Roman"/>
          <w:sz w:val="28"/>
          <w:szCs w:val="28"/>
        </w:rPr>
        <w:t xml:space="preserve">ві визначено </w:t>
      </w:r>
      <w:r w:rsidR="005F1471" w:rsidRPr="0088592C">
        <w:rPr>
          <w:rFonts w:ascii="Times New Roman" w:hAnsi="Times New Roman" w:cs="Times New Roman"/>
          <w:sz w:val="28"/>
          <w:szCs w:val="28"/>
        </w:rPr>
        <w:t xml:space="preserve">місце проживання сина разом із матір’ю та </w:t>
      </w:r>
      <w:r w:rsidR="00CE39DA" w:rsidRPr="0088592C">
        <w:rPr>
          <w:rFonts w:ascii="Times New Roman" w:hAnsi="Times New Roman" w:cs="Times New Roman"/>
          <w:sz w:val="28"/>
          <w:szCs w:val="28"/>
        </w:rPr>
        <w:t xml:space="preserve">спосіб участі батька у </w:t>
      </w:r>
      <w:r w:rsidR="005F1471" w:rsidRPr="0088592C">
        <w:rPr>
          <w:rFonts w:ascii="Times New Roman" w:hAnsi="Times New Roman" w:cs="Times New Roman"/>
          <w:sz w:val="28"/>
          <w:szCs w:val="28"/>
        </w:rPr>
        <w:t xml:space="preserve">його </w:t>
      </w:r>
      <w:r w:rsidR="00CE39DA" w:rsidRPr="0088592C">
        <w:rPr>
          <w:rFonts w:ascii="Times New Roman" w:hAnsi="Times New Roman" w:cs="Times New Roman"/>
          <w:sz w:val="28"/>
          <w:szCs w:val="28"/>
        </w:rPr>
        <w:t>вихованні та спілкуванні</w:t>
      </w:r>
      <w:r w:rsidR="005F1471" w:rsidRPr="0088592C">
        <w:rPr>
          <w:rFonts w:ascii="Times New Roman" w:hAnsi="Times New Roman" w:cs="Times New Roman"/>
          <w:sz w:val="28"/>
          <w:szCs w:val="28"/>
        </w:rPr>
        <w:t>.</w:t>
      </w:r>
      <w:r w:rsidR="00CE39DA" w:rsidRPr="0088592C">
        <w:rPr>
          <w:rFonts w:ascii="Times New Roman" w:hAnsi="Times New Roman" w:cs="Times New Roman"/>
          <w:sz w:val="28"/>
          <w:szCs w:val="28"/>
        </w:rPr>
        <w:t xml:space="preserve"> Водночас у січні 2022 року Лало В.В. </w:t>
      </w:r>
      <w:r w:rsidR="005F1471" w:rsidRPr="0088592C">
        <w:rPr>
          <w:rFonts w:ascii="Times New Roman" w:hAnsi="Times New Roman" w:cs="Times New Roman"/>
          <w:sz w:val="28"/>
          <w:szCs w:val="28"/>
        </w:rPr>
        <w:t>післ</w:t>
      </w:r>
      <w:r w:rsidR="00324D44" w:rsidRPr="0088592C">
        <w:rPr>
          <w:rFonts w:ascii="Times New Roman" w:hAnsi="Times New Roman" w:cs="Times New Roman"/>
          <w:sz w:val="28"/>
          <w:szCs w:val="28"/>
        </w:rPr>
        <w:t xml:space="preserve">я спільно проведеної відпустки </w:t>
      </w:r>
      <w:r w:rsidR="005F1471" w:rsidRPr="0088592C">
        <w:rPr>
          <w:rFonts w:ascii="Times New Roman" w:hAnsi="Times New Roman" w:cs="Times New Roman"/>
          <w:sz w:val="28"/>
          <w:szCs w:val="28"/>
        </w:rPr>
        <w:t>з сином не повернув його матері</w:t>
      </w:r>
      <w:r w:rsidR="00324D44" w:rsidRPr="0088592C">
        <w:rPr>
          <w:rFonts w:ascii="Times New Roman" w:hAnsi="Times New Roman" w:cs="Times New Roman"/>
          <w:sz w:val="28"/>
          <w:szCs w:val="28"/>
        </w:rPr>
        <w:t xml:space="preserve"> та</w:t>
      </w:r>
      <w:r w:rsidR="005F1471" w:rsidRPr="0088592C">
        <w:rPr>
          <w:rFonts w:ascii="Times New Roman" w:hAnsi="Times New Roman" w:cs="Times New Roman"/>
          <w:sz w:val="28"/>
          <w:szCs w:val="28"/>
        </w:rPr>
        <w:t xml:space="preserve"> </w:t>
      </w:r>
      <w:r w:rsidR="00CE39DA" w:rsidRPr="0088592C">
        <w:rPr>
          <w:rFonts w:ascii="Times New Roman" w:hAnsi="Times New Roman" w:cs="Times New Roman"/>
          <w:sz w:val="28"/>
          <w:szCs w:val="28"/>
        </w:rPr>
        <w:t xml:space="preserve">самовільно </w:t>
      </w:r>
      <w:r w:rsidR="00324D44" w:rsidRPr="0088592C">
        <w:rPr>
          <w:rFonts w:ascii="Times New Roman" w:hAnsi="Times New Roman" w:cs="Times New Roman"/>
          <w:sz w:val="28"/>
          <w:szCs w:val="28"/>
        </w:rPr>
        <w:t>залишив</w:t>
      </w:r>
      <w:r w:rsidR="00CE39DA" w:rsidRPr="0088592C">
        <w:rPr>
          <w:rFonts w:ascii="Times New Roman" w:hAnsi="Times New Roman" w:cs="Times New Roman"/>
          <w:sz w:val="28"/>
          <w:szCs w:val="28"/>
        </w:rPr>
        <w:t xml:space="preserve"> сина </w:t>
      </w:r>
      <w:r w:rsidR="00324D44" w:rsidRPr="0088592C">
        <w:rPr>
          <w:rFonts w:ascii="Times New Roman" w:hAnsi="Times New Roman" w:cs="Times New Roman"/>
          <w:sz w:val="28"/>
          <w:szCs w:val="28"/>
        </w:rPr>
        <w:t xml:space="preserve">у </w:t>
      </w:r>
      <w:r w:rsidR="00CE39DA" w:rsidRPr="0088592C">
        <w:rPr>
          <w:rFonts w:ascii="Times New Roman" w:hAnsi="Times New Roman" w:cs="Times New Roman"/>
          <w:sz w:val="28"/>
          <w:szCs w:val="28"/>
        </w:rPr>
        <w:t>с</w:t>
      </w:r>
      <w:r w:rsidR="00324D44" w:rsidRPr="0088592C">
        <w:rPr>
          <w:rFonts w:ascii="Times New Roman" w:hAnsi="Times New Roman" w:cs="Times New Roman"/>
          <w:sz w:val="28"/>
          <w:szCs w:val="28"/>
        </w:rPr>
        <w:t>е</w:t>
      </w:r>
      <w:r w:rsidR="00CE39DA" w:rsidRPr="0088592C">
        <w:rPr>
          <w:rFonts w:ascii="Times New Roman" w:hAnsi="Times New Roman" w:cs="Times New Roman"/>
          <w:sz w:val="28"/>
          <w:szCs w:val="28"/>
        </w:rPr>
        <w:t>б</w:t>
      </w:r>
      <w:r w:rsidR="00324D44" w:rsidRPr="0088592C">
        <w:rPr>
          <w:rFonts w:ascii="Times New Roman" w:hAnsi="Times New Roman" w:cs="Times New Roman"/>
          <w:sz w:val="28"/>
          <w:szCs w:val="28"/>
        </w:rPr>
        <w:t>е</w:t>
      </w:r>
      <w:r w:rsidR="00CE39DA" w:rsidRPr="0088592C">
        <w:rPr>
          <w:rFonts w:ascii="Times New Roman" w:hAnsi="Times New Roman" w:cs="Times New Roman"/>
          <w:sz w:val="28"/>
          <w:szCs w:val="28"/>
        </w:rPr>
        <w:t xml:space="preserve">, та тривалий час переховував його від неї, неодноразово змінюючи місце проживання, </w:t>
      </w:r>
      <w:r w:rsidR="00EA7186" w:rsidRPr="0088592C">
        <w:rPr>
          <w:rFonts w:ascii="Times New Roman" w:hAnsi="Times New Roman" w:cs="Times New Roman"/>
          <w:sz w:val="28"/>
          <w:szCs w:val="28"/>
        </w:rPr>
        <w:t>спільно з</w:t>
      </w:r>
      <w:r w:rsidR="008B4DD8" w:rsidRPr="0088592C">
        <w:rPr>
          <w:rFonts w:ascii="Times New Roman" w:hAnsi="Times New Roman" w:cs="Times New Roman"/>
          <w:sz w:val="28"/>
          <w:szCs w:val="28"/>
        </w:rPr>
        <w:t>і</w:t>
      </w:r>
      <w:r w:rsidR="00EA7186" w:rsidRPr="0088592C">
        <w:rPr>
          <w:rFonts w:ascii="Times New Roman" w:hAnsi="Times New Roman" w:cs="Times New Roman"/>
          <w:sz w:val="28"/>
          <w:szCs w:val="28"/>
        </w:rPr>
        <w:t xml:space="preserve"> своєю матір’ю</w:t>
      </w:r>
      <w:r w:rsidR="00324D44" w:rsidRPr="0088592C">
        <w:rPr>
          <w:rFonts w:ascii="Times New Roman" w:hAnsi="Times New Roman" w:cs="Times New Roman"/>
          <w:sz w:val="28"/>
          <w:szCs w:val="28"/>
        </w:rPr>
        <w:t xml:space="preserve"> </w:t>
      </w:r>
      <w:r w:rsidR="00833A67">
        <w:rPr>
          <w:rFonts w:ascii="Times New Roman" w:hAnsi="Times New Roman" w:cs="Times New Roman"/>
          <w:sz w:val="28"/>
          <w:szCs w:val="28"/>
        </w:rPr>
        <w:t>ОСОБА-2</w:t>
      </w:r>
      <w:r w:rsidR="00EA7186" w:rsidRPr="0088592C">
        <w:rPr>
          <w:rFonts w:ascii="Times New Roman" w:hAnsi="Times New Roman" w:cs="Times New Roman"/>
          <w:sz w:val="28"/>
          <w:szCs w:val="28"/>
        </w:rPr>
        <w:t xml:space="preserve">, </w:t>
      </w:r>
      <w:r w:rsidR="00CE39DA" w:rsidRPr="0088592C">
        <w:rPr>
          <w:rFonts w:ascii="Times New Roman" w:hAnsi="Times New Roman" w:cs="Times New Roman"/>
          <w:sz w:val="28"/>
          <w:szCs w:val="28"/>
        </w:rPr>
        <w:t xml:space="preserve">перешкоджав у спілкуванні та участі </w:t>
      </w:r>
      <w:r w:rsidR="00324D44" w:rsidRPr="0088592C">
        <w:rPr>
          <w:rFonts w:ascii="Times New Roman" w:hAnsi="Times New Roman" w:cs="Times New Roman"/>
          <w:sz w:val="28"/>
          <w:szCs w:val="28"/>
        </w:rPr>
        <w:t>в</w:t>
      </w:r>
      <w:r w:rsidR="00CE39DA" w:rsidRPr="0088592C">
        <w:rPr>
          <w:rFonts w:ascii="Times New Roman" w:hAnsi="Times New Roman" w:cs="Times New Roman"/>
          <w:sz w:val="28"/>
          <w:szCs w:val="28"/>
        </w:rPr>
        <w:t xml:space="preserve"> процесі вихованні сина, чим, </w:t>
      </w:r>
      <w:r w:rsidR="00CE39DA" w:rsidRPr="0088592C">
        <w:rPr>
          <w:rFonts w:ascii="Times New Roman" w:hAnsi="Times New Roman" w:cs="Times New Roman"/>
          <w:sz w:val="28"/>
          <w:szCs w:val="28"/>
        </w:rPr>
        <w:lastRenderedPageBreak/>
        <w:t xml:space="preserve">на думку скаржниці, </w:t>
      </w:r>
      <w:r w:rsidR="00EA7186" w:rsidRPr="0088592C">
        <w:rPr>
          <w:rFonts w:ascii="Times New Roman" w:hAnsi="Times New Roman" w:cs="Times New Roman"/>
          <w:sz w:val="28"/>
          <w:szCs w:val="28"/>
        </w:rPr>
        <w:t xml:space="preserve">заподіяв </w:t>
      </w:r>
      <w:r w:rsidR="00324D44" w:rsidRPr="0088592C">
        <w:rPr>
          <w:rFonts w:ascii="Times New Roman" w:hAnsi="Times New Roman" w:cs="Times New Roman"/>
          <w:sz w:val="28"/>
          <w:szCs w:val="28"/>
        </w:rPr>
        <w:t>останній</w:t>
      </w:r>
      <w:r w:rsidR="00CE39DA" w:rsidRPr="0088592C">
        <w:rPr>
          <w:rFonts w:ascii="Times New Roman" w:hAnsi="Times New Roman" w:cs="Times New Roman"/>
          <w:sz w:val="28"/>
          <w:szCs w:val="28"/>
        </w:rPr>
        <w:t xml:space="preserve"> та сину </w:t>
      </w:r>
      <w:r w:rsidR="00EA7186" w:rsidRPr="0088592C">
        <w:rPr>
          <w:rFonts w:ascii="Times New Roman" w:hAnsi="Times New Roman" w:cs="Times New Roman"/>
          <w:sz w:val="28"/>
          <w:szCs w:val="28"/>
        </w:rPr>
        <w:t>психологічну травм</w:t>
      </w:r>
      <w:r w:rsidR="00324D44" w:rsidRPr="0088592C">
        <w:rPr>
          <w:rFonts w:ascii="Times New Roman" w:hAnsi="Times New Roman" w:cs="Times New Roman"/>
          <w:sz w:val="28"/>
          <w:szCs w:val="28"/>
        </w:rPr>
        <w:t>у</w:t>
      </w:r>
      <w:r w:rsidR="00EA7186" w:rsidRPr="0088592C">
        <w:rPr>
          <w:rFonts w:ascii="Times New Roman" w:hAnsi="Times New Roman" w:cs="Times New Roman"/>
          <w:sz w:val="28"/>
          <w:szCs w:val="28"/>
        </w:rPr>
        <w:t>, при цьому під час спілкування поводився не етично,</w:t>
      </w:r>
      <w:r w:rsidR="00DA1D6D" w:rsidRPr="0088592C">
        <w:rPr>
          <w:rFonts w:ascii="Times New Roman" w:hAnsi="Times New Roman" w:cs="Times New Roman"/>
          <w:sz w:val="28"/>
          <w:szCs w:val="28"/>
        </w:rPr>
        <w:t xml:space="preserve"> висловлювався образливо. </w:t>
      </w:r>
      <w:r w:rsidR="00EA7186"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 </w:t>
      </w:r>
    </w:p>
    <w:p w14:paraId="1EC04272" w14:textId="3E51D1B6" w:rsidR="00DA1D6D" w:rsidRPr="0088592C" w:rsidRDefault="00DA1D6D" w:rsidP="00DA1D6D">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 xml:space="preserve">За заявами </w:t>
      </w:r>
      <w:r w:rsidR="00833A67">
        <w:rPr>
          <w:rFonts w:ascii="Times New Roman" w:hAnsi="Times New Roman" w:cs="Times New Roman"/>
          <w:sz w:val="28"/>
          <w:szCs w:val="28"/>
        </w:rPr>
        <w:t>ОСОБА-1</w:t>
      </w:r>
      <w:r w:rsidRPr="0088592C">
        <w:rPr>
          <w:rFonts w:ascii="Times New Roman" w:hAnsi="Times New Roman" w:cs="Times New Roman"/>
          <w:sz w:val="28"/>
          <w:szCs w:val="28"/>
        </w:rPr>
        <w:t xml:space="preserve"> до Єдино</w:t>
      </w:r>
      <w:r w:rsidR="00324D44" w:rsidRPr="0088592C">
        <w:rPr>
          <w:rFonts w:ascii="Times New Roman" w:hAnsi="Times New Roman" w:cs="Times New Roman"/>
          <w:sz w:val="28"/>
          <w:szCs w:val="28"/>
        </w:rPr>
        <w:t>го</w:t>
      </w:r>
      <w:r w:rsidRPr="0088592C">
        <w:rPr>
          <w:rFonts w:ascii="Times New Roman" w:hAnsi="Times New Roman" w:cs="Times New Roman"/>
          <w:sz w:val="28"/>
          <w:szCs w:val="28"/>
        </w:rPr>
        <w:t xml:space="preserve"> реєстру досудових розслідувань внесено відомості та зареєстровано низку кримінальних проваджень за фактами викрадення малолітнього, невиконання рішення суду, злісн</w:t>
      </w:r>
      <w:r w:rsidR="00324D44" w:rsidRPr="0088592C">
        <w:rPr>
          <w:rFonts w:ascii="Times New Roman" w:hAnsi="Times New Roman" w:cs="Times New Roman"/>
          <w:sz w:val="28"/>
          <w:szCs w:val="28"/>
        </w:rPr>
        <w:t>ого</w:t>
      </w:r>
      <w:r w:rsidRPr="0088592C">
        <w:rPr>
          <w:rFonts w:ascii="Times New Roman" w:hAnsi="Times New Roman" w:cs="Times New Roman"/>
          <w:sz w:val="28"/>
          <w:szCs w:val="28"/>
        </w:rPr>
        <w:t xml:space="preserve"> невиконання обов’язків по догляду за дитиною, заподіяння умисного легкого тілесного ушкодження, вчинення домашнього насильства, незаконного позбавлення волі або викрадення малолітньої дитини, незаконного придбання </w:t>
      </w:r>
      <w:r w:rsidR="00324D44" w:rsidRPr="0088592C">
        <w:rPr>
          <w:rFonts w:ascii="Times New Roman" w:hAnsi="Times New Roman" w:cs="Times New Roman"/>
          <w:sz w:val="28"/>
          <w:szCs w:val="28"/>
        </w:rPr>
        <w:t>та</w:t>
      </w:r>
      <w:r w:rsidRPr="0088592C">
        <w:rPr>
          <w:rFonts w:ascii="Times New Roman" w:hAnsi="Times New Roman" w:cs="Times New Roman"/>
          <w:sz w:val="28"/>
          <w:szCs w:val="28"/>
        </w:rPr>
        <w:t xml:space="preserve"> використання спеціальних технічних засобів отримання інформації, у яких на даний час </w:t>
      </w:r>
      <w:r w:rsidR="00475650" w:rsidRPr="0088592C">
        <w:rPr>
          <w:rFonts w:ascii="Times New Roman" w:hAnsi="Times New Roman" w:cs="Times New Roman"/>
          <w:sz w:val="28"/>
          <w:szCs w:val="28"/>
        </w:rPr>
        <w:t>д</w:t>
      </w:r>
      <w:r w:rsidRPr="0088592C">
        <w:rPr>
          <w:rFonts w:ascii="Times New Roman" w:hAnsi="Times New Roman" w:cs="Times New Roman"/>
          <w:sz w:val="28"/>
          <w:szCs w:val="28"/>
        </w:rPr>
        <w:t>осудове розслідування</w:t>
      </w:r>
      <w:r w:rsidR="001033F9" w:rsidRPr="0088592C">
        <w:rPr>
          <w:rFonts w:ascii="Times New Roman" w:hAnsi="Times New Roman" w:cs="Times New Roman"/>
          <w:sz w:val="28"/>
          <w:szCs w:val="28"/>
        </w:rPr>
        <w:t xml:space="preserve"> триває.</w:t>
      </w:r>
      <w:r w:rsidRPr="0088592C">
        <w:rPr>
          <w:rFonts w:ascii="Times New Roman" w:hAnsi="Times New Roman" w:cs="Times New Roman"/>
          <w:sz w:val="28"/>
          <w:szCs w:val="28"/>
        </w:rPr>
        <w:t xml:space="preserve">  </w:t>
      </w:r>
    </w:p>
    <w:p w14:paraId="659D3001" w14:textId="57F9354A" w:rsidR="00DA1D6D" w:rsidRPr="0088592C" w:rsidRDefault="00A62449" w:rsidP="00F00A2F">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С</w:t>
      </w:r>
      <w:r w:rsidR="006676D0" w:rsidRPr="0088592C">
        <w:rPr>
          <w:rFonts w:ascii="Times New Roman" w:hAnsi="Times New Roman" w:cs="Times New Roman"/>
          <w:sz w:val="28"/>
          <w:szCs w:val="28"/>
        </w:rPr>
        <w:t xml:space="preserve">каржниця вважає, що </w:t>
      </w:r>
      <w:r w:rsidR="00324D44" w:rsidRPr="0088592C">
        <w:rPr>
          <w:rFonts w:ascii="Times New Roman" w:hAnsi="Times New Roman" w:cs="Times New Roman"/>
          <w:sz w:val="28"/>
          <w:szCs w:val="28"/>
        </w:rPr>
        <w:t xml:space="preserve">діями </w:t>
      </w:r>
      <w:r w:rsidR="006676D0" w:rsidRPr="0088592C">
        <w:rPr>
          <w:rFonts w:ascii="Times New Roman" w:hAnsi="Times New Roman" w:cs="Times New Roman"/>
          <w:sz w:val="28"/>
          <w:szCs w:val="28"/>
        </w:rPr>
        <w:t>прокурор</w:t>
      </w:r>
      <w:r w:rsidR="00324D44" w:rsidRPr="0088592C">
        <w:rPr>
          <w:rFonts w:ascii="Times New Roman" w:hAnsi="Times New Roman" w:cs="Times New Roman"/>
          <w:sz w:val="28"/>
          <w:szCs w:val="28"/>
        </w:rPr>
        <w:t>а</w:t>
      </w:r>
      <w:r w:rsidR="006676D0" w:rsidRPr="0088592C">
        <w:rPr>
          <w:rFonts w:ascii="Times New Roman" w:hAnsi="Times New Roman" w:cs="Times New Roman"/>
          <w:sz w:val="28"/>
          <w:szCs w:val="28"/>
        </w:rPr>
        <w:t xml:space="preserve"> </w:t>
      </w:r>
      <w:r w:rsidR="00DA1D6D" w:rsidRPr="0088592C">
        <w:rPr>
          <w:rFonts w:ascii="Times New Roman" w:hAnsi="Times New Roman" w:cs="Times New Roman"/>
          <w:sz w:val="28"/>
          <w:szCs w:val="28"/>
        </w:rPr>
        <w:t xml:space="preserve">Лало В.В. </w:t>
      </w:r>
      <w:r w:rsidR="00D65FCC" w:rsidRPr="0088592C">
        <w:rPr>
          <w:rFonts w:ascii="Times New Roman" w:hAnsi="Times New Roman" w:cs="Times New Roman"/>
          <w:sz w:val="28"/>
          <w:szCs w:val="28"/>
        </w:rPr>
        <w:t xml:space="preserve">вона </w:t>
      </w:r>
      <w:r w:rsidR="0019529B" w:rsidRPr="0088592C">
        <w:rPr>
          <w:rFonts w:ascii="Times New Roman" w:hAnsi="Times New Roman" w:cs="Times New Roman"/>
          <w:sz w:val="28"/>
          <w:szCs w:val="28"/>
        </w:rPr>
        <w:t>позбавлен</w:t>
      </w:r>
      <w:r w:rsidR="00D65FCC" w:rsidRPr="0088592C">
        <w:rPr>
          <w:rFonts w:ascii="Times New Roman" w:hAnsi="Times New Roman" w:cs="Times New Roman"/>
          <w:sz w:val="28"/>
          <w:szCs w:val="28"/>
        </w:rPr>
        <w:t>а</w:t>
      </w:r>
      <w:r w:rsidR="0019529B" w:rsidRPr="0088592C">
        <w:rPr>
          <w:rFonts w:ascii="Times New Roman" w:hAnsi="Times New Roman" w:cs="Times New Roman"/>
          <w:sz w:val="28"/>
          <w:szCs w:val="28"/>
        </w:rPr>
        <w:t xml:space="preserve"> </w:t>
      </w:r>
      <w:r w:rsidR="00DA1D6D" w:rsidRPr="0088592C">
        <w:rPr>
          <w:rFonts w:ascii="Times New Roman" w:hAnsi="Times New Roman" w:cs="Times New Roman"/>
          <w:sz w:val="28"/>
          <w:szCs w:val="28"/>
        </w:rPr>
        <w:t xml:space="preserve">належного </w:t>
      </w:r>
      <w:r w:rsidR="0019529B" w:rsidRPr="0088592C">
        <w:rPr>
          <w:rFonts w:ascii="Times New Roman" w:hAnsi="Times New Roman" w:cs="Times New Roman"/>
          <w:sz w:val="28"/>
          <w:szCs w:val="28"/>
        </w:rPr>
        <w:t>спілкува</w:t>
      </w:r>
      <w:r w:rsidR="00DA1D6D" w:rsidRPr="0088592C">
        <w:rPr>
          <w:rFonts w:ascii="Times New Roman" w:hAnsi="Times New Roman" w:cs="Times New Roman"/>
          <w:sz w:val="28"/>
          <w:szCs w:val="28"/>
        </w:rPr>
        <w:t>ння і</w:t>
      </w:r>
      <w:r w:rsidR="0019529B" w:rsidRPr="0088592C">
        <w:rPr>
          <w:rFonts w:ascii="Times New Roman" w:hAnsi="Times New Roman" w:cs="Times New Roman"/>
          <w:sz w:val="28"/>
          <w:szCs w:val="28"/>
        </w:rPr>
        <w:t xml:space="preserve">з сином </w:t>
      </w:r>
      <w:r w:rsidR="00DA31CD" w:rsidRPr="0088592C">
        <w:rPr>
          <w:rFonts w:ascii="Times New Roman" w:hAnsi="Times New Roman" w:cs="Times New Roman"/>
          <w:sz w:val="28"/>
          <w:szCs w:val="28"/>
        </w:rPr>
        <w:t>та</w:t>
      </w:r>
      <w:r w:rsidR="0019529B" w:rsidRPr="0088592C">
        <w:rPr>
          <w:rFonts w:ascii="Times New Roman" w:hAnsi="Times New Roman" w:cs="Times New Roman"/>
          <w:sz w:val="28"/>
          <w:szCs w:val="28"/>
        </w:rPr>
        <w:t xml:space="preserve"> </w:t>
      </w:r>
      <w:r w:rsidR="001033F9" w:rsidRPr="0088592C">
        <w:rPr>
          <w:rFonts w:ascii="Times New Roman" w:hAnsi="Times New Roman" w:cs="Times New Roman"/>
          <w:sz w:val="28"/>
          <w:szCs w:val="28"/>
        </w:rPr>
        <w:t xml:space="preserve">можливості </w:t>
      </w:r>
      <w:r w:rsidR="0019529B" w:rsidRPr="0088592C">
        <w:rPr>
          <w:rFonts w:ascii="Times New Roman" w:hAnsi="Times New Roman" w:cs="Times New Roman"/>
          <w:sz w:val="28"/>
          <w:szCs w:val="28"/>
        </w:rPr>
        <w:t>брати участ</w:t>
      </w:r>
      <w:r w:rsidR="001033F9" w:rsidRPr="0088592C">
        <w:rPr>
          <w:rFonts w:ascii="Times New Roman" w:hAnsi="Times New Roman" w:cs="Times New Roman"/>
          <w:sz w:val="28"/>
          <w:szCs w:val="28"/>
        </w:rPr>
        <w:t>ь</w:t>
      </w:r>
      <w:r w:rsidR="0019529B" w:rsidRPr="0088592C">
        <w:rPr>
          <w:rFonts w:ascii="Times New Roman" w:hAnsi="Times New Roman" w:cs="Times New Roman"/>
          <w:sz w:val="28"/>
          <w:szCs w:val="28"/>
        </w:rPr>
        <w:t xml:space="preserve"> у його вихованні</w:t>
      </w:r>
      <w:r w:rsidR="00941F9D" w:rsidRPr="0088592C">
        <w:rPr>
          <w:rFonts w:ascii="Times New Roman" w:hAnsi="Times New Roman" w:cs="Times New Roman"/>
          <w:sz w:val="28"/>
          <w:szCs w:val="28"/>
        </w:rPr>
        <w:t>. Крім того</w:t>
      </w:r>
      <w:r w:rsidR="00DA31CD" w:rsidRPr="0088592C">
        <w:rPr>
          <w:rFonts w:ascii="Times New Roman" w:hAnsi="Times New Roman" w:cs="Times New Roman"/>
          <w:sz w:val="28"/>
          <w:szCs w:val="28"/>
        </w:rPr>
        <w:t>,</w:t>
      </w:r>
      <w:r w:rsidR="00941F9D" w:rsidRPr="0088592C">
        <w:rPr>
          <w:rFonts w:ascii="Times New Roman" w:hAnsi="Times New Roman" w:cs="Times New Roman"/>
          <w:sz w:val="28"/>
          <w:szCs w:val="28"/>
        </w:rPr>
        <w:t xml:space="preserve"> її особисто та сину діями Лало В.В. заподіяно страждання, психологічний тиск та тілесні ушкодження.</w:t>
      </w:r>
    </w:p>
    <w:p w14:paraId="67860DBD" w14:textId="645A276F" w:rsidR="00F00A2F" w:rsidRPr="0088592C" w:rsidRDefault="00F00A2F" w:rsidP="00F00A2F">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88592C">
        <w:rPr>
          <w:rFonts w:ascii="Times New Roman" w:hAnsi="Times New Roman" w:cs="Times New Roman"/>
          <w:sz w:val="28"/>
          <w:szCs w:val="28"/>
        </w:rPr>
        <w:t xml:space="preserve">За вищевказаних обставин скаржниця вважає, що своїми діями прокурор </w:t>
      </w:r>
      <w:r w:rsidR="00941F9D" w:rsidRPr="0088592C">
        <w:rPr>
          <w:rFonts w:ascii="Times New Roman" w:hAnsi="Times New Roman" w:cs="Times New Roman"/>
          <w:sz w:val="28"/>
          <w:szCs w:val="28"/>
        </w:rPr>
        <w:t xml:space="preserve"> Лало В.В.</w:t>
      </w:r>
      <w:r w:rsidRPr="0088592C">
        <w:rPr>
          <w:rFonts w:ascii="Times New Roman" w:hAnsi="Times New Roman" w:cs="Times New Roman"/>
          <w:sz w:val="28"/>
          <w:szCs w:val="28"/>
        </w:rPr>
        <w:t xml:space="preserve"> вчинив дисциплінарний проступок та підлягає притягненню до дисциплінарної відповідальності </w:t>
      </w:r>
      <w:r w:rsidR="0033726E" w:rsidRPr="0088592C">
        <w:rPr>
          <w:rFonts w:ascii="Times New Roman" w:hAnsi="Times New Roman" w:cs="Times New Roman"/>
          <w:sz w:val="28"/>
          <w:szCs w:val="28"/>
          <w:shd w:val="clear" w:color="auto" w:fill="FFFFFF"/>
        </w:rPr>
        <w:t xml:space="preserve">за </w:t>
      </w:r>
      <w:r w:rsidR="00D2555B" w:rsidRPr="0088592C">
        <w:rPr>
          <w:rFonts w:ascii="Times New Roman" w:hAnsi="Times New Roman" w:cs="Times New Roman"/>
          <w:sz w:val="28"/>
          <w:szCs w:val="28"/>
          <w:shd w:val="clear" w:color="auto" w:fill="FFFFFF"/>
        </w:rPr>
        <w:t>одноразове грубе порушення правил прокурорської етики</w:t>
      </w:r>
      <w:r w:rsidR="0088100A" w:rsidRPr="0088592C">
        <w:rPr>
          <w:rFonts w:ascii="Times New Roman" w:hAnsi="Times New Roman" w:cs="Times New Roman"/>
          <w:sz w:val="28"/>
          <w:szCs w:val="28"/>
          <w:shd w:val="clear" w:color="auto" w:fill="FFFFFF"/>
        </w:rPr>
        <w:t xml:space="preserve"> та вчинення дій, що порочачать звання прокурора і можуть викликати сумнів у його </w:t>
      </w:r>
      <w:r w:rsidR="004F4AC5" w:rsidRPr="0088592C">
        <w:rPr>
          <w:rFonts w:ascii="Times New Roman" w:hAnsi="Times New Roman" w:cs="Times New Roman"/>
          <w:sz w:val="28"/>
          <w:szCs w:val="28"/>
          <w:shd w:val="clear" w:color="auto" w:fill="FFFFFF"/>
        </w:rPr>
        <w:t>об’єктивності</w:t>
      </w:r>
      <w:r w:rsidR="0088100A" w:rsidRPr="0088592C">
        <w:rPr>
          <w:rFonts w:ascii="Times New Roman" w:hAnsi="Times New Roman" w:cs="Times New Roman"/>
          <w:sz w:val="28"/>
          <w:szCs w:val="28"/>
          <w:shd w:val="clear" w:color="auto" w:fill="FFFFFF"/>
        </w:rPr>
        <w:t xml:space="preserve">, неупередженості та незалежності, у чесності та непідкупності органів прокуратури, </w:t>
      </w:r>
      <w:r w:rsidR="003972DE" w:rsidRPr="0088592C">
        <w:rPr>
          <w:rFonts w:ascii="Times New Roman" w:hAnsi="Times New Roman" w:cs="Times New Roman"/>
          <w:sz w:val="28"/>
          <w:szCs w:val="28"/>
          <w:shd w:val="clear" w:color="auto" w:fill="FFFFFF"/>
        </w:rPr>
        <w:t>на</w:t>
      </w:r>
      <w:r w:rsidR="008D5BB0" w:rsidRPr="0088592C">
        <w:rPr>
          <w:rFonts w:ascii="Times New Roman" w:hAnsi="Times New Roman" w:cs="Times New Roman"/>
          <w:sz w:val="28"/>
          <w:szCs w:val="28"/>
          <w:shd w:val="clear" w:color="auto" w:fill="FFFFFF"/>
        </w:rPr>
        <w:t xml:space="preserve"> підставі п</w:t>
      </w:r>
      <w:r w:rsidR="00574E7C" w:rsidRPr="0088592C">
        <w:rPr>
          <w:rFonts w:ascii="Times New Roman" w:hAnsi="Times New Roman" w:cs="Times New Roman"/>
          <w:sz w:val="28"/>
          <w:szCs w:val="28"/>
          <w:shd w:val="clear" w:color="auto" w:fill="FFFFFF"/>
        </w:rPr>
        <w:t>ункт</w:t>
      </w:r>
      <w:r w:rsidR="00D2555B" w:rsidRPr="0088592C">
        <w:rPr>
          <w:rFonts w:ascii="Times New Roman" w:hAnsi="Times New Roman" w:cs="Times New Roman"/>
          <w:sz w:val="28"/>
          <w:szCs w:val="28"/>
          <w:shd w:val="clear" w:color="auto" w:fill="FFFFFF"/>
        </w:rPr>
        <w:t>ів</w:t>
      </w:r>
      <w:r w:rsidR="003B692A" w:rsidRPr="0088592C">
        <w:rPr>
          <w:rFonts w:ascii="Times New Roman" w:hAnsi="Times New Roman" w:cs="Times New Roman"/>
          <w:sz w:val="28"/>
          <w:szCs w:val="28"/>
          <w:shd w:val="clear" w:color="auto" w:fill="FFFFFF"/>
        </w:rPr>
        <w:t xml:space="preserve"> </w:t>
      </w:r>
      <w:r w:rsidRPr="0088592C">
        <w:rPr>
          <w:rFonts w:ascii="Times New Roman" w:hAnsi="Times New Roman" w:cs="Times New Roman"/>
          <w:sz w:val="28"/>
          <w:szCs w:val="28"/>
          <w:shd w:val="clear" w:color="auto" w:fill="FFFFFF"/>
        </w:rPr>
        <w:t xml:space="preserve">5, </w:t>
      </w:r>
      <w:r w:rsidR="00D2555B" w:rsidRPr="0088592C">
        <w:rPr>
          <w:rFonts w:ascii="Times New Roman" w:hAnsi="Times New Roman" w:cs="Times New Roman"/>
          <w:sz w:val="28"/>
          <w:szCs w:val="28"/>
          <w:shd w:val="clear" w:color="auto" w:fill="FFFFFF"/>
        </w:rPr>
        <w:t>6</w:t>
      </w:r>
      <w:r w:rsidR="003972DE" w:rsidRPr="0088592C">
        <w:rPr>
          <w:rFonts w:ascii="Times New Roman" w:hAnsi="Times New Roman" w:cs="Times New Roman"/>
          <w:sz w:val="28"/>
          <w:szCs w:val="28"/>
          <w:shd w:val="clear" w:color="auto" w:fill="FFFFFF"/>
        </w:rPr>
        <w:t xml:space="preserve"> ч</w:t>
      </w:r>
      <w:r w:rsidR="00D2555B" w:rsidRPr="0088592C">
        <w:rPr>
          <w:rFonts w:ascii="Times New Roman" w:hAnsi="Times New Roman" w:cs="Times New Roman"/>
          <w:sz w:val="28"/>
          <w:szCs w:val="28"/>
          <w:shd w:val="clear" w:color="auto" w:fill="FFFFFF"/>
        </w:rPr>
        <w:t>.</w:t>
      </w:r>
      <w:r w:rsidR="00941F9D" w:rsidRPr="0088592C">
        <w:rPr>
          <w:rFonts w:ascii="Times New Roman" w:hAnsi="Times New Roman" w:cs="Times New Roman"/>
          <w:sz w:val="28"/>
          <w:szCs w:val="28"/>
          <w:shd w:val="clear" w:color="auto" w:fill="FFFFFF"/>
        </w:rPr>
        <w:t xml:space="preserve"> </w:t>
      </w:r>
      <w:r w:rsidR="003972DE" w:rsidRPr="0088592C">
        <w:rPr>
          <w:rFonts w:ascii="Times New Roman" w:hAnsi="Times New Roman" w:cs="Times New Roman"/>
          <w:sz w:val="28"/>
          <w:szCs w:val="28"/>
          <w:shd w:val="clear" w:color="auto" w:fill="FFFFFF"/>
        </w:rPr>
        <w:t>1 ст</w:t>
      </w:r>
      <w:r w:rsidR="00D2555B" w:rsidRPr="0088592C">
        <w:rPr>
          <w:rFonts w:ascii="Times New Roman" w:hAnsi="Times New Roman" w:cs="Times New Roman"/>
          <w:sz w:val="28"/>
          <w:szCs w:val="28"/>
          <w:shd w:val="clear" w:color="auto" w:fill="FFFFFF"/>
        </w:rPr>
        <w:t>.</w:t>
      </w:r>
      <w:r w:rsidR="003972DE" w:rsidRPr="0088592C">
        <w:rPr>
          <w:rFonts w:ascii="Times New Roman" w:hAnsi="Times New Roman" w:cs="Times New Roman"/>
          <w:sz w:val="28"/>
          <w:szCs w:val="28"/>
          <w:shd w:val="clear" w:color="auto" w:fill="FFFFFF"/>
        </w:rPr>
        <w:t xml:space="preserve"> 43 Закону України «Про прокуратуру»</w:t>
      </w:r>
      <w:r w:rsidR="00BD413E" w:rsidRPr="0088592C">
        <w:rPr>
          <w:rFonts w:ascii="Times New Roman" w:hAnsi="Times New Roman" w:cs="Times New Roman"/>
          <w:sz w:val="28"/>
          <w:szCs w:val="28"/>
          <w:shd w:val="clear" w:color="auto" w:fill="FFFFFF"/>
        </w:rPr>
        <w:t xml:space="preserve"> (далі – </w:t>
      </w:r>
      <w:r w:rsidRPr="0088592C">
        <w:rPr>
          <w:rFonts w:ascii="Times New Roman" w:hAnsi="Times New Roman" w:cs="Times New Roman"/>
          <w:spacing w:val="-2"/>
          <w:sz w:val="28"/>
          <w:szCs w:val="28"/>
          <w:shd w:val="clear" w:color="auto" w:fill="FFFFFF"/>
        </w:rPr>
        <w:t>Закон № 1697-</w:t>
      </w:r>
      <w:r w:rsidRPr="0088592C">
        <w:rPr>
          <w:rFonts w:ascii="Times New Roman" w:hAnsi="Times New Roman" w:cs="Times New Roman"/>
          <w:spacing w:val="-2"/>
          <w:sz w:val="28"/>
          <w:szCs w:val="28"/>
          <w:shd w:val="clear" w:color="auto" w:fill="FFFFFF"/>
          <w:lang w:val="en-US"/>
        </w:rPr>
        <w:t>VII</w:t>
      </w:r>
      <w:r w:rsidRPr="0088592C">
        <w:rPr>
          <w:rFonts w:ascii="Times New Roman" w:hAnsi="Times New Roman" w:cs="Times New Roman"/>
          <w:spacing w:val="-2"/>
          <w:sz w:val="28"/>
          <w:szCs w:val="28"/>
          <w:shd w:val="clear" w:color="auto" w:fill="FFFFFF"/>
        </w:rPr>
        <w:t>).</w:t>
      </w:r>
    </w:p>
    <w:p w14:paraId="5D659D3E" w14:textId="16028266" w:rsidR="00F00A2F" w:rsidRPr="0088592C" w:rsidRDefault="00F00A2F" w:rsidP="00F00A2F">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88592C">
        <w:rPr>
          <w:rFonts w:ascii="Times New Roman" w:eastAsia="Calibri" w:hAnsi="Times New Roman" w:cs="Times New Roman"/>
          <w:b/>
          <w:sz w:val="28"/>
          <w:szCs w:val="28"/>
        </w:rPr>
        <w:t>Щодо встановлених фактичних даних</w:t>
      </w:r>
    </w:p>
    <w:p w14:paraId="1E4E30F6" w14:textId="5DC870EB" w:rsidR="00F00A2F" w:rsidRPr="0088592C" w:rsidRDefault="00F00A2F" w:rsidP="0019529B">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88592C">
        <w:rPr>
          <w:rFonts w:ascii="Times New Roman" w:hAnsi="Times New Roman" w:cs="Times New Roman"/>
          <w:spacing w:val="-2"/>
          <w:sz w:val="28"/>
          <w:szCs w:val="28"/>
        </w:rPr>
        <w:t>До скарги долучено копі</w:t>
      </w:r>
      <w:r w:rsidR="00941F9D" w:rsidRPr="0088592C">
        <w:rPr>
          <w:rFonts w:ascii="Times New Roman" w:hAnsi="Times New Roman" w:cs="Times New Roman"/>
          <w:spacing w:val="-2"/>
          <w:sz w:val="28"/>
          <w:szCs w:val="28"/>
        </w:rPr>
        <w:t xml:space="preserve">ї наступних документів: лист МВС України від 14.04.2025; рішення Шевченківського районного суду м. Києва від 14.01.2025, відповідно до якого </w:t>
      </w:r>
      <w:r w:rsidR="00324D44" w:rsidRPr="0088592C">
        <w:rPr>
          <w:rFonts w:ascii="Times New Roman" w:hAnsi="Times New Roman" w:cs="Times New Roman"/>
          <w:spacing w:val="-2"/>
          <w:sz w:val="28"/>
          <w:szCs w:val="28"/>
        </w:rPr>
        <w:t>відносно</w:t>
      </w:r>
      <w:r w:rsidR="00941F9D" w:rsidRPr="0088592C">
        <w:rPr>
          <w:rFonts w:ascii="Times New Roman" w:hAnsi="Times New Roman" w:cs="Times New Roman"/>
          <w:spacing w:val="-2"/>
          <w:sz w:val="28"/>
          <w:szCs w:val="28"/>
        </w:rPr>
        <w:t xml:space="preserve"> Лало В.В. видано обмежувальний припис строком на 6 місяців; постанови Київського апеляційного суду від 20.03.2025, яким </w:t>
      </w:r>
      <w:r w:rsidR="00475650" w:rsidRPr="0088592C">
        <w:rPr>
          <w:rFonts w:ascii="Times New Roman" w:hAnsi="Times New Roman" w:cs="Times New Roman"/>
          <w:spacing w:val="-2"/>
          <w:sz w:val="28"/>
          <w:szCs w:val="28"/>
        </w:rPr>
        <w:t>рішення Шевченківського районного суду м. Києва від 14.01.2025 залишено без змін.</w:t>
      </w:r>
      <w:r w:rsidR="005A22CB" w:rsidRPr="0088592C">
        <w:rPr>
          <w:rFonts w:ascii="Times New Roman" w:hAnsi="Times New Roman" w:cs="Times New Roman"/>
          <w:sz w:val="28"/>
          <w:szCs w:val="28"/>
        </w:rPr>
        <w:t xml:space="preserve"> </w:t>
      </w:r>
    </w:p>
    <w:p w14:paraId="216C7672" w14:textId="2DC37730" w:rsidR="00146D86" w:rsidRPr="0088592C" w:rsidRDefault="00F00A2F" w:rsidP="00146D86">
      <w:pPr>
        <w:widowControl w:val="0"/>
        <w:pBdr>
          <w:bottom w:val="single" w:sz="12" w:space="12" w:color="FFFFFF"/>
        </w:pBdr>
        <w:spacing w:after="0" w:line="240" w:lineRule="auto"/>
        <w:ind w:firstLine="708"/>
        <w:jc w:val="both"/>
        <w:rPr>
          <w:rFonts w:ascii="Times New Roman" w:hAnsi="Times New Roman" w:cs="Times New Roman"/>
          <w:b/>
          <w:spacing w:val="-2"/>
          <w:sz w:val="28"/>
          <w:szCs w:val="28"/>
          <w:shd w:val="clear" w:color="auto" w:fill="FFFFFF"/>
        </w:rPr>
      </w:pPr>
      <w:r w:rsidRPr="0088592C">
        <w:rPr>
          <w:rFonts w:ascii="Times New Roman" w:hAnsi="Times New Roman" w:cs="Times New Roman"/>
          <w:b/>
          <w:spacing w:val="-2"/>
          <w:sz w:val="28"/>
          <w:szCs w:val="28"/>
          <w:shd w:val="clear" w:color="auto" w:fill="FFFFFF"/>
        </w:rPr>
        <w:t>Щодо джерел права, які підлягають застосуванню</w:t>
      </w:r>
    </w:p>
    <w:p w14:paraId="39B2209F" w14:textId="41D91D60" w:rsidR="00B42952" w:rsidRPr="0088592C" w:rsidRDefault="00B42952" w:rsidP="00146D86">
      <w:pPr>
        <w:widowControl w:val="0"/>
        <w:pBdr>
          <w:bottom w:val="single" w:sz="12" w:space="12" w:color="FFFFFF"/>
        </w:pBdr>
        <w:spacing w:after="0" w:line="240" w:lineRule="auto"/>
        <w:ind w:firstLine="708"/>
        <w:jc w:val="both"/>
        <w:rPr>
          <w:rFonts w:ascii="Times New Roman" w:hAnsi="Times New Roman" w:cs="Times New Roman"/>
          <w:b/>
          <w:spacing w:val="-2"/>
          <w:sz w:val="28"/>
          <w:szCs w:val="28"/>
          <w:shd w:val="clear" w:color="auto" w:fill="FFFFFF"/>
        </w:rPr>
      </w:pPr>
      <w:r w:rsidRPr="0088592C">
        <w:rPr>
          <w:rFonts w:ascii="Times New Roman" w:eastAsia="Calibri" w:hAnsi="Times New Roman" w:cs="Times New Roman"/>
          <w:sz w:val="28"/>
          <w:szCs w:val="28"/>
          <w:shd w:val="clear" w:color="auto" w:fill="FFFFFF"/>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9B5102D" w14:textId="77777777" w:rsidR="00FD209C" w:rsidRPr="0088592C" w:rsidRDefault="00FD209C" w:rsidP="00FD209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bCs/>
          <w:spacing w:val="-2"/>
          <w:sz w:val="28"/>
          <w:szCs w:val="28"/>
          <w:shd w:val="clear" w:color="auto" w:fill="FFFFFF"/>
        </w:rPr>
        <w:t xml:space="preserve">Відповідно до вимог ст. 33 Конституції України кожному, </w:t>
      </w:r>
      <w:r w:rsidRPr="0088592C">
        <w:rPr>
          <w:rFonts w:ascii="Times New Roman" w:hAnsi="Times New Roman" w:cs="Times New Roman"/>
          <w:sz w:val="28"/>
          <w:szCs w:val="28"/>
        </w:rPr>
        <w:t>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bookmarkStart w:id="1" w:name="n4268"/>
      <w:bookmarkEnd w:id="1"/>
    </w:p>
    <w:p w14:paraId="4C526FFB" w14:textId="77777777" w:rsidR="00C713AC" w:rsidRPr="0088592C" w:rsidRDefault="007E5A0B" w:rsidP="00C713A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Стаття 124</w:t>
      </w:r>
      <w:r w:rsidRPr="0088592C">
        <w:rPr>
          <w:rFonts w:ascii="Times New Roman" w:hAnsi="Times New Roman" w:cs="Times New Roman"/>
          <w:bCs/>
          <w:spacing w:val="-2"/>
          <w:sz w:val="28"/>
          <w:szCs w:val="28"/>
          <w:shd w:val="clear" w:color="auto" w:fill="FFFFFF"/>
        </w:rPr>
        <w:t xml:space="preserve"> Конституції України визначає, що </w:t>
      </w:r>
      <w:r w:rsidRPr="0088592C">
        <w:rPr>
          <w:rFonts w:ascii="Times New Roman" w:hAnsi="Times New Roman" w:cs="Times New Roman"/>
          <w:spacing w:val="-2"/>
          <w:sz w:val="28"/>
          <w:szCs w:val="28"/>
          <w:shd w:val="clear" w:color="auto" w:fill="FFFFFF"/>
        </w:rPr>
        <w:t xml:space="preserve">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 Юрисдикція судів поширюється на будь-який юридичний спір та будь-яке кримінальне обвинувачення. </w:t>
      </w:r>
    </w:p>
    <w:p w14:paraId="715A02D8" w14:textId="77777777" w:rsidR="00292D96" w:rsidRPr="0088592C" w:rsidRDefault="00C713AC" w:rsidP="00292D96">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Однією із засад діяльності прокуратури, визначеною у ст</w:t>
      </w:r>
      <w:r w:rsidR="009E690F"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3 Закону</w:t>
      </w:r>
      <w:r w:rsidR="009E690F" w:rsidRPr="0088592C">
        <w:rPr>
          <w:rFonts w:ascii="Times New Roman" w:hAnsi="Times New Roman" w:cs="Times New Roman"/>
          <w:spacing w:val="-2"/>
          <w:sz w:val="28"/>
          <w:szCs w:val="28"/>
          <w:shd w:val="clear" w:color="auto" w:fill="FFFFFF"/>
        </w:rPr>
        <w:t xml:space="preserve"> № 1697-</w:t>
      </w:r>
      <w:r w:rsidR="009E690F" w:rsidRPr="0088592C">
        <w:rPr>
          <w:rFonts w:ascii="Times New Roman" w:hAnsi="Times New Roman" w:cs="Times New Roman"/>
          <w:spacing w:val="-2"/>
          <w:sz w:val="28"/>
          <w:szCs w:val="28"/>
          <w:shd w:val="clear" w:color="auto" w:fill="FFFFFF"/>
          <w:lang w:val="en-US"/>
        </w:rPr>
        <w:t>VII</w:t>
      </w:r>
      <w:r w:rsidRPr="0088592C">
        <w:rPr>
          <w:rFonts w:ascii="Times New Roman" w:eastAsia="Calibri" w:hAnsi="Times New Roman" w:cs="Times New Roman"/>
          <w:sz w:val="28"/>
          <w:szCs w:val="28"/>
        </w:rPr>
        <w:t>, є незалежність прокурорів. Зі змісту ч</w:t>
      </w:r>
      <w:r w:rsidR="009E690F" w:rsidRPr="0088592C">
        <w:rPr>
          <w:rFonts w:ascii="Times New Roman" w:eastAsia="Calibri" w:hAnsi="Times New Roman" w:cs="Times New Roman"/>
          <w:sz w:val="28"/>
          <w:szCs w:val="28"/>
        </w:rPr>
        <w:t xml:space="preserve">. 2 </w:t>
      </w:r>
      <w:r w:rsidRPr="0088592C">
        <w:rPr>
          <w:rFonts w:ascii="Times New Roman" w:eastAsia="Calibri" w:hAnsi="Times New Roman" w:cs="Times New Roman"/>
          <w:sz w:val="28"/>
          <w:szCs w:val="28"/>
        </w:rPr>
        <w:t>ст</w:t>
      </w:r>
      <w:r w:rsidR="009E690F" w:rsidRPr="0088592C">
        <w:rPr>
          <w:rFonts w:ascii="Times New Roman" w:eastAsia="Calibri" w:hAnsi="Times New Roman" w:cs="Times New Roman"/>
          <w:sz w:val="28"/>
          <w:szCs w:val="28"/>
        </w:rPr>
        <w:t>.</w:t>
      </w:r>
      <w:r w:rsidRPr="0088592C">
        <w:rPr>
          <w:rFonts w:ascii="Times New Roman" w:eastAsia="Calibri" w:hAnsi="Times New Roman" w:cs="Times New Roman"/>
          <w:sz w:val="28"/>
          <w:szCs w:val="28"/>
        </w:rPr>
        <w:t xml:space="preserve"> 16 Закону </w:t>
      </w:r>
      <w:r w:rsidR="009E690F" w:rsidRPr="0088592C">
        <w:rPr>
          <w:rFonts w:ascii="Times New Roman" w:eastAsia="Calibri" w:hAnsi="Times New Roman" w:cs="Times New Roman"/>
          <w:sz w:val="28"/>
          <w:szCs w:val="28"/>
        </w:rPr>
        <w:t>№</w:t>
      </w:r>
      <w:r w:rsidR="009E690F" w:rsidRPr="0088592C">
        <w:rPr>
          <w:rFonts w:ascii="Times New Roman" w:hAnsi="Times New Roman" w:cs="Times New Roman"/>
          <w:spacing w:val="-2"/>
          <w:sz w:val="28"/>
          <w:szCs w:val="28"/>
          <w:shd w:val="clear" w:color="auto" w:fill="FFFFFF"/>
        </w:rPr>
        <w:t xml:space="preserve">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 xml:space="preserve"> вбачається, що, здійснюючи функції прокуратури, прокурор є незалежним від </w:t>
      </w:r>
      <w:r w:rsidRPr="0088592C">
        <w:rPr>
          <w:rFonts w:ascii="Times New Roman" w:eastAsia="Calibri" w:hAnsi="Times New Roman" w:cs="Times New Roman"/>
          <w:sz w:val="28"/>
          <w:szCs w:val="28"/>
        </w:rPr>
        <w:lastRenderedPageBreak/>
        <w:t>будь-якого незаконного впливу, тиску, втручання і керується у своїй діяльності лише Конституцією та законами України.</w:t>
      </w:r>
    </w:p>
    <w:p w14:paraId="41D492F8" w14:textId="189CE477" w:rsidR="007222C7" w:rsidRPr="0088592C" w:rsidRDefault="007222C7" w:rsidP="007222C7">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викладені у Кодексі професійної етики та поведінки прокурорів, затвердженому всеукраїнською конференцією прокурорів 27.04.2017 (зі змінами).</w:t>
      </w:r>
    </w:p>
    <w:p w14:paraId="79CC4A28" w14:textId="77777777" w:rsidR="00292D96" w:rsidRPr="0088592C" w:rsidRDefault="00292D96" w:rsidP="00292D96">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uk-UA"/>
        </w:rPr>
      </w:pPr>
      <w:r w:rsidRPr="00292D96">
        <w:rPr>
          <w:rFonts w:ascii="Times New Roman" w:eastAsia="Calibri" w:hAnsi="Times New Roman" w:cs="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1DBCEB33" w14:textId="77777777" w:rsidR="00292D96" w:rsidRPr="0088592C" w:rsidRDefault="00292D96" w:rsidP="00292D96">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uk-UA"/>
        </w:rPr>
      </w:pPr>
      <w:r w:rsidRPr="00292D96">
        <w:rPr>
          <w:rFonts w:ascii="Times New Roman" w:eastAsia="Calibri" w:hAnsi="Times New Roman" w:cs="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32FF1236" w14:textId="77777777" w:rsidR="00292D96" w:rsidRPr="0088592C" w:rsidRDefault="00292D96" w:rsidP="00292D96">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uk-UA"/>
        </w:rPr>
      </w:pPr>
      <w:r w:rsidRPr="00292D96">
        <w:rPr>
          <w:rFonts w:ascii="Times New Roman" w:eastAsia="Calibri" w:hAnsi="Times New Roman" w:cs="Times New Roman"/>
          <w:sz w:val="28"/>
          <w:szCs w:val="28"/>
          <w:lang w:eastAsia="uk-UA"/>
        </w:rPr>
        <w:t>За правилами ст</w:t>
      </w:r>
      <w:r w:rsidRPr="0088592C">
        <w:rPr>
          <w:rFonts w:ascii="Times New Roman" w:eastAsia="Calibri" w:hAnsi="Times New Roman" w:cs="Times New Roman"/>
          <w:sz w:val="28"/>
          <w:szCs w:val="28"/>
          <w:lang w:eastAsia="uk-UA"/>
        </w:rPr>
        <w:t xml:space="preserve">. </w:t>
      </w:r>
      <w:r w:rsidRPr="00292D96">
        <w:rPr>
          <w:rFonts w:ascii="Times New Roman" w:eastAsia="Calibri" w:hAnsi="Times New Roman" w:cs="Times New Roman"/>
          <w:sz w:val="28"/>
          <w:szCs w:val="28"/>
          <w:lang w:eastAsia="uk-UA"/>
        </w:rPr>
        <w:t xml:space="preserve">16 </w:t>
      </w:r>
      <w:bookmarkStart w:id="2" w:name="_Hlk149397036"/>
      <w:r w:rsidRPr="00292D96">
        <w:rPr>
          <w:rFonts w:ascii="Times New Roman" w:eastAsia="Calibri" w:hAnsi="Times New Roman" w:cs="Times New Roman"/>
          <w:sz w:val="28"/>
          <w:szCs w:val="28"/>
          <w:lang w:eastAsia="uk-UA"/>
        </w:rPr>
        <w:t xml:space="preserve">Кодексу, </w:t>
      </w:r>
      <w:bookmarkEnd w:id="2"/>
      <w:r w:rsidRPr="00292D96">
        <w:rPr>
          <w:rFonts w:ascii="Times New Roman" w:eastAsia="Calibri" w:hAnsi="Times New Roman" w:cs="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r w:rsidRPr="0088592C">
        <w:rPr>
          <w:rFonts w:ascii="Times New Roman" w:eastAsia="Calibri" w:hAnsi="Times New Roman" w:cs="Times New Roman"/>
          <w:sz w:val="28"/>
          <w:szCs w:val="28"/>
          <w:lang w:eastAsia="uk-UA"/>
        </w:rPr>
        <w:t xml:space="preserve"> </w:t>
      </w:r>
    </w:p>
    <w:p w14:paraId="0C8FA071" w14:textId="77777777" w:rsidR="00292D96" w:rsidRPr="0088592C" w:rsidRDefault="00292D96" w:rsidP="00292D96">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292D96">
        <w:rPr>
          <w:rFonts w:ascii="Times New Roman" w:eastAsia="Calibri" w:hAnsi="Times New Roman" w:cs="Times New Roman"/>
          <w:sz w:val="28"/>
          <w:szCs w:val="28"/>
          <w:lang w:eastAsia="uk-UA"/>
        </w:rPr>
        <w:t>Водночас</w:t>
      </w:r>
      <w:bookmarkStart w:id="3" w:name="_Hlk149416942"/>
      <w:r w:rsidRPr="00292D96">
        <w:rPr>
          <w:rFonts w:ascii="Times New Roman" w:eastAsia="Calibri" w:hAnsi="Times New Roman" w:cs="Times New Roman"/>
          <w:sz w:val="28"/>
          <w:szCs w:val="28"/>
          <w:lang w:eastAsia="uk-UA"/>
        </w:rPr>
        <w:t xml:space="preserve"> ст</w:t>
      </w:r>
      <w:r w:rsidRPr="0088592C">
        <w:rPr>
          <w:rFonts w:ascii="Times New Roman" w:eastAsia="Calibri" w:hAnsi="Times New Roman" w:cs="Times New Roman"/>
          <w:sz w:val="28"/>
          <w:szCs w:val="28"/>
          <w:lang w:eastAsia="uk-UA"/>
        </w:rPr>
        <w:t xml:space="preserve">. </w:t>
      </w:r>
      <w:r w:rsidRPr="00292D96">
        <w:rPr>
          <w:rFonts w:ascii="Times New Roman" w:eastAsia="Calibri" w:hAnsi="Times New Roman" w:cs="Times New Roman"/>
          <w:sz w:val="28"/>
          <w:szCs w:val="28"/>
          <w:lang w:eastAsia="uk-UA"/>
        </w:rPr>
        <w:t xml:space="preserve">21 Кодексу </w:t>
      </w:r>
      <w:bookmarkEnd w:id="3"/>
      <w:r w:rsidRPr="00292D96">
        <w:rPr>
          <w:rFonts w:ascii="Times New Roman" w:eastAsia="Calibri" w:hAnsi="Times New Roman" w:cs="Times New Roman"/>
          <w:sz w:val="28"/>
          <w:szCs w:val="28"/>
          <w:lang w:eastAsia="uk-UA"/>
        </w:rPr>
        <w:t xml:space="preserve">вимагає від прокурора діяти </w:t>
      </w:r>
      <w:r w:rsidRPr="00292D96">
        <w:rPr>
          <w:rFonts w:ascii="Times New Roman" w:eastAsia="Calibri" w:hAnsi="Times New Roman" w:cs="Times New Roman"/>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481FA9CA" w14:textId="7D0AD987" w:rsidR="00292D96" w:rsidRPr="0088592C" w:rsidRDefault="00292D96" w:rsidP="00C713A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92D96">
        <w:rPr>
          <w:rFonts w:ascii="Times New Roman" w:eastAsia="Calibri" w:hAnsi="Times New Roman" w:cs="Times New Roman"/>
          <w:sz w:val="28"/>
          <w:szCs w:val="28"/>
          <w:lang w:eastAsia="uk-UA"/>
        </w:rPr>
        <w:t>На цім, ст</w:t>
      </w:r>
      <w:r w:rsidRPr="0088592C">
        <w:rPr>
          <w:rFonts w:ascii="Times New Roman" w:eastAsia="Calibri" w:hAnsi="Times New Roman" w:cs="Times New Roman"/>
          <w:sz w:val="28"/>
          <w:szCs w:val="28"/>
          <w:lang w:eastAsia="uk-UA"/>
        </w:rPr>
        <w:t xml:space="preserve">. </w:t>
      </w:r>
      <w:r w:rsidRPr="00292D96">
        <w:rPr>
          <w:rFonts w:ascii="Times New Roman" w:eastAsia="Calibri" w:hAnsi="Times New Roman" w:cs="Times New Roman"/>
          <w:sz w:val="28"/>
          <w:szCs w:val="28"/>
          <w:lang w:eastAsia="uk-UA"/>
        </w:rPr>
        <w:t>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55547A98" w14:textId="1917DAA8" w:rsidR="00593F3B" w:rsidRPr="0088592C" w:rsidRDefault="00593F3B" w:rsidP="00C713A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w:t>
      </w:r>
    </w:p>
    <w:p w14:paraId="56A03D8F" w14:textId="37DDDC2D" w:rsidR="00C713AC" w:rsidRPr="0088592C" w:rsidRDefault="00FD209C" w:rsidP="00C713A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D79F3A" w14:textId="0CA758A8"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Style w:val="rvts9"/>
          <w:rFonts w:ascii="Times New Roman" w:hAnsi="Times New Roman" w:cs="Times New Roman"/>
          <w:bCs/>
          <w:sz w:val="28"/>
          <w:szCs w:val="28"/>
        </w:rPr>
        <w:t xml:space="preserve">Частиною 1 ст. 43 </w:t>
      </w:r>
      <w:r w:rsidRPr="0088592C">
        <w:rPr>
          <w:rFonts w:ascii="Times New Roman" w:hAnsi="Times New Roman" w:cs="Times New Roman"/>
          <w:sz w:val="28"/>
          <w:szCs w:val="28"/>
        </w:rPr>
        <w:t>Закону</w:t>
      </w:r>
      <w:r w:rsidR="009E690F" w:rsidRPr="0088592C">
        <w:rPr>
          <w:rFonts w:ascii="Times New Roman" w:hAnsi="Times New Roman" w:cs="Times New Roman"/>
          <w:spacing w:val="-2"/>
          <w:sz w:val="28"/>
          <w:szCs w:val="28"/>
          <w:shd w:val="clear" w:color="auto" w:fill="FFFFFF"/>
        </w:rPr>
        <w:t xml:space="preserve"> №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визначено, що </w:t>
      </w:r>
      <w:bookmarkStart w:id="4" w:name="n417"/>
      <w:bookmarkEnd w:id="4"/>
      <w:r w:rsidRPr="0088592C">
        <w:rPr>
          <w:rFonts w:ascii="Times New Roman" w:hAnsi="Times New Roman" w:cs="Times New Roman"/>
          <w:sz w:val="28"/>
          <w:szCs w:val="28"/>
        </w:rPr>
        <w:t xml:space="preserve">прокурора може бути притягнуто до дисциплінарної відповідальності у порядку дисциплінарного </w:t>
      </w:r>
      <w:r w:rsidRPr="0088592C">
        <w:rPr>
          <w:rFonts w:ascii="Times New Roman" w:hAnsi="Times New Roman" w:cs="Times New Roman"/>
          <w:sz w:val="28"/>
          <w:szCs w:val="28"/>
        </w:rPr>
        <w:lastRenderedPageBreak/>
        <w:t>провадження з таких підстав:</w:t>
      </w:r>
      <w:bookmarkStart w:id="5" w:name="n418"/>
      <w:bookmarkEnd w:id="5"/>
    </w:p>
    <w:p w14:paraId="0FEE8983"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1) невиконання чи неналежне виконання службових обов’язків;</w:t>
      </w:r>
      <w:bookmarkStart w:id="6" w:name="n419"/>
      <w:bookmarkEnd w:id="6"/>
    </w:p>
    <w:p w14:paraId="200DC6B3"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2) необґрунтоване зволікання з розглядом звернення;</w:t>
      </w:r>
      <w:bookmarkStart w:id="7" w:name="n420"/>
      <w:bookmarkEnd w:id="7"/>
    </w:p>
    <w:p w14:paraId="28366979"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bookmarkStart w:id="8" w:name="n421"/>
      <w:bookmarkEnd w:id="8"/>
    </w:p>
    <w:p w14:paraId="0DA16B79"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p>
    <w:p w14:paraId="253CBBFA"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p>
    <w:p w14:paraId="45C07C20"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2" w:name="n424"/>
      <w:bookmarkEnd w:id="12"/>
    </w:p>
    <w:p w14:paraId="63F15213"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7) порушення правил внутрішнього службового розпорядку;</w:t>
      </w:r>
      <w:bookmarkStart w:id="13" w:name="n425"/>
      <w:bookmarkEnd w:id="13"/>
    </w:p>
    <w:p w14:paraId="2BF55D9F"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3778A0"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9) публічне висловлювання, яке є порушенням презумпції невинуватості.</w:t>
      </w:r>
    </w:p>
    <w:p w14:paraId="74C99F44" w14:textId="73AE6DB4"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Конструкцію ст</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46 Закону</w:t>
      </w:r>
      <w:r w:rsidR="009E690F" w:rsidRPr="0088592C">
        <w:rPr>
          <w:rFonts w:ascii="Times New Roman" w:hAnsi="Times New Roman" w:cs="Times New Roman"/>
          <w:sz w:val="28"/>
          <w:szCs w:val="28"/>
        </w:rPr>
        <w:t xml:space="preserve"> </w:t>
      </w:r>
      <w:r w:rsidR="009E690F" w:rsidRPr="0088592C">
        <w:rPr>
          <w:rFonts w:ascii="Times New Roman" w:hAnsi="Times New Roman" w:cs="Times New Roman"/>
          <w:spacing w:val="-2"/>
          <w:sz w:val="28"/>
          <w:szCs w:val="28"/>
          <w:shd w:val="clear" w:color="auto" w:fill="FFFFFF"/>
        </w:rPr>
        <w:t>№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B09ED23"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EAA6B"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2) дисциплінарна скарга є анонімною;</w:t>
      </w:r>
    </w:p>
    <w:p w14:paraId="7B07451F" w14:textId="1FDD191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3) дисциплінарна скарга подана з підстав, не визначених </w:t>
      </w:r>
      <w:hyperlink r:id="rId7" w:anchor="n416" w:history="1">
        <w:r w:rsidRPr="0088592C">
          <w:rPr>
            <w:rStyle w:val="aa"/>
            <w:rFonts w:ascii="Times New Roman" w:hAnsi="Times New Roman" w:cs="Times New Roman"/>
            <w:color w:val="auto"/>
            <w:sz w:val="28"/>
            <w:szCs w:val="28"/>
            <w:u w:val="none"/>
          </w:rPr>
          <w:t>статтею 43</w:t>
        </w:r>
      </w:hyperlink>
      <w:r w:rsidRPr="0088592C">
        <w:rPr>
          <w:rFonts w:ascii="Times New Roman" w:hAnsi="Times New Roman" w:cs="Times New Roman"/>
          <w:sz w:val="28"/>
          <w:szCs w:val="28"/>
        </w:rPr>
        <w:t xml:space="preserve"> цього </w:t>
      </w:r>
      <w:r w:rsidR="0090026B" w:rsidRPr="0088592C">
        <w:rPr>
          <w:rFonts w:ascii="Times New Roman" w:hAnsi="Times New Roman" w:cs="Times New Roman"/>
          <w:sz w:val="28"/>
          <w:szCs w:val="28"/>
        </w:rPr>
        <w:t>З</w:t>
      </w:r>
      <w:r w:rsidRPr="0088592C">
        <w:rPr>
          <w:rFonts w:ascii="Times New Roman" w:hAnsi="Times New Roman" w:cs="Times New Roman"/>
          <w:sz w:val="28"/>
          <w:szCs w:val="28"/>
        </w:rPr>
        <w:t>акону;</w:t>
      </w:r>
    </w:p>
    <w:p w14:paraId="1BC91B7E" w14:textId="77777777"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8592C">
          <w:rPr>
            <w:rStyle w:val="aa"/>
            <w:rFonts w:ascii="Times New Roman" w:hAnsi="Times New Roman" w:cs="Times New Roman"/>
            <w:color w:val="auto"/>
            <w:sz w:val="28"/>
            <w:szCs w:val="28"/>
            <w:u w:val="none"/>
          </w:rPr>
          <w:t> статтею 51</w:t>
        </w:r>
      </w:hyperlink>
      <w:r w:rsidRPr="0088592C">
        <w:rPr>
          <w:rFonts w:ascii="Times New Roman" w:hAnsi="Times New Roman" w:cs="Times New Roman"/>
          <w:sz w:val="28"/>
          <w:szCs w:val="28"/>
        </w:rPr>
        <w:t> цього Закону;</w:t>
      </w:r>
    </w:p>
    <w:p w14:paraId="66225EFE" w14:textId="6EB3668C" w:rsidR="00C713AC" w:rsidRPr="0088592C" w:rsidRDefault="00C713AC" w:rsidP="00C713A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 xml:space="preserve">5) дисциплінарний проступок, про який зазначено у дисциплінарній скарзі, вже був предметом перевірки </w:t>
      </w:r>
      <w:r w:rsidR="008B4DD8" w:rsidRPr="0088592C">
        <w:rPr>
          <w:rFonts w:ascii="Times New Roman" w:hAnsi="Times New Roman" w:cs="Times New Roman"/>
          <w:sz w:val="28"/>
          <w:szCs w:val="28"/>
        </w:rPr>
        <w:t>й</w:t>
      </w:r>
      <w:r w:rsidRPr="0088592C">
        <w:rPr>
          <w:rFonts w:ascii="Times New Roman" w:hAnsi="Times New Roman" w:cs="Times New Roman"/>
          <w:sz w:val="28"/>
          <w:szCs w:val="28"/>
        </w:rPr>
        <w:t xml:space="preserve"> щодо нього Комісія прийняла рішення, яке не скасовано в установленому законом порядку.</w:t>
      </w:r>
    </w:p>
    <w:p w14:paraId="4DF4F545" w14:textId="773D2EDE" w:rsidR="00E7776C" w:rsidRPr="0088592C" w:rsidRDefault="00FD209C" w:rsidP="00FD209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016B18B" w14:textId="77777777" w:rsidR="00E7776C" w:rsidRPr="0088592C" w:rsidRDefault="00FD209C" w:rsidP="00E7776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 xml:space="preserve">Відповідно до вимог п. 1 ч. 2 ст. 46 Закону № 1697-VII та п. 96 Положення про порядок роботи відповідно органу, що здійснює дисциплінарне провадження (далі – Положення), </w:t>
      </w:r>
      <w:r w:rsidRPr="0088592C">
        <w:rPr>
          <w:rFonts w:ascii="Times New Roman" w:eastAsia="Times New Roman" w:hAnsi="Times New Roman" w:cs="Times New Roman"/>
          <w:spacing w:val="-2"/>
          <w:sz w:val="28"/>
          <w:szCs w:val="28"/>
          <w:lang w:eastAsia="ru-RU"/>
        </w:rPr>
        <w:t xml:space="preserve">дисциплінарна скарга повинна містити </w:t>
      </w:r>
      <w:r w:rsidRPr="0088592C">
        <w:rPr>
          <w:rFonts w:ascii="Times New Roman" w:hAnsi="Times New Roman" w:cs="Times New Roman"/>
          <w:spacing w:val="-2"/>
          <w:sz w:val="28"/>
          <w:szCs w:val="28"/>
          <w:shd w:val="clear" w:color="auto" w:fill="FFFFFF"/>
        </w:rPr>
        <w:t>відомості про факт вчинення прокурором дисциплінарного проступку, а також</w:t>
      </w:r>
      <w:r w:rsidRPr="0088592C">
        <w:rPr>
          <w:rFonts w:ascii="Times New Roman" w:eastAsia="Times New Roman" w:hAnsi="Times New Roman" w:cs="Times New Roman"/>
          <w:spacing w:val="-2"/>
          <w:sz w:val="28"/>
          <w:szCs w:val="28"/>
          <w:lang w:eastAsia="ru-RU"/>
        </w:rPr>
        <w:t xml:space="preserve"> конкретні відомості про наявність ознак цього дисциплінарного проступку</w:t>
      </w:r>
      <w:r w:rsidRPr="0088592C">
        <w:rPr>
          <w:rFonts w:ascii="Times New Roman" w:hAnsi="Times New Roman" w:cs="Times New Roman"/>
          <w:spacing w:val="-2"/>
          <w:sz w:val="28"/>
          <w:szCs w:val="28"/>
          <w:shd w:val="clear" w:color="auto" w:fill="FFFFFF"/>
        </w:rPr>
        <w:t>.</w:t>
      </w:r>
    </w:p>
    <w:p w14:paraId="6210CE16" w14:textId="77777777" w:rsidR="00593F3B" w:rsidRPr="0088592C" w:rsidRDefault="00E7776C" w:rsidP="00593F3B">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Згідно зі ст</w:t>
      </w:r>
      <w:r w:rsidR="00BE1737"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8 Конвенції про захист прав людини </w:t>
      </w:r>
      <w:r w:rsidR="008B4DD8" w:rsidRPr="0088592C">
        <w:rPr>
          <w:rFonts w:ascii="Times New Roman" w:hAnsi="Times New Roman" w:cs="Times New Roman"/>
          <w:sz w:val="28"/>
          <w:szCs w:val="28"/>
        </w:rPr>
        <w:t>й</w:t>
      </w:r>
      <w:r w:rsidRPr="0088592C">
        <w:rPr>
          <w:rFonts w:ascii="Times New Roman" w:hAnsi="Times New Roman" w:cs="Times New Roman"/>
          <w:sz w:val="28"/>
          <w:szCs w:val="28"/>
        </w:rPr>
        <w:t xml:space="preserve"> основоположних свобод, кожен має право на повагу до свого приватного і сімейного життя, до свого житла і кореспонденції. Органи державної влади не можуть втручатись у здійснення цього права, за винятком випадків, коли втручання здійснюється </w:t>
      </w:r>
      <w:r w:rsidRPr="0088592C">
        <w:rPr>
          <w:rFonts w:ascii="Times New Roman" w:hAnsi="Times New Roman" w:cs="Times New Roman"/>
          <w:sz w:val="28"/>
          <w:szCs w:val="28"/>
        </w:rPr>
        <w:lastRenderedPageBreak/>
        <w:t>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чи злочинам, для захисту здоров’я чи моралі або для захисту прав і свобод інших осіб.</w:t>
      </w:r>
    </w:p>
    <w:p w14:paraId="72FDA059" w14:textId="089BBD7D" w:rsidR="00593F3B" w:rsidRPr="0088592C" w:rsidRDefault="00593F3B" w:rsidP="00E7776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5EDF846" w14:textId="6CD7A2AC" w:rsidR="009A4F33" w:rsidRPr="0088592C" w:rsidRDefault="009A4F33" w:rsidP="009A4F33">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8592C">
        <w:rPr>
          <w:rFonts w:ascii="Times New Roman" w:eastAsia="Times New Roman" w:hAnsi="Times New Roman" w:cs="Times New Roman"/>
          <w:sz w:val="28"/>
          <w:szCs w:val="28"/>
          <w:shd w:val="clear" w:color="auto" w:fill="FFFFFF"/>
          <w:lang w:eastAsia="ru-RU"/>
        </w:rPr>
        <w:t xml:space="preserve">Згідно з вимогами п. 62 Положення про порядок роботи відповідного органу, що здійснює дисциплінарне провадження, Комісія (і, відповідно, кожен з її членів) не може приймати рішення на підставі припущень, неперевіреної чи недостовірної інформації. </w:t>
      </w:r>
    </w:p>
    <w:p w14:paraId="49E77B95" w14:textId="77777777" w:rsidR="00C338C3" w:rsidRPr="0088592C" w:rsidRDefault="00C338C3" w:rsidP="00C338C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7828789" w14:textId="77777777" w:rsidR="00E7776C" w:rsidRPr="0088592C" w:rsidRDefault="00C338C3" w:rsidP="00E7776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7DB02DA" w14:textId="5D6ACB87" w:rsidR="00E7776C" w:rsidRPr="0088592C" w:rsidRDefault="00E7776C" w:rsidP="00E7776C">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Відповідно до ч</w:t>
      </w:r>
      <w:r w:rsidR="00BE1737" w:rsidRPr="0088592C">
        <w:rPr>
          <w:rFonts w:ascii="Times New Roman" w:hAnsi="Times New Roman" w:cs="Times New Roman"/>
          <w:sz w:val="28"/>
          <w:szCs w:val="28"/>
        </w:rPr>
        <w:t xml:space="preserve">. 4 </w:t>
      </w:r>
      <w:r w:rsidRPr="0088592C">
        <w:rPr>
          <w:rFonts w:ascii="Times New Roman" w:hAnsi="Times New Roman" w:cs="Times New Roman"/>
          <w:sz w:val="28"/>
          <w:szCs w:val="28"/>
        </w:rPr>
        <w:t>ст</w:t>
      </w:r>
      <w:r w:rsidR="00BE1737" w:rsidRPr="0088592C">
        <w:rPr>
          <w:rFonts w:ascii="Times New Roman" w:hAnsi="Times New Roman" w:cs="Times New Roman"/>
          <w:sz w:val="28"/>
          <w:szCs w:val="28"/>
        </w:rPr>
        <w:t>.</w:t>
      </w:r>
      <w:r w:rsidRPr="0088592C">
        <w:rPr>
          <w:rFonts w:ascii="Times New Roman" w:hAnsi="Times New Roman" w:cs="Times New Roman"/>
          <w:sz w:val="28"/>
          <w:szCs w:val="28"/>
        </w:rPr>
        <w:t xml:space="preserve"> 48 Закону </w:t>
      </w:r>
      <w:r w:rsidR="00BE1737" w:rsidRPr="0088592C">
        <w:rPr>
          <w:rFonts w:ascii="Times New Roman" w:hAnsi="Times New Roman" w:cs="Times New Roman"/>
          <w:spacing w:val="-2"/>
          <w:sz w:val="28"/>
          <w:szCs w:val="28"/>
          <w:shd w:val="clear" w:color="auto" w:fill="FFFFFF"/>
        </w:rPr>
        <w:t>№ 1697-</w:t>
      </w:r>
      <w:r w:rsidR="00BE1737" w:rsidRPr="0088592C">
        <w:rPr>
          <w:rFonts w:ascii="Times New Roman" w:hAnsi="Times New Roman" w:cs="Times New Roman"/>
          <w:spacing w:val="-2"/>
          <w:sz w:val="28"/>
          <w:szCs w:val="28"/>
          <w:shd w:val="clear" w:color="auto" w:fill="FFFFFF"/>
          <w:lang w:val="en-US"/>
        </w:rPr>
        <w:t>VII</w:t>
      </w:r>
      <w:r w:rsidR="00BE1737" w:rsidRPr="0088592C">
        <w:rPr>
          <w:rFonts w:ascii="Times New Roman" w:hAnsi="Times New Roman" w:cs="Times New Roman"/>
          <w:sz w:val="28"/>
          <w:szCs w:val="28"/>
        </w:rPr>
        <w:t xml:space="preserve"> </w:t>
      </w:r>
      <w:r w:rsidRPr="0088592C">
        <w:rPr>
          <w:rFonts w:ascii="Times New Roman" w:hAnsi="Times New Roman" w:cs="Times New Roman"/>
          <w:sz w:val="28"/>
          <w:szCs w:val="28"/>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C3BB410" w14:textId="1CD5E80F" w:rsidR="00FD209C" w:rsidRPr="0088592C" w:rsidRDefault="00FD209C" w:rsidP="00FD209C">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1977D6FB" w14:textId="0DFBC9BF" w:rsidR="00FD209C" w:rsidRPr="0088592C" w:rsidRDefault="00FD209C" w:rsidP="00FD209C">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ru-RU"/>
        </w:rPr>
      </w:pPr>
      <w:r w:rsidRPr="0088592C">
        <w:rPr>
          <w:rFonts w:ascii="Times New Roman" w:eastAsia="Calibri" w:hAnsi="Times New Roman" w:cs="Times New Roman"/>
          <w:sz w:val="28"/>
          <w:szCs w:val="28"/>
          <w:lang w:eastAsia="ru-RU"/>
        </w:rPr>
        <w:t xml:space="preserve">Враховуючи викладене вище, вивчивши наведені скаржницею доводи, </w:t>
      </w:r>
      <w:r w:rsidR="00245F36" w:rsidRPr="0088592C">
        <w:rPr>
          <w:rFonts w:ascii="Times New Roman" w:eastAsia="Calibri" w:hAnsi="Times New Roman" w:cs="Times New Roman"/>
          <w:sz w:val="28"/>
          <w:szCs w:val="28"/>
          <w:lang w:eastAsia="ru-RU"/>
        </w:rPr>
        <w:t xml:space="preserve">мною </w:t>
      </w:r>
      <w:r w:rsidRPr="0088592C">
        <w:rPr>
          <w:rFonts w:ascii="Times New Roman" w:eastAsia="Calibri" w:hAnsi="Times New Roman" w:cs="Times New Roman"/>
          <w:sz w:val="28"/>
          <w:szCs w:val="28"/>
          <w:lang w:eastAsia="ru-RU"/>
        </w:rPr>
        <w:t>встановлено</w:t>
      </w:r>
      <w:r w:rsidR="008165B5" w:rsidRPr="0088592C">
        <w:rPr>
          <w:rFonts w:ascii="Times New Roman" w:eastAsia="Calibri" w:hAnsi="Times New Roman" w:cs="Times New Roman"/>
          <w:sz w:val="28"/>
          <w:szCs w:val="28"/>
          <w:lang w:eastAsia="ru-RU"/>
        </w:rPr>
        <w:t xml:space="preserve"> таке</w:t>
      </w:r>
      <w:r w:rsidRPr="0088592C">
        <w:rPr>
          <w:rFonts w:ascii="Times New Roman" w:eastAsia="Calibri" w:hAnsi="Times New Roman" w:cs="Times New Roman"/>
          <w:sz w:val="28"/>
          <w:szCs w:val="28"/>
          <w:lang w:eastAsia="ru-RU"/>
        </w:rPr>
        <w:t>.</w:t>
      </w:r>
    </w:p>
    <w:p w14:paraId="489A91E3" w14:textId="77777777" w:rsidR="00593F3B" w:rsidRPr="0088592C" w:rsidRDefault="00593F3B" w:rsidP="00593F3B">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6CDB956B" w14:textId="77777777" w:rsidR="00593F3B" w:rsidRPr="0088592C" w:rsidRDefault="00593F3B" w:rsidP="00593F3B">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w:t>
      </w:r>
      <w:r w:rsidRPr="0088592C">
        <w:rPr>
          <w:rFonts w:ascii="Times New Roman" w:eastAsia="Calibri" w:hAnsi="Times New Roman" w:cs="Times New Roman"/>
          <w:sz w:val="28"/>
          <w:szCs w:val="28"/>
        </w:rPr>
        <w:lastRenderedPageBreak/>
        <w:t xml:space="preserve">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 </w:t>
      </w:r>
    </w:p>
    <w:p w14:paraId="21434501" w14:textId="77777777" w:rsidR="008B4DD8" w:rsidRPr="0088592C" w:rsidRDefault="008165B5" w:rsidP="008B4DD8">
      <w:pPr>
        <w:widowControl w:val="0"/>
        <w:pBdr>
          <w:bottom w:val="single" w:sz="12" w:space="12" w:color="FFFFFF"/>
        </w:pBdr>
        <w:spacing w:after="0" w:line="240" w:lineRule="auto"/>
        <w:ind w:firstLine="851"/>
        <w:jc w:val="both"/>
        <w:rPr>
          <w:rFonts w:ascii="Times New Roman" w:eastAsia="Calibri" w:hAnsi="Times New Roman" w:cs="Times New Roman"/>
          <w:sz w:val="28"/>
          <w:szCs w:val="28"/>
          <w:lang w:eastAsia="ru-RU"/>
        </w:rPr>
      </w:pPr>
      <w:r w:rsidRPr="0088592C">
        <w:rPr>
          <w:rFonts w:ascii="Times New Roman" w:eastAsia="Times New Roman" w:hAnsi="Times New Roman" w:cs="Times New Roman"/>
          <w:sz w:val="28"/>
          <w:szCs w:val="28"/>
          <w:shd w:val="clear" w:color="auto" w:fill="FFFFFF"/>
          <w:lang w:eastAsia="ru-RU"/>
        </w:rPr>
        <w:t xml:space="preserve">Виходячи із засад змагальності, на особу, яка подає дисциплінарну скаргу, покладається обов’язок надати </w:t>
      </w:r>
      <w:r w:rsidRPr="0088592C">
        <w:rPr>
          <w:rFonts w:ascii="Times New Roman" w:eastAsia="Calibri" w:hAnsi="Times New Roman" w:cs="Times New Roman"/>
          <w:sz w:val="28"/>
          <w:szCs w:val="28"/>
          <w:lang w:eastAsia="ru-RU"/>
        </w:rPr>
        <w:t xml:space="preserve">доводи, які б могли </w:t>
      </w:r>
      <w:r w:rsidR="002A340C" w:rsidRPr="0088592C">
        <w:rPr>
          <w:rFonts w:ascii="Times New Roman" w:eastAsia="Calibri" w:hAnsi="Times New Roman" w:cs="Times New Roman"/>
          <w:sz w:val="28"/>
          <w:szCs w:val="28"/>
          <w:lang w:eastAsia="ru-RU"/>
        </w:rPr>
        <w:t>підтверд</w:t>
      </w:r>
      <w:r w:rsidR="006A4BE7" w:rsidRPr="0088592C">
        <w:rPr>
          <w:rFonts w:ascii="Times New Roman" w:eastAsia="Calibri" w:hAnsi="Times New Roman" w:cs="Times New Roman"/>
          <w:sz w:val="28"/>
          <w:szCs w:val="28"/>
          <w:lang w:eastAsia="ru-RU"/>
        </w:rPr>
        <w:t>ити</w:t>
      </w:r>
      <w:r w:rsidR="002A340C" w:rsidRPr="0088592C">
        <w:rPr>
          <w:rFonts w:ascii="Times New Roman" w:eastAsia="Calibri" w:hAnsi="Times New Roman" w:cs="Times New Roman"/>
          <w:sz w:val="28"/>
          <w:szCs w:val="28"/>
          <w:lang w:eastAsia="ru-RU"/>
        </w:rPr>
        <w:t xml:space="preserve"> </w:t>
      </w:r>
      <w:r w:rsidRPr="0088592C">
        <w:rPr>
          <w:rFonts w:ascii="Times New Roman" w:eastAsia="Calibri" w:hAnsi="Times New Roman" w:cs="Times New Roman"/>
          <w:sz w:val="28"/>
          <w:szCs w:val="28"/>
          <w:lang w:eastAsia="ru-RU"/>
        </w:rPr>
        <w:t>наявність у поведінці (рішенні, дії, бездіяльності) конкретного прокурора зазначених вище ознак складу дисциплінарного проступку</w:t>
      </w:r>
      <w:r w:rsidR="002A340C" w:rsidRPr="0088592C">
        <w:rPr>
          <w:rFonts w:ascii="Times New Roman" w:eastAsia="Calibri" w:hAnsi="Times New Roman" w:cs="Times New Roman"/>
          <w:sz w:val="28"/>
          <w:szCs w:val="28"/>
          <w:lang w:eastAsia="ru-RU"/>
        </w:rPr>
        <w:t xml:space="preserve"> та стати предметом оцінки й перевірки Комісії</w:t>
      </w:r>
      <w:r w:rsidR="006A4BE7" w:rsidRPr="0088592C">
        <w:rPr>
          <w:rFonts w:ascii="Times New Roman" w:eastAsia="Calibri" w:hAnsi="Times New Roman" w:cs="Times New Roman"/>
          <w:sz w:val="28"/>
          <w:szCs w:val="28"/>
          <w:lang w:eastAsia="ru-RU"/>
        </w:rPr>
        <w:t>.</w:t>
      </w:r>
    </w:p>
    <w:p w14:paraId="3567994E" w14:textId="77777777" w:rsidR="00593F3B" w:rsidRPr="0088592C" w:rsidRDefault="00E7776C" w:rsidP="00593F3B">
      <w:pPr>
        <w:widowControl w:val="0"/>
        <w:pBdr>
          <w:bottom w:val="single" w:sz="12" w:space="12" w:color="FFFFFF"/>
        </w:pBdr>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Згідно зі ст</w:t>
      </w:r>
      <w:r w:rsidR="00BE1737" w:rsidRPr="0088592C">
        <w:rPr>
          <w:rFonts w:ascii="Times New Roman" w:hAnsi="Times New Roman" w:cs="Times New Roman"/>
          <w:sz w:val="28"/>
          <w:szCs w:val="28"/>
        </w:rPr>
        <w:t>.</w:t>
      </w:r>
      <w:r w:rsidRPr="0088592C">
        <w:rPr>
          <w:rFonts w:ascii="Times New Roman" w:hAnsi="Times New Roman" w:cs="Times New Roman"/>
          <w:sz w:val="28"/>
          <w:szCs w:val="28"/>
        </w:rPr>
        <w:t>8 Конвенції про захист прав людини та основоположних свобод, кожна людина має право на повагу до свого приватного та сімейного життя, свого житла та своєї кореспонденції. Таким чином, Комісія не може надавати оцінку поведінки чи вчинків осіб, які мають приватні сімейні відносини без наявності конкретних встановлених правопорушень.</w:t>
      </w:r>
    </w:p>
    <w:p w14:paraId="152DE1F7" w14:textId="58049C88" w:rsidR="008B4DD8" w:rsidRPr="0088592C" w:rsidRDefault="00E7776C" w:rsidP="008B4DD8">
      <w:pPr>
        <w:widowControl w:val="0"/>
        <w:pBdr>
          <w:bottom w:val="single" w:sz="12" w:space="12" w:color="FFFFFF"/>
        </w:pBdr>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Також Комісія не надає оцінки діям інших осіб, зокрема, матері прокурора Лало В.В., представників Громадської організації «Б» чи інших осіб, які не є прокурорами.</w:t>
      </w:r>
    </w:p>
    <w:p w14:paraId="134D04E6" w14:textId="53C52AF9" w:rsidR="008B4DD8" w:rsidRPr="0088592C" w:rsidRDefault="001568D1" w:rsidP="008B4DD8">
      <w:pPr>
        <w:widowControl w:val="0"/>
        <w:pBdr>
          <w:bottom w:val="single" w:sz="12" w:space="12" w:color="FFFFFF"/>
        </w:pBdr>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 xml:space="preserve">Якщо, на думку скаржниці, прокурор Лало В.В. умисно не виконує рішення судів, злісно не виконує обов’язків по догляду за дитиною, заподіяв умисні легкі тілесні ушкодження, вчинив домашнє насильство, незаконне позбавлення волі </w:t>
      </w:r>
      <w:r w:rsidR="0090026B" w:rsidRPr="0088592C">
        <w:rPr>
          <w:rFonts w:ascii="Times New Roman" w:hAnsi="Times New Roman" w:cs="Times New Roman"/>
          <w:sz w:val="28"/>
          <w:szCs w:val="28"/>
        </w:rPr>
        <w:t>та</w:t>
      </w:r>
      <w:r w:rsidRPr="0088592C">
        <w:rPr>
          <w:rFonts w:ascii="Times New Roman" w:hAnsi="Times New Roman" w:cs="Times New Roman"/>
          <w:sz w:val="28"/>
          <w:szCs w:val="28"/>
        </w:rPr>
        <w:t xml:space="preserve"> викрадення малолітньої дитини, незаконне придбання </w:t>
      </w:r>
      <w:r w:rsidR="0090026B" w:rsidRPr="0088592C">
        <w:rPr>
          <w:rFonts w:ascii="Times New Roman" w:hAnsi="Times New Roman" w:cs="Times New Roman"/>
          <w:sz w:val="28"/>
          <w:szCs w:val="28"/>
        </w:rPr>
        <w:t>та</w:t>
      </w:r>
      <w:r w:rsidRPr="0088592C">
        <w:rPr>
          <w:rFonts w:ascii="Times New Roman" w:hAnsi="Times New Roman" w:cs="Times New Roman"/>
          <w:sz w:val="28"/>
          <w:szCs w:val="28"/>
        </w:rPr>
        <w:t xml:space="preserve">  використання спеціальних технічних засобів отримання інформації, чи вчиняє інші правопорушення, то кримінальним процесуальним законодавством встановлено </w:t>
      </w:r>
      <w:r w:rsidR="008B4DD8" w:rsidRPr="0088592C">
        <w:rPr>
          <w:rFonts w:ascii="Times New Roman" w:hAnsi="Times New Roman" w:cs="Times New Roman"/>
          <w:sz w:val="28"/>
          <w:szCs w:val="28"/>
        </w:rPr>
        <w:t xml:space="preserve">відповідний порядок </w:t>
      </w:r>
      <w:r w:rsidRPr="0088592C">
        <w:rPr>
          <w:rFonts w:ascii="Times New Roman" w:hAnsi="Times New Roman" w:cs="Times New Roman"/>
          <w:sz w:val="28"/>
          <w:szCs w:val="28"/>
        </w:rPr>
        <w:t xml:space="preserve">здійснення досудового розслідування у кримінальних провадженнях зазначеної категорії, який до повноважень Комісії не належить. </w:t>
      </w:r>
    </w:p>
    <w:p w14:paraId="2E93DDCB" w14:textId="378A7611" w:rsidR="00B45B9E" w:rsidRPr="0088592C" w:rsidRDefault="001568D1" w:rsidP="00B45B9E">
      <w:pPr>
        <w:widowControl w:val="0"/>
        <w:pBdr>
          <w:bottom w:val="single" w:sz="12" w:space="12" w:color="FFFFFF"/>
        </w:pBdr>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Крім того, як зазначає скаржниця досудове розслідування у зазначених нею кримінальних провадженнях на даний час триває, відомості щодо повідомлення Лало В.В. про підозру у їх вчинені відсут</w:t>
      </w:r>
      <w:r w:rsidR="00DD6D4E" w:rsidRPr="0088592C">
        <w:rPr>
          <w:rFonts w:ascii="Times New Roman" w:hAnsi="Times New Roman" w:cs="Times New Roman"/>
          <w:sz w:val="28"/>
          <w:szCs w:val="28"/>
        </w:rPr>
        <w:t>н</w:t>
      </w:r>
      <w:r w:rsidRPr="0088592C">
        <w:rPr>
          <w:rFonts w:ascii="Times New Roman" w:hAnsi="Times New Roman" w:cs="Times New Roman"/>
          <w:sz w:val="28"/>
          <w:szCs w:val="28"/>
        </w:rPr>
        <w:t xml:space="preserve">і, </w:t>
      </w:r>
      <w:r w:rsidR="00DD6D4E" w:rsidRPr="0088592C">
        <w:rPr>
          <w:rFonts w:ascii="Times New Roman" w:hAnsi="Times New Roman" w:cs="Times New Roman"/>
          <w:sz w:val="28"/>
          <w:szCs w:val="28"/>
        </w:rPr>
        <w:t xml:space="preserve">досудове розслідування </w:t>
      </w:r>
      <w:r w:rsidR="0090026B" w:rsidRPr="0088592C">
        <w:rPr>
          <w:rFonts w:ascii="Times New Roman" w:hAnsi="Times New Roman" w:cs="Times New Roman"/>
          <w:sz w:val="28"/>
          <w:szCs w:val="28"/>
        </w:rPr>
        <w:t>в</w:t>
      </w:r>
      <w:r w:rsidR="00BE1737" w:rsidRPr="0088592C">
        <w:rPr>
          <w:rFonts w:ascii="Times New Roman" w:hAnsi="Times New Roman" w:cs="Times New Roman"/>
          <w:sz w:val="28"/>
          <w:szCs w:val="28"/>
        </w:rPr>
        <w:t xml:space="preserve"> зазначених скаржницею кримінальних провадженнях </w:t>
      </w:r>
      <w:r w:rsidR="00DD6D4E" w:rsidRPr="0088592C">
        <w:rPr>
          <w:rFonts w:ascii="Times New Roman" w:hAnsi="Times New Roman" w:cs="Times New Roman"/>
          <w:sz w:val="28"/>
          <w:szCs w:val="28"/>
        </w:rPr>
        <w:t xml:space="preserve">не завершено </w:t>
      </w:r>
      <w:r w:rsidR="008B4DD8" w:rsidRPr="0088592C">
        <w:rPr>
          <w:rFonts w:ascii="Times New Roman" w:hAnsi="Times New Roman" w:cs="Times New Roman"/>
          <w:sz w:val="28"/>
          <w:szCs w:val="28"/>
        </w:rPr>
        <w:t>й</w:t>
      </w:r>
      <w:r w:rsidR="0090026B" w:rsidRPr="0088592C">
        <w:rPr>
          <w:rFonts w:ascii="Times New Roman" w:hAnsi="Times New Roman" w:cs="Times New Roman"/>
          <w:sz w:val="28"/>
          <w:szCs w:val="28"/>
        </w:rPr>
        <w:t xml:space="preserve"> у жодному </w:t>
      </w:r>
      <w:r w:rsidR="00DD6D4E" w:rsidRPr="0088592C">
        <w:rPr>
          <w:rFonts w:ascii="Times New Roman" w:hAnsi="Times New Roman" w:cs="Times New Roman"/>
          <w:sz w:val="28"/>
          <w:szCs w:val="28"/>
        </w:rPr>
        <w:t>з них обвинувальний акт до суду стосовно Л</w:t>
      </w:r>
      <w:r w:rsidR="00355D51" w:rsidRPr="0088592C">
        <w:rPr>
          <w:rFonts w:ascii="Times New Roman" w:hAnsi="Times New Roman" w:cs="Times New Roman"/>
          <w:sz w:val="28"/>
          <w:szCs w:val="28"/>
        </w:rPr>
        <w:t>а</w:t>
      </w:r>
      <w:r w:rsidR="00DD6D4E" w:rsidRPr="0088592C">
        <w:rPr>
          <w:rFonts w:ascii="Times New Roman" w:hAnsi="Times New Roman" w:cs="Times New Roman"/>
          <w:sz w:val="28"/>
          <w:szCs w:val="28"/>
        </w:rPr>
        <w:t xml:space="preserve">ла В.В. не скеровано та відповідне судове рішення не ухвалено. </w:t>
      </w:r>
      <w:r w:rsidR="007B1684" w:rsidRPr="0088592C">
        <w:rPr>
          <w:rFonts w:ascii="Times New Roman" w:hAnsi="Times New Roman" w:cs="Times New Roman"/>
          <w:sz w:val="28"/>
          <w:szCs w:val="28"/>
        </w:rPr>
        <w:t xml:space="preserve">Таким чином </w:t>
      </w:r>
      <w:r w:rsidR="00BE1737" w:rsidRPr="0088592C">
        <w:rPr>
          <w:rFonts w:ascii="Times New Roman" w:hAnsi="Times New Roman" w:cs="Times New Roman"/>
          <w:sz w:val="28"/>
          <w:szCs w:val="28"/>
        </w:rPr>
        <w:t xml:space="preserve">стосунки між родиною Лало містять ознаки кримінально-правового </w:t>
      </w:r>
      <w:r w:rsidR="00F36D15" w:rsidRPr="0088592C">
        <w:rPr>
          <w:rFonts w:ascii="Times New Roman" w:hAnsi="Times New Roman" w:cs="Times New Roman"/>
          <w:sz w:val="28"/>
          <w:szCs w:val="28"/>
        </w:rPr>
        <w:t xml:space="preserve">та </w:t>
      </w:r>
      <w:r w:rsidR="007B1684" w:rsidRPr="0088592C">
        <w:rPr>
          <w:rFonts w:ascii="Times New Roman" w:hAnsi="Times New Roman" w:cs="Times New Roman"/>
          <w:sz w:val="28"/>
          <w:szCs w:val="28"/>
        </w:rPr>
        <w:t>цивільно</w:t>
      </w:r>
      <w:r w:rsidR="0090026B" w:rsidRPr="0088592C">
        <w:rPr>
          <w:rFonts w:ascii="Times New Roman" w:hAnsi="Times New Roman" w:cs="Times New Roman"/>
          <w:sz w:val="28"/>
          <w:szCs w:val="28"/>
        </w:rPr>
        <w:t>-</w:t>
      </w:r>
      <w:r w:rsidR="007B1684" w:rsidRPr="0088592C">
        <w:rPr>
          <w:rFonts w:ascii="Times New Roman" w:hAnsi="Times New Roman" w:cs="Times New Roman"/>
          <w:sz w:val="28"/>
          <w:szCs w:val="28"/>
        </w:rPr>
        <w:t>правов</w:t>
      </w:r>
      <w:r w:rsidR="00F36D15" w:rsidRPr="0088592C">
        <w:rPr>
          <w:rFonts w:ascii="Times New Roman" w:hAnsi="Times New Roman" w:cs="Times New Roman"/>
          <w:sz w:val="28"/>
          <w:szCs w:val="28"/>
        </w:rPr>
        <w:t xml:space="preserve">ого </w:t>
      </w:r>
      <w:r w:rsidR="00B45B9E" w:rsidRPr="0088592C">
        <w:rPr>
          <w:rFonts w:ascii="Times New Roman" w:hAnsi="Times New Roman" w:cs="Times New Roman"/>
          <w:sz w:val="28"/>
          <w:szCs w:val="28"/>
        </w:rPr>
        <w:t>характер</w:t>
      </w:r>
      <w:r w:rsidR="0090026B" w:rsidRPr="0088592C">
        <w:rPr>
          <w:rFonts w:ascii="Times New Roman" w:hAnsi="Times New Roman" w:cs="Times New Roman"/>
          <w:sz w:val="28"/>
          <w:szCs w:val="28"/>
        </w:rPr>
        <w:t>у</w:t>
      </w:r>
      <w:r w:rsidR="00BE1737" w:rsidRPr="0088592C">
        <w:rPr>
          <w:rFonts w:ascii="Times New Roman" w:hAnsi="Times New Roman" w:cs="Times New Roman"/>
          <w:sz w:val="28"/>
          <w:szCs w:val="28"/>
        </w:rPr>
        <w:t xml:space="preserve">, </w:t>
      </w:r>
      <w:r w:rsidR="007B1684" w:rsidRPr="0088592C">
        <w:rPr>
          <w:rFonts w:ascii="Times New Roman" w:hAnsi="Times New Roman" w:cs="Times New Roman"/>
          <w:sz w:val="28"/>
          <w:szCs w:val="28"/>
        </w:rPr>
        <w:t xml:space="preserve">яким у майбутньому буде надано належну правову оцінку органом досудового розслідування та судом. </w:t>
      </w:r>
    </w:p>
    <w:p w14:paraId="07710822" w14:textId="4511EF62" w:rsidR="00B45B9E" w:rsidRPr="0088592C" w:rsidRDefault="00355D51" w:rsidP="00B45B9E">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lang w:eastAsia="uk-UA"/>
        </w:rPr>
      </w:pPr>
      <w:r w:rsidRPr="0088592C">
        <w:rPr>
          <w:rFonts w:ascii="Times New Roman" w:eastAsia="Times New Roman" w:hAnsi="Times New Roman" w:cs="Times New Roman"/>
          <w:sz w:val="28"/>
          <w:szCs w:val="28"/>
          <w:lang w:eastAsia="uk-UA"/>
        </w:rPr>
        <w:t xml:space="preserve">Відповідно до усталеної практики Комісії, а також згідно із переліком дій, які визначено у п. 2 «Порядку організації роботи з питань внутрішньої безпеки в органах прокуратури», (який діяв на той час) затвердженого наказом Генерального прокурора від 13.04.2017 № 111,  до </w:t>
      </w:r>
      <w:r w:rsidR="00F36D15" w:rsidRPr="0088592C">
        <w:rPr>
          <w:rFonts w:ascii="Times New Roman" w:eastAsia="Calibri" w:hAnsi="Times New Roman" w:cs="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w:t>
      </w:r>
      <w:r w:rsidRPr="0088592C">
        <w:rPr>
          <w:rFonts w:ascii="Times New Roman" w:eastAsia="Times New Roman" w:hAnsi="Times New Roman" w:cs="Times New Roman"/>
          <w:sz w:val="28"/>
          <w:szCs w:val="28"/>
          <w:lang w:eastAsia="uk-UA"/>
        </w:rPr>
        <w:t xml:space="preserve">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88592C">
        <w:rPr>
          <w:rFonts w:ascii="Times New Roman" w:eastAsia="Times New Roman" w:hAnsi="Times New Roman" w:cs="Times New Roman"/>
          <w:sz w:val="28"/>
          <w:szCs w:val="28"/>
          <w:lang w:eastAsia="uk-UA"/>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r w:rsidR="00F36D15" w:rsidRPr="0088592C">
        <w:rPr>
          <w:rFonts w:ascii="Times New Roman" w:eastAsia="Times New Roman" w:hAnsi="Times New Roman" w:cs="Times New Roman"/>
          <w:sz w:val="28"/>
          <w:szCs w:val="28"/>
          <w:lang w:eastAsia="uk-UA"/>
        </w:rPr>
        <w:t xml:space="preserve"> </w:t>
      </w:r>
    </w:p>
    <w:p w14:paraId="6CE9E85D" w14:textId="5B029414" w:rsidR="00B45B9E" w:rsidRPr="0088592C" w:rsidRDefault="00F36D15" w:rsidP="00B45B9E">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lang w:eastAsia="uk-UA"/>
        </w:rPr>
      </w:pPr>
      <w:r w:rsidRPr="0088592C">
        <w:rPr>
          <w:rFonts w:ascii="Times New Roman" w:eastAsia="Times New Roman" w:hAnsi="Times New Roman" w:cs="Times New Roman"/>
          <w:sz w:val="28"/>
          <w:szCs w:val="28"/>
          <w:lang w:eastAsia="uk-UA"/>
        </w:rPr>
        <w:t>Тобто нормативно-правовими актами Генерал</w:t>
      </w:r>
      <w:r w:rsidR="0090026B" w:rsidRPr="0088592C">
        <w:rPr>
          <w:rFonts w:ascii="Times New Roman" w:eastAsia="Times New Roman" w:hAnsi="Times New Roman" w:cs="Times New Roman"/>
          <w:sz w:val="28"/>
          <w:szCs w:val="28"/>
          <w:lang w:eastAsia="uk-UA"/>
        </w:rPr>
        <w:t>ьного прокурора чітко та вичерпа</w:t>
      </w:r>
      <w:r w:rsidRPr="0088592C">
        <w:rPr>
          <w:rFonts w:ascii="Times New Roman" w:eastAsia="Times New Roman" w:hAnsi="Times New Roman" w:cs="Times New Roman"/>
          <w:sz w:val="28"/>
          <w:szCs w:val="28"/>
          <w:lang w:eastAsia="uk-UA"/>
        </w:rPr>
        <w:t>но визначено такі дії. Водночас у</w:t>
      </w:r>
      <w:r w:rsidR="00355D51" w:rsidRPr="0088592C">
        <w:rPr>
          <w:rFonts w:ascii="Times New Roman" w:eastAsia="Times New Roman" w:hAnsi="Times New Roman" w:cs="Times New Roman"/>
          <w:sz w:val="28"/>
          <w:szCs w:val="28"/>
          <w:lang w:eastAsia="uk-UA"/>
        </w:rPr>
        <w:t xml:space="preserve"> дисциплінарній скарзі не наведено жодних доводів щодо вчинення </w:t>
      </w:r>
      <w:r w:rsidR="00355D51" w:rsidRPr="0088592C">
        <w:rPr>
          <w:rFonts w:ascii="Times New Roman" w:eastAsia="Calibri" w:hAnsi="Times New Roman" w:cs="Times New Roman"/>
          <w:sz w:val="28"/>
          <w:szCs w:val="28"/>
        </w:rPr>
        <w:t xml:space="preserve">прокурором Лало В.В. </w:t>
      </w:r>
      <w:r w:rsidR="00355D51" w:rsidRPr="0088592C">
        <w:rPr>
          <w:rFonts w:ascii="Times New Roman" w:eastAsia="Times New Roman" w:hAnsi="Times New Roman" w:cs="Times New Roman"/>
          <w:sz w:val="28"/>
          <w:szCs w:val="28"/>
          <w:lang w:eastAsia="uk-UA"/>
        </w:rPr>
        <w:t>будь-якої із вищезазначених дій.</w:t>
      </w:r>
    </w:p>
    <w:p w14:paraId="7D7AAE78" w14:textId="77777777" w:rsidR="007222C7" w:rsidRPr="0088592C" w:rsidRDefault="00F36D15" w:rsidP="007222C7">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lang w:eastAsia="uk-UA"/>
        </w:rPr>
      </w:pPr>
      <w:r w:rsidRPr="0088592C">
        <w:rPr>
          <w:rFonts w:ascii="Times New Roman" w:eastAsia="Times New Roman" w:hAnsi="Times New Roman" w:cs="Times New Roman"/>
          <w:sz w:val="28"/>
          <w:szCs w:val="28"/>
          <w:lang w:eastAsia="uk-UA"/>
        </w:rPr>
        <w:t xml:space="preserve">Щодо </w:t>
      </w:r>
      <w:r w:rsidR="00DA31CD" w:rsidRPr="0088592C">
        <w:rPr>
          <w:rFonts w:ascii="Times New Roman" w:eastAsia="Times New Roman" w:hAnsi="Times New Roman" w:cs="Times New Roman"/>
          <w:sz w:val="28"/>
          <w:szCs w:val="28"/>
          <w:lang w:eastAsia="uk-UA"/>
        </w:rPr>
        <w:t xml:space="preserve">ухвалення Шевченківським районним судом м. Києва рішення від 15.01.2025 про видання обмежувального припису стосовно Лоло В.В. слід зазначити, що у дисциплінарній скарзі </w:t>
      </w:r>
      <w:r w:rsidR="00500A7D" w:rsidRPr="0088592C">
        <w:rPr>
          <w:rFonts w:ascii="Times New Roman" w:eastAsia="Times New Roman" w:hAnsi="Times New Roman" w:cs="Times New Roman"/>
          <w:sz w:val="28"/>
          <w:szCs w:val="28"/>
          <w:lang w:eastAsia="uk-UA"/>
        </w:rPr>
        <w:t xml:space="preserve">скаржницею </w:t>
      </w:r>
      <w:r w:rsidR="00DA31CD" w:rsidRPr="0088592C">
        <w:rPr>
          <w:rFonts w:ascii="Times New Roman" w:eastAsia="Times New Roman" w:hAnsi="Times New Roman" w:cs="Times New Roman"/>
          <w:sz w:val="28"/>
          <w:szCs w:val="28"/>
          <w:lang w:eastAsia="uk-UA"/>
        </w:rPr>
        <w:t>будь-як</w:t>
      </w:r>
      <w:r w:rsidR="00500A7D" w:rsidRPr="0088592C">
        <w:rPr>
          <w:rFonts w:ascii="Times New Roman" w:eastAsia="Times New Roman" w:hAnsi="Times New Roman" w:cs="Times New Roman"/>
          <w:sz w:val="28"/>
          <w:szCs w:val="28"/>
          <w:lang w:eastAsia="uk-UA"/>
        </w:rPr>
        <w:t>их</w:t>
      </w:r>
      <w:r w:rsidR="00DA31CD" w:rsidRPr="0088592C">
        <w:rPr>
          <w:rFonts w:ascii="Times New Roman" w:eastAsia="Times New Roman" w:hAnsi="Times New Roman" w:cs="Times New Roman"/>
          <w:sz w:val="28"/>
          <w:szCs w:val="28"/>
          <w:lang w:eastAsia="uk-UA"/>
        </w:rPr>
        <w:t xml:space="preserve"> відомост</w:t>
      </w:r>
      <w:r w:rsidR="00500A7D" w:rsidRPr="0088592C">
        <w:rPr>
          <w:rFonts w:ascii="Times New Roman" w:eastAsia="Times New Roman" w:hAnsi="Times New Roman" w:cs="Times New Roman"/>
          <w:sz w:val="28"/>
          <w:szCs w:val="28"/>
          <w:lang w:eastAsia="uk-UA"/>
        </w:rPr>
        <w:t>ей</w:t>
      </w:r>
      <w:r w:rsidR="00DA31CD" w:rsidRPr="0088592C">
        <w:rPr>
          <w:rFonts w:ascii="Times New Roman" w:eastAsia="Times New Roman" w:hAnsi="Times New Roman" w:cs="Times New Roman"/>
          <w:sz w:val="28"/>
          <w:szCs w:val="28"/>
          <w:lang w:eastAsia="uk-UA"/>
        </w:rPr>
        <w:t xml:space="preserve"> </w:t>
      </w:r>
      <w:r w:rsidR="00500A7D" w:rsidRPr="0088592C">
        <w:rPr>
          <w:rFonts w:ascii="Times New Roman" w:eastAsia="Times New Roman" w:hAnsi="Times New Roman" w:cs="Times New Roman"/>
          <w:sz w:val="28"/>
          <w:szCs w:val="28"/>
          <w:lang w:eastAsia="uk-UA"/>
        </w:rPr>
        <w:t xml:space="preserve">про </w:t>
      </w:r>
      <w:r w:rsidR="00DA31CD" w:rsidRPr="0088592C">
        <w:rPr>
          <w:rFonts w:ascii="Times New Roman" w:eastAsia="Times New Roman" w:hAnsi="Times New Roman" w:cs="Times New Roman"/>
          <w:sz w:val="28"/>
          <w:szCs w:val="28"/>
          <w:lang w:eastAsia="uk-UA"/>
        </w:rPr>
        <w:t xml:space="preserve"> порушення чи невиконання прокурором Лало В.В. зазначеного рішення суду </w:t>
      </w:r>
      <w:r w:rsidR="00500A7D" w:rsidRPr="0088592C">
        <w:rPr>
          <w:rFonts w:ascii="Times New Roman" w:eastAsia="Times New Roman" w:hAnsi="Times New Roman" w:cs="Times New Roman"/>
          <w:sz w:val="28"/>
          <w:szCs w:val="28"/>
          <w:lang w:eastAsia="uk-UA"/>
        </w:rPr>
        <w:t>не вказано</w:t>
      </w:r>
      <w:r w:rsidR="0090026B" w:rsidRPr="0088592C">
        <w:rPr>
          <w:rFonts w:ascii="Times New Roman" w:eastAsia="Times New Roman" w:hAnsi="Times New Roman" w:cs="Times New Roman"/>
          <w:sz w:val="28"/>
          <w:szCs w:val="28"/>
          <w:lang w:eastAsia="uk-UA"/>
        </w:rPr>
        <w:t xml:space="preserve"> та</w:t>
      </w:r>
      <w:r w:rsidRPr="0088592C">
        <w:rPr>
          <w:rFonts w:ascii="Times New Roman" w:eastAsia="Times New Roman" w:hAnsi="Times New Roman" w:cs="Times New Roman"/>
          <w:sz w:val="28"/>
          <w:szCs w:val="28"/>
          <w:lang w:eastAsia="uk-UA"/>
        </w:rPr>
        <w:t xml:space="preserve"> такі випадки відсутні.</w:t>
      </w:r>
      <w:r w:rsidR="00DA31CD" w:rsidRPr="0088592C">
        <w:rPr>
          <w:rFonts w:ascii="Times New Roman" w:eastAsia="Times New Roman" w:hAnsi="Times New Roman" w:cs="Times New Roman"/>
          <w:sz w:val="28"/>
          <w:szCs w:val="28"/>
          <w:lang w:eastAsia="uk-UA"/>
        </w:rPr>
        <w:t xml:space="preserve">  </w:t>
      </w:r>
    </w:p>
    <w:p w14:paraId="4FE1B248" w14:textId="246F81FE" w:rsidR="007222C7" w:rsidRPr="0088592C" w:rsidRDefault="007222C7" w:rsidP="007222C7">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Times New Roman" w:hAnsi="Times New Roman" w:cs="Times New Roman"/>
          <w:sz w:val="28"/>
          <w:szCs w:val="28"/>
          <w:lang w:eastAsia="uk-UA"/>
        </w:rPr>
        <w:t>Крім того, м</w:t>
      </w:r>
      <w:r w:rsidRPr="007222C7">
        <w:rPr>
          <w:rFonts w:ascii="Times New Roman" w:eastAsia="Calibri" w:hAnsi="Times New Roman" w:cs="Times New Roman"/>
          <w:sz w:val="28"/>
          <w:szCs w:val="28"/>
        </w:rPr>
        <w:t xml:space="preserve">оніторингом Єдиного державного реєстру судових рішень встановлено, що постановою Верховного Суду </w:t>
      </w:r>
      <w:r w:rsidRPr="0088592C">
        <w:rPr>
          <w:rFonts w:ascii="Times New Roman" w:hAnsi="Times New Roman"/>
          <w:sz w:val="28"/>
          <w:szCs w:val="28"/>
        </w:rPr>
        <w:t xml:space="preserve">від 18.11.2020 </w:t>
      </w:r>
      <w:r w:rsidR="00C5680D" w:rsidRPr="0088592C">
        <w:rPr>
          <w:rFonts w:ascii="Times New Roman" w:hAnsi="Times New Roman"/>
          <w:sz w:val="28"/>
          <w:szCs w:val="28"/>
        </w:rPr>
        <w:t>(с</w:t>
      </w:r>
      <w:r w:rsidRPr="0088592C">
        <w:rPr>
          <w:rFonts w:ascii="Times New Roman" w:hAnsi="Times New Roman"/>
          <w:sz w:val="28"/>
          <w:szCs w:val="28"/>
        </w:rPr>
        <w:t>прав</w:t>
      </w:r>
      <w:r w:rsidR="00C5680D" w:rsidRPr="0088592C">
        <w:rPr>
          <w:rFonts w:ascii="Times New Roman" w:hAnsi="Times New Roman"/>
          <w:sz w:val="28"/>
          <w:szCs w:val="28"/>
        </w:rPr>
        <w:t>а</w:t>
      </w:r>
      <w:r w:rsidRPr="0088592C">
        <w:rPr>
          <w:rFonts w:ascii="Times New Roman" w:hAnsi="Times New Roman"/>
          <w:sz w:val="28"/>
          <w:szCs w:val="28"/>
        </w:rPr>
        <w:t xml:space="preserve"> </w:t>
      </w:r>
      <w:r w:rsidR="00C5680D" w:rsidRPr="0088592C">
        <w:rPr>
          <w:rFonts w:ascii="Times New Roman" w:hAnsi="Times New Roman"/>
          <w:sz w:val="28"/>
          <w:szCs w:val="28"/>
        </w:rPr>
        <w:t xml:space="preserve">                      </w:t>
      </w:r>
      <w:r w:rsidRPr="0088592C">
        <w:rPr>
          <w:rFonts w:ascii="Times New Roman" w:hAnsi="Times New Roman"/>
          <w:sz w:val="28"/>
          <w:szCs w:val="28"/>
        </w:rPr>
        <w:t>№ 759/1382/19), визначено спосіб участі названого прокурора у спілкуванні із сином, а саме: можливість зустрічей кожної першої і третьої суботи та неділі з 11 год 00 хв суботи до 19 год 30 хв неділі за місцем проживання дитини з матір’ю.</w:t>
      </w:r>
    </w:p>
    <w:p w14:paraId="25AAE334" w14:textId="4B11F66F" w:rsidR="00F36D15" w:rsidRPr="0088592C" w:rsidRDefault="00F36D15" w:rsidP="00F36D15">
      <w:pPr>
        <w:widowControl w:val="0"/>
        <w:pBdr>
          <w:bottom w:val="single" w:sz="12" w:space="12" w:color="FFFFFF"/>
        </w:pBdr>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Із зазначених скаржницею порушень, які можуть вказувати на можливе порушення правил прокурорської етики, можна віднести низку порушень, які було допущено прокурором Лало В.В. у період часу з січня 20</w:t>
      </w:r>
      <w:r w:rsidR="002348BE" w:rsidRPr="0088592C">
        <w:rPr>
          <w:rFonts w:ascii="Times New Roman" w:hAnsi="Times New Roman" w:cs="Times New Roman"/>
          <w:sz w:val="28"/>
          <w:szCs w:val="28"/>
        </w:rPr>
        <w:t>2</w:t>
      </w:r>
      <w:r w:rsidRPr="0088592C">
        <w:rPr>
          <w:rFonts w:ascii="Times New Roman" w:hAnsi="Times New Roman" w:cs="Times New Roman"/>
          <w:sz w:val="28"/>
          <w:szCs w:val="28"/>
        </w:rPr>
        <w:t xml:space="preserve">2 року до липня 2024 року, водночас щодо вказаних фактів неможливе вирішення питання про притягнення прокурора до дисциплінарної відповідальності через сплив строків, передбачених ч. 4 ст. 48 Закону </w:t>
      </w:r>
      <w:r w:rsidRPr="0088592C">
        <w:rPr>
          <w:rFonts w:ascii="Times New Roman" w:hAnsi="Times New Roman" w:cs="Times New Roman"/>
          <w:spacing w:val="-2"/>
          <w:sz w:val="28"/>
          <w:szCs w:val="28"/>
          <w:shd w:val="clear" w:color="auto" w:fill="FFFFFF"/>
        </w:rPr>
        <w:t>Закон № 1697-</w:t>
      </w:r>
      <w:r w:rsidRPr="0088592C">
        <w:rPr>
          <w:rFonts w:ascii="Times New Roman" w:hAnsi="Times New Roman" w:cs="Times New Roman"/>
          <w:spacing w:val="-2"/>
          <w:sz w:val="28"/>
          <w:szCs w:val="28"/>
          <w:shd w:val="clear" w:color="auto" w:fill="FFFFFF"/>
          <w:lang w:val="en-US"/>
        </w:rPr>
        <w:t>VII</w:t>
      </w:r>
      <w:r w:rsidRPr="0088592C">
        <w:rPr>
          <w:rFonts w:ascii="Times New Roman" w:hAnsi="Times New Roman" w:cs="Times New Roman"/>
          <w:sz w:val="28"/>
          <w:szCs w:val="28"/>
        </w:rPr>
        <w:t>, тому у разі відкриття дисциплінарного провадження, не буде досягнуто мети та завдань дисциплінарного провадження.</w:t>
      </w:r>
    </w:p>
    <w:p w14:paraId="5B2D5F88" w14:textId="233FC858" w:rsidR="00B45B9E" w:rsidRPr="0088592C" w:rsidRDefault="00A03975"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Times New Roman" w:hAnsi="Times New Roman" w:cs="Times New Roman"/>
          <w:sz w:val="28"/>
          <w:szCs w:val="28"/>
          <w:lang w:eastAsia="uk-UA"/>
        </w:rPr>
        <w:t xml:space="preserve">Так, </w:t>
      </w:r>
      <w:r w:rsidR="00355D51" w:rsidRPr="0088592C">
        <w:rPr>
          <w:rFonts w:ascii="Times New Roman" w:eastAsia="Calibri" w:hAnsi="Times New Roman" w:cs="Times New Roman"/>
          <w:sz w:val="28"/>
          <w:szCs w:val="28"/>
        </w:rPr>
        <w:t xml:space="preserve">ч. 4 ст. 48 Закону </w:t>
      </w:r>
      <w:r w:rsidR="00355D51" w:rsidRPr="0088592C">
        <w:rPr>
          <w:rFonts w:ascii="Times New Roman" w:eastAsia="Calibri" w:hAnsi="Times New Roman" w:cs="Times New Roman"/>
          <w:spacing w:val="-2"/>
          <w:sz w:val="28"/>
          <w:szCs w:val="28"/>
          <w:shd w:val="clear" w:color="auto" w:fill="FFFFFF"/>
        </w:rPr>
        <w:t xml:space="preserve">№ 1697-VII </w:t>
      </w:r>
      <w:r w:rsidR="00355D51" w:rsidRPr="0088592C">
        <w:rPr>
          <w:rFonts w:ascii="Times New Roman" w:eastAsia="Calibri" w:hAnsi="Times New Roman" w:cs="Times New Roman"/>
          <w:sz w:val="28"/>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bookmarkStart w:id="14" w:name="_Hlk151113238"/>
    </w:p>
    <w:p w14:paraId="17E5A3C7"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w:t>
      </w:r>
    </w:p>
    <w:p w14:paraId="075C9522"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Сам по собі такий факт не зазначено у Законі </w:t>
      </w:r>
      <w:r w:rsidRPr="0088592C">
        <w:rPr>
          <w:rFonts w:ascii="Times New Roman" w:eastAsia="Calibri" w:hAnsi="Times New Roman" w:cs="Times New Roman"/>
          <w:spacing w:val="-2"/>
          <w:sz w:val="28"/>
          <w:szCs w:val="28"/>
          <w:shd w:val="clear" w:color="auto" w:fill="FFFFFF"/>
        </w:rPr>
        <w:t xml:space="preserve">№ 1697-VII як підстава </w:t>
      </w:r>
      <w:r w:rsidRPr="0088592C">
        <w:rPr>
          <w:rFonts w:ascii="Times New Roman" w:eastAsia="Calibri" w:hAnsi="Times New Roman" w:cs="Times New Roman"/>
          <w:sz w:val="28"/>
          <w:szCs w:val="28"/>
        </w:rPr>
        <w:t>відмови у відкритті дисциплінарного провадження.</w:t>
      </w:r>
    </w:p>
    <w:p w14:paraId="74EAC92A"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lang w:eastAsia="ru-RU"/>
        </w:rPr>
      </w:pPr>
      <w:r w:rsidRPr="0088592C">
        <w:rPr>
          <w:rFonts w:ascii="Times New Roman" w:eastAsia="Calibri" w:hAnsi="Times New Roman" w:cs="Times New Roman"/>
          <w:sz w:val="28"/>
          <w:szCs w:val="28"/>
        </w:rPr>
        <w:t xml:space="preserve">Однак, телеологічне тлумачення приписів Закону </w:t>
      </w:r>
      <w:r w:rsidRPr="0088592C">
        <w:rPr>
          <w:rFonts w:ascii="Times New Roman" w:eastAsia="Calibri" w:hAnsi="Times New Roman" w:cs="Times New Roman"/>
          <w:spacing w:val="-2"/>
          <w:sz w:val="28"/>
          <w:szCs w:val="28"/>
          <w:shd w:val="clear" w:color="auto" w:fill="FFFFFF"/>
        </w:rPr>
        <w:t xml:space="preserve">№ 1697-VII, які регулюють засади дисциплінарного провадження, дозволяють стверджувати, що </w:t>
      </w:r>
      <w:r w:rsidRPr="0088592C">
        <w:rPr>
          <w:rFonts w:ascii="Times New Roman" w:eastAsia="Times New Roman" w:hAnsi="Times New Roman" w:cs="Times New Roman"/>
          <w:sz w:val="28"/>
          <w:szCs w:val="28"/>
          <w:lang w:eastAsia="ru-RU"/>
        </w:rPr>
        <w:t xml:space="preserve">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w:t>
      </w:r>
      <w:r w:rsidRPr="0088592C">
        <w:rPr>
          <w:rFonts w:ascii="Times New Roman" w:eastAsia="Times New Roman" w:hAnsi="Times New Roman" w:cs="Times New Roman"/>
          <w:sz w:val="28"/>
          <w:szCs w:val="28"/>
          <w:lang w:eastAsia="ru-RU"/>
        </w:rPr>
        <w:lastRenderedPageBreak/>
        <w:t>стягнення.</w:t>
      </w:r>
    </w:p>
    <w:p w14:paraId="42CA1F82"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Зважаючи на це, формальний підхід при ухваленні остаточного рішення у цьому випадку не може бути застосовано, адже за його результатом дисциплінарне провадження буде відкрито виключно заради проведення процедури із заздалегідь визначеним результатом, оскільки у разі відсутності підстав для накладення на прокурора дисциплінарного стягнення Комісія може ухвалити лише рішення про закриття дисциплінарне провадження (ч. 5 ст. 48 Закону</w:t>
      </w:r>
      <w:r w:rsidRPr="0088592C">
        <w:rPr>
          <w:rFonts w:ascii="Times New Roman" w:eastAsia="Calibri" w:hAnsi="Times New Roman" w:cs="Times New Roman"/>
          <w:spacing w:val="-2"/>
          <w:sz w:val="28"/>
          <w:szCs w:val="28"/>
          <w:shd w:val="clear" w:color="auto" w:fill="FFFFFF"/>
        </w:rPr>
        <w:t>№ 1697-VII</w:t>
      </w:r>
      <w:r w:rsidRPr="0088592C">
        <w:rPr>
          <w:rFonts w:ascii="Times New Roman" w:eastAsia="Calibri" w:hAnsi="Times New Roman" w:cs="Times New Roman"/>
          <w:sz w:val="28"/>
          <w:szCs w:val="28"/>
        </w:rPr>
        <w:t>).</w:t>
      </w:r>
    </w:p>
    <w:p w14:paraId="387CCAE4"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35CC8A63"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Варто врахувати й належний алгоритм ухвалення рішень суб’єктом владних повноважень, наведений у ч. 2 ст. 2 Кодексу адміністративного судочинства України, зокрема щодо прийняття їх обґрунтовано, добросовісно та пропорційно.</w:t>
      </w:r>
      <w:bookmarkStart w:id="15" w:name="n2566"/>
      <w:bookmarkEnd w:id="15"/>
    </w:p>
    <w:p w14:paraId="3D2ADFEF"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2D6D0C49"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Таким чином, доходжу висновку, що передбачений частиною четвертою статті 48 Закону </w:t>
      </w:r>
      <w:r w:rsidRPr="0088592C">
        <w:rPr>
          <w:rFonts w:ascii="Times New Roman" w:eastAsia="Calibri" w:hAnsi="Times New Roman" w:cs="Times New Roman"/>
          <w:spacing w:val="-2"/>
          <w:sz w:val="28"/>
          <w:szCs w:val="28"/>
          <w:shd w:val="clear" w:color="auto" w:fill="FFFFFF"/>
        </w:rPr>
        <w:t>№ 1697-VII</w:t>
      </w:r>
      <w:r w:rsidRPr="0088592C">
        <w:rPr>
          <w:rFonts w:ascii="Times New Roman" w:eastAsia="Calibri" w:hAnsi="Times New Roman" w:cs="Times New Roman"/>
          <w:sz w:val="28"/>
          <w:szCs w:val="28"/>
        </w:rPr>
        <w:t xml:space="preserve"> строк для прийняття Комісією рішення про накладення на прокурора Лало В.В. 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 </w:t>
      </w:r>
      <w:bookmarkEnd w:id="14"/>
    </w:p>
    <w:p w14:paraId="51B870BE" w14:textId="4585BA4B"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До скарги не долучено й документального підтвердження оскарження її автором (чи іншою особою) рішень, дій (бездіяльності) прокурорів у встановленому порядку</w:t>
      </w:r>
      <w:r w:rsidR="00A03975" w:rsidRPr="0088592C">
        <w:rPr>
          <w:rFonts w:ascii="Times New Roman" w:eastAsia="Calibri" w:hAnsi="Times New Roman" w:cs="Times New Roman"/>
          <w:sz w:val="28"/>
          <w:szCs w:val="28"/>
        </w:rPr>
        <w:t xml:space="preserve"> до суду чи вищестоящого прокурора. </w:t>
      </w:r>
      <w:r w:rsidRPr="0088592C">
        <w:rPr>
          <w:rFonts w:ascii="Times New Roman" w:eastAsia="Calibri" w:hAnsi="Times New Roman" w:cs="Times New Roman"/>
          <w:sz w:val="28"/>
          <w:szCs w:val="28"/>
        </w:rPr>
        <w:t xml:space="preserve"> Комісія як орган, який  розглядає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5CCA88F"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FEE6361" w14:textId="28EFEA25" w:rsidR="00B45B9E" w:rsidRPr="0088592C" w:rsidRDefault="00355D51" w:rsidP="00B45B9E">
      <w:pPr>
        <w:widowControl w:val="0"/>
        <w:pBdr>
          <w:bottom w:val="single" w:sz="12" w:space="12" w:color="FFFFFF"/>
        </w:pBdr>
        <w:spacing w:after="0" w:line="240" w:lineRule="auto"/>
        <w:ind w:firstLine="851"/>
        <w:jc w:val="both"/>
        <w:rPr>
          <w:rFonts w:ascii="Times New Roman" w:hAnsi="Times New Roman" w:cs="Times New Roman"/>
          <w:sz w:val="28"/>
          <w:szCs w:val="28"/>
        </w:rPr>
      </w:pPr>
      <w:r w:rsidRPr="0088592C">
        <w:rPr>
          <w:rFonts w:ascii="Times New Roman" w:hAnsi="Times New Roman" w:cs="Times New Roman"/>
          <w:sz w:val="28"/>
          <w:szCs w:val="28"/>
        </w:rPr>
        <w:t xml:space="preserve">Водночас із долучених до дисциплінарної скарги матеріалів неможливо </w:t>
      </w:r>
      <w:r w:rsidR="00A03975" w:rsidRPr="0088592C">
        <w:rPr>
          <w:rFonts w:ascii="Times New Roman" w:hAnsi="Times New Roman" w:cs="Times New Roman"/>
          <w:sz w:val="28"/>
          <w:szCs w:val="28"/>
        </w:rPr>
        <w:t xml:space="preserve">на теперішній час </w:t>
      </w:r>
      <w:r w:rsidRPr="0088592C">
        <w:rPr>
          <w:rFonts w:ascii="Times New Roman" w:hAnsi="Times New Roman" w:cs="Times New Roman"/>
          <w:sz w:val="28"/>
          <w:szCs w:val="28"/>
        </w:rPr>
        <w:t>встановити факти вчинення прокурором Лалом В.В. дій, що порочать звання прокурора, порушення правил прокурорської етики, втручання чи будь-який інший вплив прокурора у випадках чи порядку, не передбачених законодавством, яке є порушенням презумпції невинуватості.</w:t>
      </w:r>
    </w:p>
    <w:p w14:paraId="0F4F9186"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1A19CF01" w14:textId="7B87A12D"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На підставі викладеного доходжу висновку, що дисциплінарна скарга не містить</w:t>
      </w:r>
      <w:r w:rsidR="00A03975" w:rsidRPr="0088592C">
        <w:rPr>
          <w:rFonts w:ascii="Times New Roman" w:eastAsia="Calibri" w:hAnsi="Times New Roman" w:cs="Times New Roman"/>
          <w:sz w:val="28"/>
          <w:szCs w:val="28"/>
        </w:rPr>
        <w:t xml:space="preserve"> достатніх та переконливих </w:t>
      </w:r>
      <w:r w:rsidRPr="0088592C">
        <w:rPr>
          <w:rFonts w:ascii="Times New Roman" w:eastAsia="Calibri" w:hAnsi="Times New Roman" w:cs="Times New Roman"/>
          <w:sz w:val="28"/>
          <w:szCs w:val="28"/>
        </w:rPr>
        <w:t xml:space="preserve">відомостей про наявність ознак дисциплінарного проступку, вчиненого прокурором Лало В.В. </w:t>
      </w:r>
    </w:p>
    <w:p w14:paraId="32E7A3BE" w14:textId="77777777" w:rsidR="00B45B9E" w:rsidRPr="0088592C" w:rsidRDefault="00355D51"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Твердження, викладені скаржницею у дисциплінарній скарзі, є суб’єктивним. Наразі мною на теперішній час не встановлено підстав для відкриття дисциплінарного провадження.</w:t>
      </w:r>
    </w:p>
    <w:p w14:paraId="06C6B22C" w14:textId="77777777" w:rsidR="00B45B9E" w:rsidRPr="0088592C" w:rsidRDefault="00F3633E" w:rsidP="00B45B9E">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8592C">
        <w:rPr>
          <w:rFonts w:ascii="Times New Roman" w:eastAsia="Calibri" w:hAnsi="Times New Roman" w:cs="Times New Roman"/>
          <w:sz w:val="28"/>
          <w:szCs w:val="28"/>
          <w:shd w:val="clear" w:color="auto" w:fill="FFFFFF"/>
        </w:rPr>
        <w:t>З</w:t>
      </w:r>
      <w:r w:rsidRPr="0088592C">
        <w:rPr>
          <w:rFonts w:ascii="Times New Roman" w:eastAsia="Calibri" w:hAnsi="Times New Roman" w:cs="Times New Roman"/>
          <w:sz w:val="28"/>
          <w:szCs w:val="28"/>
        </w:rPr>
        <w:t xml:space="preserve"> огляду на наведені обставини, враховуючи, що дисциплінарна скарга не містить конкретних відомостей та достатніх і об’єктивних доказів про вчинення прокурором Лало В.В. дій,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вказаного у ній прокурора.</w:t>
      </w:r>
      <w:r w:rsidRPr="0088592C">
        <w:rPr>
          <w:rFonts w:ascii="Times New Roman" w:eastAsia="Times New Roman" w:hAnsi="Times New Roman" w:cs="Times New Roman"/>
          <w:sz w:val="28"/>
          <w:szCs w:val="28"/>
          <w:shd w:val="clear" w:color="auto" w:fill="FFFFFF"/>
          <w:lang w:eastAsia="ru-RU"/>
        </w:rPr>
        <w:t xml:space="preserve"> </w:t>
      </w:r>
    </w:p>
    <w:p w14:paraId="3ED98939" w14:textId="77ACC717" w:rsidR="00F3633E" w:rsidRPr="0088592C" w:rsidRDefault="00F3633E" w:rsidP="00B45B9E">
      <w:pPr>
        <w:widowControl w:val="0"/>
        <w:pBdr>
          <w:bottom w:val="single" w:sz="12" w:space="12" w:color="FFFFFF"/>
        </w:pBdr>
        <w:spacing w:after="0" w:line="240" w:lineRule="auto"/>
        <w:ind w:firstLine="851"/>
        <w:jc w:val="both"/>
        <w:rPr>
          <w:rFonts w:ascii="Times New Roman" w:eastAsia="Calibri" w:hAnsi="Times New Roman" w:cs="Times New Roman"/>
          <w:sz w:val="28"/>
          <w:szCs w:val="28"/>
          <w:shd w:val="clear" w:color="auto" w:fill="FFFFFF"/>
        </w:rPr>
      </w:pPr>
      <w:r w:rsidRPr="0088592C">
        <w:rPr>
          <w:rFonts w:ascii="Times New Roman" w:eastAsia="Times New Roman" w:hAnsi="Times New Roman" w:cs="Times New Roman"/>
          <w:sz w:val="28"/>
          <w:szCs w:val="28"/>
          <w:shd w:val="clear" w:color="auto" w:fill="FFFFFF"/>
          <w:lang w:eastAsia="ru-RU"/>
        </w:rPr>
        <w:t xml:space="preserve">Враховуючи викладене вище, керуючись ст.ст. 44, 45, п. 1 ч. 2 ст. 46, ч.ч. 4, 5 ст. 48 Закону № 1697-VII, п.п. 28, 92, 98 Положення про порядок роботи відповідного органу, що здійснює дисциплінарне провадження, </w:t>
      </w:r>
      <w:r w:rsidR="00355D51" w:rsidRPr="0088592C">
        <w:rPr>
          <w:rFonts w:ascii="Times New Roman" w:eastAsia="Calibri" w:hAnsi="Times New Roman" w:cs="Times New Roman"/>
          <w:sz w:val="28"/>
          <w:szCs w:val="28"/>
          <w:shd w:val="clear" w:color="auto" w:fill="FFFFFF"/>
        </w:rPr>
        <w:t xml:space="preserve">прийнятого всеукраїнською конференцією прокурорів 27 квітня 2017 року,  зі змінами, </w:t>
      </w:r>
    </w:p>
    <w:p w14:paraId="4DD067E4" w14:textId="199A465E" w:rsidR="007B1684" w:rsidRPr="0088592C" w:rsidRDefault="0088592C" w:rsidP="0088592C">
      <w:pPr>
        <w:widowControl w:val="0"/>
        <w:pBdr>
          <w:bottom w:val="single" w:sz="12" w:space="31" w:color="FFFFFF"/>
        </w:pBdr>
        <w:spacing w:after="0" w:line="240" w:lineRule="auto"/>
        <w:ind w:firstLine="708"/>
        <w:rPr>
          <w:rFonts w:ascii="Times New Roman" w:eastAsia="Calibri" w:hAnsi="Times New Roman" w:cs="Times New Roman"/>
          <w:b/>
          <w:sz w:val="28"/>
          <w:szCs w:val="28"/>
          <w:shd w:val="clear" w:color="auto" w:fill="FFFFFF"/>
          <w:lang w:eastAsia="ru-RU"/>
        </w:rPr>
      </w:pPr>
      <w:r>
        <w:rPr>
          <w:rFonts w:ascii="Times New Roman" w:eastAsia="Calibri" w:hAnsi="Times New Roman" w:cs="Times New Roman"/>
          <w:b/>
          <w:sz w:val="28"/>
          <w:szCs w:val="28"/>
          <w:shd w:val="clear" w:color="auto" w:fill="FFFFFF"/>
          <w:lang w:eastAsia="ru-RU"/>
        </w:rPr>
        <w:t xml:space="preserve">                                         </w:t>
      </w:r>
      <w:r w:rsidR="00F3633E" w:rsidRPr="0088592C">
        <w:rPr>
          <w:rFonts w:ascii="Times New Roman" w:eastAsia="Calibri" w:hAnsi="Times New Roman" w:cs="Times New Roman"/>
          <w:b/>
          <w:sz w:val="28"/>
          <w:szCs w:val="28"/>
          <w:shd w:val="clear" w:color="auto" w:fill="FFFFFF"/>
          <w:lang w:eastAsia="ru-RU"/>
        </w:rPr>
        <w:t>В</w:t>
      </w:r>
      <w:r w:rsidR="008217FF" w:rsidRPr="0088592C">
        <w:rPr>
          <w:rFonts w:ascii="Times New Roman" w:eastAsia="Calibri" w:hAnsi="Times New Roman" w:cs="Times New Roman"/>
          <w:b/>
          <w:sz w:val="28"/>
          <w:szCs w:val="28"/>
          <w:shd w:val="clear" w:color="auto" w:fill="FFFFFF"/>
          <w:lang w:eastAsia="ru-RU"/>
        </w:rPr>
        <w:t xml:space="preserve"> И Р І Ш И В:</w:t>
      </w:r>
    </w:p>
    <w:p w14:paraId="660DF1A4" w14:textId="77777777" w:rsidR="00A03975" w:rsidRPr="0088592C" w:rsidRDefault="00A03975" w:rsidP="00A03975">
      <w:pPr>
        <w:widowControl w:val="0"/>
        <w:pBdr>
          <w:bottom w:val="single" w:sz="12" w:space="31" w:color="FFFFFF"/>
        </w:pBdr>
        <w:spacing w:after="0" w:line="240" w:lineRule="auto"/>
        <w:ind w:firstLine="708"/>
        <w:jc w:val="both"/>
        <w:rPr>
          <w:rFonts w:ascii="Times New Roman" w:eastAsia="Calibri" w:hAnsi="Times New Roman" w:cs="Times New Roman"/>
          <w:b/>
          <w:sz w:val="24"/>
          <w:szCs w:val="24"/>
          <w:shd w:val="clear" w:color="auto" w:fill="FFFFFF"/>
          <w:lang w:eastAsia="ru-RU"/>
        </w:rPr>
      </w:pPr>
    </w:p>
    <w:p w14:paraId="67519063" w14:textId="369F0375" w:rsidR="007B1684" w:rsidRPr="0088592C" w:rsidRDefault="00DD6D4E" w:rsidP="007B1684">
      <w:pPr>
        <w:widowControl w:val="0"/>
        <w:pBdr>
          <w:bottom w:val="single" w:sz="12" w:space="31" w:color="FFFFFF"/>
        </w:pBdr>
        <w:spacing w:after="0" w:line="240" w:lineRule="auto"/>
        <w:ind w:firstLine="708"/>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Відмовити у відкритті дисциплінарного провадження стосовно прокурора першого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Лал</w:t>
      </w:r>
      <w:r w:rsidR="007366C6" w:rsidRPr="0088592C">
        <w:rPr>
          <w:rFonts w:ascii="Times New Roman" w:eastAsia="Calibri" w:hAnsi="Times New Roman" w:cs="Times New Roman"/>
          <w:sz w:val="28"/>
          <w:szCs w:val="28"/>
        </w:rPr>
        <w:t>а</w:t>
      </w:r>
      <w:r w:rsidRPr="0088592C">
        <w:rPr>
          <w:rFonts w:ascii="Times New Roman" w:eastAsia="Calibri" w:hAnsi="Times New Roman" w:cs="Times New Roman"/>
          <w:sz w:val="28"/>
          <w:szCs w:val="28"/>
        </w:rPr>
        <w:t xml:space="preserve"> Віталія Володимировича.</w:t>
      </w:r>
    </w:p>
    <w:p w14:paraId="46A5A2B2" w14:textId="7EFF6CB6" w:rsidR="008217FF" w:rsidRPr="0088592C" w:rsidRDefault="008217FF" w:rsidP="007B1684">
      <w:pPr>
        <w:widowControl w:val="0"/>
        <w:pBdr>
          <w:bottom w:val="single" w:sz="12" w:space="31" w:color="FFFFFF"/>
        </w:pBdr>
        <w:spacing w:after="0" w:line="240" w:lineRule="auto"/>
        <w:ind w:firstLine="708"/>
        <w:jc w:val="both"/>
        <w:rPr>
          <w:rFonts w:ascii="Times New Roman" w:hAnsi="Times New Roman" w:cs="Times New Roman"/>
          <w:sz w:val="28"/>
          <w:szCs w:val="28"/>
        </w:rPr>
      </w:pPr>
      <w:r w:rsidRPr="0088592C">
        <w:rPr>
          <w:rFonts w:ascii="Times New Roman" w:hAnsi="Times New Roman" w:cs="Times New Roman"/>
          <w:sz w:val="28"/>
          <w:szCs w:val="28"/>
        </w:rPr>
        <w:t>Рішення направити особі, яка подала дисциплінарну скаргу</w:t>
      </w:r>
      <w:r w:rsidR="00E30B2F" w:rsidRPr="0088592C">
        <w:rPr>
          <w:rFonts w:ascii="Times New Roman" w:hAnsi="Times New Roman" w:cs="Times New Roman"/>
          <w:sz w:val="28"/>
          <w:szCs w:val="28"/>
        </w:rPr>
        <w:t>,</w:t>
      </w:r>
      <w:r w:rsidR="00FC2232" w:rsidRPr="0088592C">
        <w:rPr>
          <w:rFonts w:ascii="Times New Roman" w:hAnsi="Times New Roman" w:cs="Times New Roman"/>
          <w:sz w:val="28"/>
          <w:szCs w:val="28"/>
        </w:rPr>
        <w:t xml:space="preserve"> та</w:t>
      </w:r>
      <w:r w:rsidRPr="0088592C">
        <w:rPr>
          <w:rFonts w:ascii="Times New Roman" w:hAnsi="Times New Roman" w:cs="Times New Roman"/>
          <w:sz w:val="28"/>
          <w:szCs w:val="28"/>
        </w:rPr>
        <w:t xml:space="preserve"> прокурор</w:t>
      </w:r>
      <w:r w:rsidR="00FC2232" w:rsidRPr="0088592C">
        <w:rPr>
          <w:rFonts w:ascii="Times New Roman" w:hAnsi="Times New Roman" w:cs="Times New Roman"/>
          <w:sz w:val="28"/>
          <w:szCs w:val="28"/>
        </w:rPr>
        <w:t xml:space="preserve">у </w:t>
      </w:r>
      <w:r w:rsidR="00DD6D4E" w:rsidRPr="0088592C">
        <w:rPr>
          <w:rFonts w:ascii="Times New Roman" w:hAnsi="Times New Roman" w:cs="Times New Roman"/>
          <w:sz w:val="28"/>
          <w:szCs w:val="28"/>
        </w:rPr>
        <w:t xml:space="preserve">стосовно якого </w:t>
      </w:r>
      <w:r w:rsidR="00B45B9E" w:rsidRPr="0088592C">
        <w:rPr>
          <w:rFonts w:ascii="Times New Roman" w:hAnsi="Times New Roman" w:cs="Times New Roman"/>
          <w:sz w:val="28"/>
          <w:szCs w:val="28"/>
        </w:rPr>
        <w:t xml:space="preserve">його </w:t>
      </w:r>
      <w:r w:rsidR="00DD6D4E" w:rsidRPr="0088592C">
        <w:rPr>
          <w:rFonts w:ascii="Times New Roman" w:hAnsi="Times New Roman" w:cs="Times New Roman"/>
          <w:sz w:val="28"/>
          <w:szCs w:val="28"/>
        </w:rPr>
        <w:t xml:space="preserve">прийнято. </w:t>
      </w:r>
    </w:p>
    <w:p w14:paraId="594E93D2" w14:textId="538C2C10" w:rsidR="007B1684" w:rsidRPr="0088592C" w:rsidRDefault="007B1684" w:rsidP="001C2039">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p>
    <w:p w14:paraId="2E25A64E" w14:textId="77777777" w:rsidR="008730E3" w:rsidRPr="0088592C" w:rsidRDefault="001C2039" w:rsidP="00DD6D4E">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Член Кваліфікаційно-дисциплінарної</w:t>
      </w:r>
    </w:p>
    <w:p w14:paraId="2B36B5FB" w14:textId="0B00861C" w:rsidR="00DD6D4E" w:rsidRPr="0088592C" w:rsidRDefault="001C2039" w:rsidP="00DD6D4E">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комісії прокурорів</w:t>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00DD6D4E" w:rsidRPr="0088592C">
        <w:rPr>
          <w:rFonts w:ascii="Times New Roman" w:eastAsia="Times New Roman" w:hAnsi="Times New Roman" w:cs="Times New Roman"/>
          <w:b/>
          <w:bCs/>
          <w:sz w:val="28"/>
          <w:szCs w:val="28"/>
          <w:lang w:eastAsia="ru-RU"/>
        </w:rPr>
        <w:t xml:space="preserve">     Дмитро КУРИЛЕНКО </w:t>
      </w:r>
    </w:p>
    <w:p w14:paraId="6F92C9C0" w14:textId="7F383ADA" w:rsidR="002F69D4" w:rsidRPr="0088592C" w:rsidRDefault="001C2039" w:rsidP="00DD6D4E">
      <w:pPr>
        <w:widowControl w:val="0"/>
        <w:pBdr>
          <w:bottom w:val="single" w:sz="12" w:space="31" w:color="FFFFFF"/>
        </w:pBdr>
        <w:spacing w:after="0" w:line="240" w:lineRule="auto"/>
        <w:jc w:val="both"/>
        <w:rPr>
          <w:rFonts w:ascii="Times New Roman" w:hAnsi="Times New Roman" w:cs="Times New Roman"/>
          <w:sz w:val="27"/>
          <w:szCs w:val="27"/>
        </w:rPr>
      </w:pPr>
      <w:r w:rsidRPr="0088592C">
        <w:rPr>
          <w:rFonts w:ascii="Times New Roman" w:hAnsi="Times New Roman" w:cs="Times New Roman"/>
          <w:b/>
          <w:sz w:val="27"/>
          <w:szCs w:val="27"/>
        </w:rPr>
        <w:t xml:space="preserve"> </w:t>
      </w:r>
    </w:p>
    <w:sectPr w:rsidR="002F69D4" w:rsidRPr="0088592C" w:rsidSect="0088592C">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0F33" w14:textId="77777777" w:rsidR="008A7608" w:rsidRDefault="008A7608" w:rsidP="00201B86">
      <w:pPr>
        <w:spacing w:after="0" w:line="240" w:lineRule="auto"/>
      </w:pPr>
      <w:r>
        <w:separator/>
      </w:r>
    </w:p>
  </w:endnote>
  <w:endnote w:type="continuationSeparator" w:id="0">
    <w:p w14:paraId="5B43D41E" w14:textId="77777777" w:rsidR="008A7608" w:rsidRDefault="008A7608" w:rsidP="0020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5F09" w14:textId="77777777" w:rsidR="008A7608" w:rsidRDefault="008A7608" w:rsidP="00201B86">
      <w:pPr>
        <w:spacing w:after="0" w:line="240" w:lineRule="auto"/>
      </w:pPr>
      <w:r>
        <w:separator/>
      </w:r>
    </w:p>
  </w:footnote>
  <w:footnote w:type="continuationSeparator" w:id="0">
    <w:p w14:paraId="112A0A0D" w14:textId="77777777" w:rsidR="008A7608" w:rsidRDefault="008A7608" w:rsidP="00201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02382"/>
      <w:docPartObj>
        <w:docPartGallery w:val="Page Numbers (Top of Page)"/>
        <w:docPartUnique/>
      </w:docPartObj>
    </w:sdtPr>
    <w:sdtEndPr>
      <w:rPr>
        <w:rFonts w:ascii="Times New Roman" w:hAnsi="Times New Roman" w:cs="Times New Roman"/>
        <w:sz w:val="24"/>
        <w:szCs w:val="24"/>
      </w:rPr>
    </w:sdtEndPr>
    <w:sdtContent>
      <w:p w14:paraId="6961E01E" w14:textId="2DDD6DDE" w:rsidR="00201B86" w:rsidRPr="008E3DDA" w:rsidRDefault="00201B86">
        <w:pPr>
          <w:pStyle w:val="a3"/>
          <w:jc w:val="center"/>
          <w:rPr>
            <w:rFonts w:ascii="Times New Roman" w:hAnsi="Times New Roman" w:cs="Times New Roman"/>
            <w:sz w:val="24"/>
            <w:szCs w:val="24"/>
          </w:rPr>
        </w:pPr>
        <w:r w:rsidRPr="008E3DDA">
          <w:rPr>
            <w:rFonts w:ascii="Times New Roman" w:hAnsi="Times New Roman" w:cs="Times New Roman"/>
            <w:sz w:val="24"/>
            <w:szCs w:val="24"/>
          </w:rPr>
          <w:fldChar w:fldCharType="begin"/>
        </w:r>
        <w:r w:rsidRPr="008E3DDA">
          <w:rPr>
            <w:rFonts w:ascii="Times New Roman" w:hAnsi="Times New Roman" w:cs="Times New Roman"/>
            <w:sz w:val="24"/>
            <w:szCs w:val="24"/>
          </w:rPr>
          <w:instrText>PAGE   \* MERGEFORMAT</w:instrText>
        </w:r>
        <w:r w:rsidRPr="008E3DDA">
          <w:rPr>
            <w:rFonts w:ascii="Times New Roman" w:hAnsi="Times New Roman" w:cs="Times New Roman"/>
            <w:sz w:val="24"/>
            <w:szCs w:val="24"/>
          </w:rPr>
          <w:fldChar w:fldCharType="separate"/>
        </w:r>
        <w:r w:rsidR="00A900A2" w:rsidRPr="00A900A2">
          <w:rPr>
            <w:rFonts w:ascii="Times New Roman" w:hAnsi="Times New Roman" w:cs="Times New Roman"/>
            <w:noProof/>
            <w:sz w:val="24"/>
            <w:szCs w:val="24"/>
            <w:lang w:val="ru-RU"/>
          </w:rPr>
          <w:t>9</w:t>
        </w:r>
        <w:r w:rsidRPr="008E3DDA">
          <w:rPr>
            <w:rFonts w:ascii="Times New Roman" w:hAnsi="Times New Roman" w:cs="Times New Roman"/>
            <w:sz w:val="24"/>
            <w:szCs w:val="24"/>
          </w:rPr>
          <w:fldChar w:fldCharType="end"/>
        </w:r>
      </w:p>
    </w:sdtContent>
  </w:sdt>
  <w:p w14:paraId="6ADFD74E" w14:textId="77777777" w:rsidR="00201B86" w:rsidRDefault="00201B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74"/>
    <w:rsid w:val="00001E5B"/>
    <w:rsid w:val="00016853"/>
    <w:rsid w:val="0003094A"/>
    <w:rsid w:val="00030D4B"/>
    <w:rsid w:val="000327F5"/>
    <w:rsid w:val="00040A24"/>
    <w:rsid w:val="00043883"/>
    <w:rsid w:val="0004421A"/>
    <w:rsid w:val="000614F5"/>
    <w:rsid w:val="00062408"/>
    <w:rsid w:val="00077557"/>
    <w:rsid w:val="0008046B"/>
    <w:rsid w:val="00084138"/>
    <w:rsid w:val="000A338D"/>
    <w:rsid w:val="000A3A1E"/>
    <w:rsid w:val="000A7294"/>
    <w:rsid w:val="000B499E"/>
    <w:rsid w:val="000D4CD6"/>
    <w:rsid w:val="000E2A92"/>
    <w:rsid w:val="001019FA"/>
    <w:rsid w:val="001033F9"/>
    <w:rsid w:val="00104409"/>
    <w:rsid w:val="00110853"/>
    <w:rsid w:val="00121E13"/>
    <w:rsid w:val="00144A7B"/>
    <w:rsid w:val="00145BC3"/>
    <w:rsid w:val="00146D86"/>
    <w:rsid w:val="001528AD"/>
    <w:rsid w:val="001568D1"/>
    <w:rsid w:val="00157D67"/>
    <w:rsid w:val="00180B4F"/>
    <w:rsid w:val="001922A7"/>
    <w:rsid w:val="0019529B"/>
    <w:rsid w:val="001B5627"/>
    <w:rsid w:val="001C2039"/>
    <w:rsid w:val="001C6CC4"/>
    <w:rsid w:val="001E3D42"/>
    <w:rsid w:val="001E6F35"/>
    <w:rsid w:val="00201B86"/>
    <w:rsid w:val="00205B9F"/>
    <w:rsid w:val="00210041"/>
    <w:rsid w:val="002136D3"/>
    <w:rsid w:val="002233A9"/>
    <w:rsid w:val="002348BE"/>
    <w:rsid w:val="00235F62"/>
    <w:rsid w:val="00240C0C"/>
    <w:rsid w:val="00244F8F"/>
    <w:rsid w:val="00245F36"/>
    <w:rsid w:val="002655BB"/>
    <w:rsid w:val="00273058"/>
    <w:rsid w:val="002914DF"/>
    <w:rsid w:val="00292D96"/>
    <w:rsid w:val="002A340C"/>
    <w:rsid w:val="002B0CA8"/>
    <w:rsid w:val="002B3C89"/>
    <w:rsid w:val="002D461A"/>
    <w:rsid w:val="002D484F"/>
    <w:rsid w:val="002E667C"/>
    <w:rsid w:val="002F046C"/>
    <w:rsid w:val="002F69D4"/>
    <w:rsid w:val="003027B5"/>
    <w:rsid w:val="00302EAC"/>
    <w:rsid w:val="00310605"/>
    <w:rsid w:val="00314423"/>
    <w:rsid w:val="003212D8"/>
    <w:rsid w:val="0032223F"/>
    <w:rsid w:val="00324D44"/>
    <w:rsid w:val="00330D69"/>
    <w:rsid w:val="0033726E"/>
    <w:rsid w:val="003440EF"/>
    <w:rsid w:val="00355D51"/>
    <w:rsid w:val="0038675A"/>
    <w:rsid w:val="00394381"/>
    <w:rsid w:val="003972DE"/>
    <w:rsid w:val="003B692A"/>
    <w:rsid w:val="003C6EEB"/>
    <w:rsid w:val="003D3468"/>
    <w:rsid w:val="003D3631"/>
    <w:rsid w:val="003E0BA7"/>
    <w:rsid w:val="003E1193"/>
    <w:rsid w:val="003E5912"/>
    <w:rsid w:val="00421E36"/>
    <w:rsid w:val="00430D24"/>
    <w:rsid w:val="00432BBE"/>
    <w:rsid w:val="00441182"/>
    <w:rsid w:val="00445D87"/>
    <w:rsid w:val="004463C8"/>
    <w:rsid w:val="00475650"/>
    <w:rsid w:val="00476DFD"/>
    <w:rsid w:val="004A44E2"/>
    <w:rsid w:val="004C2BB0"/>
    <w:rsid w:val="004D492F"/>
    <w:rsid w:val="004D58A8"/>
    <w:rsid w:val="004E7DAF"/>
    <w:rsid w:val="004F4AC5"/>
    <w:rsid w:val="004F57BB"/>
    <w:rsid w:val="004F61E8"/>
    <w:rsid w:val="00500A7D"/>
    <w:rsid w:val="005036B4"/>
    <w:rsid w:val="0052150A"/>
    <w:rsid w:val="005229B2"/>
    <w:rsid w:val="0053431A"/>
    <w:rsid w:val="00535B10"/>
    <w:rsid w:val="00535CF3"/>
    <w:rsid w:val="00541639"/>
    <w:rsid w:val="00552A14"/>
    <w:rsid w:val="00555BF4"/>
    <w:rsid w:val="00556160"/>
    <w:rsid w:val="00563A80"/>
    <w:rsid w:val="00563CFE"/>
    <w:rsid w:val="00564CF6"/>
    <w:rsid w:val="00574E7C"/>
    <w:rsid w:val="00576B03"/>
    <w:rsid w:val="0059290E"/>
    <w:rsid w:val="00593F3B"/>
    <w:rsid w:val="005A22CB"/>
    <w:rsid w:val="005A24C5"/>
    <w:rsid w:val="005B009D"/>
    <w:rsid w:val="005C5D24"/>
    <w:rsid w:val="005E4597"/>
    <w:rsid w:val="005F0886"/>
    <w:rsid w:val="005F1471"/>
    <w:rsid w:val="00613AA6"/>
    <w:rsid w:val="00617CA5"/>
    <w:rsid w:val="00633453"/>
    <w:rsid w:val="006540FA"/>
    <w:rsid w:val="00657BE6"/>
    <w:rsid w:val="00663CDE"/>
    <w:rsid w:val="006676D0"/>
    <w:rsid w:val="006841A3"/>
    <w:rsid w:val="00696EC3"/>
    <w:rsid w:val="006A0181"/>
    <w:rsid w:val="006A4BE7"/>
    <w:rsid w:val="006B085B"/>
    <w:rsid w:val="006C52A1"/>
    <w:rsid w:val="006D189E"/>
    <w:rsid w:val="006D19AD"/>
    <w:rsid w:val="006E62EB"/>
    <w:rsid w:val="006F09E2"/>
    <w:rsid w:val="007019F0"/>
    <w:rsid w:val="0071100D"/>
    <w:rsid w:val="0071393E"/>
    <w:rsid w:val="007222C7"/>
    <w:rsid w:val="00726702"/>
    <w:rsid w:val="007366C6"/>
    <w:rsid w:val="00751EEF"/>
    <w:rsid w:val="0075393A"/>
    <w:rsid w:val="0076018C"/>
    <w:rsid w:val="007B1684"/>
    <w:rsid w:val="007B64C6"/>
    <w:rsid w:val="007C07E6"/>
    <w:rsid w:val="007C0E56"/>
    <w:rsid w:val="007C1FD3"/>
    <w:rsid w:val="007D0D3A"/>
    <w:rsid w:val="007E1FF3"/>
    <w:rsid w:val="007E5A0B"/>
    <w:rsid w:val="007F1192"/>
    <w:rsid w:val="007F7FAF"/>
    <w:rsid w:val="008044F4"/>
    <w:rsid w:val="008165B5"/>
    <w:rsid w:val="008217FF"/>
    <w:rsid w:val="008273E8"/>
    <w:rsid w:val="00832EED"/>
    <w:rsid w:val="00833A67"/>
    <w:rsid w:val="00842DE5"/>
    <w:rsid w:val="008509C7"/>
    <w:rsid w:val="008603E9"/>
    <w:rsid w:val="00860F95"/>
    <w:rsid w:val="00861557"/>
    <w:rsid w:val="0086506A"/>
    <w:rsid w:val="008730E3"/>
    <w:rsid w:val="00875040"/>
    <w:rsid w:val="0088100A"/>
    <w:rsid w:val="0088592C"/>
    <w:rsid w:val="00885D73"/>
    <w:rsid w:val="008A7608"/>
    <w:rsid w:val="008B4DD8"/>
    <w:rsid w:val="008C23DA"/>
    <w:rsid w:val="008D3325"/>
    <w:rsid w:val="008D5BB0"/>
    <w:rsid w:val="008E3DDA"/>
    <w:rsid w:val="008E457A"/>
    <w:rsid w:val="008F062F"/>
    <w:rsid w:val="008F3ACF"/>
    <w:rsid w:val="0090026B"/>
    <w:rsid w:val="009009F5"/>
    <w:rsid w:val="009026B2"/>
    <w:rsid w:val="00903CAA"/>
    <w:rsid w:val="009104DA"/>
    <w:rsid w:val="00922FFE"/>
    <w:rsid w:val="00924C24"/>
    <w:rsid w:val="00940F51"/>
    <w:rsid w:val="00941F9D"/>
    <w:rsid w:val="00966BFD"/>
    <w:rsid w:val="00970EEB"/>
    <w:rsid w:val="009736F8"/>
    <w:rsid w:val="00977D41"/>
    <w:rsid w:val="00987E02"/>
    <w:rsid w:val="009A4F33"/>
    <w:rsid w:val="009A5A50"/>
    <w:rsid w:val="009A6ECA"/>
    <w:rsid w:val="009A79FF"/>
    <w:rsid w:val="009E0C49"/>
    <w:rsid w:val="009E3B42"/>
    <w:rsid w:val="009E690F"/>
    <w:rsid w:val="009E7811"/>
    <w:rsid w:val="00A03975"/>
    <w:rsid w:val="00A27A12"/>
    <w:rsid w:val="00A3165B"/>
    <w:rsid w:val="00A474E2"/>
    <w:rsid w:val="00A52582"/>
    <w:rsid w:val="00A57808"/>
    <w:rsid w:val="00A62449"/>
    <w:rsid w:val="00A86719"/>
    <w:rsid w:val="00A900A2"/>
    <w:rsid w:val="00A92BD9"/>
    <w:rsid w:val="00A94B22"/>
    <w:rsid w:val="00A95CB5"/>
    <w:rsid w:val="00A95D60"/>
    <w:rsid w:val="00AC76E2"/>
    <w:rsid w:val="00AD1B3F"/>
    <w:rsid w:val="00AD2A05"/>
    <w:rsid w:val="00AD7F12"/>
    <w:rsid w:val="00AE6C66"/>
    <w:rsid w:val="00AE6DB7"/>
    <w:rsid w:val="00AF7CA9"/>
    <w:rsid w:val="00B21C3A"/>
    <w:rsid w:val="00B42952"/>
    <w:rsid w:val="00B45B9E"/>
    <w:rsid w:val="00B46896"/>
    <w:rsid w:val="00B712CD"/>
    <w:rsid w:val="00B81FE5"/>
    <w:rsid w:val="00B85AB1"/>
    <w:rsid w:val="00B90681"/>
    <w:rsid w:val="00B94709"/>
    <w:rsid w:val="00BA0175"/>
    <w:rsid w:val="00BA138C"/>
    <w:rsid w:val="00BB4970"/>
    <w:rsid w:val="00BC6B65"/>
    <w:rsid w:val="00BD413E"/>
    <w:rsid w:val="00BE1737"/>
    <w:rsid w:val="00BE247A"/>
    <w:rsid w:val="00C27B5E"/>
    <w:rsid w:val="00C338C3"/>
    <w:rsid w:val="00C5212F"/>
    <w:rsid w:val="00C54525"/>
    <w:rsid w:val="00C56174"/>
    <w:rsid w:val="00C5680D"/>
    <w:rsid w:val="00C6297B"/>
    <w:rsid w:val="00C713AC"/>
    <w:rsid w:val="00C735FB"/>
    <w:rsid w:val="00C83827"/>
    <w:rsid w:val="00C9272B"/>
    <w:rsid w:val="00C96400"/>
    <w:rsid w:val="00CA0898"/>
    <w:rsid w:val="00CA1B4E"/>
    <w:rsid w:val="00CA57E4"/>
    <w:rsid w:val="00CA7E6E"/>
    <w:rsid w:val="00CB5B52"/>
    <w:rsid w:val="00CC19B3"/>
    <w:rsid w:val="00CC774E"/>
    <w:rsid w:val="00CE28C9"/>
    <w:rsid w:val="00CE37F8"/>
    <w:rsid w:val="00CE39DA"/>
    <w:rsid w:val="00CF6B4B"/>
    <w:rsid w:val="00D00756"/>
    <w:rsid w:val="00D02047"/>
    <w:rsid w:val="00D060BC"/>
    <w:rsid w:val="00D06254"/>
    <w:rsid w:val="00D13378"/>
    <w:rsid w:val="00D2555B"/>
    <w:rsid w:val="00D315F6"/>
    <w:rsid w:val="00D4173F"/>
    <w:rsid w:val="00D449CB"/>
    <w:rsid w:val="00D47BA5"/>
    <w:rsid w:val="00D563FF"/>
    <w:rsid w:val="00D60D73"/>
    <w:rsid w:val="00D62BBE"/>
    <w:rsid w:val="00D65FCC"/>
    <w:rsid w:val="00D86776"/>
    <w:rsid w:val="00D90CC2"/>
    <w:rsid w:val="00DA1D6D"/>
    <w:rsid w:val="00DA31CD"/>
    <w:rsid w:val="00DC18C6"/>
    <w:rsid w:val="00DC61A9"/>
    <w:rsid w:val="00DD2FAF"/>
    <w:rsid w:val="00DD6D4E"/>
    <w:rsid w:val="00E147E2"/>
    <w:rsid w:val="00E2218E"/>
    <w:rsid w:val="00E30B2F"/>
    <w:rsid w:val="00E3347C"/>
    <w:rsid w:val="00E7776C"/>
    <w:rsid w:val="00EA335E"/>
    <w:rsid w:val="00EA7186"/>
    <w:rsid w:val="00EA7874"/>
    <w:rsid w:val="00EB309F"/>
    <w:rsid w:val="00EC6484"/>
    <w:rsid w:val="00ED2BB4"/>
    <w:rsid w:val="00EF3CCC"/>
    <w:rsid w:val="00F00A2F"/>
    <w:rsid w:val="00F05B01"/>
    <w:rsid w:val="00F2136C"/>
    <w:rsid w:val="00F25E7A"/>
    <w:rsid w:val="00F3633E"/>
    <w:rsid w:val="00F36D15"/>
    <w:rsid w:val="00F42ED9"/>
    <w:rsid w:val="00F513C5"/>
    <w:rsid w:val="00F51ABE"/>
    <w:rsid w:val="00F54B83"/>
    <w:rsid w:val="00F62A78"/>
    <w:rsid w:val="00F67DBC"/>
    <w:rsid w:val="00F810E2"/>
    <w:rsid w:val="00F86210"/>
    <w:rsid w:val="00FA46A6"/>
    <w:rsid w:val="00FB073C"/>
    <w:rsid w:val="00FB13F4"/>
    <w:rsid w:val="00FB76D4"/>
    <w:rsid w:val="00FC0637"/>
    <w:rsid w:val="00FC2232"/>
    <w:rsid w:val="00FC6D0A"/>
    <w:rsid w:val="00FD0643"/>
    <w:rsid w:val="00FD209C"/>
    <w:rsid w:val="00FD24AC"/>
    <w:rsid w:val="00FD6333"/>
    <w:rsid w:val="00FF4B60"/>
    <w:rsid w:val="00FF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3E54"/>
  <w15:chartTrackingRefBased/>
  <w15:docId w15:val="{9AB59ECC-D209-42EA-81CE-BEC0E9D6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8D1"/>
    <w:pPr>
      <w:spacing w:line="254" w:lineRule="auto"/>
    </w:pPr>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B8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01B86"/>
    <w:rPr>
      <w:rFonts w:asciiTheme="minorHAnsi" w:hAnsiTheme="minorHAnsi"/>
      <w:sz w:val="22"/>
      <w:lang w:val="uk-UA"/>
    </w:rPr>
  </w:style>
  <w:style w:type="paragraph" w:styleId="a5">
    <w:name w:val="footer"/>
    <w:basedOn w:val="a"/>
    <w:link w:val="a6"/>
    <w:uiPriority w:val="99"/>
    <w:unhideWhenUsed/>
    <w:rsid w:val="00201B8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01B86"/>
    <w:rPr>
      <w:rFonts w:asciiTheme="minorHAnsi" w:hAnsiTheme="minorHAnsi"/>
      <w:sz w:val="22"/>
      <w:lang w:val="uk-UA"/>
    </w:rPr>
  </w:style>
  <w:style w:type="paragraph" w:styleId="a7">
    <w:name w:val="Balloon Text"/>
    <w:basedOn w:val="a"/>
    <w:link w:val="a8"/>
    <w:uiPriority w:val="99"/>
    <w:semiHidden/>
    <w:unhideWhenUsed/>
    <w:rsid w:val="005A24C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A24C5"/>
    <w:rPr>
      <w:rFonts w:ascii="Segoe UI" w:hAnsi="Segoe UI" w:cs="Segoe UI"/>
      <w:sz w:val="18"/>
      <w:szCs w:val="18"/>
      <w:lang w:val="uk-UA"/>
    </w:rPr>
  </w:style>
  <w:style w:type="paragraph" w:customStyle="1" w:styleId="rvps2">
    <w:name w:val="rvps2"/>
    <w:basedOn w:val="a"/>
    <w:rsid w:val="001B56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uiPriority w:val="1"/>
    <w:qFormat/>
    <w:rsid w:val="00C713AC"/>
    <w:pPr>
      <w:spacing w:after="0" w:line="240" w:lineRule="auto"/>
    </w:pPr>
    <w:rPr>
      <w:rFonts w:ascii="Calibri" w:eastAsia="Calibri" w:hAnsi="Calibri" w:cs="Times New Roman"/>
      <w:sz w:val="22"/>
      <w:lang w:val="uk-UA"/>
    </w:rPr>
  </w:style>
  <w:style w:type="character" w:customStyle="1" w:styleId="rvts9">
    <w:name w:val="rvts9"/>
    <w:basedOn w:val="a0"/>
    <w:rsid w:val="00C713AC"/>
  </w:style>
  <w:style w:type="character" w:styleId="aa">
    <w:name w:val="Hyperlink"/>
    <w:basedOn w:val="a0"/>
    <w:uiPriority w:val="99"/>
    <w:semiHidden/>
    <w:unhideWhenUsed/>
    <w:rsid w:val="00C71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5062">
      <w:bodyDiv w:val="1"/>
      <w:marLeft w:val="0"/>
      <w:marRight w:val="0"/>
      <w:marTop w:val="0"/>
      <w:marBottom w:val="0"/>
      <w:divBdr>
        <w:top w:val="none" w:sz="0" w:space="0" w:color="auto"/>
        <w:left w:val="none" w:sz="0" w:space="0" w:color="auto"/>
        <w:bottom w:val="none" w:sz="0" w:space="0" w:color="auto"/>
        <w:right w:val="none" w:sz="0" w:space="0" w:color="auto"/>
      </w:divBdr>
    </w:div>
    <w:div w:id="1639919584">
      <w:bodyDiv w:val="1"/>
      <w:marLeft w:val="0"/>
      <w:marRight w:val="0"/>
      <w:marTop w:val="0"/>
      <w:marBottom w:val="0"/>
      <w:divBdr>
        <w:top w:val="none" w:sz="0" w:space="0" w:color="auto"/>
        <w:left w:val="none" w:sz="0" w:space="0" w:color="auto"/>
        <w:bottom w:val="none" w:sz="0" w:space="0" w:color="auto"/>
        <w:right w:val="none" w:sz="0" w:space="0" w:color="auto"/>
      </w:divBdr>
    </w:div>
    <w:div w:id="1956256824">
      <w:bodyDiv w:val="1"/>
      <w:marLeft w:val="0"/>
      <w:marRight w:val="0"/>
      <w:marTop w:val="0"/>
      <w:marBottom w:val="0"/>
      <w:divBdr>
        <w:top w:val="none" w:sz="0" w:space="0" w:color="auto"/>
        <w:left w:val="none" w:sz="0" w:space="0" w:color="auto"/>
        <w:bottom w:val="none" w:sz="0" w:space="0" w:color="auto"/>
        <w:right w:val="none" w:sz="0" w:space="0" w:color="auto"/>
      </w:divBdr>
      <w:divsChild>
        <w:div w:id="2010064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15689</Words>
  <Characters>8943</Characters>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2023-11-08T10:18:00Z</cp:lastPrinted>
  <dcterms:created xsi:type="dcterms:W3CDTF">2025-05-02T07:04:00Z</dcterms:created>
  <dcterms:modified xsi:type="dcterms:W3CDTF">2025-05-09T08:49:00Z</dcterms:modified>
</cp:coreProperties>
</file>