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6F4C1" w14:textId="77777777" w:rsidR="00C3790D" w:rsidRPr="00367C65" w:rsidRDefault="00C3790D" w:rsidP="00C3790D">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sz w:val="26"/>
          <w:szCs w:val="20"/>
          <w:lang w:eastAsia="ru-RU"/>
        </w:rPr>
      </w:pPr>
      <w:r w:rsidRPr="00367C65">
        <w:rPr>
          <w:rFonts w:ascii="Times New Roman" w:eastAsia="Times New Roman" w:hAnsi="Times New Roman"/>
          <w:noProof/>
          <w:sz w:val="19"/>
          <w:szCs w:val="20"/>
          <w:lang w:val="ru-RU" w:eastAsia="ru-RU"/>
        </w:rPr>
        <w:drawing>
          <wp:inline distT="0" distB="0" distL="0" distR="0" wp14:anchorId="1E5FAC82" wp14:editId="5769BE55">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7508757D" w14:textId="77777777" w:rsidR="00C3790D" w:rsidRPr="00367C65" w:rsidRDefault="00C3790D" w:rsidP="00C3790D">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b/>
          <w:sz w:val="10"/>
          <w:szCs w:val="20"/>
          <w:lang w:eastAsia="ru-RU"/>
        </w:rPr>
      </w:pPr>
    </w:p>
    <w:p w14:paraId="60903365" w14:textId="77777777" w:rsidR="00C3790D" w:rsidRPr="00367C65" w:rsidRDefault="00C3790D" w:rsidP="00C3790D">
      <w:pPr>
        <w:spacing w:after="0" w:line="240" w:lineRule="auto"/>
        <w:jc w:val="center"/>
        <w:rPr>
          <w:rFonts w:ascii="Times New Roman" w:eastAsia="Times New Roman" w:hAnsi="Times New Roman"/>
          <w:kern w:val="28"/>
          <w:sz w:val="32"/>
          <w:szCs w:val="32"/>
          <w:lang w:eastAsia="ru-RU"/>
        </w:rPr>
      </w:pPr>
      <w:r w:rsidRPr="00367C65">
        <w:rPr>
          <w:rFonts w:ascii="Times New Roman" w:eastAsia="Times New Roman" w:hAnsi="Times New Roman"/>
          <w:bCs/>
          <w:kern w:val="28"/>
          <w:sz w:val="36"/>
          <w:szCs w:val="32"/>
          <w:lang w:eastAsia="ru-RU"/>
        </w:rPr>
        <w:t xml:space="preserve">КВАЛІФІКАЦІЙНО-ДИСЦИПЛІНАРНА </w:t>
      </w:r>
      <w:r w:rsidRPr="00367C65">
        <w:rPr>
          <w:rFonts w:ascii="Times New Roman" w:eastAsia="Times New Roman" w:hAnsi="Times New Roman"/>
          <w:bCs/>
          <w:kern w:val="28"/>
          <w:sz w:val="36"/>
          <w:szCs w:val="32"/>
          <w:lang w:eastAsia="ru-RU"/>
        </w:rPr>
        <w:br/>
        <w:t>КОМІСІЯ ПРОКУРОРІВ</w:t>
      </w:r>
    </w:p>
    <w:p w14:paraId="1D39708D" w14:textId="77777777" w:rsidR="00E11CEC" w:rsidRDefault="00E11CEC" w:rsidP="00C3790D">
      <w:pPr>
        <w:spacing w:after="0" w:line="240" w:lineRule="auto"/>
        <w:rPr>
          <w:rFonts w:ascii="Times New Roman" w:eastAsia="Times New Roman" w:hAnsi="Times New Roman"/>
          <w:kern w:val="28"/>
          <w:sz w:val="28"/>
          <w:szCs w:val="28"/>
          <w:lang w:eastAsia="uk-UA"/>
        </w:rPr>
      </w:pPr>
    </w:p>
    <w:p w14:paraId="3655A4A9" w14:textId="77777777" w:rsidR="00071415" w:rsidRPr="00367C65" w:rsidRDefault="00071415" w:rsidP="00C3790D">
      <w:pPr>
        <w:spacing w:after="0" w:line="240" w:lineRule="auto"/>
        <w:rPr>
          <w:rFonts w:ascii="Times New Roman" w:eastAsia="Times New Roman" w:hAnsi="Times New Roman"/>
          <w:kern w:val="28"/>
          <w:sz w:val="28"/>
          <w:szCs w:val="28"/>
          <w:lang w:eastAsia="uk-UA"/>
        </w:rPr>
      </w:pPr>
    </w:p>
    <w:p w14:paraId="67E8DF38" w14:textId="17C8F290" w:rsidR="00E11CEC" w:rsidRPr="00367C65" w:rsidRDefault="00C3790D" w:rsidP="00731607">
      <w:pPr>
        <w:spacing w:after="0" w:line="240" w:lineRule="auto"/>
        <w:ind w:left="84"/>
        <w:jc w:val="center"/>
        <w:rPr>
          <w:rFonts w:ascii="Times New Roman" w:eastAsia="Times New Roman" w:hAnsi="Times New Roman"/>
          <w:b/>
          <w:kern w:val="28"/>
          <w:sz w:val="28"/>
          <w:szCs w:val="28"/>
          <w:lang w:eastAsia="uk-UA"/>
        </w:rPr>
      </w:pPr>
      <w:r w:rsidRPr="00367C65">
        <w:rPr>
          <w:rFonts w:ascii="Times New Roman" w:eastAsia="Times New Roman" w:hAnsi="Times New Roman"/>
          <w:b/>
          <w:kern w:val="28"/>
          <w:sz w:val="28"/>
          <w:szCs w:val="28"/>
          <w:lang w:eastAsia="uk-UA"/>
        </w:rPr>
        <w:t xml:space="preserve">Р І Ш Е Н </w:t>
      </w:r>
      <w:proofErr w:type="spellStart"/>
      <w:r w:rsidRPr="00367C65">
        <w:rPr>
          <w:rFonts w:ascii="Times New Roman" w:eastAsia="Times New Roman" w:hAnsi="Times New Roman"/>
          <w:b/>
          <w:kern w:val="28"/>
          <w:sz w:val="28"/>
          <w:szCs w:val="28"/>
          <w:lang w:eastAsia="uk-UA"/>
        </w:rPr>
        <w:t>Н</w:t>
      </w:r>
      <w:proofErr w:type="spellEnd"/>
      <w:r w:rsidRPr="00367C65">
        <w:rPr>
          <w:rFonts w:ascii="Times New Roman" w:eastAsia="Times New Roman" w:hAnsi="Times New Roman"/>
          <w:b/>
          <w:kern w:val="28"/>
          <w:sz w:val="28"/>
          <w:szCs w:val="28"/>
          <w:lang w:eastAsia="uk-UA"/>
        </w:rPr>
        <w:t xml:space="preserve"> Я</w:t>
      </w:r>
    </w:p>
    <w:p w14:paraId="69517B8F" w14:textId="77777777" w:rsidR="00C3790D" w:rsidRDefault="00C3790D" w:rsidP="00C3790D">
      <w:pPr>
        <w:spacing w:after="0" w:line="240" w:lineRule="auto"/>
        <w:ind w:left="84"/>
        <w:jc w:val="center"/>
        <w:rPr>
          <w:rFonts w:ascii="Times New Roman" w:eastAsia="Times New Roman" w:hAnsi="Times New Roman"/>
          <w:b/>
          <w:kern w:val="28"/>
          <w:sz w:val="28"/>
          <w:szCs w:val="28"/>
          <w:lang w:eastAsia="uk-UA"/>
        </w:rPr>
      </w:pPr>
    </w:p>
    <w:p w14:paraId="601C81AD" w14:textId="77777777" w:rsidR="00071415" w:rsidRPr="00367C65" w:rsidRDefault="00071415" w:rsidP="00236EA2">
      <w:pPr>
        <w:spacing w:after="0" w:line="240" w:lineRule="auto"/>
        <w:ind w:left="-142"/>
        <w:jc w:val="center"/>
        <w:rPr>
          <w:rFonts w:ascii="Times New Roman" w:eastAsia="Times New Roman" w:hAnsi="Times New Roman"/>
          <w:b/>
          <w:kern w:val="28"/>
          <w:sz w:val="28"/>
          <w:szCs w:val="28"/>
          <w:lang w:eastAsia="uk-UA"/>
        </w:rPr>
      </w:pPr>
    </w:p>
    <w:tbl>
      <w:tblPr>
        <w:tblW w:w="5000" w:type="pct"/>
        <w:tblLook w:val="04A0" w:firstRow="1" w:lastRow="0" w:firstColumn="1" w:lastColumn="0" w:noHBand="0" w:noVBand="1"/>
      </w:tblPr>
      <w:tblGrid>
        <w:gridCol w:w="3403"/>
        <w:gridCol w:w="2835"/>
        <w:gridCol w:w="3400"/>
      </w:tblGrid>
      <w:tr w:rsidR="00C3790D" w:rsidRPr="00367C65" w14:paraId="437BA945" w14:textId="77777777" w:rsidTr="00560860">
        <w:trPr>
          <w:trHeight w:val="460"/>
        </w:trPr>
        <w:tc>
          <w:tcPr>
            <w:tcW w:w="1765" w:type="pct"/>
            <w:hideMark/>
          </w:tcPr>
          <w:p w14:paraId="75FE18BA" w14:textId="54D9DEA6" w:rsidR="00C3790D" w:rsidRPr="00367C65" w:rsidRDefault="006616E5" w:rsidP="00236EA2">
            <w:pPr>
              <w:spacing w:after="0" w:line="240" w:lineRule="auto"/>
              <w:ind w:left="-113"/>
              <w:jc w:val="both"/>
              <w:rPr>
                <w:rFonts w:ascii="Times New Roman" w:eastAsia="Times New Roman" w:hAnsi="Times New Roman"/>
                <w:b/>
                <w:sz w:val="28"/>
                <w:szCs w:val="24"/>
                <w:lang w:eastAsia="ru-RU"/>
              </w:rPr>
            </w:pPr>
            <w:r>
              <w:rPr>
                <w:rFonts w:ascii="Times New Roman" w:eastAsia="Times New Roman" w:hAnsi="Times New Roman"/>
                <w:b/>
                <w:sz w:val="28"/>
                <w:szCs w:val="24"/>
                <w:lang w:eastAsia="ru-RU"/>
              </w:rPr>
              <w:t>22 липня</w:t>
            </w:r>
            <w:r w:rsidR="00C3790D" w:rsidRPr="00367C65">
              <w:rPr>
                <w:rFonts w:ascii="Times New Roman" w:eastAsia="Times New Roman" w:hAnsi="Times New Roman"/>
                <w:b/>
                <w:sz w:val="28"/>
                <w:szCs w:val="24"/>
                <w:lang w:eastAsia="ru-RU"/>
              </w:rPr>
              <w:t xml:space="preserve"> 202</w:t>
            </w:r>
            <w:r w:rsidR="009C168D">
              <w:rPr>
                <w:rFonts w:ascii="Times New Roman" w:eastAsia="Times New Roman" w:hAnsi="Times New Roman"/>
                <w:b/>
                <w:sz w:val="28"/>
                <w:szCs w:val="24"/>
                <w:lang w:eastAsia="ru-RU"/>
              </w:rPr>
              <w:t>5</w:t>
            </w:r>
            <w:r w:rsidR="00C3790D" w:rsidRPr="00367C65">
              <w:rPr>
                <w:rFonts w:ascii="Times New Roman" w:eastAsia="Times New Roman" w:hAnsi="Times New Roman"/>
                <w:b/>
                <w:sz w:val="28"/>
                <w:szCs w:val="24"/>
                <w:lang w:eastAsia="ru-RU"/>
              </w:rPr>
              <w:t xml:space="preserve"> року</w:t>
            </w:r>
          </w:p>
        </w:tc>
        <w:tc>
          <w:tcPr>
            <w:tcW w:w="1471" w:type="pct"/>
            <w:hideMark/>
          </w:tcPr>
          <w:p w14:paraId="30079A79" w14:textId="77777777" w:rsidR="00C3790D" w:rsidRPr="00367C65" w:rsidRDefault="00C3790D" w:rsidP="00560860">
            <w:pPr>
              <w:spacing w:after="0" w:line="240" w:lineRule="auto"/>
              <w:jc w:val="center"/>
              <w:rPr>
                <w:rFonts w:ascii="Times New Roman" w:eastAsia="Times New Roman" w:hAnsi="Times New Roman"/>
                <w:b/>
                <w:sz w:val="28"/>
                <w:szCs w:val="24"/>
                <w:lang w:eastAsia="ru-RU"/>
              </w:rPr>
            </w:pPr>
            <w:r w:rsidRPr="00367C65">
              <w:rPr>
                <w:rFonts w:ascii="Times New Roman" w:eastAsia="Times New Roman" w:hAnsi="Times New Roman"/>
                <w:b/>
                <w:sz w:val="28"/>
                <w:szCs w:val="24"/>
                <w:lang w:eastAsia="ru-RU"/>
              </w:rPr>
              <w:t>Київ</w:t>
            </w:r>
          </w:p>
        </w:tc>
        <w:tc>
          <w:tcPr>
            <w:tcW w:w="1764" w:type="pct"/>
            <w:hideMark/>
          </w:tcPr>
          <w:p w14:paraId="2EBDD406" w14:textId="6FA416D9" w:rsidR="00C3790D" w:rsidRPr="00367C65" w:rsidRDefault="00C3790D" w:rsidP="00560860">
            <w:pPr>
              <w:spacing w:after="0" w:line="240" w:lineRule="auto"/>
              <w:ind w:firstLine="567"/>
              <w:jc w:val="right"/>
              <w:rPr>
                <w:rFonts w:ascii="Times New Roman" w:eastAsia="Times New Roman" w:hAnsi="Times New Roman"/>
                <w:b/>
                <w:sz w:val="28"/>
                <w:szCs w:val="24"/>
                <w:lang w:eastAsia="ru-RU"/>
              </w:rPr>
            </w:pPr>
            <w:r w:rsidRPr="00367C65">
              <w:rPr>
                <w:rFonts w:ascii="Times New Roman" w:eastAsia="Times New Roman" w:hAnsi="Times New Roman"/>
                <w:b/>
                <w:sz w:val="28"/>
                <w:szCs w:val="24"/>
                <w:lang w:eastAsia="ru-RU"/>
              </w:rPr>
              <w:t xml:space="preserve">           </w:t>
            </w:r>
            <w:r w:rsidR="00C72F79">
              <w:rPr>
                <w:rFonts w:ascii="Times New Roman" w:eastAsia="Times New Roman" w:hAnsi="Times New Roman"/>
                <w:b/>
                <w:sz w:val="28"/>
                <w:szCs w:val="24"/>
                <w:lang w:eastAsia="ru-RU"/>
              </w:rPr>
              <w:t xml:space="preserve">  </w:t>
            </w:r>
            <w:r w:rsidRPr="00367C65">
              <w:rPr>
                <w:rFonts w:ascii="Times New Roman" w:eastAsia="Times New Roman" w:hAnsi="Times New Roman"/>
                <w:b/>
                <w:sz w:val="28"/>
                <w:szCs w:val="24"/>
                <w:lang w:eastAsia="ru-RU"/>
              </w:rPr>
              <w:t xml:space="preserve"> </w:t>
            </w:r>
            <w:r w:rsidR="00C72F79">
              <w:rPr>
                <w:rFonts w:ascii="Times New Roman" w:eastAsia="Times New Roman" w:hAnsi="Times New Roman"/>
                <w:b/>
                <w:sz w:val="28"/>
                <w:szCs w:val="24"/>
                <w:lang w:eastAsia="ru-RU"/>
              </w:rPr>
              <w:t xml:space="preserve">   </w:t>
            </w:r>
            <w:r w:rsidRPr="00367C65">
              <w:rPr>
                <w:rFonts w:ascii="Times New Roman" w:eastAsia="Times New Roman" w:hAnsi="Times New Roman"/>
                <w:b/>
                <w:sz w:val="28"/>
                <w:szCs w:val="24"/>
                <w:lang w:eastAsia="ru-RU"/>
              </w:rPr>
              <w:t xml:space="preserve">№ </w:t>
            </w:r>
            <w:r w:rsidR="006616E5">
              <w:rPr>
                <w:rFonts w:ascii="Times New Roman" w:eastAsia="Times New Roman" w:hAnsi="Times New Roman"/>
                <w:b/>
                <w:sz w:val="28"/>
                <w:szCs w:val="24"/>
                <w:lang w:eastAsia="ru-RU"/>
              </w:rPr>
              <w:t>545</w:t>
            </w:r>
            <w:r w:rsidRPr="00367C65">
              <w:rPr>
                <w:rFonts w:ascii="Times New Roman" w:eastAsia="Times New Roman" w:hAnsi="Times New Roman"/>
                <w:b/>
                <w:sz w:val="28"/>
                <w:szCs w:val="24"/>
                <w:lang w:eastAsia="ru-RU"/>
              </w:rPr>
              <w:t>дс-2</w:t>
            </w:r>
            <w:r w:rsidR="009C168D">
              <w:rPr>
                <w:rFonts w:ascii="Times New Roman" w:eastAsia="Times New Roman" w:hAnsi="Times New Roman"/>
                <w:b/>
                <w:sz w:val="28"/>
                <w:szCs w:val="24"/>
                <w:lang w:eastAsia="ru-RU"/>
              </w:rPr>
              <w:t>5</w:t>
            </w:r>
            <w:r w:rsidRPr="00367C65">
              <w:rPr>
                <w:rFonts w:ascii="Times New Roman" w:eastAsia="Times New Roman" w:hAnsi="Times New Roman"/>
                <w:b/>
                <w:sz w:val="28"/>
                <w:szCs w:val="24"/>
                <w:lang w:eastAsia="ru-RU"/>
              </w:rPr>
              <w:t xml:space="preserve"> </w:t>
            </w:r>
          </w:p>
        </w:tc>
      </w:tr>
    </w:tbl>
    <w:p w14:paraId="7A1993A8" w14:textId="77777777" w:rsidR="00C3790D" w:rsidRPr="00367C65" w:rsidRDefault="00C3790D" w:rsidP="00C3790D">
      <w:pPr>
        <w:widowControl w:val="0"/>
        <w:spacing w:after="0" w:line="240" w:lineRule="auto"/>
        <w:contextualSpacing/>
        <w:rPr>
          <w:rFonts w:ascii="Times New Roman" w:hAnsi="Times New Roman"/>
          <w:b/>
          <w:noProof/>
          <w:sz w:val="28"/>
          <w:szCs w:val="28"/>
          <w:lang w:eastAsia="uk-UA"/>
        </w:rPr>
      </w:pPr>
    </w:p>
    <w:p w14:paraId="42427AD5" w14:textId="77777777" w:rsidR="00C3790D" w:rsidRPr="00367C65" w:rsidRDefault="00C3790D" w:rsidP="00C3790D">
      <w:pPr>
        <w:widowControl w:val="0"/>
        <w:spacing w:after="0" w:line="240" w:lineRule="auto"/>
        <w:contextualSpacing/>
        <w:rPr>
          <w:rFonts w:ascii="Times New Roman" w:hAnsi="Times New Roman"/>
          <w:b/>
          <w:noProof/>
          <w:sz w:val="28"/>
          <w:szCs w:val="28"/>
          <w:lang w:eastAsia="uk-UA"/>
        </w:rPr>
      </w:pPr>
      <w:r w:rsidRPr="00367C65">
        <w:rPr>
          <w:rFonts w:ascii="Times New Roman" w:hAnsi="Times New Roman"/>
          <w:b/>
          <w:noProof/>
          <w:sz w:val="28"/>
          <w:szCs w:val="28"/>
          <w:lang w:eastAsia="uk-UA"/>
        </w:rPr>
        <w:t xml:space="preserve">Про відмову у відкритті </w:t>
      </w:r>
    </w:p>
    <w:p w14:paraId="0B6F1F50" w14:textId="77777777" w:rsidR="00C3790D" w:rsidRPr="00367C65" w:rsidRDefault="00C3790D" w:rsidP="00C3790D">
      <w:pPr>
        <w:widowControl w:val="0"/>
        <w:spacing w:after="0" w:line="240" w:lineRule="auto"/>
        <w:contextualSpacing/>
        <w:rPr>
          <w:rFonts w:ascii="Times New Roman" w:hAnsi="Times New Roman"/>
          <w:b/>
          <w:noProof/>
          <w:sz w:val="28"/>
          <w:szCs w:val="28"/>
          <w:lang w:eastAsia="uk-UA"/>
        </w:rPr>
      </w:pPr>
      <w:r w:rsidRPr="00367C65">
        <w:rPr>
          <w:rFonts w:ascii="Times New Roman" w:hAnsi="Times New Roman"/>
          <w:b/>
          <w:noProof/>
          <w:sz w:val="28"/>
          <w:szCs w:val="28"/>
          <w:lang w:eastAsia="uk-UA"/>
        </w:rPr>
        <w:t>дисциплінарного провадження</w:t>
      </w:r>
    </w:p>
    <w:p w14:paraId="4111030C" w14:textId="77777777" w:rsidR="00C3790D" w:rsidRPr="00367C65" w:rsidRDefault="00C3790D" w:rsidP="00C3790D">
      <w:pPr>
        <w:widowControl w:val="0"/>
        <w:spacing w:after="0" w:line="240" w:lineRule="auto"/>
        <w:contextualSpacing/>
        <w:rPr>
          <w:rFonts w:ascii="Times New Roman" w:hAnsi="Times New Roman"/>
          <w:b/>
          <w:noProof/>
          <w:sz w:val="28"/>
          <w:szCs w:val="28"/>
          <w:lang w:eastAsia="uk-UA"/>
        </w:rPr>
      </w:pPr>
    </w:p>
    <w:p w14:paraId="0DEB26B1" w14:textId="64FCC4C6" w:rsidR="003D6E16" w:rsidRDefault="006616E5" w:rsidP="003D6E16">
      <w:pPr>
        <w:pStyle w:val="a3"/>
        <w:widowControl w:val="0"/>
        <w:tabs>
          <w:tab w:val="left" w:pos="993"/>
        </w:tabs>
        <w:ind w:firstLine="709"/>
        <w:contextualSpacing/>
        <w:jc w:val="both"/>
        <w:rPr>
          <w:rFonts w:ascii="Times New Roman" w:hAnsi="Times New Roman"/>
          <w:sz w:val="28"/>
          <w:szCs w:val="28"/>
        </w:rPr>
      </w:pPr>
      <w:r>
        <w:rPr>
          <w:rFonts w:ascii="Times New Roman" w:hAnsi="Times New Roman"/>
          <w:sz w:val="28"/>
          <w:szCs w:val="28"/>
        </w:rPr>
        <w:t>Член</w:t>
      </w:r>
      <w:r w:rsidRPr="001E01A0">
        <w:rPr>
          <w:rFonts w:ascii="Times New Roman" w:hAnsi="Times New Roman"/>
          <w:sz w:val="28"/>
          <w:szCs w:val="28"/>
        </w:rPr>
        <w:t xml:space="preserve"> </w:t>
      </w:r>
      <w:r>
        <w:rPr>
          <w:rFonts w:ascii="Times New Roman" w:hAnsi="Times New Roman"/>
          <w:sz w:val="28"/>
          <w:szCs w:val="28"/>
        </w:rPr>
        <w:t>Кваліфікаційно-дисциплінарної комісії прокурорів</w:t>
      </w:r>
      <w:r w:rsidRPr="001E01A0">
        <w:rPr>
          <w:rFonts w:ascii="Times New Roman" w:hAnsi="Times New Roman"/>
          <w:sz w:val="28"/>
          <w:szCs w:val="28"/>
        </w:rPr>
        <w:t xml:space="preserve"> </w:t>
      </w:r>
      <w:proofErr w:type="spellStart"/>
      <w:r>
        <w:rPr>
          <w:rFonts w:ascii="Times New Roman" w:hAnsi="Times New Roman"/>
          <w:sz w:val="28"/>
          <w:szCs w:val="28"/>
        </w:rPr>
        <w:t>Радзівон</w:t>
      </w:r>
      <w:proofErr w:type="spellEnd"/>
      <w:r>
        <w:rPr>
          <w:rFonts w:ascii="Times New Roman" w:hAnsi="Times New Roman"/>
          <w:sz w:val="28"/>
          <w:szCs w:val="28"/>
        </w:rPr>
        <w:t xml:space="preserve"> М.О.</w:t>
      </w:r>
      <w:r w:rsidRPr="001E01A0">
        <w:rPr>
          <w:rFonts w:ascii="Times New Roman" w:hAnsi="Times New Roman"/>
          <w:sz w:val="28"/>
          <w:szCs w:val="28"/>
        </w:rPr>
        <w:t xml:space="preserve">, розглянувши дисциплінарну скаргу </w:t>
      </w:r>
      <w:r>
        <w:rPr>
          <w:rFonts w:ascii="Times New Roman" w:hAnsi="Times New Roman"/>
          <w:sz w:val="28"/>
          <w:szCs w:val="28"/>
        </w:rPr>
        <w:t xml:space="preserve">керівника Донецької обласної прокуратури </w:t>
      </w:r>
      <w:proofErr w:type="spellStart"/>
      <w:r>
        <w:rPr>
          <w:rFonts w:ascii="Times New Roman" w:hAnsi="Times New Roman"/>
          <w:sz w:val="28"/>
          <w:szCs w:val="28"/>
        </w:rPr>
        <w:t>Угровецького</w:t>
      </w:r>
      <w:proofErr w:type="spellEnd"/>
      <w:r>
        <w:rPr>
          <w:rFonts w:ascii="Times New Roman" w:hAnsi="Times New Roman"/>
          <w:sz w:val="28"/>
          <w:szCs w:val="28"/>
        </w:rPr>
        <w:t xml:space="preserve"> Павла Олеговича про вчинення прокурором відділу нагляду за додержанням законів територіальними органами поліції при провадженні досудового розслідування, дізнання та підтриманням публічного обвинувачення управління нагляду за додержанням законів Національною поліцією України Донецької обласної прокуратури Черкашиним Андрієм Миколайовичем дисциплінарного проступку</w:t>
      </w:r>
      <w:r w:rsidR="00795B8C">
        <w:rPr>
          <w:rFonts w:ascii="Times New Roman" w:hAnsi="Times New Roman"/>
          <w:sz w:val="28"/>
          <w:szCs w:val="28"/>
        </w:rPr>
        <w:t xml:space="preserve">, </w:t>
      </w:r>
    </w:p>
    <w:p w14:paraId="6B1D10D4" w14:textId="77777777" w:rsidR="003D6E16" w:rsidRPr="00795B8C" w:rsidRDefault="003D6E16" w:rsidP="003D6E16">
      <w:pPr>
        <w:pStyle w:val="a3"/>
        <w:widowControl w:val="0"/>
        <w:tabs>
          <w:tab w:val="left" w:pos="993"/>
        </w:tabs>
        <w:ind w:firstLine="709"/>
        <w:contextualSpacing/>
        <w:jc w:val="both"/>
        <w:rPr>
          <w:rFonts w:ascii="Times New Roman" w:hAnsi="Times New Roman"/>
          <w:sz w:val="28"/>
          <w:szCs w:val="28"/>
        </w:rPr>
      </w:pPr>
    </w:p>
    <w:p w14:paraId="3738A745" w14:textId="0FEC651C" w:rsidR="00C3790D" w:rsidRPr="00367C65" w:rsidRDefault="006616E5" w:rsidP="00C3790D">
      <w:pPr>
        <w:widowControl w:val="0"/>
        <w:tabs>
          <w:tab w:val="left" w:pos="993"/>
        </w:tabs>
        <w:spacing w:after="0" w:line="240" w:lineRule="auto"/>
        <w:ind w:firstLine="709"/>
        <w:contextualSpacing/>
        <w:jc w:val="center"/>
        <w:rPr>
          <w:rFonts w:ascii="Times New Roman" w:hAnsi="Times New Roman"/>
          <w:b/>
          <w:noProof/>
          <w:sz w:val="28"/>
          <w:szCs w:val="28"/>
          <w:lang w:eastAsia="uk-UA"/>
        </w:rPr>
      </w:pPr>
      <w:r>
        <w:rPr>
          <w:rFonts w:ascii="Times New Roman" w:hAnsi="Times New Roman"/>
          <w:b/>
          <w:noProof/>
          <w:sz w:val="28"/>
          <w:szCs w:val="28"/>
          <w:lang w:eastAsia="uk-UA"/>
        </w:rPr>
        <w:t>В</w:t>
      </w:r>
      <w:r w:rsidR="00C3790D" w:rsidRPr="00367C65">
        <w:rPr>
          <w:rFonts w:ascii="Times New Roman" w:hAnsi="Times New Roman"/>
          <w:b/>
          <w:noProof/>
          <w:sz w:val="28"/>
          <w:szCs w:val="28"/>
          <w:lang w:eastAsia="uk-UA"/>
        </w:rPr>
        <w:t>СТАНОВИВ:</w:t>
      </w:r>
    </w:p>
    <w:p w14:paraId="1375CDC0" w14:textId="77777777" w:rsidR="00C3790D" w:rsidRPr="00367C65" w:rsidRDefault="00C3790D" w:rsidP="00C3790D">
      <w:pPr>
        <w:widowControl w:val="0"/>
        <w:tabs>
          <w:tab w:val="left" w:pos="993"/>
        </w:tabs>
        <w:spacing w:after="0" w:line="240" w:lineRule="auto"/>
        <w:ind w:firstLine="709"/>
        <w:contextualSpacing/>
        <w:jc w:val="center"/>
        <w:rPr>
          <w:rFonts w:ascii="Times New Roman" w:hAnsi="Times New Roman"/>
          <w:b/>
          <w:noProof/>
          <w:sz w:val="28"/>
          <w:szCs w:val="28"/>
          <w:lang w:eastAsia="uk-UA"/>
        </w:rPr>
      </w:pPr>
    </w:p>
    <w:p w14:paraId="2962E8DD" w14:textId="5B20834A" w:rsidR="00C3790D" w:rsidRPr="00367C65" w:rsidRDefault="00C3790D" w:rsidP="00FB1E57">
      <w:pPr>
        <w:pStyle w:val="a6"/>
        <w:widowControl w:val="0"/>
        <w:numPr>
          <w:ilvl w:val="0"/>
          <w:numId w:val="1"/>
        </w:numPr>
        <w:tabs>
          <w:tab w:val="left" w:pos="851"/>
          <w:tab w:val="left" w:pos="993"/>
        </w:tabs>
        <w:spacing w:after="0" w:line="240" w:lineRule="auto"/>
        <w:jc w:val="both"/>
        <w:rPr>
          <w:rFonts w:ascii="Times New Roman" w:hAnsi="Times New Roman"/>
          <w:b/>
          <w:sz w:val="28"/>
          <w:szCs w:val="28"/>
        </w:rPr>
      </w:pPr>
      <w:r w:rsidRPr="00367C65">
        <w:rPr>
          <w:rFonts w:ascii="Times New Roman" w:hAnsi="Times New Roman"/>
          <w:b/>
          <w:sz w:val="28"/>
          <w:szCs w:val="28"/>
        </w:rPr>
        <w:t>Інформація про зміст скарги</w:t>
      </w:r>
    </w:p>
    <w:p w14:paraId="1D798CF0" w14:textId="77777777" w:rsidR="00FB1E57" w:rsidRPr="00367C65" w:rsidRDefault="00FB1E57" w:rsidP="00FB1E57">
      <w:pPr>
        <w:widowControl w:val="0"/>
        <w:tabs>
          <w:tab w:val="left" w:pos="851"/>
          <w:tab w:val="left" w:pos="993"/>
        </w:tabs>
        <w:spacing w:after="0" w:line="240" w:lineRule="auto"/>
        <w:ind w:left="709"/>
        <w:jc w:val="both"/>
        <w:rPr>
          <w:rFonts w:ascii="Times New Roman" w:hAnsi="Times New Roman"/>
          <w:b/>
          <w:sz w:val="28"/>
          <w:szCs w:val="28"/>
        </w:rPr>
      </w:pPr>
    </w:p>
    <w:p w14:paraId="5D649C95" w14:textId="77777777" w:rsidR="006616E5" w:rsidRDefault="00C3790D" w:rsidP="006616E5">
      <w:pPr>
        <w:spacing w:after="0" w:line="240" w:lineRule="auto"/>
        <w:ind w:firstLine="708"/>
        <w:jc w:val="both"/>
        <w:rPr>
          <w:rFonts w:ascii="Times New Roman" w:hAnsi="Times New Roman"/>
          <w:sz w:val="28"/>
          <w:szCs w:val="28"/>
        </w:rPr>
      </w:pPr>
      <w:r w:rsidRPr="00367C65">
        <w:rPr>
          <w:rFonts w:ascii="Times New Roman" w:hAnsi="Times New Roman"/>
          <w:sz w:val="28"/>
          <w:szCs w:val="28"/>
        </w:rPr>
        <w:t>До Кваліфікаційно-дисциплінарної комісії прокурорів (далі – Комісія</w:t>
      </w:r>
      <w:r w:rsidR="001C0248">
        <w:rPr>
          <w:rFonts w:ascii="Times New Roman" w:hAnsi="Times New Roman"/>
          <w:sz w:val="28"/>
          <w:szCs w:val="28"/>
        </w:rPr>
        <w:t>, КДКП</w:t>
      </w:r>
      <w:r w:rsidRPr="00367C65">
        <w:rPr>
          <w:rFonts w:ascii="Times New Roman" w:hAnsi="Times New Roman"/>
          <w:sz w:val="28"/>
          <w:szCs w:val="28"/>
        </w:rPr>
        <w:t>)</w:t>
      </w:r>
      <w:r w:rsidR="00C72F79">
        <w:rPr>
          <w:rFonts w:ascii="Times New Roman" w:hAnsi="Times New Roman"/>
          <w:sz w:val="28"/>
          <w:szCs w:val="28"/>
        </w:rPr>
        <w:t xml:space="preserve"> </w:t>
      </w:r>
      <w:r w:rsidRPr="00367C65">
        <w:rPr>
          <w:rFonts w:ascii="Times New Roman" w:hAnsi="Times New Roman"/>
          <w:sz w:val="28"/>
          <w:szCs w:val="28"/>
        </w:rPr>
        <w:t xml:space="preserve">надійшла дисциплінарна скарга </w:t>
      </w:r>
      <w:r w:rsidR="006616E5">
        <w:rPr>
          <w:rFonts w:ascii="Times New Roman" w:hAnsi="Times New Roman"/>
          <w:sz w:val="28"/>
          <w:szCs w:val="28"/>
        </w:rPr>
        <w:t xml:space="preserve">керівника Донецької обласної прокуратури </w:t>
      </w:r>
      <w:proofErr w:type="spellStart"/>
      <w:r w:rsidR="006616E5">
        <w:rPr>
          <w:rFonts w:ascii="Times New Roman" w:hAnsi="Times New Roman"/>
          <w:sz w:val="28"/>
          <w:szCs w:val="28"/>
        </w:rPr>
        <w:t>Угровецького</w:t>
      </w:r>
      <w:proofErr w:type="spellEnd"/>
      <w:r w:rsidR="006616E5">
        <w:rPr>
          <w:rFonts w:ascii="Times New Roman" w:hAnsi="Times New Roman"/>
          <w:sz w:val="28"/>
          <w:szCs w:val="28"/>
        </w:rPr>
        <w:t xml:space="preserve"> П.О. </w:t>
      </w:r>
      <w:r w:rsidR="006616E5" w:rsidRPr="001E01A0">
        <w:rPr>
          <w:rFonts w:ascii="Times New Roman" w:hAnsi="Times New Roman"/>
          <w:sz w:val="28"/>
          <w:szCs w:val="28"/>
        </w:rPr>
        <w:t xml:space="preserve">про вчинення дисциплінарного проступку </w:t>
      </w:r>
      <w:r w:rsidR="006616E5">
        <w:rPr>
          <w:rFonts w:ascii="Times New Roman" w:hAnsi="Times New Roman"/>
          <w:sz w:val="28"/>
          <w:szCs w:val="28"/>
        </w:rPr>
        <w:t>прокурором Черкашиним А.М.</w:t>
      </w:r>
    </w:p>
    <w:p w14:paraId="643DDA14" w14:textId="05D29E40" w:rsidR="00C3790D" w:rsidRPr="00367C65" w:rsidRDefault="00C3790D" w:rsidP="00C3790D">
      <w:pPr>
        <w:pStyle w:val="a3"/>
        <w:widowControl w:val="0"/>
        <w:tabs>
          <w:tab w:val="left" w:pos="993"/>
        </w:tabs>
        <w:ind w:firstLine="709"/>
        <w:contextualSpacing/>
        <w:jc w:val="both"/>
        <w:rPr>
          <w:rFonts w:ascii="Times New Roman" w:hAnsi="Times New Roman"/>
          <w:sz w:val="28"/>
          <w:szCs w:val="28"/>
        </w:rPr>
      </w:pPr>
      <w:r w:rsidRPr="00367C65">
        <w:rPr>
          <w:rFonts w:ascii="Times New Roman" w:hAnsi="Times New Roman"/>
          <w:sz w:val="28"/>
          <w:szCs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367C65">
        <w:rPr>
          <w:rFonts w:ascii="Times New Roman" w:hAnsi="Times New Roman"/>
          <w:sz w:val="28"/>
          <w:szCs w:val="28"/>
        </w:rPr>
        <w:t>розподілено</w:t>
      </w:r>
      <w:proofErr w:type="spellEnd"/>
      <w:r w:rsidRPr="00367C65">
        <w:rPr>
          <w:rFonts w:ascii="Times New Roman" w:hAnsi="Times New Roman"/>
          <w:sz w:val="28"/>
          <w:szCs w:val="28"/>
        </w:rPr>
        <w:t xml:space="preserve"> мені (протокол розподілу від </w:t>
      </w:r>
      <w:r w:rsidR="006616E5">
        <w:rPr>
          <w:rFonts w:ascii="Times New Roman" w:hAnsi="Times New Roman"/>
          <w:sz w:val="28"/>
          <w:szCs w:val="28"/>
        </w:rPr>
        <w:t>15 липня</w:t>
      </w:r>
      <w:r w:rsidR="00236EA2">
        <w:rPr>
          <w:rFonts w:ascii="Times New Roman" w:hAnsi="Times New Roman"/>
          <w:sz w:val="28"/>
          <w:szCs w:val="28"/>
        </w:rPr>
        <w:t xml:space="preserve"> </w:t>
      </w:r>
      <w:r w:rsidRPr="00367C65">
        <w:rPr>
          <w:rFonts w:ascii="Times New Roman" w:hAnsi="Times New Roman"/>
          <w:sz w:val="28"/>
          <w:szCs w:val="28"/>
        </w:rPr>
        <w:t>202</w:t>
      </w:r>
      <w:r w:rsidR="009C168D">
        <w:rPr>
          <w:rFonts w:ascii="Times New Roman" w:hAnsi="Times New Roman"/>
          <w:sz w:val="28"/>
          <w:szCs w:val="28"/>
        </w:rPr>
        <w:t>5</w:t>
      </w:r>
      <w:r w:rsidRPr="00367C65">
        <w:rPr>
          <w:rFonts w:ascii="Times New Roman" w:hAnsi="Times New Roman"/>
          <w:sz w:val="28"/>
          <w:szCs w:val="28"/>
        </w:rPr>
        <w:t xml:space="preserve"> року). </w:t>
      </w:r>
    </w:p>
    <w:p w14:paraId="33E41D63" w14:textId="77777777" w:rsidR="00C3790D" w:rsidRDefault="00C3790D" w:rsidP="00A454D9">
      <w:pPr>
        <w:widowControl w:val="0"/>
        <w:tabs>
          <w:tab w:val="left" w:pos="851"/>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Вирішуючи питання щодо відкриття дисциплінарного провадження встановлено таке. </w:t>
      </w:r>
    </w:p>
    <w:p w14:paraId="33056F78" w14:textId="129870EA" w:rsidR="006616E5" w:rsidRDefault="00C674D7" w:rsidP="00A454D9">
      <w:pPr>
        <w:widowControl w:val="0"/>
        <w:tabs>
          <w:tab w:val="left" w:pos="851"/>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Автор скарги зазначи</w:t>
      </w:r>
      <w:r w:rsidR="00795B8C">
        <w:rPr>
          <w:rFonts w:ascii="Times New Roman" w:hAnsi="Times New Roman"/>
          <w:sz w:val="28"/>
          <w:szCs w:val="28"/>
        </w:rPr>
        <w:t>в</w:t>
      </w:r>
      <w:r>
        <w:rPr>
          <w:rFonts w:ascii="Times New Roman" w:hAnsi="Times New Roman"/>
          <w:sz w:val="28"/>
          <w:szCs w:val="28"/>
        </w:rPr>
        <w:t>, що</w:t>
      </w:r>
      <w:r w:rsidR="006616E5">
        <w:rPr>
          <w:rFonts w:ascii="Times New Roman" w:hAnsi="Times New Roman"/>
          <w:sz w:val="28"/>
          <w:szCs w:val="28"/>
        </w:rPr>
        <w:t xml:space="preserve"> 24 квітня 1991 року Черкашину А.М. встановлено третю групу інвалідності з дитинства довічно. </w:t>
      </w:r>
    </w:p>
    <w:p w14:paraId="46958EDB" w14:textId="76080DFB" w:rsidR="006616E5" w:rsidRDefault="006616E5" w:rsidP="00A454D9">
      <w:pPr>
        <w:widowControl w:val="0"/>
        <w:tabs>
          <w:tab w:val="left" w:pos="851"/>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Після розголосу у засобах масової інформації щодо можливого незаконного встановлення </w:t>
      </w:r>
      <w:proofErr w:type="spellStart"/>
      <w:r>
        <w:rPr>
          <w:rFonts w:ascii="Times New Roman" w:hAnsi="Times New Roman"/>
          <w:sz w:val="28"/>
          <w:szCs w:val="28"/>
        </w:rPr>
        <w:t>інвалідностей</w:t>
      </w:r>
      <w:proofErr w:type="spellEnd"/>
      <w:r>
        <w:rPr>
          <w:rFonts w:ascii="Times New Roman" w:hAnsi="Times New Roman"/>
          <w:sz w:val="28"/>
          <w:szCs w:val="28"/>
        </w:rPr>
        <w:t xml:space="preserve"> прокурорам України Черкашиним А.М. правоохоронними органами або медичними закладами не пропонувалось </w:t>
      </w:r>
      <w:r w:rsidR="00B7662F">
        <w:rPr>
          <w:rFonts w:ascii="Times New Roman" w:hAnsi="Times New Roman"/>
          <w:sz w:val="28"/>
          <w:szCs w:val="28"/>
        </w:rPr>
        <w:t>з’явитися</w:t>
      </w:r>
      <w:r>
        <w:rPr>
          <w:rFonts w:ascii="Times New Roman" w:hAnsi="Times New Roman"/>
          <w:sz w:val="28"/>
          <w:szCs w:val="28"/>
        </w:rPr>
        <w:t xml:space="preserve"> для проведення переогляду до стаціонарного відділення ДУ </w:t>
      </w:r>
      <w:r>
        <w:rPr>
          <w:rFonts w:ascii="Times New Roman" w:hAnsi="Times New Roman"/>
          <w:sz w:val="28"/>
          <w:szCs w:val="28"/>
        </w:rPr>
        <w:lastRenderedPageBreak/>
        <w:t>«Український державний науково-дослідний інститут медико-соціальних проблем інвалідності МОЗ України». До теперішнього часу груп</w:t>
      </w:r>
      <w:r w:rsidR="00B7662F">
        <w:rPr>
          <w:rFonts w:ascii="Times New Roman" w:hAnsi="Times New Roman"/>
          <w:sz w:val="28"/>
          <w:szCs w:val="28"/>
        </w:rPr>
        <w:t>у</w:t>
      </w:r>
      <w:r>
        <w:rPr>
          <w:rFonts w:ascii="Times New Roman" w:hAnsi="Times New Roman"/>
          <w:sz w:val="28"/>
          <w:szCs w:val="28"/>
        </w:rPr>
        <w:t xml:space="preserve"> інвалідності Черкашин</w:t>
      </w:r>
      <w:r w:rsidR="00B7662F">
        <w:rPr>
          <w:rFonts w:ascii="Times New Roman" w:hAnsi="Times New Roman"/>
          <w:sz w:val="28"/>
          <w:szCs w:val="28"/>
        </w:rPr>
        <w:t xml:space="preserve">у А.М. не скасовано. </w:t>
      </w:r>
    </w:p>
    <w:p w14:paraId="7D99BA16" w14:textId="7728F760" w:rsidR="00B7662F" w:rsidRDefault="00B7662F" w:rsidP="00A454D9">
      <w:pPr>
        <w:widowControl w:val="0"/>
        <w:tabs>
          <w:tab w:val="left" w:pos="851"/>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Водночас, на думку скаржника, при оформленні групи інвалідності Черкашин А.М. діяв в особистих інтересах, чим порушив вимоги Кодексу професійної етики та поведінки прокурорів (далі – Кодекс). </w:t>
      </w:r>
    </w:p>
    <w:p w14:paraId="5A956EDD" w14:textId="79A83840" w:rsidR="00F92194" w:rsidRDefault="00071415" w:rsidP="00A454D9">
      <w:pPr>
        <w:widowControl w:val="0"/>
        <w:tabs>
          <w:tab w:val="left" w:pos="851"/>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З огляду на викладене скаржни</w:t>
      </w:r>
      <w:r w:rsidR="00693BB1">
        <w:rPr>
          <w:rFonts w:ascii="Times New Roman" w:hAnsi="Times New Roman"/>
          <w:sz w:val="28"/>
          <w:szCs w:val="28"/>
        </w:rPr>
        <w:t>к</w:t>
      </w:r>
      <w:r>
        <w:rPr>
          <w:rFonts w:ascii="Times New Roman" w:hAnsi="Times New Roman"/>
          <w:sz w:val="28"/>
          <w:szCs w:val="28"/>
        </w:rPr>
        <w:t xml:space="preserve"> вважа</w:t>
      </w:r>
      <w:r w:rsidR="00E70416">
        <w:rPr>
          <w:rFonts w:ascii="Times New Roman" w:hAnsi="Times New Roman"/>
          <w:sz w:val="28"/>
          <w:szCs w:val="28"/>
        </w:rPr>
        <w:t>є</w:t>
      </w:r>
      <w:r>
        <w:rPr>
          <w:rFonts w:ascii="Times New Roman" w:hAnsi="Times New Roman"/>
          <w:sz w:val="28"/>
          <w:szCs w:val="28"/>
        </w:rPr>
        <w:t>, що в діях прокурор</w:t>
      </w:r>
      <w:r w:rsidR="00E70416">
        <w:rPr>
          <w:rFonts w:ascii="Times New Roman" w:hAnsi="Times New Roman"/>
          <w:sz w:val="28"/>
          <w:szCs w:val="28"/>
        </w:rPr>
        <w:t xml:space="preserve">а </w:t>
      </w:r>
      <w:r w:rsidR="00693BB1">
        <w:rPr>
          <w:rFonts w:ascii="Times New Roman" w:hAnsi="Times New Roman"/>
          <w:sz w:val="28"/>
          <w:szCs w:val="28"/>
        </w:rPr>
        <w:br/>
      </w:r>
      <w:r w:rsidR="00B7662F">
        <w:rPr>
          <w:rFonts w:ascii="Times New Roman" w:hAnsi="Times New Roman"/>
          <w:sz w:val="28"/>
          <w:szCs w:val="28"/>
        </w:rPr>
        <w:t>Черкашина А.М.</w:t>
      </w:r>
      <w:r>
        <w:rPr>
          <w:rFonts w:ascii="Times New Roman" w:hAnsi="Times New Roman"/>
          <w:sz w:val="28"/>
          <w:szCs w:val="28"/>
        </w:rPr>
        <w:t xml:space="preserve"> вбачаються ознаки дисциплінарного проступку та </w:t>
      </w:r>
      <w:r w:rsidRPr="00BC4571">
        <w:rPr>
          <w:rFonts w:ascii="Times New Roman" w:hAnsi="Times New Roman"/>
          <w:sz w:val="28"/>
          <w:szCs w:val="28"/>
        </w:rPr>
        <w:t>проси</w:t>
      </w:r>
      <w:r w:rsidR="00E70416">
        <w:rPr>
          <w:rFonts w:ascii="Times New Roman" w:hAnsi="Times New Roman"/>
          <w:sz w:val="28"/>
          <w:szCs w:val="28"/>
        </w:rPr>
        <w:t>ть</w:t>
      </w:r>
      <w:r w:rsidRPr="00BC4571">
        <w:rPr>
          <w:rFonts w:ascii="Times New Roman" w:hAnsi="Times New Roman"/>
          <w:sz w:val="28"/>
          <w:szCs w:val="28"/>
        </w:rPr>
        <w:t xml:space="preserve"> притягнути</w:t>
      </w:r>
      <w:r>
        <w:rPr>
          <w:rFonts w:ascii="Times New Roman" w:hAnsi="Times New Roman"/>
          <w:sz w:val="28"/>
          <w:szCs w:val="28"/>
        </w:rPr>
        <w:t xml:space="preserve"> </w:t>
      </w:r>
      <w:r w:rsidR="00E70416">
        <w:rPr>
          <w:rFonts w:ascii="Times New Roman" w:hAnsi="Times New Roman"/>
          <w:sz w:val="28"/>
          <w:szCs w:val="28"/>
        </w:rPr>
        <w:t>його</w:t>
      </w:r>
      <w:r>
        <w:rPr>
          <w:rFonts w:ascii="Times New Roman" w:hAnsi="Times New Roman"/>
          <w:sz w:val="28"/>
          <w:szCs w:val="28"/>
        </w:rPr>
        <w:t xml:space="preserve"> </w:t>
      </w:r>
      <w:r w:rsidRPr="00BC4571">
        <w:rPr>
          <w:rFonts w:ascii="Times New Roman" w:hAnsi="Times New Roman"/>
          <w:sz w:val="28"/>
          <w:szCs w:val="28"/>
        </w:rPr>
        <w:t>до дисциплінарної відповідальності</w:t>
      </w:r>
      <w:r w:rsidR="00B7662F">
        <w:rPr>
          <w:rFonts w:ascii="Times New Roman" w:hAnsi="Times New Roman"/>
          <w:sz w:val="28"/>
          <w:szCs w:val="28"/>
        </w:rPr>
        <w:t xml:space="preserve"> за одноразове грубе порушення правил прокурорської етики. </w:t>
      </w:r>
    </w:p>
    <w:p w14:paraId="21F96BC5" w14:textId="77777777" w:rsidR="00A0560F" w:rsidRPr="00A454D9" w:rsidRDefault="00A0560F" w:rsidP="00A454D9">
      <w:pPr>
        <w:widowControl w:val="0"/>
        <w:tabs>
          <w:tab w:val="left" w:pos="851"/>
          <w:tab w:val="left" w:pos="993"/>
        </w:tabs>
        <w:spacing w:after="0" w:line="240" w:lineRule="auto"/>
        <w:ind w:firstLine="709"/>
        <w:contextualSpacing/>
        <w:jc w:val="both"/>
        <w:rPr>
          <w:rFonts w:ascii="Times New Roman" w:hAnsi="Times New Roman"/>
          <w:sz w:val="28"/>
          <w:szCs w:val="28"/>
        </w:rPr>
      </w:pPr>
    </w:p>
    <w:p w14:paraId="4873D62C" w14:textId="67742F55" w:rsidR="00C3790D" w:rsidRPr="00367C65" w:rsidRDefault="00C3790D" w:rsidP="00C232A2">
      <w:pPr>
        <w:widowControl w:val="0"/>
        <w:tabs>
          <w:tab w:val="left" w:pos="851"/>
          <w:tab w:val="left" w:pos="993"/>
        </w:tabs>
        <w:spacing w:after="0" w:line="240" w:lineRule="auto"/>
        <w:ind w:firstLine="709"/>
        <w:contextualSpacing/>
        <w:jc w:val="both"/>
        <w:rPr>
          <w:rFonts w:ascii="Times New Roman" w:hAnsi="Times New Roman"/>
          <w:b/>
          <w:sz w:val="28"/>
          <w:szCs w:val="28"/>
        </w:rPr>
      </w:pPr>
      <w:r w:rsidRPr="00367C65">
        <w:rPr>
          <w:rFonts w:ascii="Times New Roman" w:hAnsi="Times New Roman"/>
          <w:b/>
          <w:sz w:val="28"/>
          <w:szCs w:val="28"/>
        </w:rPr>
        <w:t>2.</w:t>
      </w:r>
      <w:r w:rsidRPr="00367C65">
        <w:rPr>
          <w:rFonts w:ascii="Times New Roman" w:hAnsi="Times New Roman"/>
          <w:sz w:val="28"/>
          <w:szCs w:val="28"/>
        </w:rPr>
        <w:t xml:space="preserve"> </w:t>
      </w:r>
      <w:r w:rsidRPr="00367C65">
        <w:rPr>
          <w:rFonts w:ascii="Times New Roman" w:hAnsi="Times New Roman"/>
          <w:b/>
          <w:sz w:val="28"/>
          <w:szCs w:val="28"/>
        </w:rPr>
        <w:t>Щодо встановлених фактичних відомостей</w:t>
      </w:r>
    </w:p>
    <w:p w14:paraId="03861C16" w14:textId="77777777" w:rsidR="00FB1E57" w:rsidRPr="00367C65" w:rsidRDefault="00FB1E57" w:rsidP="00C232A2">
      <w:pPr>
        <w:widowControl w:val="0"/>
        <w:tabs>
          <w:tab w:val="left" w:pos="851"/>
          <w:tab w:val="left" w:pos="993"/>
        </w:tabs>
        <w:spacing w:after="0" w:line="240" w:lineRule="auto"/>
        <w:ind w:firstLine="709"/>
        <w:contextualSpacing/>
        <w:jc w:val="both"/>
        <w:rPr>
          <w:rFonts w:ascii="Times New Roman" w:hAnsi="Times New Roman"/>
          <w:sz w:val="28"/>
          <w:szCs w:val="28"/>
        </w:rPr>
      </w:pPr>
    </w:p>
    <w:p w14:paraId="370E3063" w14:textId="5371308E" w:rsidR="00A454D9" w:rsidRDefault="00FB1E57" w:rsidP="00C232A2">
      <w:pPr>
        <w:widowControl w:val="0"/>
        <w:tabs>
          <w:tab w:val="left" w:pos="851"/>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До дисциплінарної скарги долучено</w:t>
      </w:r>
      <w:r w:rsidR="00C1591D">
        <w:rPr>
          <w:rFonts w:ascii="Times New Roman" w:hAnsi="Times New Roman"/>
          <w:sz w:val="28"/>
          <w:szCs w:val="28"/>
        </w:rPr>
        <w:t xml:space="preserve"> копі</w:t>
      </w:r>
      <w:r w:rsidR="00B7662F">
        <w:rPr>
          <w:rFonts w:ascii="Times New Roman" w:hAnsi="Times New Roman"/>
          <w:sz w:val="28"/>
          <w:szCs w:val="28"/>
        </w:rPr>
        <w:t xml:space="preserve">ї: біографічної довідки </w:t>
      </w:r>
      <w:r w:rsidR="00B7662F">
        <w:rPr>
          <w:rFonts w:ascii="Times New Roman" w:hAnsi="Times New Roman"/>
          <w:sz w:val="28"/>
          <w:szCs w:val="28"/>
        </w:rPr>
        <w:br/>
        <w:t>Черкашина А.М.; наказу про призначення Черкашина А.М. на посаду; листа ознайомлення з Кодексом; пенсійного посвідчення Черкашина А.М., роздруківки з сайту ПФУ.</w:t>
      </w:r>
    </w:p>
    <w:p w14:paraId="6012D997" w14:textId="77777777" w:rsidR="00C232A2" w:rsidRPr="00367C65" w:rsidRDefault="00C232A2" w:rsidP="00312A4E">
      <w:pPr>
        <w:widowControl w:val="0"/>
        <w:tabs>
          <w:tab w:val="left" w:pos="851"/>
          <w:tab w:val="left" w:pos="993"/>
        </w:tabs>
        <w:spacing w:after="0" w:line="240" w:lineRule="auto"/>
        <w:contextualSpacing/>
        <w:jc w:val="both"/>
        <w:rPr>
          <w:rFonts w:ascii="Times New Roman" w:hAnsi="Times New Roman"/>
          <w:sz w:val="28"/>
          <w:szCs w:val="28"/>
        </w:rPr>
      </w:pPr>
    </w:p>
    <w:p w14:paraId="53C28F13" w14:textId="5F65FABB" w:rsidR="00C3790D" w:rsidRDefault="00C3790D" w:rsidP="00C90F93">
      <w:pPr>
        <w:pStyle w:val="a6"/>
        <w:widowControl w:val="0"/>
        <w:numPr>
          <w:ilvl w:val="0"/>
          <w:numId w:val="2"/>
        </w:numPr>
        <w:tabs>
          <w:tab w:val="left" w:pos="851"/>
          <w:tab w:val="left" w:pos="993"/>
        </w:tabs>
        <w:spacing w:after="0" w:line="240" w:lineRule="auto"/>
        <w:jc w:val="both"/>
        <w:rPr>
          <w:rFonts w:ascii="Times New Roman" w:hAnsi="Times New Roman"/>
          <w:b/>
          <w:sz w:val="28"/>
          <w:szCs w:val="28"/>
        </w:rPr>
      </w:pPr>
      <w:r w:rsidRPr="00C90F93">
        <w:rPr>
          <w:rFonts w:ascii="Times New Roman" w:hAnsi="Times New Roman"/>
          <w:b/>
          <w:sz w:val="28"/>
          <w:szCs w:val="28"/>
        </w:rPr>
        <w:t>Щодо джерел права, які підлягають застосуванню</w:t>
      </w:r>
    </w:p>
    <w:p w14:paraId="2E02113C" w14:textId="77777777" w:rsidR="00A454D9" w:rsidRDefault="00A454D9" w:rsidP="00A454D9">
      <w:pPr>
        <w:widowControl w:val="0"/>
        <w:tabs>
          <w:tab w:val="left" w:pos="851"/>
          <w:tab w:val="left" w:pos="993"/>
        </w:tabs>
        <w:spacing w:after="0" w:line="240" w:lineRule="auto"/>
        <w:jc w:val="both"/>
        <w:rPr>
          <w:rFonts w:ascii="Times New Roman" w:hAnsi="Times New Roman"/>
          <w:b/>
          <w:sz w:val="28"/>
          <w:szCs w:val="28"/>
        </w:rPr>
      </w:pPr>
    </w:p>
    <w:p w14:paraId="6FF3B85F" w14:textId="77777777" w:rsidR="00A454D9" w:rsidRPr="00E80423" w:rsidRDefault="00A454D9" w:rsidP="00A454D9">
      <w:pPr>
        <w:spacing w:after="0" w:line="240" w:lineRule="auto"/>
        <w:ind w:firstLine="709"/>
        <w:jc w:val="both"/>
        <w:rPr>
          <w:rFonts w:ascii="Times New Roman" w:hAnsi="Times New Roman"/>
          <w:sz w:val="28"/>
          <w:szCs w:val="28"/>
          <w:lang w:eastAsia="uk-UA"/>
        </w:rPr>
      </w:pPr>
      <w:r w:rsidRPr="00E80423">
        <w:rPr>
          <w:rFonts w:ascii="Times New Roman" w:hAnsi="Times New Roman"/>
          <w:sz w:val="28"/>
          <w:szCs w:val="28"/>
          <w:lang w:eastAsia="uk-UA"/>
        </w:rPr>
        <w:t>Відповідно до частини другої статті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w:t>
      </w:r>
    </w:p>
    <w:p w14:paraId="73F50188" w14:textId="77777777" w:rsidR="00A454D9" w:rsidRPr="00E80423" w:rsidRDefault="00A454D9" w:rsidP="00A454D9">
      <w:pPr>
        <w:shd w:val="clear" w:color="auto" w:fill="FFFFFF"/>
        <w:spacing w:after="0" w:line="240" w:lineRule="auto"/>
        <w:ind w:firstLine="709"/>
        <w:jc w:val="both"/>
        <w:rPr>
          <w:rFonts w:ascii="Times New Roman" w:eastAsia="Times New Roman" w:hAnsi="Times New Roman"/>
          <w:sz w:val="28"/>
          <w:szCs w:val="28"/>
          <w:lang w:eastAsia="ru-RU"/>
        </w:rPr>
      </w:pPr>
      <w:r w:rsidRPr="00E80423">
        <w:rPr>
          <w:rFonts w:ascii="Times New Roman" w:eastAsia="Times New Roman" w:hAnsi="Times New Roman"/>
          <w:bCs/>
          <w:sz w:val="28"/>
          <w:szCs w:val="28"/>
          <w:lang w:eastAsia="ru-RU"/>
        </w:rPr>
        <w:t>Статтею 131</w:t>
      </w:r>
      <w:r w:rsidRPr="00E80423">
        <w:rPr>
          <w:rFonts w:ascii="Times New Roman" w:eastAsia="Times New Roman" w:hAnsi="Times New Roman"/>
          <w:bCs/>
          <w:sz w:val="28"/>
          <w:szCs w:val="28"/>
          <w:vertAlign w:val="superscript"/>
          <w:lang w:eastAsia="ru-RU"/>
        </w:rPr>
        <w:t xml:space="preserve">-1 </w:t>
      </w:r>
      <w:r w:rsidRPr="00E80423">
        <w:rPr>
          <w:rFonts w:ascii="Times New Roman" w:eastAsia="Times New Roman" w:hAnsi="Times New Roman"/>
          <w:bCs/>
          <w:sz w:val="28"/>
          <w:szCs w:val="28"/>
          <w:lang w:eastAsia="ru-RU"/>
        </w:rPr>
        <w:t xml:space="preserve">Конституції України визначено, що </w:t>
      </w:r>
      <w:r w:rsidRPr="00E80423">
        <w:rPr>
          <w:rFonts w:ascii="Times New Roman" w:eastAsia="Times New Roman" w:hAnsi="Times New Roman"/>
          <w:sz w:val="28"/>
          <w:szCs w:val="28"/>
          <w:lang w:eastAsia="ru-RU"/>
        </w:rPr>
        <w:t xml:space="preserve">в Україні діє прокуратура, яка поміж іншим здійснює </w:t>
      </w:r>
      <w:bookmarkStart w:id="0" w:name="n5260"/>
      <w:bookmarkEnd w:id="0"/>
      <w:r w:rsidRPr="00E80423">
        <w:rPr>
          <w:rFonts w:ascii="Times New Roman" w:eastAsia="Times New Roman" w:hAnsi="Times New Roman"/>
          <w:sz w:val="28"/>
          <w:szCs w:val="28"/>
          <w:lang w:eastAsia="ru-RU"/>
        </w:rPr>
        <w:t xml:space="preserve">підтримання публічного обвинувачення в суді, </w:t>
      </w:r>
      <w:bookmarkStart w:id="1" w:name="n5261"/>
      <w:bookmarkEnd w:id="1"/>
      <w:r w:rsidRPr="00E80423">
        <w:rPr>
          <w:rFonts w:ascii="Times New Roman" w:eastAsia="Times New Roman" w:hAnsi="Times New Roman"/>
          <w:sz w:val="28"/>
          <w:szCs w:val="28"/>
          <w:lang w:eastAsia="ru-RU"/>
        </w:rPr>
        <w:t xml:space="preserve">організацію і процесуальне керівництво досудовим розслідуванням, вирішення відповідно до закону інших питань під час кримінального провадження, нагляд за негласними та іншими слідчими і розшуковими діями органів правопорядку. </w:t>
      </w:r>
      <w:bookmarkStart w:id="2" w:name="n5263"/>
      <w:bookmarkEnd w:id="2"/>
      <w:r w:rsidRPr="00E80423">
        <w:rPr>
          <w:rFonts w:ascii="Times New Roman" w:eastAsia="Times New Roman" w:hAnsi="Times New Roman"/>
          <w:sz w:val="28"/>
          <w:szCs w:val="28"/>
          <w:lang w:eastAsia="ru-RU"/>
        </w:rPr>
        <w:t>Організація та порядок діяльності прокуратури визначаються законом.</w:t>
      </w:r>
    </w:p>
    <w:p w14:paraId="1948A356" w14:textId="77777777" w:rsidR="00A454D9" w:rsidRPr="00E80423" w:rsidRDefault="00A454D9" w:rsidP="00A454D9">
      <w:pPr>
        <w:spacing w:after="0" w:line="240" w:lineRule="auto"/>
        <w:ind w:firstLine="709"/>
        <w:jc w:val="both"/>
        <w:rPr>
          <w:rFonts w:ascii="Times New Roman" w:hAnsi="Times New Roman"/>
          <w:sz w:val="28"/>
          <w:szCs w:val="28"/>
          <w:lang w:eastAsia="uk-UA"/>
        </w:rPr>
      </w:pPr>
      <w:bookmarkStart w:id="3" w:name="n5264"/>
      <w:bookmarkEnd w:id="3"/>
      <w:r w:rsidRPr="00E80423">
        <w:rPr>
          <w:rFonts w:ascii="Times New Roman" w:hAnsi="Times New Roman"/>
          <w:sz w:val="28"/>
          <w:szCs w:val="28"/>
          <w:lang w:eastAsia="uk-UA"/>
        </w:rPr>
        <w:t xml:space="preserve">Так, правові засади організації і діяльності прокуратури України, статус прокурорів, загальні права і обов’язки прокурора визначено Законом України «Про прокуратуру». </w:t>
      </w:r>
    </w:p>
    <w:p w14:paraId="12AEE77F" w14:textId="77777777" w:rsidR="00A454D9" w:rsidRPr="00E80423" w:rsidRDefault="00A454D9" w:rsidP="00A454D9">
      <w:pPr>
        <w:spacing w:after="0" w:line="240" w:lineRule="auto"/>
        <w:ind w:firstLine="709"/>
        <w:jc w:val="both"/>
        <w:rPr>
          <w:rFonts w:ascii="Times New Roman" w:hAnsi="Times New Roman"/>
          <w:sz w:val="28"/>
          <w:szCs w:val="28"/>
          <w:lang w:eastAsia="uk-UA"/>
        </w:rPr>
      </w:pPr>
      <w:r w:rsidRPr="00E80423">
        <w:rPr>
          <w:rFonts w:ascii="Times New Roman" w:hAnsi="Times New Roman"/>
          <w:sz w:val="28"/>
          <w:szCs w:val="28"/>
          <w:lang w:eastAsia="uk-UA"/>
        </w:rPr>
        <w:t>У відповідності до пунктів 3, 4 частини четвертої статті 19 Закону України «Про прокуратуру» прокурор зобов’язаний діяти лише на підставі, в межах та у спосіб, що передбачені Конституцією та законами України, додержуватися правил прокурорської етики, зокрема не допускати поведінки, яка дискредитує його як представника прокуратури та може зашкодити авторитету прокуратури.</w:t>
      </w:r>
    </w:p>
    <w:p w14:paraId="5AF3B107" w14:textId="77777777" w:rsidR="00A454D9" w:rsidRPr="00E80423" w:rsidRDefault="00A454D9" w:rsidP="00A454D9">
      <w:pPr>
        <w:spacing w:after="0" w:line="240" w:lineRule="auto"/>
        <w:ind w:firstLine="709"/>
        <w:jc w:val="both"/>
        <w:rPr>
          <w:rFonts w:ascii="Times New Roman" w:hAnsi="Times New Roman"/>
          <w:sz w:val="28"/>
          <w:szCs w:val="28"/>
          <w:lang w:eastAsia="uk-UA"/>
        </w:rPr>
      </w:pPr>
      <w:r w:rsidRPr="00E80423">
        <w:rPr>
          <w:rFonts w:ascii="Times New Roman" w:hAnsi="Times New Roman"/>
          <w:sz w:val="28"/>
          <w:szCs w:val="28"/>
          <w:lang w:eastAsia="uk-UA"/>
        </w:rPr>
        <w:t xml:space="preserve">Згідно з Нормами професійної відповідальності та переліком необхідних прав та обов’язків прокурорів, прийнятих 23 квітня 1999 року Міжнародною Асоціацією прокурорів, прокурори зобов’язані завжди підтримувати честь та гідність професії, вести себе </w:t>
      </w:r>
      <w:proofErr w:type="spellStart"/>
      <w:r w:rsidRPr="00E80423">
        <w:rPr>
          <w:rFonts w:ascii="Times New Roman" w:hAnsi="Times New Roman"/>
          <w:sz w:val="28"/>
          <w:szCs w:val="28"/>
          <w:lang w:eastAsia="uk-UA"/>
        </w:rPr>
        <w:t>професійно</w:t>
      </w:r>
      <w:proofErr w:type="spellEnd"/>
      <w:r w:rsidRPr="00E80423">
        <w:rPr>
          <w:rFonts w:ascii="Times New Roman" w:hAnsi="Times New Roman"/>
          <w:sz w:val="28"/>
          <w:szCs w:val="28"/>
          <w:lang w:eastAsia="uk-UA"/>
        </w:rPr>
        <w:t>, відповідно до закону, правил та етики їх професії, в будь-який час дотримуватись найбільш високих норм чесності, у тому числі підтримувати професійну конфіденційність.</w:t>
      </w:r>
    </w:p>
    <w:p w14:paraId="51DB34BB" w14:textId="77777777" w:rsidR="00A454D9" w:rsidRPr="00E80423" w:rsidRDefault="00A454D9" w:rsidP="00A454D9">
      <w:pPr>
        <w:spacing w:after="0" w:line="240" w:lineRule="auto"/>
        <w:ind w:firstLine="709"/>
        <w:jc w:val="both"/>
        <w:rPr>
          <w:rFonts w:ascii="Times New Roman" w:hAnsi="Times New Roman"/>
          <w:sz w:val="28"/>
          <w:szCs w:val="28"/>
          <w:lang w:eastAsia="uk-UA"/>
        </w:rPr>
      </w:pPr>
      <w:r w:rsidRPr="00E80423">
        <w:rPr>
          <w:rFonts w:ascii="Times New Roman" w:hAnsi="Times New Roman"/>
          <w:sz w:val="28"/>
          <w:szCs w:val="28"/>
          <w:lang w:eastAsia="uk-UA"/>
        </w:rPr>
        <w:lastRenderedPageBreak/>
        <w:t>Відповідно до пунктів 1, 3 Керівних принципів, що стосуються державних обвинувачів, які прийняті восьмим конгресом Організації об’єднаних націй з попередження злочинності та поводженню з правопорушниками (Гавана, Куба, 27 серпня – 07 вересня 1990) особи, відібрані для здійснення судового переслідування, повинні мати високі моральні якості та здібності, а також відповідну підготовку та кваліфікацію.</w:t>
      </w:r>
    </w:p>
    <w:p w14:paraId="6182C5F2" w14:textId="77777777" w:rsidR="00A454D9" w:rsidRPr="00E80423" w:rsidRDefault="00A454D9" w:rsidP="00A454D9">
      <w:pPr>
        <w:spacing w:after="0" w:line="240" w:lineRule="auto"/>
        <w:ind w:firstLine="709"/>
        <w:jc w:val="both"/>
        <w:rPr>
          <w:rFonts w:ascii="Times New Roman" w:hAnsi="Times New Roman"/>
          <w:sz w:val="28"/>
          <w:szCs w:val="28"/>
          <w:lang w:eastAsia="uk-UA"/>
        </w:rPr>
      </w:pPr>
      <w:r w:rsidRPr="00E80423">
        <w:rPr>
          <w:rFonts w:ascii="Times New Roman" w:hAnsi="Times New Roman"/>
          <w:sz w:val="28"/>
          <w:szCs w:val="28"/>
          <w:lang w:eastAsia="uk-UA"/>
        </w:rPr>
        <w:t>Особи, які здійснюють судове переслідування, будучи найважливішими представниками системи відправлення кримінального правосуддя, завжди зберігають честь та гідність своєї професії.</w:t>
      </w:r>
    </w:p>
    <w:p w14:paraId="70F0B0D9" w14:textId="77777777" w:rsidR="00A454D9" w:rsidRPr="00E80423" w:rsidRDefault="00A454D9" w:rsidP="00A454D9">
      <w:pPr>
        <w:spacing w:after="0" w:line="240" w:lineRule="auto"/>
        <w:ind w:firstLine="709"/>
        <w:jc w:val="both"/>
        <w:rPr>
          <w:rFonts w:ascii="Times New Roman" w:hAnsi="Times New Roman"/>
          <w:sz w:val="28"/>
          <w:szCs w:val="28"/>
          <w:lang w:eastAsia="uk-UA"/>
        </w:rPr>
      </w:pPr>
      <w:r w:rsidRPr="00E80423">
        <w:rPr>
          <w:rFonts w:ascii="Times New Roman" w:hAnsi="Times New Roman"/>
          <w:sz w:val="28"/>
          <w:szCs w:val="28"/>
          <w:lang w:eastAsia="uk-UA"/>
        </w:rPr>
        <w:t xml:space="preserve">За рекомендаціями Консультативної Ради Європейських прокурорів, викладеними у пункті 22 висновку під назвою «Незалежність, підзвітність та етика прокурорів» від 23 листопада 2018 року № 13 (2018), поведінка прокурорів не може бути залишена на власний розсуд незалежно від того, чи це стосується робочого або вільного часу. Це особливо важливо при оцінці діяльності прокурорів і в дисциплінарних провадженнях проти них.  </w:t>
      </w:r>
    </w:p>
    <w:p w14:paraId="5CBD702A" w14:textId="77777777" w:rsidR="00A454D9" w:rsidRPr="00E80423" w:rsidRDefault="00A454D9" w:rsidP="00A454D9">
      <w:pPr>
        <w:spacing w:after="0" w:line="240" w:lineRule="auto"/>
        <w:ind w:firstLine="709"/>
        <w:jc w:val="both"/>
        <w:rPr>
          <w:rFonts w:ascii="Times New Roman" w:hAnsi="Times New Roman"/>
          <w:sz w:val="28"/>
          <w:szCs w:val="28"/>
          <w:lang w:eastAsia="uk-UA"/>
        </w:rPr>
      </w:pPr>
      <w:r w:rsidRPr="00E80423">
        <w:rPr>
          <w:rFonts w:ascii="Times New Roman" w:hAnsi="Times New Roman"/>
          <w:sz w:val="28"/>
          <w:szCs w:val="28"/>
          <w:lang w:eastAsia="uk-UA"/>
        </w:rPr>
        <w:t xml:space="preserve">Статтею 11 Кодексу професійної етики та поведінки прокурорів (далі – Кодекс) передбачено, що прокурор повинен постійно дбати про свою компетентність, професійну честь і гідність. </w:t>
      </w:r>
    </w:p>
    <w:p w14:paraId="6A84D47F" w14:textId="77777777" w:rsidR="00A454D9" w:rsidRPr="00E80423" w:rsidRDefault="00A454D9" w:rsidP="00A454D9">
      <w:pPr>
        <w:spacing w:after="0" w:line="240" w:lineRule="auto"/>
        <w:ind w:firstLine="709"/>
        <w:jc w:val="both"/>
        <w:rPr>
          <w:rFonts w:ascii="Times New Roman" w:hAnsi="Times New Roman"/>
          <w:sz w:val="28"/>
          <w:szCs w:val="28"/>
          <w:lang w:eastAsia="uk-UA"/>
        </w:rPr>
      </w:pPr>
      <w:r w:rsidRPr="00E80423">
        <w:rPr>
          <w:rFonts w:ascii="Times New Roman" w:hAnsi="Times New Roman"/>
          <w:sz w:val="28"/>
          <w:szCs w:val="28"/>
          <w:lang w:eastAsia="uk-UA"/>
        </w:rPr>
        <w:t xml:space="preserve">За правилами статті 16 </w:t>
      </w:r>
      <w:bookmarkStart w:id="4" w:name="_Hlk149397036"/>
      <w:r w:rsidRPr="00E80423">
        <w:rPr>
          <w:rFonts w:ascii="Times New Roman" w:hAnsi="Times New Roman"/>
          <w:sz w:val="28"/>
          <w:szCs w:val="28"/>
          <w:lang w:eastAsia="uk-UA"/>
        </w:rPr>
        <w:t xml:space="preserve">Кодексу, </w:t>
      </w:r>
      <w:bookmarkEnd w:id="4"/>
      <w:r w:rsidRPr="00E80423">
        <w:rPr>
          <w:rFonts w:ascii="Times New Roman" w:hAnsi="Times New Roman"/>
          <w:sz w:val="28"/>
          <w:szCs w:val="28"/>
          <w:lang w:eastAsia="uk-UA"/>
        </w:rPr>
        <w:t xml:space="preserve">при виконанні службових обов’язків прокурор має дотримуватися загальноприйнятих етичних норм поведінки, бути взірцем доброчесності, вихованості та культури. </w:t>
      </w:r>
    </w:p>
    <w:p w14:paraId="04D8F2CB" w14:textId="77777777" w:rsidR="00A454D9" w:rsidRPr="00E80423" w:rsidRDefault="00A454D9" w:rsidP="00A454D9">
      <w:pPr>
        <w:spacing w:after="0" w:line="240" w:lineRule="auto"/>
        <w:ind w:firstLine="709"/>
        <w:jc w:val="both"/>
        <w:rPr>
          <w:rFonts w:ascii="Times New Roman" w:hAnsi="Times New Roman"/>
          <w:color w:val="000000" w:themeColor="text1"/>
          <w:sz w:val="28"/>
          <w:szCs w:val="28"/>
          <w:shd w:val="clear" w:color="auto" w:fill="FFFFFF"/>
        </w:rPr>
      </w:pPr>
      <w:r w:rsidRPr="00E80423">
        <w:rPr>
          <w:rFonts w:ascii="Times New Roman" w:hAnsi="Times New Roman"/>
          <w:sz w:val="28"/>
          <w:szCs w:val="28"/>
          <w:lang w:eastAsia="uk-UA"/>
        </w:rPr>
        <w:t>Водночас</w:t>
      </w:r>
      <w:bookmarkStart w:id="5" w:name="_Hlk149416942"/>
      <w:r w:rsidRPr="00E80423">
        <w:rPr>
          <w:rFonts w:ascii="Times New Roman" w:hAnsi="Times New Roman"/>
          <w:sz w:val="28"/>
          <w:szCs w:val="28"/>
          <w:lang w:eastAsia="uk-UA"/>
        </w:rPr>
        <w:t xml:space="preserve"> стаття 21 Кодексу </w:t>
      </w:r>
      <w:bookmarkEnd w:id="5"/>
      <w:r w:rsidRPr="00E80423">
        <w:rPr>
          <w:rFonts w:ascii="Times New Roman" w:hAnsi="Times New Roman"/>
          <w:sz w:val="28"/>
          <w:szCs w:val="28"/>
          <w:lang w:eastAsia="uk-UA"/>
        </w:rPr>
        <w:t xml:space="preserve">вимагає від прокурора діяти </w:t>
      </w:r>
      <w:r w:rsidRPr="00E80423">
        <w:rPr>
          <w:rFonts w:ascii="Times New Roman" w:hAnsi="Times New Roman"/>
          <w:color w:val="000000" w:themeColor="text1"/>
          <w:sz w:val="28"/>
          <w:szCs w:val="28"/>
          <w:shd w:val="clear" w:color="auto" w:fill="FFFFFF"/>
        </w:rPr>
        <w:t>на підставі закону, неупереджено, незважаючи на приватні інтереси, особисте ставлення до будь-яких осіб, на свої ідеологічні, релігійні або інші особисті погляди чи переконання.</w:t>
      </w:r>
    </w:p>
    <w:p w14:paraId="11E70361" w14:textId="77777777" w:rsidR="00A454D9" w:rsidRPr="00E80423" w:rsidRDefault="00A454D9" w:rsidP="00A454D9">
      <w:pPr>
        <w:spacing w:after="0" w:line="240" w:lineRule="auto"/>
        <w:ind w:firstLine="709"/>
        <w:jc w:val="both"/>
        <w:rPr>
          <w:rFonts w:ascii="Times New Roman" w:hAnsi="Times New Roman"/>
          <w:sz w:val="28"/>
          <w:szCs w:val="28"/>
        </w:rPr>
      </w:pPr>
      <w:r w:rsidRPr="00E80423">
        <w:rPr>
          <w:rFonts w:ascii="Times New Roman" w:hAnsi="Times New Roman"/>
          <w:sz w:val="28"/>
          <w:szCs w:val="28"/>
          <w:lang w:eastAsia="uk-UA"/>
        </w:rPr>
        <w:t xml:space="preserve">Коментар до Кодексу, затверджений Рішенням Ради прокурорів України від 23 листопада 2022 року № 36 (далі – Коментар), чітко окреслює вимоги   статті 21, зокрема те, що, </w:t>
      </w:r>
      <w:r w:rsidRPr="00E80423">
        <w:rPr>
          <w:rFonts w:ascii="Times New Roman" w:hAnsi="Times New Roman"/>
          <w:sz w:val="28"/>
          <w:szCs w:val="28"/>
        </w:rPr>
        <w:t xml:space="preserve">зважаючи на завдання і функції, які покладені на прокуратуру, посада прокурора зобов’язує особу, яка її обіймає, до правомірної поведінки не лише при здійсненні своїх повноважень, але й поза тим. </w:t>
      </w:r>
    </w:p>
    <w:p w14:paraId="739F81E5" w14:textId="033E8EA3" w:rsidR="00A454D9" w:rsidRPr="00E80423" w:rsidRDefault="00B577F7" w:rsidP="00A454D9">
      <w:pPr>
        <w:spacing w:after="0" w:line="240" w:lineRule="auto"/>
        <w:ind w:firstLine="709"/>
        <w:jc w:val="both"/>
        <w:rPr>
          <w:rFonts w:ascii="Times New Roman" w:hAnsi="Times New Roman"/>
          <w:sz w:val="28"/>
          <w:szCs w:val="28"/>
        </w:rPr>
      </w:pPr>
      <w:r>
        <w:rPr>
          <w:rFonts w:ascii="Times New Roman" w:hAnsi="Times New Roman"/>
          <w:sz w:val="28"/>
          <w:szCs w:val="28"/>
        </w:rPr>
        <w:t>Зг</w:t>
      </w:r>
      <w:r w:rsidR="00A454D9" w:rsidRPr="00E80423">
        <w:rPr>
          <w:rFonts w:ascii="Times New Roman" w:hAnsi="Times New Roman"/>
          <w:sz w:val="28"/>
          <w:szCs w:val="28"/>
        </w:rPr>
        <w:t xml:space="preserve">ідно з правилами прокурорської етики прокурор повинен не допускати дій, висловлювань і поведінки, які можуть зашкодити його репутації та авторитету прокуратури, викликати негативний суспільний резонанс. </w:t>
      </w:r>
    </w:p>
    <w:p w14:paraId="49472673" w14:textId="77777777" w:rsidR="00A454D9" w:rsidRPr="00E80423" w:rsidRDefault="00A454D9" w:rsidP="00A454D9">
      <w:pPr>
        <w:spacing w:after="0" w:line="240" w:lineRule="auto"/>
        <w:ind w:firstLine="709"/>
        <w:jc w:val="both"/>
        <w:rPr>
          <w:rFonts w:ascii="Times New Roman" w:hAnsi="Times New Roman"/>
          <w:sz w:val="28"/>
          <w:szCs w:val="28"/>
        </w:rPr>
      </w:pPr>
      <w:r w:rsidRPr="00E80423">
        <w:rPr>
          <w:rFonts w:ascii="Times New Roman" w:hAnsi="Times New Roman"/>
          <w:sz w:val="28"/>
          <w:szCs w:val="28"/>
        </w:rPr>
        <w:t xml:space="preserve">Етичні норми поширюються і на службову сферу, і на приватне життя прокурора, включають у себе як правила професійної діяльності в усіх аспектах, так і вимоги спеціального й загального законодавства і моральні засади суспільного життя. </w:t>
      </w:r>
    </w:p>
    <w:p w14:paraId="499AF825" w14:textId="77777777" w:rsidR="00A454D9" w:rsidRPr="00E80423" w:rsidRDefault="00A454D9" w:rsidP="00A454D9">
      <w:pPr>
        <w:spacing w:after="0" w:line="240" w:lineRule="auto"/>
        <w:ind w:firstLine="709"/>
        <w:jc w:val="both"/>
        <w:rPr>
          <w:rFonts w:ascii="Times New Roman" w:hAnsi="Times New Roman"/>
          <w:sz w:val="28"/>
          <w:szCs w:val="28"/>
        </w:rPr>
      </w:pPr>
      <w:r w:rsidRPr="00E80423">
        <w:rPr>
          <w:rFonts w:ascii="Times New Roman" w:hAnsi="Times New Roman"/>
          <w:sz w:val="28"/>
          <w:szCs w:val="28"/>
        </w:rPr>
        <w:t xml:space="preserve">Зазначені норми формують стандарт поведінки, яка має бути взірцем законності, справедливості, дисципліни, людяності, порядності, ввічливості, сприяти довірі й повазі суспільства до органів прокуратури і представників цієї професії. </w:t>
      </w:r>
    </w:p>
    <w:p w14:paraId="11C052A5" w14:textId="6D463C04" w:rsidR="00A454D9" w:rsidRPr="00E80423" w:rsidRDefault="00B577F7" w:rsidP="00A454D9">
      <w:pPr>
        <w:spacing w:after="0" w:line="240" w:lineRule="auto"/>
        <w:ind w:firstLine="709"/>
        <w:jc w:val="both"/>
        <w:rPr>
          <w:rFonts w:ascii="Times New Roman" w:hAnsi="Times New Roman"/>
          <w:sz w:val="28"/>
          <w:szCs w:val="28"/>
          <w:lang w:eastAsia="uk-UA"/>
        </w:rPr>
      </w:pPr>
      <w:r>
        <w:rPr>
          <w:rFonts w:ascii="Times New Roman" w:hAnsi="Times New Roman"/>
          <w:sz w:val="28"/>
          <w:szCs w:val="28"/>
          <w:lang w:eastAsia="uk-UA"/>
        </w:rPr>
        <w:t>Стаття</w:t>
      </w:r>
      <w:r w:rsidR="00A454D9" w:rsidRPr="00E80423">
        <w:rPr>
          <w:rFonts w:ascii="Times New Roman" w:hAnsi="Times New Roman"/>
          <w:sz w:val="28"/>
          <w:szCs w:val="28"/>
          <w:lang w:eastAsia="uk-UA"/>
        </w:rPr>
        <w:t xml:space="preserve"> 33 Кодексу, зобов’язує прокурорів неухильно дотримуватися вимог цього Кодексу, позаяк їх порушення тягне за собою відповідальність, встановлену законом. У разі систематичного (два і більше разів протягом одного </w:t>
      </w:r>
      <w:r w:rsidR="00A454D9" w:rsidRPr="00E80423">
        <w:rPr>
          <w:rFonts w:ascii="Times New Roman" w:hAnsi="Times New Roman"/>
          <w:sz w:val="28"/>
          <w:szCs w:val="28"/>
          <w:lang w:eastAsia="uk-UA"/>
        </w:rPr>
        <w:lastRenderedPageBreak/>
        <w:t>року) або одноразового грубого порушення правил прокурорської етики прокурора може бути притягнуто до дисциплінарної відповідальності.</w:t>
      </w:r>
    </w:p>
    <w:p w14:paraId="186EC205" w14:textId="3ED316C1" w:rsidR="00C3790D" w:rsidRPr="00367C65" w:rsidRDefault="00A454D9" w:rsidP="00A454D9">
      <w:pPr>
        <w:widowControl w:val="0"/>
        <w:tabs>
          <w:tab w:val="left" w:pos="709"/>
          <w:tab w:val="left" w:pos="993"/>
        </w:tabs>
        <w:spacing w:after="0" w:line="240" w:lineRule="auto"/>
        <w:contextualSpacing/>
        <w:jc w:val="both"/>
        <w:rPr>
          <w:rFonts w:ascii="Times New Roman" w:hAnsi="Times New Roman"/>
          <w:sz w:val="28"/>
          <w:szCs w:val="28"/>
        </w:rPr>
      </w:pPr>
      <w:r>
        <w:rPr>
          <w:rFonts w:ascii="Times New Roman" w:hAnsi="Times New Roman"/>
          <w:b/>
          <w:sz w:val="28"/>
          <w:szCs w:val="28"/>
        </w:rPr>
        <w:tab/>
      </w:r>
      <w:r w:rsidRPr="00A454D9">
        <w:rPr>
          <w:rFonts w:ascii="Times New Roman" w:hAnsi="Times New Roman"/>
          <w:bCs/>
          <w:sz w:val="28"/>
          <w:szCs w:val="28"/>
        </w:rPr>
        <w:t>Водночас</w:t>
      </w:r>
      <w:r>
        <w:rPr>
          <w:rFonts w:ascii="Times New Roman" w:hAnsi="Times New Roman"/>
          <w:b/>
          <w:sz w:val="28"/>
          <w:szCs w:val="28"/>
        </w:rPr>
        <w:t xml:space="preserve"> </w:t>
      </w:r>
      <w:r>
        <w:rPr>
          <w:rFonts w:ascii="Times New Roman" w:hAnsi="Times New Roman"/>
          <w:sz w:val="28"/>
          <w:szCs w:val="28"/>
        </w:rPr>
        <w:t>в</w:t>
      </w:r>
      <w:r w:rsidR="00C3790D" w:rsidRPr="00367C65">
        <w:rPr>
          <w:rFonts w:ascii="Times New Roman" w:hAnsi="Times New Roman"/>
          <w:sz w:val="28"/>
          <w:szCs w:val="28"/>
        </w:rPr>
        <w:t xml:space="preserve">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6C15E679"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bCs/>
          <w:sz w:val="28"/>
          <w:szCs w:val="28"/>
        </w:rPr>
        <w:t xml:space="preserve">Частиною першою статті 43 </w:t>
      </w:r>
      <w:r w:rsidRPr="00367C65">
        <w:rPr>
          <w:rFonts w:ascii="Times New Roman" w:hAnsi="Times New Roman"/>
          <w:sz w:val="28"/>
          <w:szCs w:val="28"/>
        </w:rPr>
        <w:t xml:space="preserve">Закону України «Про прокуратуру» визначено, що </w:t>
      </w:r>
      <w:bookmarkStart w:id="6" w:name="n417"/>
      <w:bookmarkEnd w:id="6"/>
      <w:r w:rsidRPr="00367C65">
        <w:rPr>
          <w:rFonts w:ascii="Times New Roman" w:hAnsi="Times New Roman"/>
          <w:sz w:val="28"/>
          <w:szCs w:val="28"/>
        </w:rPr>
        <w:t>прокурора може бути притягнуто до дисциплінарної відповідальності у порядку дисциплінарного провадження з таких підстав:</w:t>
      </w:r>
    </w:p>
    <w:p w14:paraId="1F3793B0"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7" w:name="n418"/>
      <w:bookmarkEnd w:id="7"/>
      <w:r w:rsidRPr="00367C65">
        <w:rPr>
          <w:rFonts w:ascii="Times New Roman" w:hAnsi="Times New Roman"/>
          <w:sz w:val="28"/>
          <w:szCs w:val="28"/>
        </w:rPr>
        <w:t>1) невиконання чи неналежне виконання службових обов’язків;</w:t>
      </w:r>
    </w:p>
    <w:p w14:paraId="322997C9"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8" w:name="n419"/>
      <w:bookmarkEnd w:id="8"/>
      <w:r w:rsidRPr="00367C65">
        <w:rPr>
          <w:rFonts w:ascii="Times New Roman" w:hAnsi="Times New Roman"/>
          <w:sz w:val="28"/>
          <w:szCs w:val="28"/>
        </w:rPr>
        <w:t>2) необґрунтоване зволікання з розглядом звернення;</w:t>
      </w:r>
    </w:p>
    <w:p w14:paraId="00B0D37D"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9" w:name="n420"/>
      <w:bookmarkEnd w:id="9"/>
      <w:r w:rsidRPr="00367C65">
        <w:rPr>
          <w:rFonts w:ascii="Times New Roman" w:hAnsi="Times New Roman"/>
          <w:sz w:val="28"/>
          <w:szCs w:val="28"/>
        </w:rPr>
        <w:t>3) розголошення таємниці, що охороняється законом, яка стала відомою прокуророві під час виконання повноважень;</w:t>
      </w:r>
    </w:p>
    <w:p w14:paraId="1AAE113E"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0" w:name="n421"/>
      <w:bookmarkEnd w:id="10"/>
      <w:r w:rsidRPr="00367C65">
        <w:rPr>
          <w:rFonts w:ascii="Times New Roman" w:hAnsi="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11" w:name="n2686"/>
      <w:bookmarkEnd w:id="11"/>
    </w:p>
    <w:p w14:paraId="22D83F28"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2" w:name="n422"/>
      <w:bookmarkEnd w:id="12"/>
      <w:r w:rsidRPr="00367C65">
        <w:rPr>
          <w:rFonts w:ascii="Times New Roman" w:hAnsi="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5CFBB962"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3" w:name="n423"/>
      <w:bookmarkEnd w:id="13"/>
      <w:r w:rsidRPr="00367C65">
        <w:rPr>
          <w:rFonts w:ascii="Times New Roman" w:hAnsi="Times New Roman"/>
          <w:sz w:val="28"/>
          <w:szCs w:val="28"/>
        </w:rPr>
        <w:t>6) систематичне (два і більше разів протягом одного року) або одноразове грубе порушення правил прокурорської етики;</w:t>
      </w:r>
    </w:p>
    <w:p w14:paraId="4003D09C"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4" w:name="n424"/>
      <w:bookmarkEnd w:id="14"/>
      <w:r w:rsidRPr="00367C65">
        <w:rPr>
          <w:rFonts w:ascii="Times New Roman" w:hAnsi="Times New Roman"/>
          <w:sz w:val="28"/>
          <w:szCs w:val="28"/>
        </w:rPr>
        <w:t>7) порушення правил внутрішнього службового розпорядку;</w:t>
      </w:r>
    </w:p>
    <w:p w14:paraId="6D66D752"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5" w:name="n425"/>
      <w:bookmarkEnd w:id="15"/>
      <w:r w:rsidRPr="00367C65">
        <w:rPr>
          <w:rFonts w:ascii="Times New Roman" w:hAnsi="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1D5F5F26"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6" w:name="n426"/>
      <w:bookmarkEnd w:id="16"/>
      <w:r w:rsidRPr="00367C65">
        <w:rPr>
          <w:rFonts w:ascii="Times New Roman" w:hAnsi="Times New Roman"/>
          <w:sz w:val="28"/>
          <w:szCs w:val="28"/>
        </w:rPr>
        <w:t>9) публічне висловлювання, яке є порушенням презумпції невинуватості.</w:t>
      </w:r>
    </w:p>
    <w:p w14:paraId="6ED2001B"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095AFAB5"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02509EA4"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7" w:name="n441"/>
      <w:bookmarkEnd w:id="17"/>
      <w:r w:rsidRPr="00367C65">
        <w:rPr>
          <w:rFonts w:ascii="Times New Roman" w:hAnsi="Times New Roman"/>
          <w:sz w:val="28"/>
          <w:szCs w:val="28"/>
        </w:rPr>
        <w:t>2) дисциплінарна скарга є анонімною;</w:t>
      </w:r>
    </w:p>
    <w:p w14:paraId="69E2A57C"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8" w:name="n442"/>
      <w:bookmarkEnd w:id="18"/>
      <w:r w:rsidRPr="00367C65">
        <w:rPr>
          <w:rFonts w:ascii="Times New Roman" w:hAnsi="Times New Roman"/>
          <w:sz w:val="28"/>
          <w:szCs w:val="28"/>
        </w:rPr>
        <w:t>3) дисциплінарна скарга подана з підстав, не визначених </w:t>
      </w:r>
      <w:hyperlink r:id="rId8" w:anchor="n416" w:history="1">
        <w:r w:rsidRPr="00367C65">
          <w:rPr>
            <w:rFonts w:ascii="Times New Roman" w:hAnsi="Times New Roman"/>
            <w:sz w:val="28"/>
            <w:szCs w:val="28"/>
          </w:rPr>
          <w:t>статтею 43</w:t>
        </w:r>
      </w:hyperlink>
      <w:r w:rsidRPr="00367C65">
        <w:rPr>
          <w:rFonts w:ascii="Times New Roman" w:hAnsi="Times New Roman"/>
          <w:sz w:val="28"/>
          <w:szCs w:val="28"/>
        </w:rPr>
        <w:t> цього Закону;</w:t>
      </w:r>
    </w:p>
    <w:p w14:paraId="36F370D3"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9" w:name="n443"/>
      <w:bookmarkEnd w:id="19"/>
      <w:r w:rsidRPr="00367C65">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9" w:anchor="n505" w:history="1">
        <w:r w:rsidRPr="00367C65">
          <w:rPr>
            <w:rFonts w:ascii="Times New Roman" w:hAnsi="Times New Roman"/>
            <w:sz w:val="28"/>
            <w:szCs w:val="28"/>
          </w:rPr>
          <w:t> статтею 51</w:t>
        </w:r>
      </w:hyperlink>
      <w:r w:rsidRPr="00367C65">
        <w:rPr>
          <w:rFonts w:ascii="Times New Roman" w:hAnsi="Times New Roman"/>
          <w:sz w:val="28"/>
          <w:szCs w:val="28"/>
        </w:rPr>
        <w:t> цього Закону;</w:t>
      </w:r>
      <w:bookmarkStart w:id="20" w:name="n1893"/>
      <w:bookmarkEnd w:id="20"/>
    </w:p>
    <w:p w14:paraId="343C12EA"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21" w:name="n444"/>
      <w:bookmarkEnd w:id="21"/>
      <w:r w:rsidRPr="00367C65">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22" w:name="n2545"/>
      <w:bookmarkEnd w:id="22"/>
    </w:p>
    <w:p w14:paraId="04A1298B" w14:textId="77777777" w:rsidR="00312A4E" w:rsidRDefault="00312A4E" w:rsidP="00312A4E">
      <w:pPr>
        <w:widowControl w:val="0"/>
        <w:tabs>
          <w:tab w:val="left" w:pos="993"/>
        </w:tabs>
        <w:spacing w:line="240" w:lineRule="auto"/>
        <w:ind w:firstLine="709"/>
        <w:contextualSpacing/>
        <w:jc w:val="both"/>
        <w:rPr>
          <w:rFonts w:ascii="Times New Roman" w:hAnsi="Times New Roman"/>
          <w:sz w:val="28"/>
          <w:szCs w:val="28"/>
        </w:rPr>
      </w:pPr>
      <w:r>
        <w:rPr>
          <w:rFonts w:ascii="Times New Roman" w:hAnsi="Times New Roman"/>
          <w:sz w:val="28"/>
          <w:szCs w:val="28"/>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3704A56B" w14:textId="77777777" w:rsidR="00B577F7" w:rsidRDefault="00B577F7" w:rsidP="00B577F7">
      <w:pPr>
        <w:widowControl w:val="0"/>
        <w:tabs>
          <w:tab w:val="left" w:pos="851"/>
        </w:tabs>
        <w:spacing w:line="240" w:lineRule="auto"/>
        <w:ind w:firstLine="709"/>
        <w:contextualSpacing/>
        <w:jc w:val="both"/>
        <w:rPr>
          <w:rFonts w:ascii="Times New Roman" w:hAnsi="Times New Roman"/>
          <w:sz w:val="28"/>
          <w:szCs w:val="28"/>
        </w:rPr>
      </w:pPr>
      <w:r>
        <w:rPr>
          <w:rFonts w:ascii="Times New Roman" w:hAnsi="Times New Roman"/>
          <w:sz w:val="28"/>
          <w:szCs w:val="28"/>
        </w:rPr>
        <w:t xml:space="preserve">Дисциплінарному проступку, як і будь-якому противоправному діянню, </w:t>
      </w:r>
      <w:r>
        <w:rPr>
          <w:rFonts w:ascii="Times New Roman" w:hAnsi="Times New Roman"/>
          <w:sz w:val="28"/>
          <w:szCs w:val="28"/>
        </w:rPr>
        <w:lastRenderedPageBreak/>
        <w:t xml:space="preserve">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w:t>
      </w:r>
      <w:proofErr w:type="spellStart"/>
      <w:r>
        <w:rPr>
          <w:rFonts w:ascii="Times New Roman" w:hAnsi="Times New Roman"/>
          <w:sz w:val="28"/>
          <w:szCs w:val="28"/>
        </w:rPr>
        <w:t>причиновий</w:t>
      </w:r>
      <w:proofErr w:type="spellEnd"/>
      <w:r>
        <w:rPr>
          <w:rFonts w:ascii="Times New Roman" w:hAnsi="Times New Roman"/>
          <w:sz w:val="28"/>
          <w:szCs w:val="28"/>
        </w:rPr>
        <w:t xml:space="preserve"> зв’язок між діянням і шкідливими наслідками, а також час і місце діяння. Суб’єктивну сторону дисциплінарного проступку характеризує вина. </w:t>
      </w:r>
    </w:p>
    <w:p w14:paraId="3274699E" w14:textId="7B242DB7" w:rsidR="00B577F7" w:rsidRPr="00B577F7" w:rsidRDefault="00B577F7" w:rsidP="00B577F7">
      <w:pPr>
        <w:widowControl w:val="0"/>
        <w:tabs>
          <w:tab w:val="left" w:pos="851"/>
        </w:tabs>
        <w:spacing w:line="240" w:lineRule="auto"/>
        <w:ind w:firstLine="709"/>
        <w:contextualSpacing/>
        <w:jc w:val="both"/>
        <w:rPr>
          <w:rFonts w:ascii="Times New Roman" w:hAnsi="Times New Roman"/>
          <w:bCs/>
          <w:sz w:val="28"/>
          <w:szCs w:val="28"/>
        </w:rPr>
      </w:pPr>
      <w:r>
        <w:rPr>
          <w:rFonts w:ascii="Times New Roman" w:hAnsi="Times New Roman"/>
          <w:bCs/>
          <w:sz w:val="28"/>
          <w:szCs w:val="28"/>
        </w:rPr>
        <w:t>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285E9DFF" w14:textId="77777777" w:rsidR="00312A4E" w:rsidRDefault="00312A4E" w:rsidP="00312A4E">
      <w:pPr>
        <w:widowControl w:val="0"/>
        <w:spacing w:line="240" w:lineRule="auto"/>
        <w:ind w:firstLine="709"/>
        <w:contextualSpacing/>
        <w:jc w:val="both"/>
        <w:rPr>
          <w:rFonts w:ascii="Times New Roman" w:hAnsi="Times New Roman"/>
          <w:sz w:val="28"/>
          <w:szCs w:val="28"/>
          <w:lang w:eastAsia="uk-UA"/>
        </w:rPr>
      </w:pPr>
      <w:r>
        <w:rPr>
          <w:rFonts w:ascii="Times New Roman" w:hAnsi="Times New Roman"/>
          <w:sz w:val="28"/>
          <w:szCs w:val="28"/>
          <w:lang w:eastAsia="uk-UA"/>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2ADC096E" w14:textId="01D3C266" w:rsidR="00A60675" w:rsidRPr="00312A4E" w:rsidRDefault="00312A4E" w:rsidP="00312A4E">
      <w:pPr>
        <w:widowControl w:val="0"/>
        <w:pBdr>
          <w:bottom w:val="single" w:sz="12" w:space="12" w:color="FFFFFF"/>
        </w:pBdr>
        <w:spacing w:after="0" w:line="240" w:lineRule="auto"/>
        <w:ind w:firstLine="709"/>
        <w:contextualSpacing/>
        <w:jc w:val="both"/>
        <w:rPr>
          <w:rFonts w:ascii="Times New Roman" w:hAnsi="Times New Roman"/>
          <w:bCs/>
          <w:sz w:val="28"/>
          <w:szCs w:val="28"/>
        </w:rPr>
      </w:pPr>
      <w:r w:rsidRPr="00AA2357">
        <w:rPr>
          <w:rFonts w:ascii="Times New Roman" w:hAnsi="Times New Roman"/>
          <w:bCs/>
          <w:sz w:val="28"/>
          <w:szCs w:val="28"/>
        </w:rPr>
        <w:t>Пунктом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(зі змінами), визначено, що Комісія не може прийняти рішення на підставі припущень, неперевіреної чи недостовірної інформації.</w:t>
      </w:r>
    </w:p>
    <w:p w14:paraId="65A91E7D" w14:textId="5BD6997B" w:rsidR="00C3790D" w:rsidRPr="00367C65" w:rsidRDefault="00C3790D" w:rsidP="00C90F93">
      <w:pPr>
        <w:pStyle w:val="rvps2"/>
        <w:widowControl w:val="0"/>
        <w:numPr>
          <w:ilvl w:val="0"/>
          <w:numId w:val="2"/>
        </w:numPr>
        <w:shd w:val="clear" w:color="auto" w:fill="FFFFFF"/>
        <w:tabs>
          <w:tab w:val="left" w:pos="993"/>
        </w:tabs>
        <w:spacing w:before="0" w:beforeAutospacing="0" w:after="0" w:afterAutospacing="0"/>
        <w:contextualSpacing/>
        <w:jc w:val="both"/>
        <w:rPr>
          <w:b/>
          <w:sz w:val="28"/>
          <w:szCs w:val="28"/>
          <w:lang w:val="uk-UA"/>
        </w:rPr>
      </w:pPr>
      <w:r w:rsidRPr="00367C65">
        <w:rPr>
          <w:b/>
          <w:sz w:val="28"/>
          <w:szCs w:val="28"/>
          <w:lang w:val="uk-UA"/>
        </w:rPr>
        <w:t>Оцінка встановлених обставин та мотиви прийнятого рішення</w:t>
      </w:r>
    </w:p>
    <w:p w14:paraId="4691A0E7" w14:textId="77777777" w:rsidR="00C232A2" w:rsidRPr="00367C65" w:rsidRDefault="00C232A2" w:rsidP="00C232A2">
      <w:pPr>
        <w:pStyle w:val="rvps2"/>
        <w:widowControl w:val="0"/>
        <w:shd w:val="clear" w:color="auto" w:fill="FFFFFF"/>
        <w:tabs>
          <w:tab w:val="left" w:pos="993"/>
        </w:tabs>
        <w:spacing w:before="0" w:beforeAutospacing="0" w:after="0" w:afterAutospacing="0"/>
        <w:ind w:left="709"/>
        <w:contextualSpacing/>
        <w:jc w:val="both"/>
        <w:rPr>
          <w:b/>
          <w:sz w:val="28"/>
          <w:szCs w:val="28"/>
          <w:lang w:val="uk-UA"/>
        </w:rPr>
      </w:pPr>
    </w:p>
    <w:p w14:paraId="69320BBC" w14:textId="47E49409" w:rsidR="00CE209B" w:rsidRDefault="00C3790D" w:rsidP="00CE209B">
      <w:pPr>
        <w:widowControl w:val="0"/>
        <w:tabs>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Дисциплінарна скарга </w:t>
      </w:r>
      <w:r w:rsidR="00B577F7">
        <w:rPr>
          <w:rFonts w:ascii="Times New Roman" w:hAnsi="Times New Roman"/>
          <w:sz w:val="28"/>
          <w:szCs w:val="28"/>
        </w:rPr>
        <w:t xml:space="preserve">керівника Донецької обласної прокуратури </w:t>
      </w:r>
      <w:proofErr w:type="spellStart"/>
      <w:r w:rsidR="00B577F7">
        <w:rPr>
          <w:rFonts w:ascii="Times New Roman" w:hAnsi="Times New Roman"/>
          <w:sz w:val="28"/>
          <w:szCs w:val="28"/>
        </w:rPr>
        <w:t>Угровецького</w:t>
      </w:r>
      <w:proofErr w:type="spellEnd"/>
      <w:r w:rsidR="00B577F7">
        <w:rPr>
          <w:rFonts w:ascii="Times New Roman" w:hAnsi="Times New Roman"/>
          <w:sz w:val="28"/>
          <w:szCs w:val="28"/>
        </w:rPr>
        <w:t xml:space="preserve"> П.О. </w:t>
      </w:r>
      <w:r w:rsidRPr="00367C65">
        <w:rPr>
          <w:rFonts w:ascii="Times New Roman" w:hAnsi="Times New Roman"/>
          <w:sz w:val="28"/>
          <w:szCs w:val="28"/>
        </w:rPr>
        <w:t xml:space="preserve">стосується </w:t>
      </w:r>
      <w:r w:rsidR="00204962">
        <w:rPr>
          <w:rFonts w:ascii="Times New Roman" w:hAnsi="Times New Roman"/>
          <w:sz w:val="28"/>
          <w:szCs w:val="28"/>
        </w:rPr>
        <w:t>можливо</w:t>
      </w:r>
      <w:r w:rsidR="00CE209B">
        <w:rPr>
          <w:rFonts w:ascii="Times New Roman" w:hAnsi="Times New Roman"/>
          <w:sz w:val="28"/>
          <w:szCs w:val="28"/>
        </w:rPr>
        <w:t xml:space="preserve">го одноразового грубого порушення правил прокурорської етики прокурором Черкашиним А.М. під час оформлення ним групи інвалідності. </w:t>
      </w:r>
    </w:p>
    <w:p w14:paraId="09F9E99C" w14:textId="5FAD0E9A" w:rsidR="00CE209B" w:rsidRDefault="00CE209B" w:rsidP="00CE209B">
      <w:pPr>
        <w:widowControl w:val="0"/>
        <w:tabs>
          <w:tab w:val="left" w:pos="993"/>
        </w:tabs>
        <w:spacing w:after="0" w:line="240" w:lineRule="auto"/>
        <w:ind w:firstLine="709"/>
        <w:contextualSpacing/>
        <w:jc w:val="both"/>
        <w:rPr>
          <w:rFonts w:ascii="Times New Roman" w:hAnsi="Times New Roman"/>
          <w:sz w:val="28"/>
          <w:szCs w:val="28"/>
        </w:rPr>
      </w:pPr>
      <w:r w:rsidRPr="00204962">
        <w:rPr>
          <w:rFonts w:ascii="Times New Roman" w:hAnsi="Times New Roman"/>
          <w:sz w:val="28"/>
          <w:szCs w:val="28"/>
        </w:rPr>
        <w:t>Встановлення того, чи мало місце порушення прокурором етичних правил</w:t>
      </w:r>
      <w:r>
        <w:rPr>
          <w:rFonts w:ascii="Times New Roman" w:hAnsi="Times New Roman"/>
          <w:sz w:val="28"/>
          <w:szCs w:val="28"/>
        </w:rPr>
        <w:t xml:space="preserve"> </w:t>
      </w:r>
      <w:r w:rsidRPr="00204962">
        <w:rPr>
          <w:rFonts w:ascii="Times New Roman" w:hAnsi="Times New Roman"/>
          <w:sz w:val="28"/>
          <w:szCs w:val="28"/>
        </w:rPr>
        <w:t>та чи завдало воно шкоди авторитету прокуратури через поведінку</w:t>
      </w:r>
      <w:r>
        <w:rPr>
          <w:rFonts w:ascii="Times New Roman" w:hAnsi="Times New Roman"/>
          <w:sz w:val="28"/>
          <w:szCs w:val="28"/>
        </w:rPr>
        <w:t xml:space="preserve"> прокурора</w:t>
      </w:r>
      <w:r w:rsidRPr="00204962">
        <w:rPr>
          <w:rFonts w:ascii="Times New Roman" w:hAnsi="Times New Roman"/>
          <w:sz w:val="28"/>
          <w:szCs w:val="28"/>
        </w:rPr>
        <w:t>, є оціночним і мають враховуватись конкретні ситуації та суспільний</w:t>
      </w:r>
      <w:r>
        <w:rPr>
          <w:rFonts w:ascii="Times New Roman" w:hAnsi="Times New Roman"/>
          <w:sz w:val="28"/>
          <w:szCs w:val="28"/>
        </w:rPr>
        <w:t xml:space="preserve"> </w:t>
      </w:r>
      <w:r w:rsidRPr="00204962">
        <w:rPr>
          <w:rFonts w:ascii="Times New Roman" w:hAnsi="Times New Roman"/>
          <w:sz w:val="28"/>
          <w:szCs w:val="28"/>
        </w:rPr>
        <w:t>резонанс.</w:t>
      </w:r>
    </w:p>
    <w:p w14:paraId="5F92699C" w14:textId="36D6A9C0" w:rsidR="00CE209B" w:rsidRDefault="00CE209B" w:rsidP="00CE209B">
      <w:pPr>
        <w:widowControl w:val="0"/>
        <w:tabs>
          <w:tab w:val="left" w:pos="993"/>
        </w:tabs>
        <w:spacing w:after="0" w:line="240" w:lineRule="auto"/>
        <w:ind w:firstLine="709"/>
        <w:contextualSpacing/>
        <w:jc w:val="both"/>
        <w:rPr>
          <w:rFonts w:ascii="Times New Roman" w:hAnsi="Times New Roman"/>
          <w:sz w:val="28"/>
          <w:szCs w:val="28"/>
        </w:rPr>
      </w:pPr>
      <w:r w:rsidRPr="00204962">
        <w:rPr>
          <w:rFonts w:ascii="Times New Roman" w:hAnsi="Times New Roman"/>
          <w:sz w:val="28"/>
          <w:szCs w:val="28"/>
        </w:rPr>
        <w:t>Так</w:t>
      </w:r>
      <w:r>
        <w:rPr>
          <w:rFonts w:ascii="Times New Roman" w:hAnsi="Times New Roman"/>
          <w:sz w:val="28"/>
          <w:szCs w:val="28"/>
        </w:rPr>
        <w:t xml:space="preserve">, </w:t>
      </w:r>
      <w:r w:rsidRPr="00204962">
        <w:rPr>
          <w:rFonts w:ascii="Times New Roman" w:hAnsi="Times New Roman"/>
          <w:sz w:val="28"/>
          <w:szCs w:val="28"/>
        </w:rPr>
        <w:t>на підтвердження дій, які</w:t>
      </w:r>
      <w:r>
        <w:rPr>
          <w:rFonts w:ascii="Times New Roman" w:hAnsi="Times New Roman"/>
          <w:sz w:val="28"/>
          <w:szCs w:val="28"/>
        </w:rPr>
        <w:t xml:space="preserve">, </w:t>
      </w:r>
      <w:r w:rsidRPr="00204962">
        <w:rPr>
          <w:rFonts w:ascii="Times New Roman" w:hAnsi="Times New Roman"/>
          <w:sz w:val="28"/>
          <w:szCs w:val="28"/>
        </w:rPr>
        <w:t>на думку скаржн</w:t>
      </w:r>
      <w:r>
        <w:rPr>
          <w:rFonts w:ascii="Times New Roman" w:hAnsi="Times New Roman"/>
          <w:sz w:val="28"/>
          <w:szCs w:val="28"/>
        </w:rPr>
        <w:t>ика</w:t>
      </w:r>
      <w:r w:rsidRPr="00204962">
        <w:rPr>
          <w:rFonts w:ascii="Times New Roman" w:hAnsi="Times New Roman"/>
          <w:sz w:val="28"/>
          <w:szCs w:val="28"/>
        </w:rPr>
        <w:t>, мо</w:t>
      </w:r>
      <w:r>
        <w:rPr>
          <w:rFonts w:ascii="Times New Roman" w:hAnsi="Times New Roman"/>
          <w:sz w:val="28"/>
          <w:szCs w:val="28"/>
        </w:rPr>
        <w:t>жуть</w:t>
      </w:r>
      <w:r w:rsidRPr="00204962">
        <w:rPr>
          <w:rFonts w:ascii="Times New Roman" w:hAnsi="Times New Roman"/>
          <w:sz w:val="28"/>
          <w:szCs w:val="28"/>
        </w:rPr>
        <w:t xml:space="preserve"> вказувати на</w:t>
      </w:r>
      <w:r>
        <w:rPr>
          <w:rFonts w:ascii="Times New Roman" w:hAnsi="Times New Roman"/>
          <w:sz w:val="28"/>
          <w:szCs w:val="28"/>
        </w:rPr>
        <w:t xml:space="preserve"> </w:t>
      </w:r>
      <w:r w:rsidRPr="00204962">
        <w:rPr>
          <w:rFonts w:ascii="Times New Roman" w:hAnsi="Times New Roman"/>
          <w:sz w:val="28"/>
          <w:szCs w:val="28"/>
        </w:rPr>
        <w:t>неетичн</w:t>
      </w:r>
      <w:r>
        <w:rPr>
          <w:rFonts w:ascii="Times New Roman" w:hAnsi="Times New Roman"/>
          <w:sz w:val="28"/>
          <w:szCs w:val="28"/>
        </w:rPr>
        <w:t>у</w:t>
      </w:r>
      <w:r w:rsidRPr="00204962">
        <w:rPr>
          <w:rFonts w:ascii="Times New Roman" w:hAnsi="Times New Roman"/>
          <w:sz w:val="28"/>
          <w:szCs w:val="28"/>
        </w:rPr>
        <w:t xml:space="preserve"> поведінк</w:t>
      </w:r>
      <w:r>
        <w:rPr>
          <w:rFonts w:ascii="Times New Roman" w:hAnsi="Times New Roman"/>
          <w:sz w:val="28"/>
          <w:szCs w:val="28"/>
        </w:rPr>
        <w:t>у</w:t>
      </w:r>
      <w:r w:rsidRPr="00204962">
        <w:rPr>
          <w:rFonts w:ascii="Times New Roman" w:hAnsi="Times New Roman"/>
          <w:sz w:val="28"/>
          <w:szCs w:val="28"/>
        </w:rPr>
        <w:t xml:space="preserve"> прокурор</w:t>
      </w:r>
      <w:r>
        <w:rPr>
          <w:rFonts w:ascii="Times New Roman" w:hAnsi="Times New Roman"/>
          <w:sz w:val="28"/>
          <w:szCs w:val="28"/>
        </w:rPr>
        <w:t xml:space="preserve">а Черкашина А.М. </w:t>
      </w:r>
      <w:r w:rsidR="00CD5098">
        <w:rPr>
          <w:rFonts w:ascii="Times New Roman" w:hAnsi="Times New Roman"/>
          <w:sz w:val="28"/>
          <w:szCs w:val="28"/>
        </w:rPr>
        <w:t>до дисциплінарної скарги не долучено</w:t>
      </w:r>
      <w:r>
        <w:rPr>
          <w:rFonts w:ascii="Times New Roman" w:hAnsi="Times New Roman"/>
          <w:sz w:val="28"/>
          <w:szCs w:val="28"/>
        </w:rPr>
        <w:t xml:space="preserve"> жодних доказів.</w:t>
      </w:r>
    </w:p>
    <w:p w14:paraId="44A7F72C" w14:textId="055B568B" w:rsidR="001A7FD6" w:rsidRDefault="001A7FD6" w:rsidP="001A7FD6">
      <w:pPr>
        <w:widowControl w:val="0"/>
        <w:tabs>
          <w:tab w:val="left" w:pos="993"/>
        </w:tabs>
        <w:spacing w:after="0" w:line="240" w:lineRule="auto"/>
        <w:ind w:firstLine="709"/>
        <w:contextualSpacing/>
        <w:jc w:val="both"/>
        <w:rPr>
          <w:rFonts w:ascii="Times New Roman" w:hAnsi="Times New Roman"/>
          <w:sz w:val="28"/>
          <w:szCs w:val="28"/>
        </w:rPr>
      </w:pPr>
      <w:r w:rsidRPr="00204962">
        <w:rPr>
          <w:rFonts w:ascii="Times New Roman" w:hAnsi="Times New Roman"/>
          <w:sz w:val="28"/>
          <w:szCs w:val="28"/>
        </w:rPr>
        <w:t>Слід вказати, що Комісія або її член не приймає рішень на підстав</w:t>
      </w:r>
      <w:r>
        <w:rPr>
          <w:rFonts w:ascii="Times New Roman" w:hAnsi="Times New Roman"/>
          <w:sz w:val="28"/>
          <w:szCs w:val="28"/>
        </w:rPr>
        <w:t xml:space="preserve">і </w:t>
      </w:r>
      <w:r w:rsidRPr="00204962">
        <w:rPr>
          <w:rFonts w:ascii="Times New Roman" w:hAnsi="Times New Roman"/>
          <w:sz w:val="28"/>
          <w:szCs w:val="28"/>
        </w:rPr>
        <w:t>припущень, неперевіреної чи недостовірної інформації.</w:t>
      </w:r>
    </w:p>
    <w:p w14:paraId="74B8A65F" w14:textId="0631B80A" w:rsidR="00CE209B" w:rsidRDefault="00097943" w:rsidP="00097943">
      <w:pPr>
        <w:widowControl w:val="0"/>
        <w:tabs>
          <w:tab w:val="left" w:pos="709"/>
        </w:tabs>
        <w:spacing w:after="0" w:line="240" w:lineRule="auto"/>
        <w:contextualSpacing/>
        <w:jc w:val="both"/>
        <w:rPr>
          <w:rFonts w:ascii="Times New Roman" w:hAnsi="Times New Roman"/>
          <w:sz w:val="28"/>
          <w:szCs w:val="28"/>
        </w:rPr>
      </w:pPr>
      <w:r>
        <w:rPr>
          <w:rFonts w:ascii="Times New Roman" w:hAnsi="Times New Roman"/>
          <w:sz w:val="28"/>
          <w:szCs w:val="28"/>
        </w:rPr>
        <w:tab/>
        <w:t xml:space="preserve">Окрім цього, керівником Донецької обласної прокуратури </w:t>
      </w:r>
      <w:r>
        <w:rPr>
          <w:rFonts w:ascii="Times New Roman" w:hAnsi="Times New Roman"/>
          <w:sz w:val="28"/>
          <w:szCs w:val="28"/>
        </w:rPr>
        <w:br/>
      </w:r>
      <w:proofErr w:type="spellStart"/>
      <w:r>
        <w:rPr>
          <w:rFonts w:ascii="Times New Roman" w:hAnsi="Times New Roman"/>
          <w:sz w:val="28"/>
          <w:szCs w:val="28"/>
        </w:rPr>
        <w:t>Угровецьким</w:t>
      </w:r>
      <w:proofErr w:type="spellEnd"/>
      <w:r>
        <w:rPr>
          <w:rFonts w:ascii="Times New Roman" w:hAnsi="Times New Roman"/>
          <w:sz w:val="28"/>
          <w:szCs w:val="28"/>
        </w:rPr>
        <w:t xml:space="preserve"> П.О. 15 липня 2025 року за № 07-967вих-25 направлено листа в якому він просить залишити його дисциплінарну скаргу без розгляду, у зв’язку з </w:t>
      </w:r>
      <w:r>
        <w:rPr>
          <w:rFonts w:ascii="Times New Roman" w:hAnsi="Times New Roman"/>
          <w:sz w:val="28"/>
          <w:szCs w:val="28"/>
        </w:rPr>
        <w:lastRenderedPageBreak/>
        <w:t>тим, що 24 квітня 1991 року Черкашину А.М. встановлено третю групу інвалідності з дитинства довічно.</w:t>
      </w:r>
    </w:p>
    <w:p w14:paraId="53FE5257" w14:textId="04FA4380" w:rsidR="00097943" w:rsidRDefault="00097943" w:rsidP="00097943">
      <w:pPr>
        <w:widowControl w:val="0"/>
        <w:tabs>
          <w:tab w:val="left" w:pos="709"/>
        </w:tabs>
        <w:spacing w:after="0" w:line="240" w:lineRule="auto"/>
        <w:contextualSpacing/>
        <w:jc w:val="both"/>
        <w:rPr>
          <w:rFonts w:ascii="Times New Roman" w:hAnsi="Times New Roman"/>
          <w:sz w:val="28"/>
          <w:szCs w:val="28"/>
        </w:rPr>
      </w:pPr>
      <w:r>
        <w:rPr>
          <w:rFonts w:ascii="Times New Roman" w:hAnsi="Times New Roman"/>
          <w:sz w:val="28"/>
          <w:szCs w:val="28"/>
        </w:rPr>
        <w:tab/>
        <w:t xml:space="preserve">Також керівником Донецької обласної прокуратури </w:t>
      </w:r>
      <w:proofErr w:type="spellStart"/>
      <w:r>
        <w:rPr>
          <w:rFonts w:ascii="Times New Roman" w:hAnsi="Times New Roman"/>
          <w:sz w:val="28"/>
          <w:szCs w:val="28"/>
        </w:rPr>
        <w:t>Угровецьким</w:t>
      </w:r>
      <w:proofErr w:type="spellEnd"/>
      <w:r>
        <w:rPr>
          <w:rFonts w:ascii="Times New Roman" w:hAnsi="Times New Roman"/>
          <w:sz w:val="28"/>
          <w:szCs w:val="28"/>
        </w:rPr>
        <w:t xml:space="preserve"> П.О. </w:t>
      </w:r>
      <w:r>
        <w:rPr>
          <w:rFonts w:ascii="Times New Roman" w:hAnsi="Times New Roman"/>
          <w:sz w:val="28"/>
          <w:szCs w:val="28"/>
        </w:rPr>
        <w:br/>
        <w:t xml:space="preserve">16 липня 2025 року за № 07-974вих-25 направлено листа в якому він просить повернути його дисциплінарну скаргу стосовно прокурора Черкашина А.М. на доопрацювання. </w:t>
      </w:r>
    </w:p>
    <w:p w14:paraId="58177807" w14:textId="7773F6B1" w:rsidR="00097943" w:rsidRPr="001A7FD6" w:rsidRDefault="00097943" w:rsidP="001A7FD6">
      <w:pPr>
        <w:widowControl w:val="0"/>
        <w:tabs>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Відповідно до пункту 7 </w:t>
      </w:r>
      <w:r w:rsidRPr="00367C65">
        <w:rPr>
          <w:rFonts w:ascii="Times New Roman" w:hAnsi="Times New Roman"/>
          <w:sz w:val="28"/>
          <w:szCs w:val="28"/>
        </w:rPr>
        <w:t>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w:t>
      </w:r>
      <w:r>
        <w:rPr>
          <w:rFonts w:ascii="Times New Roman" w:hAnsi="Times New Roman"/>
          <w:sz w:val="28"/>
          <w:szCs w:val="28"/>
        </w:rPr>
        <w:t xml:space="preserve"> (далі – Положення), </w:t>
      </w:r>
      <w:r w:rsidRPr="001A7FD6">
        <w:rPr>
          <w:rFonts w:ascii="Times New Roman" w:hAnsi="Times New Roman"/>
          <w:sz w:val="28"/>
          <w:szCs w:val="28"/>
        </w:rPr>
        <w:t>основними засадами діяльності органу є верховенство права, законність, незалежність, відкритість і гласність, колегіальність, змагальність, неупередженість, об’єктивність, дотримання гарантій незалежності прокурора.</w:t>
      </w:r>
    </w:p>
    <w:p w14:paraId="4BEF5E6B" w14:textId="6B0344D1" w:rsidR="00097943" w:rsidRPr="001A7FD6" w:rsidRDefault="00097943" w:rsidP="001A7FD6">
      <w:pPr>
        <w:widowControl w:val="0"/>
        <w:tabs>
          <w:tab w:val="left" w:pos="993"/>
        </w:tabs>
        <w:spacing w:after="0" w:line="240" w:lineRule="auto"/>
        <w:ind w:firstLine="709"/>
        <w:contextualSpacing/>
        <w:jc w:val="both"/>
        <w:rPr>
          <w:rFonts w:ascii="Times New Roman" w:hAnsi="Times New Roman"/>
          <w:sz w:val="28"/>
          <w:szCs w:val="28"/>
        </w:rPr>
      </w:pPr>
      <w:r w:rsidRPr="001A7FD6">
        <w:rPr>
          <w:rFonts w:ascii="Times New Roman" w:hAnsi="Times New Roman"/>
          <w:sz w:val="28"/>
          <w:szCs w:val="28"/>
        </w:rPr>
        <w:t>Згідно з пунктом 111 Положення розгляд висновку про наявність чи відсутність дисциплінарного проступку прокурора відбувається на засадах змагальності.</w:t>
      </w:r>
    </w:p>
    <w:p w14:paraId="5A5E0896" w14:textId="1D739A14" w:rsidR="001A7FD6" w:rsidRDefault="00097943" w:rsidP="001A7FD6">
      <w:pPr>
        <w:widowControl w:val="0"/>
        <w:tabs>
          <w:tab w:val="left" w:pos="993"/>
        </w:tabs>
        <w:spacing w:after="0" w:line="240" w:lineRule="auto"/>
        <w:ind w:firstLine="709"/>
        <w:contextualSpacing/>
        <w:jc w:val="both"/>
        <w:rPr>
          <w:rFonts w:ascii="Times New Roman" w:hAnsi="Times New Roman"/>
          <w:sz w:val="28"/>
          <w:szCs w:val="28"/>
        </w:rPr>
      </w:pPr>
      <w:r w:rsidRPr="001A7FD6">
        <w:rPr>
          <w:rFonts w:ascii="Times New Roman" w:hAnsi="Times New Roman"/>
          <w:sz w:val="28"/>
          <w:szCs w:val="28"/>
        </w:rPr>
        <w:t>Відповідно до пункту 103 Положення відкликання або відмова від дисциплінарної скарги не може бути підставою для закриття дисциплінарного провадження.</w:t>
      </w:r>
      <w:r w:rsidR="001A7FD6" w:rsidRPr="001A7FD6">
        <w:rPr>
          <w:rFonts w:ascii="Times New Roman" w:hAnsi="Times New Roman"/>
          <w:sz w:val="28"/>
          <w:szCs w:val="28"/>
        </w:rPr>
        <w:t xml:space="preserve"> </w:t>
      </w:r>
      <w:r w:rsidRPr="001A7FD6">
        <w:rPr>
          <w:rFonts w:ascii="Times New Roman" w:hAnsi="Times New Roman"/>
          <w:sz w:val="28"/>
          <w:szCs w:val="28"/>
        </w:rPr>
        <w:t>Відповідне звернення долучається до матеріалів дисциплінарного провадження та підлягає оцінці разом з іншими матеріалами.</w:t>
      </w:r>
    </w:p>
    <w:p w14:paraId="32B545C9" w14:textId="17D86C96" w:rsidR="001A7FD6" w:rsidRDefault="001A7FD6" w:rsidP="001A7FD6">
      <w:pPr>
        <w:widowControl w:val="0"/>
        <w:tabs>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Ураховуючи, що станом на теперішній час дисциплінарне провадження стосовно прокурора Черкашина А.М. не відкрито, а скаржником направлено лист</w:t>
      </w:r>
      <w:r w:rsidR="00773ACD">
        <w:rPr>
          <w:rFonts w:ascii="Times New Roman" w:hAnsi="Times New Roman"/>
          <w:sz w:val="28"/>
          <w:szCs w:val="28"/>
        </w:rPr>
        <w:t>и</w:t>
      </w:r>
      <w:r>
        <w:rPr>
          <w:rFonts w:ascii="Times New Roman" w:hAnsi="Times New Roman"/>
          <w:sz w:val="28"/>
          <w:szCs w:val="28"/>
        </w:rPr>
        <w:t>, в як</w:t>
      </w:r>
      <w:r w:rsidR="00773ACD">
        <w:rPr>
          <w:rFonts w:ascii="Times New Roman" w:hAnsi="Times New Roman"/>
          <w:sz w:val="28"/>
          <w:szCs w:val="28"/>
        </w:rPr>
        <w:t>их</w:t>
      </w:r>
      <w:r>
        <w:rPr>
          <w:rFonts w:ascii="Times New Roman" w:hAnsi="Times New Roman"/>
          <w:sz w:val="28"/>
          <w:szCs w:val="28"/>
        </w:rPr>
        <w:t xml:space="preserve"> фактично йде мова про відмову від підтримання дисциплінарної скарги у зв’язку з відсутністю у ній конкретних відомостей про вчинення прокурором дисциплінарного проступку, вважаю, що з </w:t>
      </w:r>
      <w:r w:rsidRPr="00C165D6">
        <w:rPr>
          <w:rFonts w:ascii="Times New Roman" w:hAnsi="Times New Roman"/>
          <w:sz w:val="28"/>
          <w:szCs w:val="28"/>
        </w:rPr>
        <w:t xml:space="preserve">огляду на наведені обставини дисциплінарна скарга </w:t>
      </w:r>
      <w:r>
        <w:rPr>
          <w:rFonts w:ascii="Times New Roman" w:hAnsi="Times New Roman"/>
          <w:sz w:val="28"/>
          <w:szCs w:val="28"/>
        </w:rPr>
        <w:t xml:space="preserve">та додатки до неї </w:t>
      </w:r>
      <w:r w:rsidRPr="00C165D6">
        <w:rPr>
          <w:rFonts w:ascii="Times New Roman" w:hAnsi="Times New Roman"/>
          <w:sz w:val="28"/>
          <w:szCs w:val="28"/>
        </w:rPr>
        <w:t>наразі не</w:t>
      </w:r>
      <w:r>
        <w:rPr>
          <w:rFonts w:ascii="Times New Roman" w:hAnsi="Times New Roman"/>
          <w:sz w:val="28"/>
          <w:szCs w:val="28"/>
        </w:rPr>
        <w:t xml:space="preserve"> </w:t>
      </w:r>
      <w:r w:rsidRPr="00C165D6">
        <w:rPr>
          <w:rFonts w:ascii="Times New Roman" w:hAnsi="Times New Roman"/>
          <w:sz w:val="28"/>
          <w:szCs w:val="28"/>
        </w:rPr>
        <w:t>міст</w:t>
      </w:r>
      <w:r>
        <w:rPr>
          <w:rFonts w:ascii="Times New Roman" w:hAnsi="Times New Roman"/>
          <w:sz w:val="28"/>
          <w:szCs w:val="28"/>
        </w:rPr>
        <w:t>я</w:t>
      </w:r>
      <w:r w:rsidRPr="00C165D6">
        <w:rPr>
          <w:rFonts w:ascii="Times New Roman" w:hAnsi="Times New Roman"/>
          <w:sz w:val="28"/>
          <w:szCs w:val="28"/>
        </w:rPr>
        <w:t xml:space="preserve">ть </w:t>
      </w:r>
      <w:r w:rsidR="00773ACD">
        <w:rPr>
          <w:rFonts w:ascii="Times New Roman" w:hAnsi="Times New Roman"/>
          <w:sz w:val="28"/>
          <w:szCs w:val="28"/>
        </w:rPr>
        <w:t xml:space="preserve">достатніх </w:t>
      </w:r>
      <w:r w:rsidRPr="00C165D6">
        <w:rPr>
          <w:rFonts w:ascii="Times New Roman" w:hAnsi="Times New Roman"/>
          <w:sz w:val="28"/>
          <w:szCs w:val="28"/>
        </w:rPr>
        <w:t>відомостей про допущення прокурор</w:t>
      </w:r>
      <w:r>
        <w:rPr>
          <w:rFonts w:ascii="Times New Roman" w:hAnsi="Times New Roman"/>
          <w:sz w:val="28"/>
          <w:szCs w:val="28"/>
        </w:rPr>
        <w:t xml:space="preserve">ом Черкашиним А.М. </w:t>
      </w:r>
      <w:r w:rsidRPr="00C165D6">
        <w:rPr>
          <w:rFonts w:ascii="Times New Roman" w:hAnsi="Times New Roman"/>
          <w:sz w:val="28"/>
          <w:szCs w:val="28"/>
        </w:rPr>
        <w:t>дій, які мо</w:t>
      </w:r>
      <w:r>
        <w:rPr>
          <w:rFonts w:ascii="Times New Roman" w:hAnsi="Times New Roman"/>
          <w:sz w:val="28"/>
          <w:szCs w:val="28"/>
        </w:rPr>
        <w:t xml:space="preserve">жуть </w:t>
      </w:r>
      <w:r w:rsidRPr="00C165D6">
        <w:rPr>
          <w:rFonts w:ascii="Times New Roman" w:hAnsi="Times New Roman"/>
          <w:sz w:val="28"/>
          <w:szCs w:val="28"/>
        </w:rPr>
        <w:t>бути розцінен</w:t>
      </w:r>
      <w:r>
        <w:rPr>
          <w:rFonts w:ascii="Times New Roman" w:hAnsi="Times New Roman"/>
          <w:sz w:val="28"/>
          <w:szCs w:val="28"/>
        </w:rPr>
        <w:t>і</w:t>
      </w:r>
      <w:r w:rsidRPr="00C165D6">
        <w:rPr>
          <w:rFonts w:ascii="Times New Roman" w:hAnsi="Times New Roman"/>
          <w:sz w:val="28"/>
          <w:szCs w:val="28"/>
        </w:rPr>
        <w:t xml:space="preserve">, як порушення </w:t>
      </w:r>
      <w:r w:rsidR="00773ACD">
        <w:rPr>
          <w:rFonts w:ascii="Times New Roman" w:hAnsi="Times New Roman"/>
          <w:sz w:val="28"/>
          <w:szCs w:val="28"/>
        </w:rPr>
        <w:t xml:space="preserve">правил </w:t>
      </w:r>
      <w:r w:rsidRPr="00C165D6">
        <w:rPr>
          <w:rFonts w:ascii="Times New Roman" w:hAnsi="Times New Roman"/>
          <w:sz w:val="28"/>
          <w:szCs w:val="28"/>
        </w:rPr>
        <w:t>професійної етики.</w:t>
      </w:r>
    </w:p>
    <w:p w14:paraId="0FADE4B9" w14:textId="77777777" w:rsidR="00773ACD" w:rsidRDefault="00773ACD" w:rsidP="00773ACD">
      <w:pPr>
        <w:widowControl w:val="0"/>
        <w:tabs>
          <w:tab w:val="left" w:pos="993"/>
        </w:tabs>
        <w:spacing w:after="0" w:line="240" w:lineRule="auto"/>
        <w:ind w:firstLine="709"/>
        <w:contextualSpacing/>
        <w:jc w:val="both"/>
        <w:rPr>
          <w:rFonts w:ascii="Times New Roman" w:hAnsi="Times New Roman"/>
          <w:color w:val="000000" w:themeColor="text1"/>
          <w:sz w:val="28"/>
          <w:szCs w:val="28"/>
        </w:rPr>
      </w:pPr>
      <w:r w:rsidRPr="00470660">
        <w:rPr>
          <w:rFonts w:ascii="Times New Roman" w:hAnsi="Times New Roman"/>
          <w:color w:val="000000" w:themeColor="text1"/>
          <w:sz w:val="28"/>
          <w:szCs w:val="28"/>
        </w:rPr>
        <w:t xml:space="preserve">За таких обставин, якщо скаржником </w:t>
      </w:r>
      <w:r>
        <w:rPr>
          <w:rFonts w:ascii="Times New Roman" w:hAnsi="Times New Roman"/>
          <w:color w:val="000000" w:themeColor="text1"/>
          <w:sz w:val="28"/>
          <w:szCs w:val="28"/>
        </w:rPr>
        <w:t>надалі</w:t>
      </w:r>
      <w:r w:rsidRPr="00470660">
        <w:rPr>
          <w:rFonts w:ascii="Times New Roman" w:hAnsi="Times New Roman"/>
          <w:color w:val="000000" w:themeColor="text1"/>
          <w:sz w:val="28"/>
          <w:szCs w:val="28"/>
        </w:rPr>
        <w:t xml:space="preserve"> буде встановлено та отримано конкретні докази можливого вчинення прокурором Черкашиним А.М. дисциплінарного проступку, він не позбавлений права повторно подати дисциплінарну скаргу з долученням відповідних матеріалів після їх доопрацювання</w:t>
      </w:r>
      <w:r>
        <w:rPr>
          <w:rFonts w:ascii="Times New Roman" w:hAnsi="Times New Roman"/>
          <w:color w:val="000000" w:themeColor="text1"/>
          <w:sz w:val="28"/>
          <w:szCs w:val="28"/>
        </w:rPr>
        <w:t>.</w:t>
      </w:r>
    </w:p>
    <w:p w14:paraId="4705B25D" w14:textId="6269CB4C" w:rsidR="007C77B4" w:rsidRPr="00357AF9" w:rsidRDefault="00C3790D" w:rsidP="001A7FD6">
      <w:pPr>
        <w:widowControl w:val="0"/>
        <w:pBdr>
          <w:bottom w:val="single" w:sz="12" w:space="12" w:color="FFFFFF"/>
        </w:pBdr>
        <w:spacing w:after="0" w:line="240" w:lineRule="auto"/>
        <w:ind w:firstLine="708"/>
        <w:jc w:val="both"/>
        <w:rPr>
          <w:rFonts w:ascii="Times New Roman" w:eastAsia="Times New Roman" w:hAnsi="Times New Roman" w:cs="Calibri"/>
          <w:sz w:val="28"/>
          <w:szCs w:val="28"/>
          <w:lang w:val="ru-RU" w:eastAsia="uk-UA"/>
        </w:rPr>
      </w:pPr>
      <w:r w:rsidRPr="00367C65">
        <w:rPr>
          <w:rFonts w:ascii="Times New Roman" w:hAnsi="Times New Roman"/>
          <w:sz w:val="28"/>
          <w:szCs w:val="28"/>
        </w:rPr>
        <w:t xml:space="preserve">На підставі викладеного вважаю, що дисциплінарна скарга </w:t>
      </w:r>
      <w:r w:rsidR="00E42911">
        <w:rPr>
          <w:rFonts w:ascii="Times New Roman" w:hAnsi="Times New Roman"/>
          <w:sz w:val="28"/>
          <w:szCs w:val="28"/>
        </w:rPr>
        <w:t xml:space="preserve">наразі </w:t>
      </w:r>
      <w:r w:rsidRPr="00367C65">
        <w:rPr>
          <w:rFonts w:ascii="Times New Roman" w:hAnsi="Times New Roman"/>
          <w:sz w:val="28"/>
          <w:szCs w:val="28"/>
        </w:rPr>
        <w:t>не містить конкретних відомостей про наявність ознак дисциплінарного проступку, вчиненого прокурор</w:t>
      </w:r>
      <w:r w:rsidR="001D446D">
        <w:rPr>
          <w:rFonts w:ascii="Times New Roman" w:hAnsi="Times New Roman"/>
          <w:sz w:val="28"/>
          <w:szCs w:val="28"/>
        </w:rPr>
        <w:t xml:space="preserve">ом </w:t>
      </w:r>
      <w:r w:rsidR="001A7FD6">
        <w:rPr>
          <w:rFonts w:ascii="Times New Roman" w:hAnsi="Times New Roman"/>
          <w:sz w:val="28"/>
          <w:szCs w:val="28"/>
        </w:rPr>
        <w:t>Черкашиним А.М.</w:t>
      </w:r>
    </w:p>
    <w:p w14:paraId="2380D0E5" w14:textId="1FDAB231" w:rsidR="007C77B4" w:rsidRPr="007C77B4" w:rsidRDefault="00C3790D" w:rsidP="007C77B4">
      <w:pPr>
        <w:widowControl w:val="0"/>
        <w:pBdr>
          <w:bottom w:val="single" w:sz="12" w:space="12" w:color="FFFFFF"/>
        </w:pBdr>
        <w:spacing w:after="0" w:line="240" w:lineRule="auto"/>
        <w:ind w:firstLine="709"/>
        <w:jc w:val="both"/>
        <w:rPr>
          <w:rFonts w:ascii="Times New Roman" w:eastAsia="Times New Roman" w:hAnsi="Times New Roman" w:cs="Calibri"/>
          <w:sz w:val="28"/>
          <w:szCs w:val="28"/>
          <w:lang w:eastAsia="uk-UA"/>
        </w:rPr>
      </w:pPr>
      <w:r w:rsidRPr="00367C65">
        <w:rPr>
          <w:rFonts w:ascii="Times New Roman" w:hAnsi="Times New Roman"/>
          <w:sz w:val="28"/>
          <w:szCs w:val="28"/>
        </w:rPr>
        <w:t>Керуючись статтями 44 – 46, 48 Закону України «Про прокуратуру», пунктами 28, 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w:t>
      </w:r>
    </w:p>
    <w:p w14:paraId="207EE393" w14:textId="77777777" w:rsidR="00C3790D" w:rsidRPr="00367C65" w:rsidRDefault="00C3790D" w:rsidP="00C3790D">
      <w:pPr>
        <w:widowControl w:val="0"/>
        <w:tabs>
          <w:tab w:val="left" w:pos="851"/>
          <w:tab w:val="left" w:pos="993"/>
        </w:tabs>
        <w:spacing w:after="0" w:line="240" w:lineRule="auto"/>
        <w:ind w:firstLine="709"/>
        <w:contextualSpacing/>
        <w:jc w:val="center"/>
        <w:rPr>
          <w:rFonts w:ascii="Times New Roman" w:hAnsi="Times New Roman"/>
          <w:b/>
          <w:sz w:val="28"/>
          <w:szCs w:val="28"/>
        </w:rPr>
      </w:pPr>
      <w:r w:rsidRPr="00367C65">
        <w:rPr>
          <w:rFonts w:ascii="Times New Roman" w:hAnsi="Times New Roman"/>
          <w:b/>
          <w:sz w:val="28"/>
          <w:szCs w:val="28"/>
        </w:rPr>
        <w:t>В И Р І Ш И В:</w:t>
      </w:r>
    </w:p>
    <w:p w14:paraId="3EED4BBB" w14:textId="77777777" w:rsidR="00C3790D" w:rsidRPr="007C77B4" w:rsidRDefault="00C3790D" w:rsidP="00C3790D">
      <w:pPr>
        <w:widowControl w:val="0"/>
        <w:tabs>
          <w:tab w:val="left" w:pos="851"/>
          <w:tab w:val="left" w:pos="993"/>
        </w:tabs>
        <w:spacing w:after="0" w:line="240" w:lineRule="auto"/>
        <w:ind w:firstLine="709"/>
        <w:contextualSpacing/>
        <w:jc w:val="center"/>
        <w:rPr>
          <w:rFonts w:ascii="Times New Roman" w:hAnsi="Times New Roman"/>
          <w:b/>
          <w:sz w:val="28"/>
          <w:szCs w:val="28"/>
        </w:rPr>
      </w:pPr>
    </w:p>
    <w:p w14:paraId="44E25522" w14:textId="42386263" w:rsidR="001A7FD6" w:rsidRDefault="00C3790D" w:rsidP="00F92194">
      <w:pPr>
        <w:widowControl w:val="0"/>
        <w:tabs>
          <w:tab w:val="left" w:pos="851"/>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Відмовити у відкритті дисциплінарного провадження </w:t>
      </w:r>
      <w:r w:rsidR="00FA24A8" w:rsidRPr="00367C65">
        <w:rPr>
          <w:rFonts w:ascii="Times New Roman" w:hAnsi="Times New Roman"/>
          <w:sz w:val="28"/>
          <w:szCs w:val="28"/>
        </w:rPr>
        <w:t xml:space="preserve">стосовно </w:t>
      </w:r>
      <w:r w:rsidR="0065669F">
        <w:rPr>
          <w:rFonts w:ascii="Times New Roman" w:hAnsi="Times New Roman"/>
          <w:sz w:val="28"/>
          <w:szCs w:val="28"/>
        </w:rPr>
        <w:t>прокурора</w:t>
      </w:r>
      <w:r w:rsidR="001A7FD6">
        <w:rPr>
          <w:rFonts w:ascii="Times New Roman" w:hAnsi="Times New Roman"/>
          <w:sz w:val="28"/>
          <w:szCs w:val="28"/>
        </w:rPr>
        <w:t xml:space="preserve"> відділу нагляду за додержанням законів територіальними органами поліції при провадженні досудового розслідування, дізнання та підтриманням публічного </w:t>
      </w:r>
      <w:r w:rsidR="001A7FD6">
        <w:rPr>
          <w:rFonts w:ascii="Times New Roman" w:hAnsi="Times New Roman"/>
          <w:sz w:val="28"/>
          <w:szCs w:val="28"/>
        </w:rPr>
        <w:lastRenderedPageBreak/>
        <w:t xml:space="preserve">обвинувачення управління нагляду за додержанням законів Національною поліцією України Донецької обласної прокуратури Черкашина Андрія Миколайовича. </w:t>
      </w:r>
    </w:p>
    <w:p w14:paraId="226DCCB2" w14:textId="5409369D" w:rsidR="00C3790D" w:rsidRDefault="0065669F" w:rsidP="0065669F">
      <w:pPr>
        <w:widowControl w:val="0"/>
        <w:tabs>
          <w:tab w:val="left" w:pos="709"/>
          <w:tab w:val="left" w:pos="993"/>
        </w:tabs>
        <w:spacing w:after="0" w:line="240" w:lineRule="auto"/>
        <w:contextualSpacing/>
        <w:jc w:val="both"/>
        <w:rPr>
          <w:rFonts w:ascii="Times New Roman" w:hAnsi="Times New Roman"/>
          <w:sz w:val="28"/>
          <w:szCs w:val="28"/>
        </w:rPr>
      </w:pPr>
      <w:r>
        <w:rPr>
          <w:rFonts w:ascii="Times New Roman" w:hAnsi="Times New Roman"/>
          <w:sz w:val="28"/>
          <w:szCs w:val="28"/>
        </w:rPr>
        <w:tab/>
      </w:r>
      <w:r w:rsidR="00C3790D" w:rsidRPr="00367C65">
        <w:rPr>
          <w:rFonts w:ascii="Times New Roman" w:hAnsi="Times New Roman"/>
          <w:sz w:val="28"/>
          <w:szCs w:val="28"/>
        </w:rPr>
        <w:t>Рішення направити автор</w:t>
      </w:r>
      <w:r w:rsidR="00DE653D">
        <w:rPr>
          <w:rFonts w:ascii="Times New Roman" w:hAnsi="Times New Roman"/>
          <w:sz w:val="28"/>
          <w:szCs w:val="28"/>
        </w:rPr>
        <w:t>у</w:t>
      </w:r>
      <w:r w:rsidR="00C3790D" w:rsidRPr="00367C65">
        <w:rPr>
          <w:rFonts w:ascii="Times New Roman" w:hAnsi="Times New Roman"/>
          <w:sz w:val="28"/>
          <w:szCs w:val="28"/>
        </w:rPr>
        <w:t xml:space="preserve"> скарги та</w:t>
      </w:r>
      <w:r w:rsidR="007C77B4">
        <w:rPr>
          <w:rFonts w:ascii="Times New Roman" w:hAnsi="Times New Roman"/>
          <w:sz w:val="28"/>
          <w:szCs w:val="28"/>
        </w:rPr>
        <w:t xml:space="preserve"> </w:t>
      </w:r>
      <w:r w:rsidR="00C3790D" w:rsidRPr="00367C65">
        <w:rPr>
          <w:rFonts w:ascii="Times New Roman" w:hAnsi="Times New Roman"/>
          <w:sz w:val="28"/>
          <w:szCs w:val="28"/>
        </w:rPr>
        <w:t>прокурор</w:t>
      </w:r>
      <w:r w:rsidR="007D43FC">
        <w:rPr>
          <w:rFonts w:ascii="Times New Roman" w:hAnsi="Times New Roman"/>
          <w:sz w:val="28"/>
          <w:szCs w:val="28"/>
        </w:rPr>
        <w:t>у</w:t>
      </w:r>
      <w:r w:rsidR="00413657" w:rsidRPr="00367C65">
        <w:rPr>
          <w:rFonts w:ascii="Times New Roman" w:hAnsi="Times New Roman"/>
          <w:sz w:val="28"/>
          <w:szCs w:val="28"/>
        </w:rPr>
        <w:t xml:space="preserve">. </w:t>
      </w:r>
    </w:p>
    <w:p w14:paraId="02053931" w14:textId="77777777" w:rsidR="00F92194" w:rsidRPr="00367C65" w:rsidRDefault="00F92194" w:rsidP="0047527A">
      <w:pPr>
        <w:widowControl w:val="0"/>
        <w:tabs>
          <w:tab w:val="left" w:pos="851"/>
          <w:tab w:val="left" w:pos="993"/>
        </w:tabs>
        <w:spacing w:after="0" w:line="240" w:lineRule="auto"/>
        <w:ind w:firstLine="709"/>
        <w:contextualSpacing/>
        <w:jc w:val="both"/>
        <w:rPr>
          <w:rFonts w:ascii="Times New Roman" w:hAnsi="Times New Roman"/>
          <w:sz w:val="28"/>
          <w:szCs w:val="28"/>
        </w:rPr>
      </w:pPr>
    </w:p>
    <w:p w14:paraId="0212955D" w14:textId="1A3492CF" w:rsidR="00F86888" w:rsidRPr="00731607" w:rsidRDefault="00072C56" w:rsidP="00731607">
      <w:pPr>
        <w:widowControl w:val="0"/>
        <w:tabs>
          <w:tab w:val="left" w:pos="851"/>
        </w:tabs>
        <w:spacing w:after="0" w:line="240" w:lineRule="auto"/>
        <w:contextualSpacing/>
        <w:jc w:val="both"/>
        <w:rPr>
          <w:rFonts w:ascii="Times New Roman" w:hAnsi="Times New Roman"/>
          <w:b/>
          <w:sz w:val="28"/>
          <w:szCs w:val="28"/>
        </w:rPr>
      </w:pPr>
      <w:r>
        <w:rPr>
          <w:rFonts w:ascii="Times New Roman" w:hAnsi="Times New Roman"/>
          <w:b/>
          <w:sz w:val="28"/>
          <w:szCs w:val="28"/>
        </w:rPr>
        <w:t>Член</w:t>
      </w:r>
      <w:r w:rsidR="00C3790D" w:rsidRPr="00367C65">
        <w:rPr>
          <w:rFonts w:ascii="Times New Roman" w:hAnsi="Times New Roman"/>
          <w:b/>
          <w:sz w:val="28"/>
          <w:szCs w:val="28"/>
        </w:rPr>
        <w:t xml:space="preserve"> Комісії                                                                                 </w:t>
      </w:r>
      <w:r w:rsidR="00236EA2">
        <w:rPr>
          <w:rFonts w:ascii="Times New Roman" w:hAnsi="Times New Roman"/>
          <w:b/>
          <w:sz w:val="28"/>
          <w:szCs w:val="28"/>
        </w:rPr>
        <w:t>Максим РАДЗІВОН</w:t>
      </w:r>
    </w:p>
    <w:sectPr w:rsidR="00F86888" w:rsidRPr="00731607" w:rsidSect="00367C65">
      <w:headerReference w:type="default" r:id="rId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10C68" w14:textId="77777777" w:rsidR="008C24E1" w:rsidRDefault="008C24E1">
      <w:pPr>
        <w:spacing w:after="0" w:line="240" w:lineRule="auto"/>
      </w:pPr>
      <w:r>
        <w:separator/>
      </w:r>
    </w:p>
  </w:endnote>
  <w:endnote w:type="continuationSeparator" w:id="0">
    <w:p w14:paraId="1D451374" w14:textId="77777777" w:rsidR="008C24E1" w:rsidRDefault="008C24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DD218" w14:textId="77777777" w:rsidR="008C24E1" w:rsidRDefault="008C24E1">
      <w:pPr>
        <w:spacing w:after="0" w:line="240" w:lineRule="auto"/>
      </w:pPr>
      <w:r>
        <w:separator/>
      </w:r>
    </w:p>
  </w:footnote>
  <w:footnote w:type="continuationSeparator" w:id="0">
    <w:p w14:paraId="4395ACAC" w14:textId="77777777" w:rsidR="008C24E1" w:rsidRDefault="008C24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3555538"/>
      <w:docPartObj>
        <w:docPartGallery w:val="Page Numbers (Top of Page)"/>
        <w:docPartUnique/>
      </w:docPartObj>
    </w:sdtPr>
    <w:sdtContent>
      <w:p w14:paraId="0EB7AB2F" w14:textId="13A03CFA" w:rsidR="00353D1D" w:rsidRDefault="00353D1D" w:rsidP="00FE45BA">
        <w:pPr>
          <w:pStyle w:val="a4"/>
          <w:jc w:val="center"/>
        </w:pPr>
        <w:r>
          <w:fldChar w:fldCharType="begin"/>
        </w:r>
        <w:r>
          <w:instrText>PAGE   \* MERGEFORMAT</w:instrText>
        </w:r>
        <w:r>
          <w:fldChar w:fldCharType="separate"/>
        </w:r>
        <w:r w:rsidR="006A0328" w:rsidRPr="006A0328">
          <w:rPr>
            <w:noProof/>
            <w:lang w:val="ru-RU"/>
          </w:rPr>
          <w:t>6</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94E3E"/>
    <w:multiLevelType w:val="hybridMultilevel"/>
    <w:tmpl w:val="A43E676C"/>
    <w:lvl w:ilvl="0" w:tplc="74CE9BC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0B2835B7"/>
    <w:multiLevelType w:val="hybridMultilevel"/>
    <w:tmpl w:val="6A2CB468"/>
    <w:lvl w:ilvl="0" w:tplc="F09664D2">
      <w:start w:val="3"/>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16cid:durableId="784035513">
    <w:abstractNumId w:val="0"/>
  </w:num>
  <w:num w:numId="2" w16cid:durableId="7429933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888"/>
    <w:rsid w:val="00020D06"/>
    <w:rsid w:val="00023B0A"/>
    <w:rsid w:val="000562AC"/>
    <w:rsid w:val="00071415"/>
    <w:rsid w:val="00071F1E"/>
    <w:rsid w:val="00072C56"/>
    <w:rsid w:val="00074048"/>
    <w:rsid w:val="00097943"/>
    <w:rsid w:val="000A4BA6"/>
    <w:rsid w:val="000C0597"/>
    <w:rsid w:val="000C51D2"/>
    <w:rsid w:val="00112741"/>
    <w:rsid w:val="001701A5"/>
    <w:rsid w:val="001A7FD6"/>
    <w:rsid w:val="001B48A3"/>
    <w:rsid w:val="001C0248"/>
    <w:rsid w:val="001D446D"/>
    <w:rsid w:val="00204962"/>
    <w:rsid w:val="00236EA2"/>
    <w:rsid w:val="002450B7"/>
    <w:rsid w:val="002E2F62"/>
    <w:rsid w:val="002E4873"/>
    <w:rsid w:val="00312A4E"/>
    <w:rsid w:val="00324A64"/>
    <w:rsid w:val="00336A6A"/>
    <w:rsid w:val="00353D1D"/>
    <w:rsid w:val="00357AF9"/>
    <w:rsid w:val="00360486"/>
    <w:rsid w:val="00367C65"/>
    <w:rsid w:val="003A3CF9"/>
    <w:rsid w:val="003D6E16"/>
    <w:rsid w:val="003F0A30"/>
    <w:rsid w:val="004053A5"/>
    <w:rsid w:val="00413657"/>
    <w:rsid w:val="004227BB"/>
    <w:rsid w:val="00440AA0"/>
    <w:rsid w:val="00442F9F"/>
    <w:rsid w:val="0047527A"/>
    <w:rsid w:val="004940A1"/>
    <w:rsid w:val="00494C7C"/>
    <w:rsid w:val="004A1885"/>
    <w:rsid w:val="004B7BEF"/>
    <w:rsid w:val="004F3D1D"/>
    <w:rsid w:val="005C41EC"/>
    <w:rsid w:val="005D3AA8"/>
    <w:rsid w:val="005E4CF0"/>
    <w:rsid w:val="005F6A55"/>
    <w:rsid w:val="00604A34"/>
    <w:rsid w:val="00614DBB"/>
    <w:rsid w:val="0064156F"/>
    <w:rsid w:val="0065669F"/>
    <w:rsid w:val="006616E5"/>
    <w:rsid w:val="006677E6"/>
    <w:rsid w:val="00670A24"/>
    <w:rsid w:val="00693BB1"/>
    <w:rsid w:val="006A0328"/>
    <w:rsid w:val="006B6C7B"/>
    <w:rsid w:val="006C7F32"/>
    <w:rsid w:val="006E108D"/>
    <w:rsid w:val="00714481"/>
    <w:rsid w:val="00714C9C"/>
    <w:rsid w:val="00715A6B"/>
    <w:rsid w:val="00731607"/>
    <w:rsid w:val="007531DC"/>
    <w:rsid w:val="00773ACD"/>
    <w:rsid w:val="00795B8C"/>
    <w:rsid w:val="007C77B4"/>
    <w:rsid w:val="007D43FC"/>
    <w:rsid w:val="008642FE"/>
    <w:rsid w:val="008C24E1"/>
    <w:rsid w:val="008C5F8D"/>
    <w:rsid w:val="008E57FB"/>
    <w:rsid w:val="00952290"/>
    <w:rsid w:val="0096748F"/>
    <w:rsid w:val="0098632B"/>
    <w:rsid w:val="0099139B"/>
    <w:rsid w:val="00995193"/>
    <w:rsid w:val="009C168D"/>
    <w:rsid w:val="009E65BC"/>
    <w:rsid w:val="00A0560F"/>
    <w:rsid w:val="00A454D9"/>
    <w:rsid w:val="00A60675"/>
    <w:rsid w:val="00A634F3"/>
    <w:rsid w:val="00A74363"/>
    <w:rsid w:val="00A771FA"/>
    <w:rsid w:val="00AB4725"/>
    <w:rsid w:val="00B024E8"/>
    <w:rsid w:val="00B14B93"/>
    <w:rsid w:val="00B567C0"/>
    <w:rsid w:val="00B577F7"/>
    <w:rsid w:val="00B71BDA"/>
    <w:rsid w:val="00B7662F"/>
    <w:rsid w:val="00B9532C"/>
    <w:rsid w:val="00BB7AE0"/>
    <w:rsid w:val="00C1591D"/>
    <w:rsid w:val="00C165D6"/>
    <w:rsid w:val="00C178EA"/>
    <w:rsid w:val="00C232A2"/>
    <w:rsid w:val="00C3790D"/>
    <w:rsid w:val="00C522A5"/>
    <w:rsid w:val="00C674D7"/>
    <w:rsid w:val="00C70CBC"/>
    <w:rsid w:val="00C72F79"/>
    <w:rsid w:val="00C81483"/>
    <w:rsid w:val="00C90F93"/>
    <w:rsid w:val="00CA6BD3"/>
    <w:rsid w:val="00CD5098"/>
    <w:rsid w:val="00CE209B"/>
    <w:rsid w:val="00D07989"/>
    <w:rsid w:val="00D23946"/>
    <w:rsid w:val="00D265D5"/>
    <w:rsid w:val="00D41DBF"/>
    <w:rsid w:val="00D440E1"/>
    <w:rsid w:val="00D471F4"/>
    <w:rsid w:val="00D50AD0"/>
    <w:rsid w:val="00DC46B2"/>
    <w:rsid w:val="00DD5A6E"/>
    <w:rsid w:val="00DE653D"/>
    <w:rsid w:val="00DF5470"/>
    <w:rsid w:val="00E11CEC"/>
    <w:rsid w:val="00E42911"/>
    <w:rsid w:val="00E432E3"/>
    <w:rsid w:val="00E70416"/>
    <w:rsid w:val="00E84ED5"/>
    <w:rsid w:val="00EB27E8"/>
    <w:rsid w:val="00EC2780"/>
    <w:rsid w:val="00EE66C4"/>
    <w:rsid w:val="00F12637"/>
    <w:rsid w:val="00F15C2D"/>
    <w:rsid w:val="00F23420"/>
    <w:rsid w:val="00F80CFE"/>
    <w:rsid w:val="00F86888"/>
    <w:rsid w:val="00F92194"/>
    <w:rsid w:val="00FA24A8"/>
    <w:rsid w:val="00FB1E5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BA722"/>
  <w15:chartTrackingRefBased/>
  <w15:docId w15:val="{6A7EB5F5-C4B2-4118-9FD6-F1D8DB00E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790D"/>
    <w:pPr>
      <w:spacing w:after="200" w:line="276" w:lineRule="auto"/>
    </w:pPr>
    <w:rPr>
      <w:rFonts w:ascii="Calibri" w:eastAsia="Calibri" w:hAnsi="Calibri" w:cs="Times New Roman"/>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3790D"/>
    <w:pPr>
      <w:spacing w:after="0" w:line="240" w:lineRule="auto"/>
    </w:pPr>
    <w:rPr>
      <w:rFonts w:ascii="Calibri" w:eastAsia="Calibri" w:hAnsi="Calibri" w:cs="Times New Roman"/>
      <w:kern w:val="0"/>
      <w14:ligatures w14:val="none"/>
    </w:rPr>
  </w:style>
  <w:style w:type="paragraph" w:customStyle="1" w:styleId="rvps2">
    <w:name w:val="rvps2"/>
    <w:basedOn w:val="a"/>
    <w:rsid w:val="00C3790D"/>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4">
    <w:name w:val="header"/>
    <w:basedOn w:val="a"/>
    <w:link w:val="a5"/>
    <w:uiPriority w:val="99"/>
    <w:unhideWhenUsed/>
    <w:rsid w:val="00C3790D"/>
    <w:pPr>
      <w:tabs>
        <w:tab w:val="center" w:pos="4677"/>
        <w:tab w:val="right" w:pos="9355"/>
      </w:tabs>
      <w:spacing w:after="0" w:line="240" w:lineRule="auto"/>
    </w:pPr>
  </w:style>
  <w:style w:type="character" w:customStyle="1" w:styleId="a5">
    <w:name w:val="Верхній колонтитул Знак"/>
    <w:basedOn w:val="a0"/>
    <w:link w:val="a4"/>
    <w:uiPriority w:val="99"/>
    <w:rsid w:val="00C3790D"/>
    <w:rPr>
      <w:rFonts w:ascii="Calibri" w:eastAsia="Calibri" w:hAnsi="Calibri" w:cs="Times New Roman"/>
      <w:kern w:val="0"/>
      <w14:ligatures w14:val="none"/>
    </w:rPr>
  </w:style>
  <w:style w:type="paragraph" w:styleId="a6">
    <w:name w:val="List Paragraph"/>
    <w:basedOn w:val="a"/>
    <w:uiPriority w:val="34"/>
    <w:qFormat/>
    <w:rsid w:val="00FB1E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6606906">
      <w:bodyDiv w:val="1"/>
      <w:marLeft w:val="0"/>
      <w:marRight w:val="0"/>
      <w:marTop w:val="0"/>
      <w:marBottom w:val="0"/>
      <w:divBdr>
        <w:top w:val="none" w:sz="0" w:space="0" w:color="auto"/>
        <w:left w:val="none" w:sz="0" w:space="0" w:color="auto"/>
        <w:bottom w:val="none" w:sz="0" w:space="0" w:color="auto"/>
        <w:right w:val="none" w:sz="0" w:space="0" w:color="auto"/>
      </w:divBdr>
    </w:div>
    <w:div w:id="1737968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zakon.rada.gov.ua/laws/show/1697-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10029</Words>
  <Characters>5717</Characters>
  <Application>Microsoft Office Word</Application>
  <DocSecurity>0</DocSecurity>
  <Lines>47</Lines>
  <Paragraphs>31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Халітов Сеїтаджи Ілімдар</dc:creator>
  <cp:keywords/>
  <dc:description/>
  <cp:lastModifiedBy>Халітов Сеїтаджи Ілімдар</cp:lastModifiedBy>
  <cp:revision>2</cp:revision>
  <cp:lastPrinted>2025-07-21T13:52:00Z</cp:lastPrinted>
  <dcterms:created xsi:type="dcterms:W3CDTF">2025-08-04T07:55:00Z</dcterms:created>
  <dcterms:modified xsi:type="dcterms:W3CDTF">2025-08-04T07:55:00Z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2024-01-04T11:04:11Z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41d08049-4b93-4e4e-86a7-5bf5ef9f8782</vt:lpwstr>
  </property>
  <property fmtid="{D5CDD505-2E9C-101B-9397-08002B2CF9AE}" pid="8" name="MSIP_Label_defa4170-0d19-0005-0004-bc88714345d2_ContentBits">
    <vt:lpwstr>0</vt:lpwstr>
  </property>
</Properties>
</file>