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2751"/>
      </w:tblGrid>
      <w:tr w:rsidR="007B7C4D" w:rsidRPr="006D33F2" w:rsidTr="00964770">
        <w:tc>
          <w:tcPr>
            <w:tcW w:w="3291" w:type="dxa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left="-113"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7B7C4D" w:rsidRPr="006D33F2" w:rsidRDefault="007B7C4D" w:rsidP="0096477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D33F2">
              <w:rPr>
                <w:rFonts w:ascii="Calibri" w:eastAsia="Calibri" w:hAnsi="Calibri" w:cs="Times New Roman"/>
                <w:noProof/>
                <w:sz w:val="19"/>
                <w:lang w:eastAsia="ru-RU"/>
              </w:rPr>
              <w:drawing>
                <wp:inline distT="0" distB="0" distL="0" distR="0" wp14:anchorId="7B5814A6" wp14:editId="7D1D288D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C4D" w:rsidRPr="006D33F2" w:rsidTr="00964770">
        <w:tc>
          <w:tcPr>
            <w:tcW w:w="9356" w:type="dxa"/>
            <w:gridSpan w:val="5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C4D" w:rsidRPr="006D33F2" w:rsidTr="00964770">
        <w:tc>
          <w:tcPr>
            <w:tcW w:w="9356" w:type="dxa"/>
            <w:gridSpan w:val="5"/>
            <w:shd w:val="clear" w:color="auto" w:fill="auto"/>
            <w:hideMark/>
          </w:tcPr>
          <w:p w:rsidR="007B7C4D" w:rsidRPr="006D33F2" w:rsidRDefault="007B7C4D" w:rsidP="0096477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D33F2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 xml:space="preserve">КВАЛІФІКАЦІЙНО-ДИСЦИПЛІНАРНА </w:t>
            </w:r>
            <w:r w:rsidRPr="006D33F2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7B7C4D" w:rsidRPr="006D33F2" w:rsidTr="00964770">
        <w:tc>
          <w:tcPr>
            <w:tcW w:w="9356" w:type="dxa"/>
            <w:gridSpan w:val="5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C4D" w:rsidRPr="006D33F2" w:rsidTr="00964770">
        <w:tc>
          <w:tcPr>
            <w:tcW w:w="3400" w:type="dxa"/>
            <w:gridSpan w:val="2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7B7C4D" w:rsidRPr="006D33F2" w:rsidRDefault="007B7C4D" w:rsidP="0096477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D33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C4D" w:rsidRPr="006D33F2" w:rsidTr="00964770">
        <w:tc>
          <w:tcPr>
            <w:tcW w:w="3400" w:type="dxa"/>
            <w:gridSpan w:val="2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6" w:type="dxa"/>
            <w:gridSpan w:val="2"/>
            <w:shd w:val="clear" w:color="auto" w:fill="auto"/>
          </w:tcPr>
          <w:p w:rsidR="007B7C4D" w:rsidRPr="006D33F2" w:rsidRDefault="007B7C4D" w:rsidP="0096477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C4D" w:rsidRPr="006D33F2" w:rsidTr="00964770">
        <w:tc>
          <w:tcPr>
            <w:tcW w:w="3400" w:type="dxa"/>
            <w:gridSpan w:val="2"/>
            <w:shd w:val="clear" w:color="auto" w:fill="auto"/>
            <w:hideMark/>
          </w:tcPr>
          <w:p w:rsidR="007B7C4D" w:rsidRPr="006D33F2" w:rsidRDefault="007B7C4D" w:rsidP="00964770">
            <w:pPr>
              <w:spacing w:after="0" w:line="240" w:lineRule="auto"/>
              <w:ind w:left="-113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Pr="00A41F4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липня</w:t>
            </w:r>
            <w:r w:rsidRPr="006D33F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6D33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D33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7B7C4D" w:rsidRPr="006D33F2" w:rsidRDefault="007B7C4D" w:rsidP="00964770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D33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2776" w:type="dxa"/>
            <w:gridSpan w:val="2"/>
            <w:shd w:val="clear" w:color="auto" w:fill="auto"/>
            <w:hideMark/>
          </w:tcPr>
          <w:p w:rsidR="007B7C4D" w:rsidRPr="006D33F2" w:rsidRDefault="007B7C4D" w:rsidP="00964770">
            <w:pPr>
              <w:tabs>
                <w:tab w:val="left" w:pos="2669"/>
              </w:tabs>
              <w:spacing w:after="0" w:line="240" w:lineRule="auto"/>
              <w:ind w:right="-102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D33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D33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 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A41F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6D33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7B7C4D" w:rsidRPr="006D33F2" w:rsidRDefault="007B7C4D" w:rsidP="007B7C4D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7B7C4D" w:rsidRDefault="007B7C4D" w:rsidP="007B7C4D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7B7C4D" w:rsidRPr="006D33F2" w:rsidRDefault="007B7C4D" w:rsidP="007B7C4D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D33F2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:rsidR="007B7C4D" w:rsidRPr="006D33F2" w:rsidRDefault="007B7C4D" w:rsidP="007B7C4D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D33F2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:rsidR="007B7C4D" w:rsidRPr="006D33F2" w:rsidRDefault="007B7C4D" w:rsidP="007B7C4D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7B7C4D" w:rsidRDefault="007B7C4D" w:rsidP="007B7C4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6D33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Кваліфікаційно-дисциплінарної комісії прокурорів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Гарбуза Н</w:t>
      </w:r>
      <w:r w:rsidRPr="00A41F40">
        <w:rPr>
          <w:rFonts w:ascii="Times New Roman" w:eastAsia="Calibri" w:hAnsi="Times New Roman" w:cs="Times New Roman"/>
          <w:sz w:val="28"/>
          <w:szCs w:val="28"/>
          <w:lang w:val="uk-UA"/>
        </w:rPr>
        <w:t>.В.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розглянувши дисциплінарну скаргу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невизначених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окружної прокуратури міста Івано-Франківська Івано-Франківської області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44F4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 С Т А Н О В И Л А: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7B7C4D" w:rsidRPr="0073650C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Кваліфікаційно-дисциплінарної комісії прокурорів (далі – Комісія) надійшла скарга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>(далі – скаржниця) про вчинення дисциплінарного проступку невизначеним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окружної прокуратури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міста Івано-Франківська Івано-Франківс</w:t>
      </w: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>ької області.</w:t>
      </w:r>
    </w:p>
    <w:p w:rsidR="007B7C4D" w:rsidRPr="0073650C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>Скарга передана мені, члену Комісії Гарбузі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Н.В. (протокол автоматичного розподілу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лип</w:t>
      </w: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ня 2025 року). </w:t>
      </w:r>
    </w:p>
    <w:p w:rsidR="007B7C4D" w:rsidRPr="0073650C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650C">
        <w:rPr>
          <w:rFonts w:ascii="Times New Roman" w:eastAsia="Calibri" w:hAnsi="Times New Roman" w:cs="Times New Roman"/>
          <w:sz w:val="28"/>
          <w:szCs w:val="28"/>
          <w:lang w:val="uk-UA"/>
        </w:rPr>
        <w:t>При вирішенні питання щодо відкриття дисциплінарного провадження встановлено таке.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7C4D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7B7C4D" w:rsidRPr="00070F8A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0F8A">
        <w:rPr>
          <w:rFonts w:ascii="Times New Roman" w:hAnsi="Times New Roman"/>
          <w:sz w:val="28"/>
          <w:szCs w:val="28"/>
          <w:lang w:val="uk-UA"/>
        </w:rPr>
        <w:t xml:space="preserve">Дисциплінарна скарга не відповідає рекомендованому зразку, зокрема у ній не зазначено передбачених частиною першою статті 43 Закону України «Про прокуратуру» від 14 жовтня 2014 року № 1697-VІІ (далі – Закон № 1697- VІІ) підстав для притягнення прокурора до дисциплінарної відповідальності, відсутні інші реквізити. </w:t>
      </w:r>
    </w:p>
    <w:p w:rsidR="007B7C4D" w:rsidRPr="00070F8A" w:rsidRDefault="007B7C4D" w:rsidP="007B7C4D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70F8A">
        <w:rPr>
          <w:rFonts w:ascii="Times New Roman" w:hAnsi="Times New Roman"/>
          <w:sz w:val="28"/>
          <w:szCs w:val="28"/>
          <w:lang w:val="uk-UA"/>
        </w:rPr>
        <w:t>Водночас з її тексту можна вважати, що невизначені прокурори окружної прокуратури міста Івано-Франківська вчинили дисциплінарний проступок, передбачений пунктом 1 (невиконання чи неналежне виконання службових обов’язків) частини першої статті 43 Закону № 1697-VІІ за таких обставин.</w:t>
      </w:r>
    </w:p>
    <w:p w:rsidR="007B7C4D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0F8A">
        <w:rPr>
          <w:rFonts w:ascii="Times New Roman" w:eastAsia="Calibri" w:hAnsi="Times New Roman" w:cs="Times New Roman"/>
          <w:sz w:val="28"/>
          <w:szCs w:val="28"/>
          <w:lang w:val="uk-UA"/>
        </w:rPr>
        <w:t>Івано-Франківським міським судом Івано-Франківської області розглядається кримінальне провадження (справа № 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070F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70F8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за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обвинуваченням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частиною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третьо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 статті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368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Кримінального кодексу України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7B7C4D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Підтримання публічного обвинувачення у цьому провадженні забезпечується прокурорами окружної </w:t>
      </w:r>
      <w:r w:rsidRPr="008A02E6">
        <w:rPr>
          <w:rFonts w:ascii="Times New Roman" w:eastAsia="Calibri" w:hAnsi="Times New Roman" w:cs="Times New Roman"/>
          <w:sz w:val="28"/>
          <w:szCs w:val="28"/>
          <w:lang w:val="uk-UA"/>
        </w:rPr>
        <w:t>прокуратури міста Івано-Франківська Івано-Франківської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B7C4D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Скаржниця вважає, що через бездіяльність сторони обвинувачення у зв’язку з систематичною неявкою обвинуваченої в судові засідання, судовий розгляд триває понад чотири роки, що сприяє уникненню відповідальності обвинуваченої за вчинене кримінальне правопорушення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B7C4D" w:rsidRPr="006861E0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61E0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такими обставинами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ця порушує питання про притягнення невизначених прокурорів окружної </w:t>
      </w:r>
      <w:r w:rsidRPr="008A02E6">
        <w:rPr>
          <w:rFonts w:ascii="Times New Roman" w:eastAsia="Calibri" w:hAnsi="Times New Roman" w:cs="Times New Roman"/>
          <w:sz w:val="28"/>
          <w:szCs w:val="28"/>
          <w:lang w:val="uk-UA"/>
        </w:rPr>
        <w:t>прокуратури  міста Івано-Франківська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дисциплінарної відповідальності</w:t>
      </w:r>
      <w:r w:rsidRPr="006861E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скарги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долучено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копії: заяв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Івано-Франківської обласної прокуратури від 26.12.2024, 15.01.2025; відповіді окружної </w:t>
      </w:r>
      <w:r w:rsidRPr="008A02E6">
        <w:rPr>
          <w:rFonts w:ascii="Times New Roman" w:eastAsia="Calibri" w:hAnsi="Times New Roman" w:cs="Times New Roman"/>
          <w:sz w:val="28"/>
          <w:szCs w:val="28"/>
          <w:lang w:val="uk-UA"/>
        </w:rPr>
        <w:t>прокуратури міста Івано-Франківська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31.12.2024, 31.01.2025 на звернення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запиту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окружної </w:t>
      </w:r>
      <w:r w:rsidRPr="008A02E6">
        <w:rPr>
          <w:rFonts w:ascii="Times New Roman" w:eastAsia="Calibri" w:hAnsi="Times New Roman" w:cs="Times New Roman"/>
          <w:sz w:val="28"/>
          <w:szCs w:val="28"/>
          <w:lang w:val="uk-UA"/>
        </w:rPr>
        <w:t>прокуратури міста Івано-Франківська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16.04.2025 та відповіді на нього від 28.04.2025; скарги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Офісу Генерального прокурора від 09.06.2025, супровідного листа Івано-Франківської обласної прокуратури від 19.06.2025 про направлення цієї скарги до окружної прокуратури міста Івано-Франківська та наданої цією прокуратурою відповіді від 30.06.2025.   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На прокуратуру, серед іншого, покладено функцію підтримання державного обвинувачення в суді (пункт 1 частина перша стаття 2 Закону № 1697-VII). Однією із засад діяльності прокуратури, як визначено у статті 3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1697-VII, є незалежність прокурорів,</w:t>
      </w:r>
      <w:r w:rsidRPr="006D33F2">
        <w:rPr>
          <w:lang w:val="uk-UA"/>
        </w:rPr>
        <w:t xml:space="preserve">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обов’язків. 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 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 № 1697-VII. 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Отже,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Згідно вимог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 Прокурор здійснює повноваження прокурора у кримінальному провадженні з його початку до завершення.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Статтею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першою статті 43 Закону № 1697-VII визначено підстави для притягнення прокурора до дисциплінарної відповідальності. 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зазначив Верховний Суд у складі колегії суддів Касаційного адміністративного суду (рішення від 04 березня 2019 року в справі № 9901/5/19), неналежне виконання чи невиконання вимог Конституції, Законів України,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наведено у частині першій статті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Юридична к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онструкція статті 46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 статтею 43 цього Закону;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пункту 4 частини першої статті 77 Закону № 1697-VII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прокурора. Так, відповідно до пункту 1 частини другої статті 46 Закону № 1697-VII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:rsidR="007B7C4D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 викладене вище, вивчивши доводи, наведені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мною встановлено, що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ця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оскаржує рішення, дії (бездіяльність) прокурора в межах кримінального процесу, зокрема неналежне,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її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думку, забезпечення підтримання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публіч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ного обвинувачення в суді у кримінальному провадженні стосовно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цим необхідно зауважити таке.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:rsidR="007B7C4D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Умовою для відкриття дисциплінарного провадження за рішення, дії (бездіяльність) прокурора в межах кримінального процесу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 </w:t>
      </w:r>
    </w:p>
    <w:p w:rsidR="007B7C4D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83A38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статті 61 Конституції України, юридична відповідальність особи має індивідуальний характер, тобто встановлюється за скоєння конкретного правопорушення конкретною особою.</w:t>
      </w:r>
    </w:p>
    <w:p w:rsidR="007B7C4D" w:rsidRPr="002304B6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04B6">
        <w:rPr>
          <w:rFonts w:ascii="Times New Roman" w:eastAsia="Calibri" w:hAnsi="Times New Roman" w:cs="Times New Roman"/>
          <w:sz w:val="28"/>
          <w:szCs w:val="28"/>
          <w:lang w:val="uk-UA"/>
        </w:rPr>
        <w:t>Незгода особи із рішеннями (діями) прокурорів не може автоматично мати наслідком їх дисциплінарну відповідальність.</w:t>
      </w:r>
    </w:p>
    <w:p w:rsidR="007B7C4D" w:rsidRPr="006D33F2" w:rsidRDefault="007B7C4D" w:rsidP="007B7C4D">
      <w:pPr>
        <w:widowControl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Згідно із частиною першою статті 45 Закону </w:t>
      </w:r>
      <w:r w:rsidRPr="006D33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вимогами статті 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прокурора. </w:t>
      </w:r>
    </w:p>
    <w:p w:rsidR="007B7C4D" w:rsidRDefault="007B7C4D" w:rsidP="007B7C4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kern w:val="28"/>
          <w:sz w:val="28"/>
          <w:szCs w:val="28"/>
          <w:lang w:val="uk-UA"/>
        </w:rPr>
      </w:pPr>
      <w:r w:rsidRPr="006D33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Виходячи із вимог </w:t>
      </w:r>
      <w:r w:rsidRPr="006D33F2">
        <w:rPr>
          <w:rFonts w:ascii="Times New Roman" w:hAnsi="Times New Roman" w:cs="Times New Roman"/>
          <w:sz w:val="28"/>
          <w:szCs w:val="28"/>
          <w:lang w:val="uk-UA"/>
        </w:rPr>
        <w:t xml:space="preserve">частини другої статті 45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6D33F2">
        <w:rPr>
          <w:rFonts w:ascii="Times New Roman" w:hAnsi="Times New Roman" w:cs="Times New Roman"/>
          <w:sz w:val="28"/>
          <w:szCs w:val="28"/>
          <w:lang w:val="uk-UA"/>
        </w:rPr>
        <w:t xml:space="preserve">«Про прокуратуру», дисциплінарна скарга повинна містити: прізвище, </w:t>
      </w:r>
      <w:r w:rsidRPr="006D33F2">
        <w:rPr>
          <w:rFonts w:ascii="Times New Roman" w:hAnsi="Times New Roman" w:cs="Times New Roman"/>
          <w:kern w:val="28"/>
          <w:sz w:val="28"/>
          <w:szCs w:val="28"/>
          <w:lang w:val="uk-UA"/>
        </w:rPr>
        <w:t>ім’я,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                     </w:t>
      </w:r>
      <w:r w:rsidRPr="006D33F2">
        <w:rPr>
          <w:rFonts w:ascii="Times New Roman" w:hAnsi="Times New Roman" w:cs="Times New Roman"/>
          <w:sz w:val="28"/>
          <w:szCs w:val="28"/>
          <w:lang w:val="uk-UA"/>
        </w:rPr>
        <w:t>по батькові та посаду прокурора</w:t>
      </w:r>
      <w:r w:rsidRPr="006D33F2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(прокурорів), який вчинив дисциплінарний проступок.</w:t>
      </w:r>
    </w:p>
    <w:p w:rsidR="007B7C4D" w:rsidRDefault="007B7C4D" w:rsidP="007B7C4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hAnsi="Times New Roman" w:cs="Times New Roman"/>
          <w:sz w:val="28"/>
          <w:lang w:val="uk-UA"/>
        </w:rPr>
        <w:t>Проте, у скарзі зазначається про порушення перед</w:t>
      </w:r>
      <w:r w:rsidRPr="006D33F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Комісією</w:t>
      </w:r>
      <w:r w:rsidRPr="006D33F2">
        <w:rPr>
          <w:rFonts w:ascii="Times New Roman" w:hAnsi="Times New Roman"/>
          <w:bCs/>
          <w:sz w:val="28"/>
          <w:szCs w:val="28"/>
          <w:lang w:val="uk-UA"/>
        </w:rPr>
        <w:t xml:space="preserve"> питання про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дисциплінарну </w:t>
      </w:r>
      <w:r w:rsidRPr="006D33F2">
        <w:rPr>
          <w:rFonts w:ascii="Times New Roman" w:hAnsi="Times New Roman"/>
          <w:bCs/>
          <w:sz w:val="28"/>
          <w:szCs w:val="28"/>
          <w:lang w:val="uk-UA"/>
        </w:rPr>
        <w:t>відповідальність</w:t>
      </w:r>
      <w:r w:rsidRPr="006D33F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невизначених </w:t>
      </w:r>
      <w:r w:rsidRPr="006D33F2">
        <w:rPr>
          <w:rFonts w:ascii="Times New Roman" w:hAnsi="Times New Roman" w:cs="Times New Roman"/>
          <w:sz w:val="28"/>
          <w:lang w:val="uk-UA"/>
        </w:rPr>
        <w:t>прокуро</w:t>
      </w:r>
      <w:r>
        <w:rPr>
          <w:rFonts w:ascii="Times New Roman" w:hAnsi="Times New Roman" w:cs="Times New Roman"/>
          <w:sz w:val="28"/>
          <w:lang w:val="uk-UA"/>
        </w:rPr>
        <w:t>рів окружної прокуратури міста Івано-Франківська</w:t>
      </w:r>
      <w:r w:rsidRPr="006D33F2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якими, на думку скаржниці, не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публіч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ного обвинувачення в суді у кримінальному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провадженні стосовно </w:t>
      </w:r>
      <w:r w:rsidR="00B57093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bookmarkStart w:id="0" w:name="_GoBack"/>
      <w:bookmarkEnd w:id="0"/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B7C4D" w:rsidRDefault="007B7C4D" w:rsidP="007B7C4D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D33F2">
        <w:rPr>
          <w:rFonts w:ascii="Times New Roman" w:hAnsi="Times New Roman"/>
          <w:bCs/>
          <w:sz w:val="28"/>
          <w:szCs w:val="28"/>
          <w:lang w:val="uk-UA"/>
        </w:rPr>
        <w:t>При цьому, хто входив у групу прокурорів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якими забезпечувалось здійснення процесуального керівництва досудовим розслідуванням та підтримання публічного обвинувачення у цьому кримінальному провадженні </w:t>
      </w:r>
      <w:r w:rsidRPr="006D33F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D33F2">
        <w:rPr>
          <w:rFonts w:ascii="Times New Roman" w:hAnsi="Times New Roman" w:cs="Times New Roman"/>
          <w:sz w:val="28"/>
          <w:lang w:val="uk-UA"/>
        </w:rPr>
        <w:t>не</w:t>
      </w:r>
      <w:r>
        <w:rPr>
          <w:rFonts w:ascii="Times New Roman" w:hAnsi="Times New Roman" w:cs="Times New Roman"/>
          <w:sz w:val="28"/>
          <w:lang w:val="uk-UA"/>
        </w:rPr>
        <w:t> </w:t>
      </w:r>
      <w:r w:rsidRPr="006D33F2">
        <w:rPr>
          <w:rFonts w:ascii="Times New Roman" w:hAnsi="Times New Roman" w:cs="Times New Roman"/>
          <w:sz w:val="28"/>
          <w:lang w:val="uk-UA"/>
        </w:rPr>
        <w:t>зазначено</w:t>
      </w:r>
      <w:r>
        <w:rPr>
          <w:rFonts w:ascii="Times New Roman" w:hAnsi="Times New Roman" w:cs="Times New Roman"/>
          <w:sz w:val="28"/>
          <w:lang w:val="uk-UA"/>
        </w:rPr>
        <w:t xml:space="preserve"> та</w:t>
      </w:r>
      <w:r w:rsidRPr="006D33F2">
        <w:rPr>
          <w:rFonts w:ascii="Times New Roman" w:hAnsi="Times New Roman" w:cs="Times New Roman"/>
          <w:sz w:val="28"/>
          <w:lang w:val="uk-UA"/>
        </w:rPr>
        <w:t xml:space="preserve"> не з’ясовано.</w:t>
      </w:r>
    </w:p>
    <w:p w:rsidR="007B7C4D" w:rsidRPr="00F83A38" w:rsidRDefault="007B7C4D" w:rsidP="007B7C4D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83A38">
        <w:rPr>
          <w:rFonts w:ascii="Times New Roman" w:hAnsi="Times New Roman" w:cs="Times New Roman"/>
          <w:sz w:val="28"/>
          <w:lang w:val="uk-UA"/>
        </w:rPr>
        <w:t>Із наведених скаржни</w:t>
      </w:r>
      <w:r>
        <w:rPr>
          <w:rFonts w:ascii="Times New Roman" w:hAnsi="Times New Roman" w:cs="Times New Roman"/>
          <w:sz w:val="28"/>
          <w:lang w:val="uk-UA"/>
        </w:rPr>
        <w:t>цею</w:t>
      </w:r>
      <w:r w:rsidRPr="00F83A38">
        <w:rPr>
          <w:rFonts w:ascii="Times New Roman" w:hAnsi="Times New Roman" w:cs="Times New Roman"/>
          <w:sz w:val="28"/>
          <w:lang w:val="uk-UA"/>
        </w:rPr>
        <w:t xml:space="preserve"> доводів не вбачається, що невизначеними прокурорами умисно чи внаслідок недбалості допущено порушення норм законодавства.</w:t>
      </w:r>
    </w:p>
    <w:p w:rsidR="007B7C4D" w:rsidRDefault="007B7C4D" w:rsidP="007B7C4D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83A38">
        <w:rPr>
          <w:rFonts w:ascii="Times New Roman" w:hAnsi="Times New Roman" w:cs="Times New Roman"/>
          <w:sz w:val="28"/>
          <w:lang w:val="uk-UA"/>
        </w:rPr>
        <w:t>Отже, скаржни</w:t>
      </w:r>
      <w:r>
        <w:rPr>
          <w:rFonts w:ascii="Times New Roman" w:hAnsi="Times New Roman" w:cs="Times New Roman"/>
          <w:sz w:val="28"/>
          <w:lang w:val="uk-UA"/>
        </w:rPr>
        <w:t>цею</w:t>
      </w:r>
      <w:r w:rsidRPr="00F83A38">
        <w:rPr>
          <w:rFonts w:ascii="Times New Roman" w:hAnsi="Times New Roman" w:cs="Times New Roman"/>
          <w:sz w:val="28"/>
          <w:lang w:val="uk-UA"/>
        </w:rPr>
        <w:t xml:space="preserve"> не наведено та не надано конкретних відомостей про наявність ознак дисциплінарного проступку у діях прокурорів, які не</w:t>
      </w:r>
      <w:r>
        <w:rPr>
          <w:rFonts w:ascii="Times New Roman" w:hAnsi="Times New Roman" w:cs="Times New Roman"/>
          <w:sz w:val="28"/>
          <w:lang w:val="uk-UA"/>
        </w:rPr>
        <w:t> </w:t>
      </w:r>
      <w:r w:rsidRPr="00F83A38">
        <w:rPr>
          <w:rFonts w:ascii="Times New Roman" w:hAnsi="Times New Roman" w:cs="Times New Roman"/>
          <w:sz w:val="28"/>
          <w:lang w:val="uk-UA"/>
        </w:rPr>
        <w:t>конкретизовані.</w:t>
      </w:r>
    </w:p>
    <w:p w:rsidR="007B7C4D" w:rsidRDefault="007B7C4D" w:rsidP="007B7C4D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D1B3B">
        <w:rPr>
          <w:rFonts w:ascii="Times New Roman" w:hAnsi="Times New Roman" w:cs="Times New Roman"/>
          <w:sz w:val="28"/>
          <w:lang w:val="uk-UA"/>
        </w:rPr>
        <w:t>Зважаючи на викладене, твердження скаржниці про невиконання чи неналежне виконання</w:t>
      </w:r>
      <w:r>
        <w:rPr>
          <w:rFonts w:ascii="Times New Roman" w:hAnsi="Times New Roman" w:cs="Times New Roman"/>
          <w:sz w:val="28"/>
          <w:lang w:val="uk-UA"/>
        </w:rPr>
        <w:t xml:space="preserve"> невизначеними </w:t>
      </w:r>
      <w:r w:rsidRPr="00DD1B3B">
        <w:rPr>
          <w:rFonts w:ascii="Times New Roman" w:hAnsi="Times New Roman" w:cs="Times New Roman"/>
          <w:sz w:val="28"/>
          <w:lang w:val="uk-UA"/>
        </w:rPr>
        <w:t xml:space="preserve">прокурорами </w:t>
      </w:r>
      <w:r>
        <w:rPr>
          <w:rFonts w:ascii="Times New Roman" w:hAnsi="Times New Roman" w:cs="Times New Roman"/>
          <w:sz w:val="28"/>
          <w:lang w:val="uk-UA"/>
        </w:rPr>
        <w:t>окружної прокуратури міста Івано-Франківська</w:t>
      </w:r>
      <w:r w:rsidRPr="00DD1B3B">
        <w:rPr>
          <w:rFonts w:ascii="Times New Roman" w:hAnsi="Times New Roman" w:cs="Times New Roman"/>
          <w:sz w:val="28"/>
          <w:lang w:val="uk-UA"/>
        </w:rPr>
        <w:t xml:space="preserve"> службових обов’язків є суб’єктивним</w:t>
      </w:r>
      <w:r>
        <w:rPr>
          <w:rFonts w:ascii="Times New Roman" w:hAnsi="Times New Roman" w:cs="Times New Roman"/>
          <w:sz w:val="28"/>
          <w:lang w:val="uk-UA"/>
        </w:rPr>
        <w:t>, тобто припущенням</w:t>
      </w:r>
      <w:r w:rsidRPr="00DD1B3B">
        <w:rPr>
          <w:rFonts w:ascii="Times New Roman" w:hAnsi="Times New Roman" w:cs="Times New Roman"/>
          <w:sz w:val="28"/>
          <w:lang w:val="uk-UA"/>
        </w:rPr>
        <w:t>.</w:t>
      </w:r>
    </w:p>
    <w:p w:rsidR="007B7C4D" w:rsidRPr="00DD1B3B" w:rsidRDefault="007B7C4D" w:rsidP="007B7C4D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Інші мотиви та аргументи скаржниці зводяться до тлумачення норм законодавства з посиланням на власну оцінку обставин справи.</w:t>
      </w:r>
    </w:p>
    <w:p w:rsidR="007B7C4D" w:rsidRPr="00F83A38" w:rsidRDefault="007B7C4D" w:rsidP="007B7C4D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D1B3B">
        <w:rPr>
          <w:rFonts w:ascii="Times New Roman" w:hAnsi="Times New Roman" w:cs="Times New Roman"/>
          <w:sz w:val="28"/>
          <w:lang w:val="uk-UA"/>
        </w:rPr>
        <w:t>Відповідно до пункту 62 Положення про порядок роботи відповідного органу, що здійснює дисциплінарне провадження, Комісія (і, відповідно, кожен з її членів) не може приймати рішення на підставі припущень, неперевіреної чи недостовірної інформації.</w:t>
      </w:r>
    </w:p>
    <w:p w:rsidR="007B7C4D" w:rsidRPr="006D33F2" w:rsidRDefault="007B7C4D" w:rsidP="007B7C4D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викладеного,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приходжу до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висновку, що дисциплінарна скарга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не містить конкретних відомостей про можливе вчинення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невизначеним(и)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 або прокурорами </w:t>
      </w:r>
      <w:r w:rsidRPr="00FA674B">
        <w:rPr>
          <w:rFonts w:ascii="Times New Roman" w:eastAsia="Calibri" w:hAnsi="Times New Roman" w:cs="Times New Roman"/>
          <w:sz w:val="28"/>
          <w:szCs w:val="28"/>
          <w:lang w:val="uk-UA"/>
        </w:rPr>
        <w:t>окружної прокуратури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міста Івано-Франківська </w:t>
      </w:r>
      <w:r w:rsidRPr="00FA67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Івано-Франків</w:t>
      </w:r>
      <w:r w:rsidRPr="00FA674B">
        <w:rPr>
          <w:rFonts w:ascii="Times New Roman" w:eastAsia="Calibri" w:hAnsi="Times New Roman" w:cs="Times New Roman"/>
          <w:sz w:val="28"/>
          <w:szCs w:val="28"/>
          <w:lang w:val="uk-UA"/>
        </w:rPr>
        <w:t>ської області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дисциплінарного проступку, відповідальність за який передбачена пунктом 1 частини першої статті 43 Закону </w:t>
      </w:r>
      <w:r w:rsidRPr="006D33F2">
        <w:rPr>
          <w:rFonts w:ascii="Times New Roman" w:hAnsi="Times New Roman"/>
          <w:sz w:val="28"/>
          <w:szCs w:val="28"/>
          <w:lang w:val="uk-UA"/>
        </w:rPr>
        <w:t>№ 1697-</w:t>
      </w:r>
      <w:r w:rsidRPr="006D33F2">
        <w:rPr>
          <w:rFonts w:ascii="Times New Roman" w:hAnsi="Times New Roman"/>
          <w:sz w:val="28"/>
          <w:szCs w:val="28"/>
        </w:rPr>
        <w:t>VII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саме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>неналежне виконання службових обов’язків.</w:t>
      </w:r>
    </w:p>
    <w:p w:rsidR="007B7C4D" w:rsidRPr="006D33F2" w:rsidRDefault="007B7C4D" w:rsidP="007B7C4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И Р І Ш 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Л А</w:t>
      </w: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7B7C4D" w:rsidRPr="006D33F2" w:rsidRDefault="007B7C4D" w:rsidP="007B7C4D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7B7C4D" w:rsidRDefault="007B7C4D" w:rsidP="007B7C4D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Відмовити у відкритті дисциплінарного провадження стосовно невизначених прокурорів окружної прокуратури міста Івано-Франківська Івано-Франківської області.</w:t>
      </w:r>
    </w:p>
    <w:p w:rsidR="007B7C4D" w:rsidRDefault="007B7C4D" w:rsidP="007B7C4D">
      <w:pPr>
        <w:widowControl w:val="0"/>
        <w:pBdr>
          <w:bottom w:val="single" w:sz="12" w:space="31" w:color="FFFFFF"/>
        </w:pBdr>
        <w:spacing w:after="12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Рішення направити особі, яка подала дисциплінарну скаргу.</w:t>
      </w:r>
    </w:p>
    <w:p w:rsidR="007B7C4D" w:rsidRPr="006D33F2" w:rsidRDefault="007B7C4D" w:rsidP="007B7C4D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Член </w:t>
      </w:r>
      <w:r w:rsidRPr="006D33F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Кваліфікаційно-дисциплінарної </w:t>
      </w:r>
    </w:p>
    <w:p w:rsidR="007B7C4D" w:rsidRDefault="007B7C4D" w:rsidP="007B7C4D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</w:pPr>
      <w:r w:rsidRPr="006D33F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комісії прокурорів</w:t>
      </w: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D33F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Ніна ГАРБУЗА</w:t>
      </w:r>
    </w:p>
    <w:p w:rsidR="007B7C4D" w:rsidRDefault="007B7C4D" w:rsidP="007B7C4D"/>
    <w:p w:rsidR="00DE1435" w:rsidRDefault="00DE1435"/>
    <w:sectPr w:rsidR="00DE1435" w:rsidSect="00496948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5E" w:rsidRDefault="00AF2F5E">
      <w:pPr>
        <w:spacing w:after="0" w:line="240" w:lineRule="auto"/>
      </w:pPr>
      <w:r>
        <w:separator/>
      </w:r>
    </w:p>
  </w:endnote>
  <w:endnote w:type="continuationSeparator" w:id="0">
    <w:p w:rsidR="00AF2F5E" w:rsidRDefault="00AF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5E" w:rsidRDefault="00AF2F5E">
      <w:pPr>
        <w:spacing w:after="0" w:line="240" w:lineRule="auto"/>
      </w:pPr>
      <w:r>
        <w:separator/>
      </w:r>
    </w:p>
  </w:footnote>
  <w:footnote w:type="continuationSeparator" w:id="0">
    <w:p w:rsidR="00AF2F5E" w:rsidRDefault="00AF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1799"/>
      <w:docPartObj>
        <w:docPartGallery w:val="Page Numbers (Top of Page)"/>
        <w:docPartUnique/>
      </w:docPartObj>
    </w:sdtPr>
    <w:sdtEndPr/>
    <w:sdtContent>
      <w:p w:rsidR="00526DC3" w:rsidRDefault="007B7C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093">
          <w:rPr>
            <w:noProof/>
          </w:rPr>
          <w:t>6</w:t>
        </w:r>
        <w:r>
          <w:fldChar w:fldCharType="end"/>
        </w:r>
      </w:p>
    </w:sdtContent>
  </w:sdt>
  <w:p w:rsidR="00526DC3" w:rsidRDefault="00AF2F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4D"/>
    <w:rsid w:val="007B7C4D"/>
    <w:rsid w:val="00AF2F5E"/>
    <w:rsid w:val="00B57093"/>
    <w:rsid w:val="00D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C09D"/>
  <w15:chartTrackingRefBased/>
  <w15:docId w15:val="{81A1E40A-BD94-41C4-BFBF-CFC232D9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Криницький Олександр Вікторович</dc:creator>
  <cp:keywords/>
  <dc:description/>
  <cp:lastModifiedBy>Криницький Олександр Вікторович</cp:lastModifiedBy>
  <cp:revision>2</cp:revision>
  <dcterms:created xsi:type="dcterms:W3CDTF">2025-07-28T13:33:00Z</dcterms:created>
  <dcterms:modified xsi:type="dcterms:W3CDTF">2025-07-28T13:46:00Z</dcterms:modified>
</cp:coreProperties>
</file>