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091ECCD9" w:rsidR="00DF1239" w:rsidRPr="009927D0" w:rsidRDefault="007D079D" w:rsidP="00DF1239">
      <w:pPr>
        <w:rPr>
          <w:rFonts w:ascii="Times New Roman" w:hAnsi="Times New Roman"/>
          <w:b/>
          <w:kern w:val="28"/>
          <w:sz w:val="28"/>
          <w:szCs w:val="28"/>
          <w:lang w:eastAsia="uk-UA"/>
        </w:rPr>
      </w:pPr>
      <w:r>
        <w:rPr>
          <w:rFonts w:ascii="Times New Roman" w:hAnsi="Times New Roman"/>
          <w:b/>
          <w:kern w:val="28"/>
          <w:sz w:val="28"/>
          <w:szCs w:val="28"/>
          <w:lang w:eastAsia="uk-UA"/>
        </w:rPr>
        <w:t>02</w:t>
      </w:r>
      <w:r w:rsidR="00DF1239" w:rsidRPr="007507C5">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січня</w:t>
      </w:r>
      <w:r w:rsidR="00884733" w:rsidRPr="007507C5">
        <w:rPr>
          <w:rFonts w:ascii="Times New Roman" w:hAnsi="Times New Roman"/>
          <w:b/>
          <w:kern w:val="28"/>
          <w:sz w:val="28"/>
          <w:szCs w:val="28"/>
          <w:lang w:eastAsia="uk-UA"/>
        </w:rPr>
        <w:t xml:space="preserve"> 202</w:t>
      </w:r>
      <w:r w:rsidR="00CC770B">
        <w:rPr>
          <w:rFonts w:ascii="Times New Roman" w:hAnsi="Times New Roman"/>
          <w:b/>
          <w:kern w:val="28"/>
          <w:sz w:val="28"/>
          <w:szCs w:val="28"/>
          <w:lang w:eastAsia="uk-UA"/>
        </w:rPr>
        <w:t>6</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w:t>
      </w:r>
      <w:r w:rsidR="00695D92">
        <w:rPr>
          <w:rFonts w:ascii="Times New Roman" w:hAnsi="Times New Roman"/>
          <w:b/>
          <w:kern w:val="28"/>
          <w:sz w:val="28"/>
          <w:szCs w:val="28"/>
          <w:lang w:eastAsia="uk-UA"/>
        </w:rPr>
        <w:t>83</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06B91386" w:rsidR="00A215B9" w:rsidRPr="00CE24E2" w:rsidRDefault="0032608B" w:rsidP="00695D92">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B54571">
        <w:rPr>
          <w:rFonts w:ascii="Times New Roman" w:hAnsi="Times New Roman"/>
          <w:sz w:val="28"/>
          <w:szCs w:val="28"/>
        </w:rPr>
        <w:t xml:space="preserve">ОСОБА_1 </w:t>
      </w:r>
      <w:r w:rsidR="00A215B9" w:rsidRPr="00294970">
        <w:rPr>
          <w:rFonts w:ascii="Times New Roman" w:hAnsi="Times New Roman"/>
          <w:sz w:val="28"/>
          <w:szCs w:val="28"/>
        </w:rPr>
        <w:t xml:space="preserve">про вчинення </w:t>
      </w:r>
      <w:r w:rsidR="00695D92">
        <w:rPr>
          <w:rFonts w:ascii="Times New Roman" w:hAnsi="Times New Roman"/>
          <w:sz w:val="28"/>
          <w:szCs w:val="28"/>
        </w:rPr>
        <w:t xml:space="preserve">керівником Оболонської окружної прокуратури міста Києва Івановим Олександром Анатолійовичем </w:t>
      </w:r>
      <w:r w:rsidR="00A215B9" w:rsidRPr="00CE24E2">
        <w:rPr>
          <w:rFonts w:ascii="Times New Roman" w:hAnsi="Times New Roman"/>
          <w:sz w:val="28"/>
          <w:szCs w:val="28"/>
        </w:rPr>
        <w:t xml:space="preserve">(далі – прокурор </w:t>
      </w:r>
      <w:r w:rsidR="00695D92">
        <w:rPr>
          <w:rFonts w:ascii="Times New Roman" w:hAnsi="Times New Roman"/>
          <w:sz w:val="28"/>
          <w:szCs w:val="28"/>
        </w:rPr>
        <w:t>Іванов О.А</w:t>
      </w:r>
      <w:r w:rsidR="009D5BB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763E8088"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B54571">
        <w:rPr>
          <w:rFonts w:ascii="Times New Roman" w:hAnsi="Times New Roman"/>
          <w:sz w:val="28"/>
          <w:szCs w:val="28"/>
          <w:lang w:eastAsia="ru-RU"/>
        </w:rPr>
        <w:t>ОСОБА_1</w:t>
      </w:r>
      <w:r w:rsidR="00324F51">
        <w:rPr>
          <w:rFonts w:ascii="Times New Roman" w:hAnsi="Times New Roman"/>
          <w:sz w:val="28"/>
          <w:szCs w:val="28"/>
          <w:lang w:eastAsia="ru-RU"/>
        </w:rPr>
        <w:t xml:space="preserve"> </w:t>
      </w:r>
      <w:r w:rsidRPr="00CE24E2">
        <w:rPr>
          <w:rFonts w:ascii="Times New Roman" w:hAnsi="Times New Roman"/>
          <w:sz w:val="28"/>
          <w:szCs w:val="28"/>
        </w:rPr>
        <w:t>(далі – скаржн</w:t>
      </w:r>
      <w:r w:rsidR="00695D92">
        <w:rPr>
          <w:rFonts w:ascii="Times New Roman" w:hAnsi="Times New Roman"/>
          <w:sz w:val="28"/>
          <w:szCs w:val="28"/>
        </w:rPr>
        <w:t>ик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695D92">
        <w:rPr>
          <w:rFonts w:ascii="Times New Roman" w:hAnsi="Times New Roman"/>
          <w:sz w:val="28"/>
          <w:szCs w:val="28"/>
        </w:rPr>
        <w:t>Івановим О.А</w:t>
      </w:r>
      <w:r w:rsidR="009D5BBD">
        <w:rPr>
          <w:rFonts w:ascii="Times New Roman" w:hAnsi="Times New Roman"/>
          <w:sz w:val="28"/>
          <w:szCs w:val="28"/>
        </w:rPr>
        <w:t>.</w:t>
      </w:r>
    </w:p>
    <w:p w14:paraId="68B819F3" w14:textId="65D67819"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695D92">
        <w:rPr>
          <w:rFonts w:ascii="Times New Roman" w:hAnsi="Times New Roman"/>
          <w:sz w:val="28"/>
          <w:szCs w:val="28"/>
        </w:rPr>
        <w:t>23</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005450CA" w14:textId="5386A48F" w:rsidR="00DE5323" w:rsidRDefault="00DE5323" w:rsidP="0053318C">
      <w:pPr>
        <w:tabs>
          <w:tab w:val="left" w:pos="567"/>
        </w:tabs>
        <w:spacing w:after="0" w:line="240" w:lineRule="auto"/>
        <w:ind w:firstLine="567"/>
        <w:contextualSpacing/>
        <w:jc w:val="both"/>
        <w:rPr>
          <w:rFonts w:ascii="Times New Roman" w:hAnsi="Times New Roman"/>
          <w:color w:val="000000"/>
          <w:sz w:val="28"/>
          <w:szCs w:val="28"/>
        </w:rPr>
      </w:pPr>
      <w:r w:rsidRPr="00DE5323">
        <w:rPr>
          <w:rFonts w:ascii="Times New Roman" w:hAnsi="Times New Roman"/>
          <w:color w:val="000000"/>
          <w:sz w:val="28"/>
          <w:szCs w:val="28"/>
        </w:rPr>
        <w:t>Скаржник зазначає, що 19.11.2025 ним подано заяву про вчинення неправомірних дій працівниками ТОВ «</w:t>
      </w:r>
      <w:r w:rsidR="00392525">
        <w:rPr>
          <w:rFonts w:ascii="Times New Roman" w:hAnsi="Times New Roman"/>
          <w:color w:val="000000"/>
          <w:sz w:val="28"/>
          <w:szCs w:val="28"/>
        </w:rPr>
        <w:t>КАПІТАЛРЕСУРС</w:t>
      </w:r>
      <w:r w:rsidRPr="00DE5323">
        <w:rPr>
          <w:rFonts w:ascii="Times New Roman" w:hAnsi="Times New Roman"/>
          <w:color w:val="000000"/>
          <w:sz w:val="28"/>
          <w:szCs w:val="28"/>
        </w:rPr>
        <w:t>», однак, на його думку, з боку правоохоронних органів має місце бездіяльність, яка полягає у невнесенні відповідних відомостей до Єдиного реєстру досудових розслідувань.</w:t>
      </w:r>
    </w:p>
    <w:p w14:paraId="126EA722" w14:textId="3FA42D26" w:rsidR="007507C5"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За таких обставин скаржни</w:t>
      </w:r>
      <w:r w:rsidR="00DE5323">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DE5323">
        <w:rPr>
          <w:rFonts w:ascii="Times New Roman" w:hAnsi="Times New Roman"/>
          <w:color w:val="000000"/>
          <w:sz w:val="28"/>
          <w:szCs w:val="28"/>
        </w:rPr>
        <w:t xml:space="preserve">Іванов О.А. </w:t>
      </w:r>
      <w:r w:rsidR="005935C1" w:rsidRPr="00B061D4">
        <w:rPr>
          <w:rFonts w:ascii="Times New Roman" w:hAnsi="Times New Roman"/>
          <w:sz w:val="28"/>
          <w:szCs w:val="28"/>
        </w:rPr>
        <w:t xml:space="preserve">допустив порушення вимог Кримінального процесуального кодексу України, </w:t>
      </w:r>
      <w:r>
        <w:rPr>
          <w:rFonts w:ascii="Times New Roman" w:hAnsi="Times New Roman"/>
          <w:sz w:val="28"/>
          <w:szCs w:val="28"/>
        </w:rPr>
        <w:t>а саме</w:t>
      </w:r>
      <w:r w:rsidR="00BF04FA">
        <w:rPr>
          <w:rFonts w:ascii="Times New Roman" w:hAnsi="Times New Roman"/>
          <w:sz w:val="28"/>
          <w:szCs w:val="28"/>
        </w:rPr>
        <w:t xml:space="preserve"> </w:t>
      </w:r>
      <w:r w:rsidR="00BF04FA" w:rsidRPr="001223F6">
        <w:rPr>
          <w:rFonts w:ascii="Times New Roman" w:hAnsi="Times New Roman"/>
          <w:sz w:val="28"/>
          <w:szCs w:val="28"/>
        </w:rPr>
        <w:t xml:space="preserve">– </w:t>
      </w:r>
      <w:r w:rsidR="005935C1" w:rsidRPr="00B061D4">
        <w:rPr>
          <w:rFonts w:ascii="Times New Roman" w:hAnsi="Times New Roman"/>
          <w:sz w:val="28"/>
          <w:szCs w:val="28"/>
        </w:rPr>
        <w:t>неналежне виконання службових обов’язків</w:t>
      </w:r>
      <w:r w:rsidR="00DE5323">
        <w:rPr>
          <w:rFonts w:ascii="Times New Roman" w:hAnsi="Times New Roman"/>
          <w:sz w:val="28"/>
          <w:szCs w:val="28"/>
        </w:rPr>
        <w:t>, необґрунтоване зволікання з розглядом звернення</w:t>
      </w:r>
      <w:r w:rsidR="005935C1" w:rsidRPr="00B061D4">
        <w:rPr>
          <w:rFonts w:ascii="Times New Roman" w:hAnsi="Times New Roman"/>
          <w:sz w:val="28"/>
          <w:szCs w:val="28"/>
        </w:rPr>
        <w:t xml:space="preserve"> 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proofErr w:type="spellStart"/>
      <w:r w:rsidR="00DE5323">
        <w:rPr>
          <w:rFonts w:ascii="Times New Roman" w:hAnsi="Times New Roman"/>
          <w:color w:val="000000"/>
          <w:sz w:val="28"/>
          <w:szCs w:val="28"/>
        </w:rPr>
        <w:t>п</w:t>
      </w:r>
      <w:r w:rsidR="005935C1" w:rsidRPr="00B061D4">
        <w:rPr>
          <w:rFonts w:ascii="Times New Roman" w:hAnsi="Times New Roman"/>
          <w:color w:val="000000"/>
          <w:sz w:val="28"/>
          <w:szCs w:val="28"/>
        </w:rPr>
        <w:t>п</w:t>
      </w:r>
      <w:proofErr w:type="spellEnd"/>
      <w:r>
        <w:rPr>
          <w:rFonts w:ascii="Times New Roman" w:hAnsi="Times New Roman"/>
          <w:color w:val="000000"/>
          <w:sz w:val="28"/>
          <w:szCs w:val="28"/>
        </w:rPr>
        <w:t>.</w:t>
      </w:r>
      <w:r w:rsidR="005935C1" w:rsidRPr="00B061D4">
        <w:rPr>
          <w:rFonts w:ascii="Times New Roman" w:hAnsi="Times New Roman"/>
          <w:color w:val="000000"/>
          <w:sz w:val="28"/>
          <w:szCs w:val="28"/>
        </w:rPr>
        <w:t xml:space="preserve"> 1</w:t>
      </w:r>
      <w:r w:rsidR="00DE5323">
        <w:rPr>
          <w:rFonts w:ascii="Times New Roman" w:hAnsi="Times New Roman"/>
          <w:color w:val="000000"/>
          <w:sz w:val="28"/>
          <w:szCs w:val="28"/>
        </w:rPr>
        <w:t>, 2</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958552D" w14:textId="0F272597" w:rsidR="00F874C5" w:rsidRDefault="00695D92" w:rsidP="00ED2A77">
      <w:pPr>
        <w:widowControl w:val="0"/>
        <w:spacing w:after="0" w:line="240" w:lineRule="auto"/>
        <w:ind w:firstLine="567"/>
        <w:jc w:val="both"/>
        <w:rPr>
          <w:rFonts w:ascii="Times New Roman" w:hAnsi="Times New Roman"/>
          <w:sz w:val="28"/>
          <w:szCs w:val="28"/>
        </w:rPr>
      </w:pPr>
      <w:r w:rsidRPr="00695D92">
        <w:rPr>
          <w:rFonts w:ascii="Times New Roman" w:hAnsi="Times New Roman"/>
          <w:sz w:val="28"/>
          <w:szCs w:val="28"/>
        </w:rPr>
        <w:t>До дисциплінарної скарги додатків не долучено.</w:t>
      </w:r>
    </w:p>
    <w:p w14:paraId="6BD9C601" w14:textId="77777777" w:rsidR="00695D92" w:rsidRDefault="00695D92"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7945E7A7" w14:textId="2FF64501"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2 ст. 19 Конституції України визначено, що органи державної </w:t>
      </w:r>
      <w:r w:rsidRPr="00695D92">
        <w:rPr>
          <w:rFonts w:ascii="Times New Roman" w:hAnsi="Times New Roman"/>
          <w:bCs/>
          <w:sz w:val="28"/>
          <w:szCs w:val="28"/>
        </w:rPr>
        <w:lastRenderedPageBreak/>
        <w:t>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9D4DDF1"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У ст.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6532C29" w14:textId="4CD95A94"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Однією із засад діяльності прокуратури, як</w:t>
      </w:r>
      <w:r w:rsidR="0005312E">
        <w:rPr>
          <w:rFonts w:ascii="Times New Roman" w:hAnsi="Times New Roman"/>
          <w:bCs/>
          <w:sz w:val="28"/>
          <w:szCs w:val="28"/>
        </w:rPr>
        <w:t>-</w:t>
      </w:r>
      <w:r w:rsidRPr="00695D92">
        <w:rPr>
          <w:rFonts w:ascii="Times New Roman" w:hAnsi="Times New Roman"/>
          <w:bCs/>
          <w:sz w:val="28"/>
          <w:szCs w:val="28"/>
        </w:rPr>
        <w:t>то визначено у ст. 3</w:t>
      </w:r>
      <w:r w:rsidR="007D079D">
        <w:rPr>
          <w:rFonts w:ascii="Times New Roman" w:hAnsi="Times New Roman"/>
          <w:bCs/>
          <w:sz w:val="28"/>
          <w:szCs w:val="28"/>
        </w:rPr>
        <w:t xml:space="preserve"> </w:t>
      </w:r>
      <w:r w:rsidRPr="00695D92">
        <w:rPr>
          <w:rFonts w:ascii="Times New Roman" w:hAnsi="Times New Roman"/>
          <w:bCs/>
          <w:sz w:val="28"/>
          <w:szCs w:val="28"/>
        </w:rPr>
        <w:t>Закону №</w:t>
      </w:r>
      <w:r w:rsidR="007D079D">
        <w:rPr>
          <w:rFonts w:ascii="Times New Roman" w:hAnsi="Times New Roman"/>
          <w:bCs/>
          <w:sz w:val="28"/>
          <w:szCs w:val="28"/>
        </w:rPr>
        <w:t> </w:t>
      </w:r>
      <w:r w:rsidRPr="00695D92">
        <w:rPr>
          <w:rFonts w:ascii="Times New Roman" w:hAnsi="Times New Roman"/>
          <w:bCs/>
          <w:sz w:val="28"/>
          <w:szCs w:val="28"/>
        </w:rPr>
        <w:t>1697-VII, є незалежність прокурорів. Зі змісту ч. 2 ст. 16 зазначеного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D1F0EA" w14:textId="29EBE2E3"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1 ст.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341440E9" w14:textId="10E86553"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95D92">
        <w:rPr>
          <w:rFonts w:ascii="Times New Roman" w:hAnsi="Times New Roman"/>
          <w:bCs/>
          <w:sz w:val="28"/>
          <w:szCs w:val="28"/>
        </w:rPr>
        <w:t>ст.ст</w:t>
      </w:r>
      <w:proofErr w:type="spellEnd"/>
      <w:r w:rsidRPr="00695D92">
        <w:rPr>
          <w:rFonts w:ascii="Times New Roman" w:hAnsi="Times New Roman"/>
          <w:bCs/>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 1 ст. 45 Закону </w:t>
      </w:r>
      <w:r w:rsidR="0005312E">
        <w:rPr>
          <w:rFonts w:ascii="Times New Roman" w:hAnsi="Times New Roman"/>
          <w:bCs/>
          <w:sz w:val="28"/>
          <w:szCs w:val="28"/>
        </w:rPr>
        <w:t xml:space="preserve">                     </w:t>
      </w:r>
      <w:r w:rsidRPr="00695D92">
        <w:rPr>
          <w:rFonts w:ascii="Times New Roman" w:hAnsi="Times New Roman"/>
          <w:bCs/>
          <w:sz w:val="28"/>
          <w:szCs w:val="28"/>
        </w:rPr>
        <w:t xml:space="preserve">№ 1697-VII. </w:t>
      </w:r>
    </w:p>
    <w:p w14:paraId="080B06E3"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Дотриманням такої гарантії забезпечуються загальні засади діяльності прокуратури, передбачені ч. 1 ст. 3 зазначеного Закону, зокрема щодо незалежності прокурорів.</w:t>
      </w:r>
    </w:p>
    <w:p w14:paraId="2A13D695"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Окрім цього, ст. 24 КПК України передбачає,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61BDABC"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05A33884"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1BBC7BD"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Так, ч. 2 ст. 36 КПК України встановлює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7BEA88CE"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 1697-VII повноважень може розцінюватися як втручання у процесуальну діяльність прокурора. </w:t>
      </w:r>
    </w:p>
    <w:p w14:paraId="6F8F3D4C"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У ст. 7 КПК України визначено загальні засади кримінального провадження, </w:t>
      </w:r>
      <w:r w:rsidRPr="00695D92">
        <w:rPr>
          <w:rFonts w:ascii="Times New Roman" w:hAnsi="Times New Roman"/>
          <w:bCs/>
          <w:sz w:val="28"/>
          <w:szCs w:val="28"/>
        </w:rPr>
        <w:lastRenderedPageBreak/>
        <w:t>до яких, зокрема, віднесено: верховенство права, законність, рівність перед законом і судом, презумпція невинуватості та забезпечення доведеності вини; змагальність сторін та свобода в поданні ними суду своїх доказів і у доведенні перед судом їх переконливості, тощо.</w:t>
      </w:r>
    </w:p>
    <w:p w14:paraId="652F6D31"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Одночасно 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677CCFE2" w14:textId="41A1CD0D"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Визначення дисциплінарного провадження наведено у ч. 1 ст. 45 Закону </w:t>
      </w:r>
      <w:r w:rsidR="0005312E">
        <w:rPr>
          <w:rFonts w:ascii="Times New Roman" w:hAnsi="Times New Roman"/>
          <w:bCs/>
          <w:sz w:val="28"/>
          <w:szCs w:val="28"/>
        </w:rPr>
        <w:t xml:space="preserve">     </w:t>
      </w:r>
      <w:r w:rsidRPr="00695D92">
        <w:rPr>
          <w:rFonts w:ascii="Times New Roman" w:hAnsi="Times New Roman"/>
          <w:bCs/>
          <w:sz w:val="28"/>
          <w:szCs w:val="28"/>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3FFE33" w14:textId="07E3CD60"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1 ст.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407AFFC"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Юридична конструкція ст.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статтею 43 цього Закону; 4) з прокурором, стосовно якого надійшла дисциплінарна скарга, припинено правовідносини у випадках, передбачених статтею 51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5F73EFE"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Вимогою Закону № 1697-VII щодо змісту дисциплінарної скарги є </w:t>
      </w:r>
      <w:r w:rsidRPr="00695D92">
        <w:rPr>
          <w:rFonts w:ascii="Times New Roman" w:hAnsi="Times New Roman"/>
          <w:bCs/>
          <w:sz w:val="28"/>
          <w:szCs w:val="28"/>
        </w:rPr>
        <w:lastRenderedPageBreak/>
        <w:t>зазначення скаржником конкретних відомостей про наявність ознак дисциплінарного проступку прокурора.</w:t>
      </w:r>
    </w:p>
    <w:p w14:paraId="6691C106" w14:textId="0AA52E97" w:rsidR="00167DFA" w:rsidRDefault="00695D92" w:rsidP="00695D92">
      <w:pPr>
        <w:widowControl w:val="0"/>
        <w:tabs>
          <w:tab w:val="left" w:pos="851"/>
        </w:tabs>
        <w:spacing w:after="0" w:line="240" w:lineRule="auto"/>
        <w:ind w:right="-1" w:firstLine="567"/>
        <w:contextualSpacing/>
        <w:jc w:val="both"/>
        <w:rPr>
          <w:rFonts w:ascii="Times New Roman" w:hAnsi="Times New Roman"/>
          <w:sz w:val="28"/>
          <w:szCs w:val="28"/>
        </w:rPr>
      </w:pPr>
      <w:r w:rsidRPr="00695D92">
        <w:rPr>
          <w:rFonts w:ascii="Times New Roman" w:hAnsi="Times New Roman"/>
          <w:bCs/>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r w:rsidR="00167DFA" w:rsidRPr="00661D78">
        <w:rPr>
          <w:rFonts w:ascii="Times New Roman" w:hAnsi="Times New Roman"/>
          <w:sz w:val="28"/>
          <w:szCs w:val="28"/>
        </w:rPr>
        <w:t>.</w:t>
      </w:r>
    </w:p>
    <w:p w14:paraId="34361B7C" w14:textId="77777777" w:rsidR="00167DFA" w:rsidRDefault="00167DFA" w:rsidP="007507C5">
      <w:pPr>
        <w:spacing w:after="0" w:line="240" w:lineRule="auto"/>
        <w:ind w:firstLine="567"/>
        <w:jc w:val="both"/>
        <w:rPr>
          <w:rFonts w:ascii="Times New Roman" w:hAnsi="Times New Roman"/>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58193530" w14:textId="6902436A"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B54571">
        <w:rPr>
          <w:rFonts w:ascii="Times New Roman" w:hAnsi="Times New Roman"/>
          <w:sz w:val="28"/>
          <w:szCs w:val="28"/>
        </w:rPr>
        <w:t xml:space="preserve">ОСОБА_1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3FFF484A" w14:textId="77777777" w:rsidR="007D079D" w:rsidRPr="0049282C" w:rsidRDefault="007D079D" w:rsidP="007D079D">
      <w:pPr>
        <w:spacing w:after="0" w:line="240" w:lineRule="auto"/>
        <w:ind w:firstLine="567"/>
        <w:jc w:val="both"/>
        <w:rPr>
          <w:rFonts w:ascii="Times New Roman" w:hAnsi="Times New Roman"/>
          <w:sz w:val="28"/>
          <w:szCs w:val="28"/>
        </w:rPr>
      </w:pPr>
      <w:r w:rsidRPr="0049282C">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3F850F5B" w14:textId="61D36D10" w:rsidR="007D079D" w:rsidRPr="0049282C" w:rsidRDefault="007D079D" w:rsidP="007D079D">
      <w:pPr>
        <w:spacing w:after="0" w:line="240" w:lineRule="auto"/>
        <w:ind w:firstLine="567"/>
        <w:jc w:val="both"/>
        <w:rPr>
          <w:rFonts w:ascii="Times New Roman" w:hAnsi="Times New Roman"/>
          <w:b/>
          <w:sz w:val="28"/>
          <w:szCs w:val="28"/>
        </w:rPr>
      </w:pPr>
      <w:r w:rsidRPr="0049282C">
        <w:rPr>
          <w:rFonts w:ascii="Times New Roman" w:hAnsi="Times New Roman"/>
          <w:sz w:val="28"/>
          <w:szCs w:val="28"/>
          <w:shd w:val="clear" w:color="auto" w:fill="FFFFFF"/>
        </w:rPr>
        <w:t xml:space="preserve">Положеннями </w:t>
      </w:r>
      <w:proofErr w:type="spellStart"/>
      <w:r w:rsidRPr="0049282C">
        <w:rPr>
          <w:rFonts w:ascii="Times New Roman" w:hAnsi="Times New Roman"/>
          <w:sz w:val="28"/>
          <w:szCs w:val="28"/>
          <w:shd w:val="clear" w:color="auto" w:fill="FFFFFF"/>
        </w:rPr>
        <w:t>абз</w:t>
      </w:r>
      <w:proofErr w:type="spellEnd"/>
      <w:r w:rsidR="00BD5C5D">
        <w:rPr>
          <w:rFonts w:ascii="Times New Roman" w:hAnsi="Times New Roman"/>
          <w:sz w:val="28"/>
          <w:szCs w:val="28"/>
          <w:shd w:val="clear" w:color="auto" w:fill="FFFFFF"/>
        </w:rPr>
        <w:t>.</w:t>
      </w:r>
      <w:r w:rsidRPr="0049282C">
        <w:rPr>
          <w:rFonts w:ascii="Times New Roman" w:hAnsi="Times New Roman"/>
          <w:sz w:val="28"/>
          <w:szCs w:val="28"/>
          <w:shd w:val="clear" w:color="auto" w:fill="FFFFFF"/>
        </w:rPr>
        <w:t xml:space="preserve"> 2 ч</w:t>
      </w:r>
      <w:r w:rsidR="00BD5C5D">
        <w:rPr>
          <w:rFonts w:ascii="Times New Roman" w:hAnsi="Times New Roman"/>
          <w:sz w:val="28"/>
          <w:szCs w:val="28"/>
          <w:shd w:val="clear" w:color="auto" w:fill="FFFFFF"/>
        </w:rPr>
        <w:t>. 1</w:t>
      </w:r>
      <w:r w:rsidRPr="0049282C">
        <w:rPr>
          <w:rFonts w:ascii="Times New Roman" w:hAnsi="Times New Roman"/>
          <w:sz w:val="28"/>
          <w:szCs w:val="28"/>
          <w:shd w:val="clear" w:color="auto" w:fill="FFFFFF"/>
        </w:rPr>
        <w:t xml:space="preserve"> ст</w:t>
      </w:r>
      <w:r w:rsidR="00BD5C5D">
        <w:rPr>
          <w:rFonts w:ascii="Times New Roman" w:hAnsi="Times New Roman"/>
          <w:sz w:val="28"/>
          <w:szCs w:val="28"/>
          <w:shd w:val="clear" w:color="auto" w:fill="FFFFFF"/>
        </w:rPr>
        <w:t>.</w:t>
      </w:r>
      <w:r w:rsidRPr="0049282C">
        <w:rPr>
          <w:rFonts w:ascii="Times New Roman" w:hAnsi="Times New Roman"/>
          <w:sz w:val="28"/>
          <w:szCs w:val="28"/>
          <w:shd w:val="clear" w:color="auto" w:fill="FFFFFF"/>
        </w:rPr>
        <w:t xml:space="preserve"> 45 Закону</w:t>
      </w:r>
      <w:r w:rsidRPr="0049282C">
        <w:rPr>
          <w:rFonts w:ascii="Times New Roman" w:hAnsi="Times New Roman"/>
          <w:sz w:val="28"/>
          <w:szCs w:val="28"/>
          <w:shd w:val="clear" w:color="auto" w:fill="FFFFFF"/>
          <w:lang w:val="en-US"/>
        </w:rPr>
        <w:t xml:space="preserve"> </w:t>
      </w:r>
      <w:r w:rsidRPr="0049282C">
        <w:rPr>
          <w:rFonts w:ascii="Times New Roman" w:hAnsi="Times New Roman"/>
          <w:sz w:val="28"/>
          <w:szCs w:val="28"/>
        </w:rPr>
        <w:t>№</w:t>
      </w:r>
      <w:r w:rsidR="0081483A">
        <w:rPr>
          <w:rFonts w:ascii="Times New Roman" w:hAnsi="Times New Roman"/>
          <w:sz w:val="28"/>
          <w:szCs w:val="28"/>
        </w:rPr>
        <w:t xml:space="preserve"> </w:t>
      </w:r>
      <w:r w:rsidRPr="0049282C">
        <w:rPr>
          <w:rFonts w:ascii="Times New Roman" w:hAnsi="Times New Roman"/>
          <w:sz w:val="28"/>
          <w:szCs w:val="28"/>
        </w:rPr>
        <w:t>1697-VII</w:t>
      </w:r>
      <w:r w:rsidRPr="0049282C">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EAAF30B" w14:textId="77777777" w:rsidR="007D079D" w:rsidRPr="0049282C" w:rsidRDefault="007D079D" w:rsidP="007D079D">
      <w:pPr>
        <w:spacing w:after="0" w:line="240" w:lineRule="auto"/>
        <w:ind w:firstLine="567"/>
        <w:jc w:val="both"/>
        <w:rPr>
          <w:rFonts w:ascii="Times New Roman" w:hAnsi="Times New Roman"/>
          <w:b/>
          <w:sz w:val="28"/>
          <w:szCs w:val="28"/>
        </w:rPr>
      </w:pPr>
      <w:r w:rsidRPr="0049282C">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3AD6CC" w14:textId="4509E1F3" w:rsidR="007D079D" w:rsidRDefault="007D079D" w:rsidP="007D079D">
      <w:pPr>
        <w:spacing w:after="0" w:line="240" w:lineRule="auto"/>
        <w:ind w:firstLine="567"/>
        <w:jc w:val="both"/>
        <w:rPr>
          <w:rFonts w:ascii="Times New Roman" w:hAnsi="Times New Roman"/>
          <w:sz w:val="28"/>
          <w:szCs w:val="28"/>
        </w:rPr>
      </w:pPr>
      <w:r w:rsidRPr="0049282C">
        <w:rPr>
          <w:rFonts w:ascii="Times New Roman" w:hAnsi="Times New Roman"/>
          <w:sz w:val="28"/>
          <w:szCs w:val="28"/>
        </w:rPr>
        <w:t>Вимогою Закону</w:t>
      </w:r>
      <w:r w:rsidRPr="0049282C">
        <w:rPr>
          <w:rFonts w:ascii="Times New Roman" w:hAnsi="Times New Roman"/>
          <w:sz w:val="28"/>
          <w:szCs w:val="28"/>
          <w:lang w:val="en-US"/>
        </w:rPr>
        <w:t xml:space="preserve"> </w:t>
      </w:r>
      <w:r w:rsidRPr="0049282C">
        <w:rPr>
          <w:rFonts w:ascii="Times New Roman" w:hAnsi="Times New Roman"/>
          <w:sz w:val="28"/>
          <w:szCs w:val="28"/>
        </w:rPr>
        <w:t>№</w:t>
      </w:r>
      <w:r w:rsidR="0081483A">
        <w:rPr>
          <w:rFonts w:ascii="Times New Roman" w:hAnsi="Times New Roman"/>
          <w:sz w:val="28"/>
          <w:szCs w:val="28"/>
        </w:rPr>
        <w:t xml:space="preserve"> </w:t>
      </w:r>
      <w:r w:rsidRPr="0049282C">
        <w:rPr>
          <w:rFonts w:ascii="Times New Roman" w:hAnsi="Times New Roman"/>
          <w:sz w:val="28"/>
          <w:szCs w:val="28"/>
        </w:rPr>
        <w:t>1697-VII до змісту дисциплінарної скарги є зазначення скаржником конкретних відомостей про наявність ознак дисциплінарного проступку прокурора.</w:t>
      </w:r>
    </w:p>
    <w:p w14:paraId="1806C39C" w14:textId="3D019621" w:rsidR="007D079D" w:rsidRPr="000B29D6" w:rsidRDefault="007D079D" w:rsidP="007D079D">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sidR="00BD5C5D">
        <w:rPr>
          <w:rFonts w:ascii="Times New Roman" w:hAnsi="Times New Roman"/>
          <w:sz w:val="28"/>
          <w:szCs w:val="28"/>
        </w:rPr>
        <w:t>.ст</w:t>
      </w:r>
      <w:proofErr w:type="spellEnd"/>
      <w:r w:rsidR="00BD5C5D">
        <w:rPr>
          <w:rFonts w:ascii="Times New Roman" w:hAnsi="Times New Roman"/>
          <w:sz w:val="28"/>
          <w:szCs w:val="28"/>
        </w:rPr>
        <w:t>.</w:t>
      </w:r>
      <w:r w:rsidRPr="000B29D6">
        <w:rPr>
          <w:rFonts w:ascii="Times New Roman" w:hAnsi="Times New Roman"/>
          <w:sz w:val="28"/>
          <w:szCs w:val="28"/>
        </w:rPr>
        <w:t xml:space="preserve">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568B091E" w14:textId="77777777" w:rsidR="007D079D" w:rsidRPr="000B29D6" w:rsidRDefault="007D079D" w:rsidP="007D079D">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2EE9AEBF" w14:textId="77777777" w:rsidR="007D079D" w:rsidRPr="0049282C" w:rsidRDefault="007D079D" w:rsidP="007D079D">
      <w:pPr>
        <w:spacing w:after="0" w:line="240" w:lineRule="auto"/>
        <w:ind w:firstLine="567"/>
        <w:jc w:val="both"/>
        <w:rPr>
          <w:rFonts w:ascii="Times New Roman" w:hAnsi="Times New Roman"/>
          <w:b/>
          <w:sz w:val="28"/>
          <w:szCs w:val="28"/>
        </w:rPr>
      </w:pPr>
      <w:r w:rsidRPr="0049282C">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49282C">
        <w:rPr>
          <w:rFonts w:ascii="Times New Roman" w:hAnsi="Times New Roman"/>
          <w:sz w:val="28"/>
          <w:szCs w:val="28"/>
          <w:shd w:val="clear" w:color="auto" w:fill="FFFFFF"/>
        </w:rPr>
        <w:t xml:space="preserve"> </w:t>
      </w:r>
    </w:p>
    <w:p w14:paraId="55E1AFF9" w14:textId="03B4D5EA" w:rsidR="007D079D" w:rsidRDefault="00545E7F" w:rsidP="007D079D">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Окрім цього,</w:t>
      </w:r>
      <w:r w:rsidR="007D079D" w:rsidRPr="0049282C">
        <w:rPr>
          <w:rFonts w:ascii="Times New Roman" w:hAnsi="Times New Roman"/>
          <w:sz w:val="28"/>
          <w:szCs w:val="28"/>
          <w:shd w:val="clear" w:color="auto" w:fill="FFFFFF"/>
        </w:rPr>
        <w:t xml:space="preserve">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w:t>
      </w:r>
      <w:r w:rsidR="007D079D" w:rsidRPr="0049282C">
        <w:rPr>
          <w:rFonts w:ascii="Times New Roman" w:hAnsi="Times New Roman"/>
          <w:sz w:val="28"/>
          <w:szCs w:val="28"/>
        </w:rPr>
        <w:t xml:space="preserve"> </w:t>
      </w:r>
      <w:r w:rsidR="007D079D" w:rsidRPr="0049282C">
        <w:rPr>
          <w:rFonts w:ascii="Times New Roman" w:hAnsi="Times New Roman"/>
          <w:sz w:val="28"/>
          <w:szCs w:val="28"/>
          <w:shd w:val="clear" w:color="auto" w:fill="FFFFFF"/>
        </w:rPr>
        <w:t>Вихід за межі та у спосіб</w:t>
      </w:r>
      <w:r w:rsidR="007D079D">
        <w:rPr>
          <w:rFonts w:ascii="Times New Roman" w:hAnsi="Times New Roman"/>
          <w:sz w:val="28"/>
          <w:szCs w:val="28"/>
          <w:shd w:val="clear" w:color="auto" w:fill="FFFFFF"/>
        </w:rPr>
        <w:t>,</w:t>
      </w:r>
      <w:r w:rsidR="007D079D" w:rsidRPr="0049282C">
        <w:rPr>
          <w:rFonts w:ascii="Times New Roman" w:hAnsi="Times New Roman"/>
          <w:sz w:val="28"/>
          <w:szCs w:val="28"/>
          <w:shd w:val="clear" w:color="auto" w:fill="FFFFFF"/>
        </w:rPr>
        <w:t xml:space="preserve"> не визначених Конституцією та законами України повноважень може розцінюватися як втручання у процесуальну діяльність прокурора. </w:t>
      </w:r>
    </w:p>
    <w:p w14:paraId="6FE23D16" w14:textId="272DF667" w:rsidR="007D079D" w:rsidRDefault="007D079D" w:rsidP="007D079D">
      <w:pP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Також</w:t>
      </w:r>
      <w:r w:rsidRPr="00500D9F">
        <w:rPr>
          <w:rFonts w:ascii="Times New Roman" w:hAnsi="Times New Roman"/>
          <w:sz w:val="28"/>
          <w:szCs w:val="28"/>
          <w:shd w:val="clear" w:color="auto" w:fill="FFFFFF"/>
        </w:rPr>
        <w:t xml:space="preserve"> член Комісії звертає увагу скаржни</w:t>
      </w:r>
      <w:r>
        <w:rPr>
          <w:rFonts w:ascii="Times New Roman" w:hAnsi="Times New Roman"/>
          <w:sz w:val="28"/>
          <w:szCs w:val="28"/>
          <w:shd w:val="clear" w:color="auto" w:fill="FFFFFF"/>
        </w:rPr>
        <w:t>ка</w:t>
      </w:r>
      <w:r w:rsidRPr="00500D9F">
        <w:rPr>
          <w:rFonts w:ascii="Times New Roman" w:hAnsi="Times New Roman"/>
          <w:sz w:val="28"/>
          <w:szCs w:val="28"/>
          <w:shd w:val="clear" w:color="auto" w:fill="FFFFFF"/>
        </w:rPr>
        <w:t xml:space="preserve">, що </w:t>
      </w:r>
      <w:r w:rsidRPr="00500D9F">
        <w:rPr>
          <w:rFonts w:ascii="Times New Roman" w:hAnsi="Times New Roman"/>
          <w:color w:val="000000"/>
          <w:sz w:val="28"/>
          <w:szCs w:val="28"/>
        </w:rPr>
        <w:t xml:space="preserve">одночасно за результатами розгляду клопотань, скарг або кримінального провадження компетентним судом </w:t>
      </w:r>
      <w:proofErr w:type="spellStart"/>
      <w:r w:rsidRPr="00500D9F">
        <w:rPr>
          <w:rFonts w:ascii="Times New Roman" w:hAnsi="Times New Roman"/>
          <w:color w:val="000000"/>
          <w:sz w:val="28"/>
          <w:szCs w:val="28"/>
        </w:rPr>
        <w:lastRenderedPageBreak/>
        <w:t>постановлює</w:t>
      </w:r>
      <w:r>
        <w:rPr>
          <w:rFonts w:ascii="Times New Roman" w:hAnsi="Times New Roman"/>
          <w:color w:val="000000"/>
          <w:sz w:val="28"/>
          <w:szCs w:val="28"/>
        </w:rPr>
        <w:t>т</w:t>
      </w:r>
      <w:r w:rsidRPr="00500D9F">
        <w:rPr>
          <w:rFonts w:ascii="Times New Roman" w:hAnsi="Times New Roman"/>
          <w:color w:val="000000"/>
          <w:sz w:val="28"/>
          <w:szCs w:val="28"/>
        </w:rPr>
        <w:t>ься</w:t>
      </w:r>
      <w:proofErr w:type="spellEnd"/>
      <w:r w:rsidRPr="00500D9F">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54E5F77" w14:textId="77777777" w:rsidR="007D079D" w:rsidRDefault="007D079D" w:rsidP="007D079D">
      <w:pPr>
        <w:spacing w:after="0" w:line="240" w:lineRule="auto"/>
        <w:ind w:firstLine="567"/>
        <w:jc w:val="both"/>
        <w:rPr>
          <w:rFonts w:ascii="Times New Roman" w:hAnsi="Times New Roman"/>
          <w:color w:val="000000"/>
          <w:sz w:val="28"/>
          <w:szCs w:val="28"/>
          <w:shd w:val="clear" w:color="auto" w:fill="FFFFFF"/>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твердження скаржника</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Pr>
          <w:rFonts w:ascii="Times New Roman" w:hAnsi="Times New Roman"/>
          <w:sz w:val="28"/>
          <w:szCs w:val="28"/>
        </w:rPr>
        <w:t>Івановим О.А.</w:t>
      </w:r>
      <w:r w:rsidRPr="00683D81">
        <w:rPr>
          <w:rFonts w:ascii="Times New Roman" w:hAnsi="Times New Roman"/>
          <w:sz w:val="28"/>
          <w:szCs w:val="28"/>
        </w:rPr>
        <w:t xml:space="preserve"> </w:t>
      </w:r>
      <w:r w:rsidRPr="00683D81">
        <w:rPr>
          <w:rFonts w:ascii="Times New Roman" w:hAnsi="Times New Roman"/>
          <w:color w:val="000000"/>
          <w:sz w:val="28"/>
          <w:szCs w:val="28"/>
          <w:shd w:val="clear" w:color="auto" w:fill="FFFFFF"/>
        </w:rPr>
        <w:t>є суб’єктивним</w:t>
      </w:r>
      <w:r>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p>
    <w:p w14:paraId="3AB1366A" w14:textId="77777777" w:rsidR="007D079D" w:rsidRPr="001223F6" w:rsidRDefault="007D079D" w:rsidP="007D079D">
      <w:pPr>
        <w:spacing w:after="0" w:line="240" w:lineRule="auto"/>
        <w:ind w:firstLine="567"/>
        <w:jc w:val="both"/>
        <w:rPr>
          <w:rFonts w:ascii="Times New Roman" w:hAnsi="Times New Roman"/>
          <w:sz w:val="28"/>
          <w:szCs w:val="28"/>
        </w:rPr>
      </w:pPr>
      <w:r w:rsidRPr="001223F6">
        <w:rPr>
          <w:rFonts w:ascii="Times New Roman" w:hAnsi="Times New Roman"/>
          <w:sz w:val="28"/>
          <w:szCs w:val="28"/>
        </w:rPr>
        <w:t>За таких обставин порушені у скарзі питання перебувають у виключній компетенції суд</w:t>
      </w:r>
      <w:r>
        <w:rPr>
          <w:rFonts w:ascii="Times New Roman" w:hAnsi="Times New Roman"/>
          <w:sz w:val="28"/>
          <w:szCs w:val="28"/>
        </w:rPr>
        <w:t>у (або осіб, що наділені компетенцією надавати їм оцінку)</w:t>
      </w:r>
      <w:r w:rsidRPr="001223F6">
        <w:rPr>
          <w:rFonts w:ascii="Times New Roman" w:hAnsi="Times New Roman"/>
          <w:sz w:val="28"/>
          <w:szCs w:val="28"/>
        </w:rPr>
        <w:t>.</w:t>
      </w:r>
    </w:p>
    <w:p w14:paraId="0B5138D0" w14:textId="1E9F621E" w:rsidR="00ED13B2" w:rsidRPr="00046C18" w:rsidRDefault="00ED13B2" w:rsidP="00ED13B2">
      <w:pPr>
        <w:spacing w:after="0" w:line="240" w:lineRule="auto"/>
        <w:ind w:firstLine="567"/>
        <w:jc w:val="both"/>
        <w:rPr>
          <w:rFonts w:ascii="Times New Roman" w:hAnsi="Times New Roman"/>
          <w:sz w:val="28"/>
          <w:szCs w:val="28"/>
        </w:rPr>
      </w:pPr>
      <w:r w:rsidRPr="00152FF8">
        <w:rPr>
          <w:rFonts w:ascii="Times New Roman" w:hAnsi="Times New Roman"/>
          <w:sz w:val="28"/>
          <w:szCs w:val="28"/>
          <w:shd w:val="clear" w:color="auto" w:fill="FFFFFF"/>
        </w:rPr>
        <w:t>Що</w:t>
      </w:r>
      <w:r>
        <w:rPr>
          <w:rFonts w:ascii="Times New Roman" w:hAnsi="Times New Roman"/>
          <w:sz w:val="28"/>
          <w:szCs w:val="28"/>
          <w:shd w:val="clear" w:color="auto" w:fill="FFFFFF"/>
        </w:rPr>
        <w:t xml:space="preserve">до можливого </w:t>
      </w:r>
      <w:r w:rsidRPr="00661D78">
        <w:rPr>
          <w:rFonts w:ascii="Times New Roman" w:hAnsi="Times New Roman"/>
          <w:sz w:val="28"/>
          <w:szCs w:val="28"/>
        </w:rPr>
        <w:t>необґрунтован</w:t>
      </w:r>
      <w:r>
        <w:rPr>
          <w:rFonts w:ascii="Times New Roman" w:hAnsi="Times New Roman"/>
          <w:sz w:val="28"/>
          <w:szCs w:val="28"/>
        </w:rPr>
        <w:t>ого</w:t>
      </w:r>
      <w:r w:rsidRPr="00661D78">
        <w:rPr>
          <w:rFonts w:ascii="Times New Roman" w:hAnsi="Times New Roman"/>
          <w:sz w:val="28"/>
          <w:szCs w:val="28"/>
        </w:rPr>
        <w:t xml:space="preserve"> зво</w:t>
      </w:r>
      <w:r>
        <w:rPr>
          <w:rFonts w:ascii="Times New Roman" w:hAnsi="Times New Roman"/>
          <w:sz w:val="28"/>
          <w:szCs w:val="28"/>
        </w:rPr>
        <w:t xml:space="preserve">лікання з розглядом звернення прокурором Івановим </w:t>
      </w:r>
      <w:r w:rsidR="00AB31AE">
        <w:rPr>
          <w:rFonts w:ascii="Times New Roman" w:hAnsi="Times New Roman"/>
          <w:sz w:val="28"/>
          <w:szCs w:val="28"/>
        </w:rPr>
        <w:t>О.А</w:t>
      </w:r>
      <w:r>
        <w:rPr>
          <w:rFonts w:ascii="Times New Roman" w:hAnsi="Times New Roman"/>
          <w:sz w:val="28"/>
          <w:szCs w:val="28"/>
        </w:rPr>
        <w:t xml:space="preserve">., </w:t>
      </w:r>
      <w:r w:rsidRPr="00152FF8">
        <w:rPr>
          <w:rFonts w:ascii="Times New Roman" w:hAnsi="Times New Roman"/>
          <w:sz w:val="28"/>
          <w:szCs w:val="28"/>
          <w:shd w:val="clear" w:color="auto" w:fill="FFFFFF"/>
        </w:rPr>
        <w:t>як про те зазначено у поданій</w:t>
      </w:r>
      <w:r>
        <w:rPr>
          <w:rFonts w:ascii="Times New Roman" w:hAnsi="Times New Roman"/>
          <w:sz w:val="28"/>
          <w:szCs w:val="28"/>
          <w:shd w:val="clear" w:color="auto" w:fill="FFFFFF"/>
        </w:rPr>
        <w:t xml:space="preserve"> дисциплінарній</w:t>
      </w:r>
      <w:r w:rsidRPr="00152FF8">
        <w:rPr>
          <w:rFonts w:ascii="Times New Roman" w:hAnsi="Times New Roman"/>
          <w:sz w:val="28"/>
          <w:szCs w:val="28"/>
          <w:shd w:val="clear" w:color="auto" w:fill="FFFFFF"/>
        </w:rPr>
        <w:t xml:space="preserve"> скарзі, </w:t>
      </w:r>
      <w:r>
        <w:rPr>
          <w:rFonts w:ascii="Times New Roman" w:eastAsia="Times New Roman" w:hAnsi="Times New Roman"/>
          <w:sz w:val="28"/>
          <w:szCs w:val="28"/>
          <w:lang w:eastAsia="ru-RU"/>
        </w:rPr>
        <w:t>членом Комісії сприймається критично.</w:t>
      </w:r>
    </w:p>
    <w:p w14:paraId="45FD4CC4" w14:textId="138204A3" w:rsidR="00ED13B2" w:rsidRDefault="00ED13B2" w:rsidP="00ED13B2">
      <w:pPr>
        <w:pStyle w:val="a3"/>
        <w:ind w:firstLine="567"/>
        <w:jc w:val="both"/>
        <w:rPr>
          <w:rFonts w:ascii="Times New Roman" w:hAnsi="Times New Roman"/>
          <w:sz w:val="28"/>
          <w:szCs w:val="28"/>
        </w:rPr>
      </w:pPr>
      <w:r>
        <w:rPr>
          <w:rFonts w:ascii="Times New Roman" w:hAnsi="Times New Roman"/>
          <w:sz w:val="28"/>
          <w:szCs w:val="28"/>
          <w:shd w:val="clear" w:color="auto" w:fill="FFFFFF"/>
        </w:rPr>
        <w:t xml:space="preserve">Слід зазначити, що </w:t>
      </w:r>
      <w:r>
        <w:rPr>
          <w:rFonts w:ascii="Times New Roman" w:hAnsi="Times New Roman"/>
          <w:sz w:val="28"/>
          <w:szCs w:val="28"/>
        </w:rPr>
        <w:t>в</w:t>
      </w:r>
      <w:r w:rsidRPr="00D25319">
        <w:rPr>
          <w:rFonts w:ascii="Times New Roman" w:hAnsi="Times New Roman"/>
          <w:sz w:val="28"/>
          <w:szCs w:val="28"/>
        </w:rPr>
        <w:t xml:space="preserve">имогою Закону до змісту дисциплінарної скарги є зазначення скаржником конкретних відомостей про наявність ознак дисциплінарного проступку прокурора. </w:t>
      </w:r>
      <w:r>
        <w:rPr>
          <w:rFonts w:ascii="Times New Roman" w:hAnsi="Times New Roman"/>
          <w:sz w:val="28"/>
          <w:szCs w:val="28"/>
        </w:rPr>
        <w:t>В</w:t>
      </w:r>
      <w:r w:rsidRPr="00D25319">
        <w:rPr>
          <w:rFonts w:ascii="Times New Roman" w:hAnsi="Times New Roman"/>
          <w:sz w:val="28"/>
          <w:szCs w:val="28"/>
        </w:rPr>
        <w:t xml:space="preserve">ідомостями про </w:t>
      </w:r>
      <w:proofErr w:type="spellStart"/>
      <w:r w:rsidRPr="00D25319">
        <w:rPr>
          <w:rFonts w:ascii="Times New Roman" w:hAnsi="Times New Roman"/>
          <w:sz w:val="28"/>
          <w:szCs w:val="28"/>
        </w:rPr>
        <w:t>нерозгляд</w:t>
      </w:r>
      <w:proofErr w:type="spellEnd"/>
      <w:r>
        <w:rPr>
          <w:rFonts w:ascii="Times New Roman" w:hAnsi="Times New Roman"/>
          <w:sz w:val="28"/>
          <w:szCs w:val="28"/>
        </w:rPr>
        <w:t xml:space="preserve"> (розгляд з порушенням строків)</w:t>
      </w:r>
      <w:r w:rsidRPr="00D25319">
        <w:rPr>
          <w:rFonts w:ascii="Times New Roman" w:hAnsi="Times New Roman"/>
          <w:sz w:val="28"/>
          <w:szCs w:val="28"/>
        </w:rPr>
        <w:t xml:space="preserve"> прокурорами заяв, клопотань не можуть вважатис</w:t>
      </w:r>
      <w:r>
        <w:rPr>
          <w:rFonts w:ascii="Times New Roman" w:hAnsi="Times New Roman"/>
          <w:sz w:val="28"/>
          <w:szCs w:val="28"/>
        </w:rPr>
        <w:t>я</w:t>
      </w:r>
      <w:r w:rsidRPr="00D25319">
        <w:rPr>
          <w:rFonts w:ascii="Times New Roman" w:hAnsi="Times New Roman"/>
          <w:sz w:val="28"/>
          <w:szCs w:val="28"/>
        </w:rPr>
        <w:t xml:space="preserve"> просто посилання на </w:t>
      </w:r>
      <w:r>
        <w:rPr>
          <w:rFonts w:ascii="Times New Roman" w:hAnsi="Times New Roman"/>
          <w:sz w:val="28"/>
          <w:szCs w:val="28"/>
        </w:rPr>
        <w:t>не</w:t>
      </w:r>
      <w:r w:rsidRPr="00D25319">
        <w:rPr>
          <w:rFonts w:ascii="Times New Roman" w:hAnsi="Times New Roman"/>
          <w:sz w:val="28"/>
          <w:szCs w:val="28"/>
        </w:rPr>
        <w:t>отримання на них відповідей</w:t>
      </w:r>
      <w:r>
        <w:rPr>
          <w:rFonts w:ascii="Times New Roman" w:hAnsi="Times New Roman"/>
          <w:sz w:val="28"/>
          <w:szCs w:val="28"/>
        </w:rPr>
        <w:t xml:space="preserve"> від </w:t>
      </w:r>
      <w:r w:rsidRPr="00D25319">
        <w:rPr>
          <w:rFonts w:ascii="Times New Roman" w:hAnsi="Times New Roman"/>
          <w:sz w:val="28"/>
          <w:szCs w:val="28"/>
        </w:rPr>
        <w:t>проку</w:t>
      </w:r>
      <w:r>
        <w:rPr>
          <w:rFonts w:ascii="Times New Roman" w:hAnsi="Times New Roman"/>
          <w:sz w:val="28"/>
          <w:szCs w:val="28"/>
        </w:rPr>
        <w:t>рора</w:t>
      </w:r>
      <w:r w:rsidRPr="00D25319">
        <w:rPr>
          <w:rFonts w:ascii="Times New Roman" w:hAnsi="Times New Roman"/>
          <w:sz w:val="28"/>
          <w:szCs w:val="28"/>
        </w:rPr>
        <w:t xml:space="preserve"> </w:t>
      </w:r>
      <w:r w:rsidR="00AB31AE">
        <w:rPr>
          <w:rFonts w:ascii="Times New Roman" w:hAnsi="Times New Roman"/>
          <w:sz w:val="28"/>
          <w:szCs w:val="28"/>
        </w:rPr>
        <w:t xml:space="preserve">Іванова О.А. </w:t>
      </w:r>
      <w:r>
        <w:rPr>
          <w:rFonts w:ascii="Times New Roman" w:eastAsia="Times New Roman" w:hAnsi="Times New Roman"/>
          <w:sz w:val="28"/>
          <w:szCs w:val="28"/>
          <w:lang w:eastAsia="ru-RU"/>
        </w:rPr>
        <w:t>чи будь-якого іншого прокурора</w:t>
      </w:r>
      <w:r w:rsidRPr="00D25319">
        <w:rPr>
          <w:rFonts w:ascii="Times New Roman" w:hAnsi="Times New Roman"/>
          <w:sz w:val="28"/>
          <w:szCs w:val="28"/>
        </w:rPr>
        <w:t xml:space="preserve">. </w:t>
      </w:r>
    </w:p>
    <w:p w14:paraId="049A6604" w14:textId="7DF8FC17" w:rsidR="00AB31AE" w:rsidRDefault="00ED13B2" w:rsidP="00AB31AE">
      <w:pPr>
        <w:pStyle w:val="a3"/>
        <w:ind w:firstLine="567"/>
        <w:jc w:val="both"/>
        <w:rPr>
          <w:rFonts w:ascii="Times New Roman" w:hAnsi="Times New Roman"/>
          <w:sz w:val="28"/>
          <w:szCs w:val="28"/>
        </w:rPr>
      </w:pPr>
      <w:r w:rsidRPr="00D25319">
        <w:rPr>
          <w:rFonts w:ascii="Times New Roman" w:hAnsi="Times New Roman"/>
          <w:sz w:val="28"/>
          <w:szCs w:val="28"/>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w:t>
      </w:r>
      <w:r>
        <w:rPr>
          <w:rFonts w:ascii="Times New Roman" w:hAnsi="Times New Roman"/>
          <w:sz w:val="28"/>
          <w:szCs w:val="28"/>
        </w:rPr>
        <w:t>Комісії</w:t>
      </w:r>
      <w:r w:rsidRPr="00D25319">
        <w:rPr>
          <w:rFonts w:ascii="Times New Roman" w:hAnsi="Times New Roman"/>
          <w:sz w:val="28"/>
          <w:szCs w:val="28"/>
        </w:rPr>
        <w:t xml:space="preserve"> мав би відкривати у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w:t>
      </w:r>
      <w:r>
        <w:rPr>
          <w:rFonts w:ascii="Times New Roman" w:hAnsi="Times New Roman"/>
          <w:sz w:val="28"/>
          <w:szCs w:val="28"/>
        </w:rPr>
        <w:t xml:space="preserve"> (отримання через певний проміжок часу)</w:t>
      </w:r>
      <w:r w:rsidRPr="00D25319">
        <w:rPr>
          <w:rFonts w:ascii="Times New Roman" w:hAnsi="Times New Roman"/>
          <w:sz w:val="28"/>
          <w:szCs w:val="28"/>
        </w:rPr>
        <w:t xml:space="preserve"> заявником кореспонденції. Отже</w:t>
      </w:r>
      <w:r>
        <w:rPr>
          <w:rFonts w:ascii="Times New Roman" w:hAnsi="Times New Roman"/>
          <w:sz w:val="28"/>
          <w:szCs w:val="28"/>
        </w:rPr>
        <w:t>,</w:t>
      </w:r>
      <w:r w:rsidRPr="00D25319">
        <w:rPr>
          <w:rFonts w:ascii="Times New Roman" w:hAnsi="Times New Roman"/>
          <w:sz w:val="28"/>
          <w:szCs w:val="28"/>
        </w:rPr>
        <w:t xml:space="preserve"> для з’ясування таких причин та обставин заявник не позбавлений права звернутись </w:t>
      </w:r>
      <w:r w:rsidR="00001C5D">
        <w:rPr>
          <w:rFonts w:ascii="Times New Roman" w:hAnsi="Times New Roman"/>
          <w:sz w:val="28"/>
          <w:szCs w:val="28"/>
        </w:rPr>
        <w:t xml:space="preserve">до </w:t>
      </w:r>
      <w:r>
        <w:rPr>
          <w:rFonts w:ascii="Times New Roman" w:hAnsi="Times New Roman"/>
          <w:sz w:val="28"/>
          <w:szCs w:val="28"/>
        </w:rPr>
        <w:t xml:space="preserve">окружної прокуратури, керівника обласної </w:t>
      </w:r>
      <w:r w:rsidRPr="00D25319">
        <w:rPr>
          <w:rFonts w:ascii="Times New Roman" w:hAnsi="Times New Roman"/>
          <w:sz w:val="28"/>
          <w:szCs w:val="28"/>
        </w:rPr>
        <w:t>прокура</w:t>
      </w:r>
      <w:r>
        <w:rPr>
          <w:rFonts w:ascii="Times New Roman" w:hAnsi="Times New Roman"/>
          <w:sz w:val="28"/>
          <w:szCs w:val="28"/>
        </w:rPr>
        <w:t>тури чи його заступників</w:t>
      </w:r>
      <w:r w:rsidRPr="00D25319">
        <w:rPr>
          <w:rFonts w:ascii="Times New Roman" w:hAnsi="Times New Roman"/>
          <w:sz w:val="28"/>
          <w:szCs w:val="28"/>
        </w:rPr>
        <w:t xml:space="preserve"> як прокурор</w:t>
      </w:r>
      <w:r>
        <w:rPr>
          <w:rFonts w:ascii="Times New Roman" w:hAnsi="Times New Roman"/>
          <w:sz w:val="28"/>
          <w:szCs w:val="28"/>
        </w:rPr>
        <w:t>ів</w:t>
      </w:r>
      <w:r w:rsidRPr="00D25319">
        <w:rPr>
          <w:rFonts w:ascii="Times New Roman" w:hAnsi="Times New Roman"/>
          <w:sz w:val="28"/>
          <w:szCs w:val="28"/>
        </w:rPr>
        <w:t xml:space="preserve"> вищого рівня стосовно вказаного прокурора, що уповноважен</w:t>
      </w:r>
      <w:r>
        <w:rPr>
          <w:rFonts w:ascii="Times New Roman" w:hAnsi="Times New Roman"/>
          <w:sz w:val="28"/>
          <w:szCs w:val="28"/>
        </w:rPr>
        <w:t>і</w:t>
      </w:r>
      <w:r w:rsidRPr="00D25319">
        <w:rPr>
          <w:rFonts w:ascii="Times New Roman" w:hAnsi="Times New Roman"/>
          <w:sz w:val="28"/>
          <w:szCs w:val="28"/>
        </w:rPr>
        <w:t xml:space="preserve"> вжити відповідних заходів щодо перевірки зазначених </w:t>
      </w:r>
      <w:r w:rsidR="00001C5D" w:rsidRPr="00D25319">
        <w:rPr>
          <w:rFonts w:ascii="Times New Roman" w:hAnsi="Times New Roman"/>
          <w:sz w:val="28"/>
          <w:szCs w:val="28"/>
        </w:rPr>
        <w:t xml:space="preserve">тверджень </w:t>
      </w:r>
      <w:r w:rsidRPr="00D25319">
        <w:rPr>
          <w:rFonts w:ascii="Times New Roman" w:hAnsi="Times New Roman"/>
          <w:sz w:val="28"/>
          <w:szCs w:val="28"/>
        </w:rPr>
        <w:t>скаржник</w:t>
      </w:r>
      <w:r w:rsidR="00001C5D">
        <w:rPr>
          <w:rFonts w:ascii="Times New Roman" w:hAnsi="Times New Roman"/>
          <w:sz w:val="28"/>
          <w:szCs w:val="28"/>
        </w:rPr>
        <w:t>а</w:t>
      </w:r>
      <w:r w:rsidRPr="00D25319">
        <w:rPr>
          <w:rFonts w:ascii="Times New Roman" w:hAnsi="Times New Roman"/>
          <w:sz w:val="28"/>
          <w:szCs w:val="28"/>
        </w:rPr>
        <w:t>.</w:t>
      </w:r>
    </w:p>
    <w:p w14:paraId="42D4EE56" w14:textId="4D18A4DE" w:rsidR="00AB31AE" w:rsidRDefault="00001C5D" w:rsidP="007D079D">
      <w:pPr>
        <w:pStyle w:val="a3"/>
        <w:ind w:firstLine="567"/>
        <w:jc w:val="both"/>
        <w:rPr>
          <w:rFonts w:ascii="Times New Roman" w:hAnsi="Times New Roman"/>
          <w:sz w:val="28"/>
          <w:szCs w:val="28"/>
        </w:rPr>
      </w:pPr>
      <w:r>
        <w:rPr>
          <w:rFonts w:ascii="Times New Roman" w:hAnsi="Times New Roman"/>
          <w:sz w:val="28"/>
          <w:szCs w:val="28"/>
        </w:rPr>
        <w:t>Окрім цього</w:t>
      </w:r>
      <w:r w:rsidR="00AB31AE" w:rsidRPr="00AB31AE">
        <w:rPr>
          <w:rFonts w:ascii="Times New Roman" w:hAnsi="Times New Roman"/>
          <w:sz w:val="28"/>
          <w:szCs w:val="28"/>
        </w:rPr>
        <w:t>, скаржни</w:t>
      </w:r>
      <w:r w:rsidR="00AB31AE">
        <w:rPr>
          <w:rFonts w:ascii="Times New Roman" w:hAnsi="Times New Roman"/>
          <w:sz w:val="28"/>
          <w:szCs w:val="28"/>
        </w:rPr>
        <w:t>ком</w:t>
      </w:r>
      <w:r w:rsidR="00AB31AE" w:rsidRPr="00AB31AE">
        <w:rPr>
          <w:rFonts w:ascii="Times New Roman" w:hAnsi="Times New Roman"/>
          <w:sz w:val="28"/>
          <w:szCs w:val="28"/>
        </w:rPr>
        <w:t xml:space="preserve"> у дисциплінарній скарзі не зазначено в</w:t>
      </w:r>
      <w:r w:rsidR="00AB31AE">
        <w:rPr>
          <w:rFonts w:ascii="Times New Roman" w:hAnsi="Times New Roman"/>
          <w:sz w:val="28"/>
          <w:szCs w:val="28"/>
        </w:rPr>
        <w:t xml:space="preserve"> </w:t>
      </w:r>
      <w:r w:rsidR="00AB31AE" w:rsidRPr="00AB31AE">
        <w:rPr>
          <w:rFonts w:ascii="Times New Roman" w:hAnsi="Times New Roman"/>
          <w:sz w:val="28"/>
          <w:szCs w:val="28"/>
        </w:rPr>
        <w:t xml:space="preserve">чому полягає необґрунтоване зволікання з розглядом </w:t>
      </w:r>
      <w:r w:rsidR="00AB31AE">
        <w:rPr>
          <w:rFonts w:ascii="Times New Roman" w:hAnsi="Times New Roman"/>
          <w:sz w:val="28"/>
          <w:szCs w:val="28"/>
        </w:rPr>
        <w:t>його</w:t>
      </w:r>
      <w:r w:rsidR="00AB31AE" w:rsidRPr="00AB31AE">
        <w:rPr>
          <w:rFonts w:ascii="Times New Roman" w:hAnsi="Times New Roman"/>
          <w:sz w:val="28"/>
          <w:szCs w:val="28"/>
        </w:rPr>
        <w:t xml:space="preserve"> звернення, </w:t>
      </w:r>
      <w:r>
        <w:rPr>
          <w:rFonts w:ascii="Times New Roman" w:hAnsi="Times New Roman"/>
          <w:sz w:val="28"/>
          <w:szCs w:val="28"/>
        </w:rPr>
        <w:t>т</w:t>
      </w:r>
      <w:r w:rsidR="00AB31AE" w:rsidRPr="00AB31AE">
        <w:rPr>
          <w:rFonts w:ascii="Times New Roman" w:hAnsi="Times New Roman"/>
          <w:sz w:val="28"/>
          <w:szCs w:val="28"/>
        </w:rPr>
        <w:t>а до її</w:t>
      </w:r>
      <w:r w:rsidR="00AB31AE">
        <w:rPr>
          <w:rFonts w:ascii="Times New Roman" w:hAnsi="Times New Roman"/>
          <w:sz w:val="28"/>
          <w:szCs w:val="28"/>
        </w:rPr>
        <w:t xml:space="preserve"> </w:t>
      </w:r>
      <w:r w:rsidR="00AB31AE" w:rsidRPr="00AB31AE">
        <w:rPr>
          <w:rFonts w:ascii="Times New Roman" w:hAnsi="Times New Roman"/>
          <w:sz w:val="28"/>
          <w:szCs w:val="28"/>
        </w:rPr>
        <w:t xml:space="preserve">матеріалів не долучено </w:t>
      </w:r>
      <w:r w:rsidR="007D079D">
        <w:rPr>
          <w:rFonts w:ascii="Times New Roman" w:hAnsi="Times New Roman"/>
          <w:sz w:val="28"/>
          <w:szCs w:val="28"/>
        </w:rPr>
        <w:t>підтвердження щодо направлення звернення до окружної прокуратури і</w:t>
      </w:r>
      <w:r w:rsidR="00AB31AE" w:rsidRPr="00AB31AE">
        <w:rPr>
          <w:rFonts w:ascii="Times New Roman" w:hAnsi="Times New Roman"/>
          <w:sz w:val="28"/>
          <w:szCs w:val="28"/>
        </w:rPr>
        <w:t xml:space="preserve"> </w:t>
      </w:r>
      <w:r w:rsidR="00280613">
        <w:rPr>
          <w:rFonts w:ascii="Times New Roman" w:hAnsi="Times New Roman"/>
          <w:sz w:val="28"/>
          <w:szCs w:val="28"/>
        </w:rPr>
        <w:t xml:space="preserve">відповідне </w:t>
      </w:r>
      <w:r w:rsidR="00AB31AE" w:rsidRPr="00AB31AE">
        <w:rPr>
          <w:rFonts w:ascii="Times New Roman" w:hAnsi="Times New Roman"/>
          <w:sz w:val="28"/>
          <w:szCs w:val="28"/>
        </w:rPr>
        <w:t>рішення яке би підтверджувало зволікання</w:t>
      </w:r>
      <w:r w:rsidR="006967C9">
        <w:rPr>
          <w:rFonts w:ascii="Times New Roman" w:hAnsi="Times New Roman"/>
          <w:sz w:val="28"/>
          <w:szCs w:val="28"/>
        </w:rPr>
        <w:t xml:space="preserve"> з</w:t>
      </w:r>
      <w:r w:rsidR="00280613">
        <w:rPr>
          <w:rFonts w:ascii="Times New Roman" w:hAnsi="Times New Roman"/>
          <w:sz w:val="28"/>
          <w:szCs w:val="28"/>
        </w:rPr>
        <w:t xml:space="preserve"> його</w:t>
      </w:r>
      <w:r w:rsidR="00AB31AE">
        <w:rPr>
          <w:rFonts w:ascii="Times New Roman" w:hAnsi="Times New Roman"/>
          <w:sz w:val="28"/>
          <w:szCs w:val="28"/>
        </w:rPr>
        <w:t xml:space="preserve"> </w:t>
      </w:r>
      <w:r w:rsidR="00AB31AE" w:rsidRPr="00AB31AE">
        <w:rPr>
          <w:rFonts w:ascii="Times New Roman" w:hAnsi="Times New Roman"/>
          <w:sz w:val="28"/>
          <w:szCs w:val="28"/>
        </w:rPr>
        <w:t>розгляд</w:t>
      </w:r>
      <w:r w:rsidR="006967C9">
        <w:rPr>
          <w:rFonts w:ascii="Times New Roman" w:hAnsi="Times New Roman"/>
          <w:sz w:val="28"/>
          <w:szCs w:val="28"/>
        </w:rPr>
        <w:t>ом</w:t>
      </w:r>
      <w:r w:rsidR="00AB31AE" w:rsidRPr="00AB31AE">
        <w:rPr>
          <w:rFonts w:ascii="Times New Roman" w:hAnsi="Times New Roman"/>
          <w:sz w:val="28"/>
          <w:szCs w:val="28"/>
        </w:rPr>
        <w:t xml:space="preserve"> саме прокурор</w:t>
      </w:r>
      <w:r w:rsidR="00AB31AE">
        <w:rPr>
          <w:rFonts w:ascii="Times New Roman" w:hAnsi="Times New Roman"/>
          <w:sz w:val="28"/>
          <w:szCs w:val="28"/>
        </w:rPr>
        <w:t>ом</w:t>
      </w:r>
      <w:r w:rsidR="00AB31AE" w:rsidRPr="00AB31AE">
        <w:rPr>
          <w:rFonts w:ascii="Times New Roman" w:hAnsi="Times New Roman"/>
          <w:sz w:val="28"/>
          <w:szCs w:val="28"/>
        </w:rPr>
        <w:t xml:space="preserve"> </w:t>
      </w:r>
      <w:r w:rsidR="00AB31AE">
        <w:rPr>
          <w:rFonts w:ascii="Times New Roman" w:hAnsi="Times New Roman"/>
          <w:sz w:val="28"/>
          <w:szCs w:val="28"/>
        </w:rPr>
        <w:t>Івановим О.А.</w:t>
      </w:r>
    </w:p>
    <w:p w14:paraId="00B9857B" w14:textId="4579B02A" w:rsidR="00533EE1" w:rsidRPr="00A91118" w:rsidRDefault="00533EE1" w:rsidP="00167DFA">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proofErr w:type="spellStart"/>
      <w:r w:rsidR="00DB68AD">
        <w:rPr>
          <w:rFonts w:ascii="Times New Roman" w:hAnsi="Times New Roman"/>
          <w:sz w:val="28"/>
          <w:szCs w:val="28"/>
        </w:rPr>
        <w:t>п</w:t>
      </w:r>
      <w:r w:rsidR="007D079D">
        <w:rPr>
          <w:rFonts w:ascii="Times New Roman" w:hAnsi="Times New Roman"/>
          <w:sz w:val="28"/>
          <w:szCs w:val="28"/>
        </w:rPr>
        <w:t>п</w:t>
      </w:r>
      <w:proofErr w:type="spellEnd"/>
      <w:r w:rsidR="007D079D">
        <w:rPr>
          <w:rFonts w:ascii="Times New Roman" w:hAnsi="Times New Roman"/>
          <w:sz w:val="28"/>
          <w:szCs w:val="28"/>
        </w:rPr>
        <w:t>.</w:t>
      </w:r>
      <w:r w:rsidR="00240FE9">
        <w:rPr>
          <w:rFonts w:ascii="Times New Roman" w:hAnsi="Times New Roman"/>
          <w:sz w:val="28"/>
          <w:szCs w:val="28"/>
        </w:rPr>
        <w:t xml:space="preserve"> 1</w:t>
      </w:r>
      <w:r w:rsidR="007D079D">
        <w:rPr>
          <w:rFonts w:ascii="Times New Roman" w:hAnsi="Times New Roman"/>
          <w:sz w:val="28"/>
          <w:szCs w:val="28"/>
        </w:rPr>
        <w:t>, 2</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6967C9">
        <w:rPr>
          <w:rFonts w:ascii="Times New Roman" w:hAnsi="Times New Roman"/>
          <w:sz w:val="28"/>
          <w:szCs w:val="28"/>
        </w:rPr>
        <w:t>Івановим О.А</w:t>
      </w:r>
      <w:r w:rsidR="005F2B8A">
        <w:rPr>
          <w:rFonts w:ascii="Times New Roman" w:hAnsi="Times New Roman"/>
          <w:sz w:val="28"/>
          <w:szCs w:val="28"/>
        </w:rPr>
        <w:t>.</w:t>
      </w:r>
    </w:p>
    <w:p w14:paraId="68425FE7" w14:textId="3D946169" w:rsidR="0004491B" w:rsidRDefault="0004491B" w:rsidP="00167DFA">
      <w:pPr>
        <w:pStyle w:val="a3"/>
        <w:ind w:firstLine="567"/>
        <w:jc w:val="both"/>
        <w:rPr>
          <w:rFonts w:ascii="Times New Roman" w:hAnsi="Times New Roman"/>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78C19ABA" w14:textId="77777777" w:rsidR="003D1EC9" w:rsidRPr="00A91118" w:rsidRDefault="003D1EC9" w:rsidP="00167DFA">
      <w:pPr>
        <w:pStyle w:val="a3"/>
        <w:ind w:firstLine="567"/>
        <w:jc w:val="both"/>
        <w:rPr>
          <w:rFonts w:ascii="Times New Roman" w:hAnsi="Times New Roman"/>
          <w:b/>
          <w:sz w:val="28"/>
          <w:szCs w:val="28"/>
        </w:rPr>
      </w:pPr>
    </w:p>
    <w:p w14:paraId="5565FECE" w14:textId="77777777" w:rsidR="00DE49BE" w:rsidRPr="00A91118" w:rsidRDefault="00DE49BE" w:rsidP="00167DFA">
      <w:pPr>
        <w:widowControl w:val="0"/>
        <w:tabs>
          <w:tab w:val="left" w:pos="851"/>
        </w:tabs>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671A8A7" w:rsidR="005F2B8A"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lastRenderedPageBreak/>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AB31AE">
        <w:rPr>
          <w:rFonts w:ascii="Times New Roman" w:hAnsi="Times New Roman"/>
          <w:sz w:val="28"/>
          <w:szCs w:val="28"/>
        </w:rPr>
        <w:t>керівника Оболонської окружної прокуратури міста Києва Іванова Олександра Анатолійовича</w:t>
      </w:r>
      <w:r w:rsidR="005F2B8A">
        <w:rPr>
          <w:rFonts w:ascii="Times New Roman" w:hAnsi="Times New Roman"/>
          <w:sz w:val="28"/>
          <w:szCs w:val="28"/>
        </w:rPr>
        <w:t>.</w:t>
      </w:r>
    </w:p>
    <w:p w14:paraId="0D26E59D" w14:textId="1FD2E315"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AB31AE">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C5D0D" w14:textId="77777777" w:rsidR="0026347A" w:rsidRDefault="0026347A" w:rsidP="00E32F4B">
      <w:pPr>
        <w:spacing w:after="0" w:line="240" w:lineRule="auto"/>
      </w:pPr>
      <w:r>
        <w:separator/>
      </w:r>
    </w:p>
  </w:endnote>
  <w:endnote w:type="continuationSeparator" w:id="0">
    <w:p w14:paraId="13AA594C" w14:textId="77777777" w:rsidR="0026347A" w:rsidRDefault="0026347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E6E0" w14:textId="77777777" w:rsidR="0026347A" w:rsidRDefault="0026347A" w:rsidP="00E32F4B">
      <w:pPr>
        <w:spacing w:after="0" w:line="240" w:lineRule="auto"/>
      </w:pPr>
      <w:r>
        <w:separator/>
      </w:r>
    </w:p>
  </w:footnote>
  <w:footnote w:type="continuationSeparator" w:id="0">
    <w:p w14:paraId="2FBD9332" w14:textId="77777777" w:rsidR="0026347A" w:rsidRDefault="0026347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1C5D"/>
    <w:rsid w:val="00002414"/>
    <w:rsid w:val="00002A56"/>
    <w:rsid w:val="00005F79"/>
    <w:rsid w:val="00014754"/>
    <w:rsid w:val="00017B1C"/>
    <w:rsid w:val="00020FC0"/>
    <w:rsid w:val="000218D0"/>
    <w:rsid w:val="00021E4A"/>
    <w:rsid w:val="00023822"/>
    <w:rsid w:val="000244D1"/>
    <w:rsid w:val="000312E1"/>
    <w:rsid w:val="00032898"/>
    <w:rsid w:val="0003477D"/>
    <w:rsid w:val="000367C0"/>
    <w:rsid w:val="00040CE9"/>
    <w:rsid w:val="00042C81"/>
    <w:rsid w:val="00043611"/>
    <w:rsid w:val="0004491B"/>
    <w:rsid w:val="00050210"/>
    <w:rsid w:val="000514ED"/>
    <w:rsid w:val="00052538"/>
    <w:rsid w:val="0005312E"/>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051A"/>
    <w:rsid w:val="001C0CC9"/>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347A"/>
    <w:rsid w:val="002669D5"/>
    <w:rsid w:val="00274475"/>
    <w:rsid w:val="00277695"/>
    <w:rsid w:val="00280613"/>
    <w:rsid w:val="00283287"/>
    <w:rsid w:val="00283C2B"/>
    <w:rsid w:val="0028534E"/>
    <w:rsid w:val="00287C24"/>
    <w:rsid w:val="002923C2"/>
    <w:rsid w:val="00294970"/>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2525"/>
    <w:rsid w:val="00396316"/>
    <w:rsid w:val="003B6D87"/>
    <w:rsid w:val="003B70DB"/>
    <w:rsid w:val="003C4D52"/>
    <w:rsid w:val="003C6CB2"/>
    <w:rsid w:val="003C7378"/>
    <w:rsid w:val="003D1EC9"/>
    <w:rsid w:val="003D2D7E"/>
    <w:rsid w:val="003D43B7"/>
    <w:rsid w:val="003E47CF"/>
    <w:rsid w:val="003E5489"/>
    <w:rsid w:val="003E6FC0"/>
    <w:rsid w:val="003F0337"/>
    <w:rsid w:val="003F3682"/>
    <w:rsid w:val="003F45F2"/>
    <w:rsid w:val="003F5331"/>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3ABA"/>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40850"/>
    <w:rsid w:val="005414B9"/>
    <w:rsid w:val="005424BB"/>
    <w:rsid w:val="005447B7"/>
    <w:rsid w:val="00544B20"/>
    <w:rsid w:val="00545BE6"/>
    <w:rsid w:val="00545E7F"/>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2E8C"/>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1286C"/>
    <w:rsid w:val="00633333"/>
    <w:rsid w:val="006378A1"/>
    <w:rsid w:val="00645AF8"/>
    <w:rsid w:val="00647AAC"/>
    <w:rsid w:val="006507D0"/>
    <w:rsid w:val="0065143B"/>
    <w:rsid w:val="0065303E"/>
    <w:rsid w:val="00656D81"/>
    <w:rsid w:val="00661D78"/>
    <w:rsid w:val="006663A3"/>
    <w:rsid w:val="00666AD0"/>
    <w:rsid w:val="00670718"/>
    <w:rsid w:val="00677770"/>
    <w:rsid w:val="00690F1C"/>
    <w:rsid w:val="00694836"/>
    <w:rsid w:val="00695D92"/>
    <w:rsid w:val="006967C9"/>
    <w:rsid w:val="006A1904"/>
    <w:rsid w:val="006B0EF5"/>
    <w:rsid w:val="006B2630"/>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79D"/>
    <w:rsid w:val="007D0A9F"/>
    <w:rsid w:val="007D3E81"/>
    <w:rsid w:val="007D5DF4"/>
    <w:rsid w:val="007E253D"/>
    <w:rsid w:val="007E3D94"/>
    <w:rsid w:val="007E57E7"/>
    <w:rsid w:val="007E59A4"/>
    <w:rsid w:val="007E79BC"/>
    <w:rsid w:val="007F0C6F"/>
    <w:rsid w:val="008058DD"/>
    <w:rsid w:val="00806085"/>
    <w:rsid w:val="0081483A"/>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1AE"/>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411"/>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4713B"/>
    <w:rsid w:val="00B50037"/>
    <w:rsid w:val="00B54571"/>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B2DB7"/>
    <w:rsid w:val="00BC2198"/>
    <w:rsid w:val="00BC4266"/>
    <w:rsid w:val="00BC7B28"/>
    <w:rsid w:val="00BD24CB"/>
    <w:rsid w:val="00BD2605"/>
    <w:rsid w:val="00BD5AB5"/>
    <w:rsid w:val="00BD5C5D"/>
    <w:rsid w:val="00BD636A"/>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80D57"/>
    <w:rsid w:val="00C8526C"/>
    <w:rsid w:val="00C87355"/>
    <w:rsid w:val="00C87BCC"/>
    <w:rsid w:val="00C9260C"/>
    <w:rsid w:val="00C93BA8"/>
    <w:rsid w:val="00C944D8"/>
    <w:rsid w:val="00CA6E4C"/>
    <w:rsid w:val="00CB200E"/>
    <w:rsid w:val="00CC2EAF"/>
    <w:rsid w:val="00CC770B"/>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E5323"/>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87BDD"/>
    <w:rsid w:val="00E90C83"/>
    <w:rsid w:val="00EA01A0"/>
    <w:rsid w:val="00EA28CA"/>
    <w:rsid w:val="00EA436D"/>
    <w:rsid w:val="00EB0082"/>
    <w:rsid w:val="00EB0B3D"/>
    <w:rsid w:val="00EC7E37"/>
    <w:rsid w:val="00ED0923"/>
    <w:rsid w:val="00ED13B2"/>
    <w:rsid w:val="00ED26D4"/>
    <w:rsid w:val="00ED2A77"/>
    <w:rsid w:val="00ED3CD8"/>
    <w:rsid w:val="00EE4408"/>
    <w:rsid w:val="00EF2244"/>
    <w:rsid w:val="00EF4FD4"/>
    <w:rsid w:val="00F0030D"/>
    <w:rsid w:val="00F012E3"/>
    <w:rsid w:val="00F04C02"/>
    <w:rsid w:val="00F14F5C"/>
    <w:rsid w:val="00F21090"/>
    <w:rsid w:val="00F239FF"/>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C6F7B"/>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E083-3B99-42F8-8744-5FE3B587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8757</Words>
  <Characters>4992</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13722</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2026-01-02T10:11:00Z</dcterms:created>
  <dcterms:modified xsi:type="dcterms:W3CDTF">2026-01-02T10:11:00Z</dcterms:modified>
</cp:coreProperties>
</file>