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654AC682" w:rsidR="00DF1239" w:rsidRPr="0016464A" w:rsidRDefault="00FF7EA3" w:rsidP="00DF1239">
      <w:pPr>
        <w:rPr>
          <w:rFonts w:ascii="Times New Roman" w:hAnsi="Times New Roman"/>
          <w:b/>
          <w:kern w:val="28"/>
          <w:sz w:val="28"/>
          <w:szCs w:val="28"/>
          <w:lang w:eastAsia="uk-UA"/>
        </w:rPr>
      </w:pPr>
      <w:r>
        <w:rPr>
          <w:rFonts w:ascii="Times New Roman" w:hAnsi="Times New Roman"/>
          <w:b/>
          <w:kern w:val="28"/>
          <w:sz w:val="28"/>
          <w:szCs w:val="28"/>
          <w:lang w:eastAsia="uk-UA"/>
        </w:rPr>
        <w:t>22</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гру</w:t>
      </w:r>
      <w:r w:rsidR="009C208D">
        <w:rPr>
          <w:rFonts w:ascii="Times New Roman" w:hAnsi="Times New Roman"/>
          <w:b/>
          <w:kern w:val="28"/>
          <w:sz w:val="28"/>
          <w:szCs w:val="28"/>
          <w:lang w:eastAsia="uk-UA"/>
        </w:rPr>
        <w:t>д</w:t>
      </w:r>
      <w:r>
        <w:rPr>
          <w:rFonts w:ascii="Times New Roman" w:hAnsi="Times New Roman"/>
          <w:b/>
          <w:kern w:val="28"/>
          <w:sz w:val="28"/>
          <w:szCs w:val="28"/>
          <w:lang w:eastAsia="uk-UA"/>
        </w:rPr>
        <w:t>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9C208D">
        <w:rPr>
          <w:rFonts w:ascii="Times New Roman" w:hAnsi="Times New Roman"/>
          <w:b/>
          <w:kern w:val="28"/>
          <w:sz w:val="28"/>
          <w:szCs w:val="28"/>
          <w:lang w:eastAsia="uk-UA"/>
        </w:rPr>
        <w:t xml:space="preserve">              </w:t>
      </w:r>
      <w:r>
        <w:rPr>
          <w:rFonts w:ascii="Times New Roman" w:hAnsi="Times New Roman"/>
          <w:b/>
          <w:kern w:val="28"/>
          <w:sz w:val="28"/>
          <w:szCs w:val="28"/>
          <w:lang w:eastAsia="uk-UA"/>
        </w:rPr>
        <w:tab/>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9C208D">
        <w:rPr>
          <w:rFonts w:ascii="Times New Roman" w:hAnsi="Times New Roman"/>
          <w:b/>
          <w:kern w:val="28"/>
          <w:sz w:val="28"/>
          <w:szCs w:val="28"/>
          <w:lang w:eastAsia="uk-UA"/>
        </w:rPr>
        <w:t>1</w:t>
      </w:r>
      <w:r>
        <w:rPr>
          <w:rFonts w:ascii="Times New Roman" w:hAnsi="Times New Roman"/>
          <w:b/>
          <w:kern w:val="28"/>
          <w:sz w:val="28"/>
          <w:szCs w:val="28"/>
          <w:lang w:eastAsia="uk-UA"/>
        </w:rPr>
        <w:t>264</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435BC30A"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F783F">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C208D">
        <w:rPr>
          <w:rFonts w:ascii="Times New Roman" w:hAnsi="Times New Roman"/>
          <w:sz w:val="28"/>
          <w:szCs w:val="28"/>
        </w:rPr>
        <w:t xml:space="preserve">прокурора відділу </w:t>
      </w:r>
      <w:r w:rsidR="009C208D" w:rsidRPr="009C208D">
        <w:rPr>
          <w:rFonts w:ascii="Times New Roman" w:hAnsi="Times New Roman"/>
          <w:sz w:val="28"/>
          <w:szCs w:val="28"/>
        </w:rPr>
        <w:t xml:space="preserve">нагляду за додержанням законів регіональним органом безпеки </w:t>
      </w:r>
      <w:r w:rsidR="009C208D">
        <w:rPr>
          <w:rFonts w:ascii="Times New Roman" w:hAnsi="Times New Roman"/>
          <w:sz w:val="28"/>
          <w:szCs w:val="28"/>
        </w:rPr>
        <w:t>Запорізької обласної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9C208D">
        <w:rPr>
          <w:rFonts w:ascii="Times New Roman" w:hAnsi="Times New Roman"/>
          <w:sz w:val="28"/>
          <w:szCs w:val="28"/>
        </w:rPr>
        <w:t>Нестеренка Сергія Олександрович</w:t>
      </w:r>
      <w:r w:rsidR="004F2EA0">
        <w:rPr>
          <w:rFonts w:ascii="Times New Roman" w:hAnsi="Times New Roman"/>
          <w:sz w:val="28"/>
          <w:szCs w:val="28"/>
        </w:rPr>
        <w:t xml:space="preserve">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9C208D">
        <w:rPr>
          <w:rFonts w:ascii="Times New Roman" w:hAnsi="Times New Roman"/>
          <w:sz w:val="28"/>
          <w:szCs w:val="28"/>
        </w:rPr>
        <w:t>Нестеренко</w:t>
      </w:r>
      <w:r w:rsidR="004F2EA0">
        <w:rPr>
          <w:rFonts w:ascii="Times New Roman" w:hAnsi="Times New Roman"/>
          <w:sz w:val="28"/>
          <w:szCs w:val="28"/>
        </w:rPr>
        <w:t xml:space="preserve"> </w:t>
      </w:r>
      <w:r w:rsidR="009C208D">
        <w:rPr>
          <w:rFonts w:ascii="Times New Roman" w:hAnsi="Times New Roman"/>
          <w:sz w:val="28"/>
          <w:szCs w:val="28"/>
        </w:rPr>
        <w:t>С</w:t>
      </w:r>
      <w:r w:rsidR="004F2EA0">
        <w:rPr>
          <w:rFonts w:ascii="Times New Roman" w:hAnsi="Times New Roman"/>
          <w:sz w:val="28"/>
          <w:szCs w:val="28"/>
        </w:rPr>
        <w:t>.</w:t>
      </w:r>
      <w:r w:rsidR="009C208D">
        <w:rPr>
          <w:rFonts w:ascii="Times New Roman" w:hAnsi="Times New Roman"/>
          <w:sz w:val="28"/>
          <w:szCs w:val="28"/>
        </w:rPr>
        <w:t>О</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1314CF6A" w14:textId="77777777" w:rsidR="009C208D" w:rsidRPr="007559AD" w:rsidRDefault="009C208D"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00E245DC"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44618F">
        <w:rPr>
          <w:rFonts w:ascii="Times New Roman" w:hAnsi="Times New Roman"/>
          <w:sz w:val="28"/>
          <w:szCs w:val="28"/>
        </w:rPr>
        <w:t xml:space="preserve">з Офісу Генерального прокурора </w:t>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5F783F">
        <w:rPr>
          <w:rFonts w:ascii="Times New Roman" w:hAnsi="Times New Roman"/>
          <w:sz w:val="28"/>
          <w:szCs w:val="28"/>
        </w:rPr>
        <w:t xml:space="preserve">ОСОБА_1 </w:t>
      </w:r>
      <w:r w:rsidR="00D02452" w:rsidRPr="0016464A">
        <w:rPr>
          <w:rFonts w:ascii="Times New Roman" w:hAnsi="Times New Roman"/>
          <w:sz w:val="28"/>
          <w:szCs w:val="28"/>
        </w:rPr>
        <w:t>(далі – скаржни</w:t>
      </w:r>
      <w:r w:rsidR="00D02452">
        <w:rPr>
          <w:rFonts w:ascii="Times New Roman" w:hAnsi="Times New Roman"/>
          <w:sz w:val="28"/>
          <w:szCs w:val="28"/>
        </w:rPr>
        <w:t>к</w:t>
      </w:r>
      <w:r w:rsidR="00D02452" w:rsidRPr="0016464A">
        <w:rPr>
          <w:rFonts w:ascii="Times New Roman" w:hAnsi="Times New Roman"/>
          <w:sz w:val="28"/>
          <w:szCs w:val="28"/>
        </w:rPr>
        <w:t xml:space="preserve">) </w:t>
      </w:r>
      <w:r w:rsidR="00D02452">
        <w:rPr>
          <w:rFonts w:ascii="Times New Roman" w:hAnsi="Times New Roman"/>
          <w:sz w:val="28"/>
          <w:szCs w:val="28"/>
        </w:rPr>
        <w:t xml:space="preserve">із заявою про розгляд дисциплінарної скарги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9C208D">
        <w:rPr>
          <w:rFonts w:ascii="Times New Roman" w:hAnsi="Times New Roman"/>
          <w:sz w:val="28"/>
          <w:szCs w:val="28"/>
        </w:rPr>
        <w:t>Нестеренком С.О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27DCB3BD"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FF7EA3">
        <w:rPr>
          <w:rFonts w:ascii="Times New Roman" w:hAnsi="Times New Roman"/>
          <w:sz w:val="28"/>
          <w:szCs w:val="28"/>
        </w:rPr>
        <w:t>17</w:t>
      </w:r>
      <w:r w:rsidR="009C208D">
        <w:rPr>
          <w:rFonts w:ascii="Times New Roman" w:hAnsi="Times New Roman"/>
          <w:sz w:val="28"/>
          <w:szCs w:val="28"/>
        </w:rPr>
        <w:t xml:space="preserve"> </w:t>
      </w:r>
      <w:r w:rsidR="00FF7EA3">
        <w:rPr>
          <w:rFonts w:ascii="Times New Roman" w:hAnsi="Times New Roman"/>
          <w:sz w:val="28"/>
          <w:szCs w:val="28"/>
        </w:rPr>
        <w:t>гру</w:t>
      </w:r>
      <w:r w:rsidR="009C208D">
        <w:rPr>
          <w:rFonts w:ascii="Times New Roman" w:hAnsi="Times New Roman"/>
          <w:sz w:val="28"/>
          <w:szCs w:val="28"/>
        </w:rPr>
        <w:t>д</w:t>
      </w:r>
      <w:r w:rsidR="00FF7EA3">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0C3469C" w14:textId="2511067C" w:rsidR="009C208D"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C208D">
        <w:rPr>
          <w:rFonts w:ascii="Times New Roman" w:hAnsi="Times New Roman"/>
          <w:sz w:val="28"/>
          <w:szCs w:val="28"/>
        </w:rPr>
        <w:t xml:space="preserve">він має статус обвинуваченого у </w:t>
      </w:r>
      <w:r w:rsidR="001F24E0">
        <w:rPr>
          <w:rFonts w:ascii="Times New Roman" w:hAnsi="Times New Roman"/>
          <w:sz w:val="28"/>
          <w:szCs w:val="28"/>
        </w:rPr>
        <w:t>кримінальному</w:t>
      </w:r>
      <w:r w:rsidR="009C208D">
        <w:rPr>
          <w:rFonts w:ascii="Times New Roman" w:hAnsi="Times New Roman"/>
          <w:sz w:val="28"/>
          <w:szCs w:val="28"/>
        </w:rPr>
        <w:t xml:space="preserve"> провадженні № </w:t>
      </w:r>
      <w:r w:rsidR="005F783F">
        <w:rPr>
          <w:rFonts w:ascii="Times New Roman" w:hAnsi="Times New Roman"/>
          <w:sz w:val="28"/>
          <w:szCs w:val="28"/>
        </w:rPr>
        <w:t>(конфіденційна інформація)</w:t>
      </w:r>
      <w:r w:rsidR="009C208D">
        <w:rPr>
          <w:rFonts w:ascii="Times New Roman" w:hAnsi="Times New Roman"/>
          <w:sz w:val="28"/>
          <w:szCs w:val="28"/>
        </w:rPr>
        <w:t xml:space="preserve"> від 18 вересня 2025 року</w:t>
      </w:r>
      <w:r w:rsidR="001F24E0">
        <w:rPr>
          <w:rFonts w:ascii="Times New Roman" w:hAnsi="Times New Roman"/>
          <w:sz w:val="28"/>
          <w:szCs w:val="28"/>
        </w:rPr>
        <w:t xml:space="preserve"> за вчинення кримінальних правопорушень, передбачених статтями 110, 436-2 Кримінального кодексу України, та наразі </w:t>
      </w:r>
      <w:r w:rsidR="00355689">
        <w:rPr>
          <w:rFonts w:ascii="Times New Roman" w:hAnsi="Times New Roman"/>
          <w:sz w:val="28"/>
          <w:szCs w:val="28"/>
        </w:rPr>
        <w:t>обвинувальний акт стосовно нього розглядається в Шевченківському районному суді м. Запоріжжя</w:t>
      </w:r>
      <w:r w:rsidR="001F24E0">
        <w:rPr>
          <w:rFonts w:ascii="Times New Roman" w:hAnsi="Times New Roman"/>
          <w:sz w:val="28"/>
          <w:szCs w:val="28"/>
        </w:rPr>
        <w:t>.</w:t>
      </w:r>
    </w:p>
    <w:p w14:paraId="7D0E9337" w14:textId="03CF48FB" w:rsidR="001F24E0" w:rsidRDefault="002E68BB"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t>Водночас</w:t>
      </w:r>
      <w:r w:rsidR="00355689">
        <w:rPr>
          <w:rFonts w:ascii="Times New Roman" w:hAnsi="Times New Roman"/>
          <w:sz w:val="28"/>
          <w:szCs w:val="28"/>
        </w:rPr>
        <w:t xml:space="preserve"> п</w:t>
      </w:r>
      <w:r w:rsidR="001F24E0">
        <w:rPr>
          <w:rFonts w:ascii="Times New Roman" w:hAnsi="Times New Roman"/>
          <w:sz w:val="28"/>
          <w:szCs w:val="28"/>
        </w:rPr>
        <w:t xml:space="preserve">ід час досудового розслідування він намагався надати </w:t>
      </w:r>
      <w:r w:rsidR="00D02452">
        <w:rPr>
          <w:rFonts w:ascii="Times New Roman" w:hAnsi="Times New Roman"/>
          <w:sz w:val="28"/>
          <w:szCs w:val="28"/>
        </w:rPr>
        <w:t xml:space="preserve">як слідчому управління Служби безпеки України в Запорізькій області, так і </w:t>
      </w:r>
      <w:r w:rsidR="001F24E0" w:rsidRPr="0016464A">
        <w:rPr>
          <w:rFonts w:ascii="Times New Roman" w:hAnsi="Times New Roman"/>
          <w:sz w:val="28"/>
          <w:szCs w:val="28"/>
        </w:rPr>
        <w:t>прокурор</w:t>
      </w:r>
      <w:r w:rsidR="001F24E0">
        <w:rPr>
          <w:rFonts w:ascii="Times New Roman" w:hAnsi="Times New Roman"/>
          <w:sz w:val="28"/>
          <w:szCs w:val="28"/>
        </w:rPr>
        <w:t>у</w:t>
      </w:r>
      <w:r w:rsidR="001F24E0" w:rsidRPr="0016464A">
        <w:rPr>
          <w:rFonts w:ascii="Times New Roman" w:hAnsi="Times New Roman"/>
          <w:sz w:val="28"/>
          <w:szCs w:val="28"/>
        </w:rPr>
        <w:t xml:space="preserve"> </w:t>
      </w:r>
      <w:r w:rsidR="001F24E0">
        <w:rPr>
          <w:rFonts w:ascii="Times New Roman" w:hAnsi="Times New Roman"/>
          <w:sz w:val="28"/>
          <w:szCs w:val="28"/>
        </w:rPr>
        <w:t>Нестеренку С.О</w:t>
      </w:r>
      <w:r w:rsidR="001F24E0" w:rsidRPr="0016464A">
        <w:rPr>
          <w:rFonts w:ascii="Times New Roman" w:hAnsi="Times New Roman"/>
          <w:sz w:val="28"/>
          <w:szCs w:val="28"/>
        </w:rPr>
        <w:t>.</w:t>
      </w:r>
      <w:r w:rsidR="001F24E0" w:rsidRPr="0016464A">
        <w:rPr>
          <w:rStyle w:val="ac"/>
          <w:rFonts w:ascii="Times New Roman" w:hAnsi="Times New Roman"/>
          <w:i w:val="0"/>
          <w:sz w:val="28"/>
          <w:szCs w:val="28"/>
          <w:shd w:val="clear" w:color="auto" w:fill="FFFFFF"/>
        </w:rPr>
        <w:t xml:space="preserve"> </w:t>
      </w:r>
      <w:r w:rsidR="001F24E0">
        <w:rPr>
          <w:rFonts w:ascii="Times New Roman" w:hAnsi="Times New Roman"/>
          <w:sz w:val="28"/>
          <w:szCs w:val="28"/>
        </w:rPr>
        <w:t>відомості відомих йому інших кримінальних правопорушень, які не стосу</w:t>
      </w:r>
      <w:r w:rsidR="00355689">
        <w:rPr>
          <w:rFonts w:ascii="Times New Roman" w:hAnsi="Times New Roman"/>
          <w:sz w:val="28"/>
          <w:szCs w:val="28"/>
        </w:rPr>
        <w:t>вали</w:t>
      </w:r>
      <w:r w:rsidR="001F24E0">
        <w:rPr>
          <w:rFonts w:ascii="Times New Roman" w:hAnsi="Times New Roman"/>
          <w:sz w:val="28"/>
          <w:szCs w:val="28"/>
        </w:rPr>
        <w:t>ся його кримінального провадження.</w:t>
      </w:r>
      <w:r w:rsidR="00293FEB">
        <w:rPr>
          <w:rFonts w:ascii="Times New Roman" w:hAnsi="Times New Roman"/>
          <w:sz w:val="28"/>
          <w:szCs w:val="28"/>
        </w:rPr>
        <w:t xml:space="preserve"> Не д</w:t>
      </w:r>
      <w:r w:rsidR="00AC0D0A">
        <w:rPr>
          <w:rFonts w:ascii="Times New Roman" w:hAnsi="Times New Roman"/>
          <w:sz w:val="28"/>
          <w:szCs w:val="28"/>
        </w:rPr>
        <w:t>и</w:t>
      </w:r>
      <w:r w:rsidR="00293FEB">
        <w:rPr>
          <w:rFonts w:ascii="Times New Roman" w:hAnsi="Times New Roman"/>
          <w:sz w:val="28"/>
          <w:szCs w:val="28"/>
        </w:rPr>
        <w:t>влячис</w:t>
      </w:r>
      <w:r w:rsidR="00AC0D0A">
        <w:rPr>
          <w:rFonts w:ascii="Times New Roman" w:hAnsi="Times New Roman"/>
          <w:sz w:val="28"/>
          <w:szCs w:val="28"/>
        </w:rPr>
        <w:t>ь</w:t>
      </w:r>
      <w:r w:rsidR="00293FEB">
        <w:rPr>
          <w:rFonts w:ascii="Times New Roman" w:hAnsi="Times New Roman"/>
          <w:sz w:val="28"/>
          <w:szCs w:val="28"/>
        </w:rPr>
        <w:t xml:space="preserve"> на це</w:t>
      </w:r>
      <w:r w:rsidR="00AC0D0A">
        <w:rPr>
          <w:rFonts w:ascii="Times New Roman" w:hAnsi="Times New Roman"/>
          <w:sz w:val="28"/>
          <w:szCs w:val="28"/>
        </w:rPr>
        <w:t xml:space="preserve"> в</w:t>
      </w:r>
      <w:r w:rsidR="00D02452">
        <w:rPr>
          <w:rFonts w:ascii="Times New Roman" w:hAnsi="Times New Roman"/>
          <w:sz w:val="28"/>
          <w:szCs w:val="28"/>
        </w:rPr>
        <w:t>о</w:t>
      </w:r>
      <w:r w:rsidR="00AC0D0A">
        <w:rPr>
          <w:rFonts w:ascii="Times New Roman" w:hAnsi="Times New Roman"/>
          <w:sz w:val="28"/>
          <w:szCs w:val="28"/>
        </w:rPr>
        <w:t>н</w:t>
      </w:r>
      <w:r w:rsidR="00D02452">
        <w:rPr>
          <w:rFonts w:ascii="Times New Roman" w:hAnsi="Times New Roman"/>
          <w:sz w:val="28"/>
          <w:szCs w:val="28"/>
        </w:rPr>
        <w:t>и</w:t>
      </w:r>
      <w:r w:rsidR="00AC0D0A">
        <w:rPr>
          <w:rFonts w:ascii="Times New Roman" w:hAnsi="Times New Roman"/>
          <w:sz w:val="28"/>
          <w:szCs w:val="28"/>
        </w:rPr>
        <w:t xml:space="preserve"> </w:t>
      </w:r>
      <w:r w:rsidR="00355689">
        <w:rPr>
          <w:rFonts w:ascii="Times New Roman" w:hAnsi="Times New Roman"/>
          <w:sz w:val="28"/>
          <w:szCs w:val="28"/>
        </w:rPr>
        <w:t>надан</w:t>
      </w:r>
      <w:r w:rsidR="00A64C02">
        <w:rPr>
          <w:rFonts w:ascii="Times New Roman" w:hAnsi="Times New Roman"/>
          <w:sz w:val="28"/>
          <w:szCs w:val="28"/>
        </w:rPr>
        <w:t>у</w:t>
      </w:r>
      <w:r w:rsidR="00AC0D0A">
        <w:rPr>
          <w:rFonts w:ascii="Times New Roman" w:hAnsi="Times New Roman"/>
          <w:sz w:val="28"/>
          <w:szCs w:val="28"/>
        </w:rPr>
        <w:t xml:space="preserve"> </w:t>
      </w:r>
      <w:r w:rsidR="00A64C02">
        <w:rPr>
          <w:rFonts w:ascii="Times New Roman" w:hAnsi="Times New Roman"/>
          <w:sz w:val="28"/>
          <w:szCs w:val="28"/>
        </w:rPr>
        <w:t>інформацію</w:t>
      </w:r>
      <w:r w:rsidR="00AC0D0A">
        <w:rPr>
          <w:rFonts w:ascii="Times New Roman" w:hAnsi="Times New Roman"/>
          <w:sz w:val="28"/>
          <w:szCs w:val="28"/>
        </w:rPr>
        <w:t xml:space="preserve"> про злочин проігнорува</w:t>
      </w:r>
      <w:r w:rsidR="00D02452">
        <w:rPr>
          <w:rFonts w:ascii="Times New Roman" w:hAnsi="Times New Roman"/>
          <w:sz w:val="28"/>
          <w:szCs w:val="28"/>
        </w:rPr>
        <w:t>ли</w:t>
      </w:r>
      <w:r w:rsidR="00AC0D0A">
        <w:rPr>
          <w:rFonts w:ascii="Times New Roman" w:hAnsi="Times New Roman"/>
          <w:sz w:val="28"/>
          <w:szCs w:val="28"/>
        </w:rPr>
        <w:t xml:space="preserve"> та відомості до Єдиного реєстру досудових розслідувань </w:t>
      </w:r>
      <w:r w:rsidR="00D02452">
        <w:rPr>
          <w:rFonts w:ascii="Times New Roman" w:hAnsi="Times New Roman"/>
          <w:sz w:val="28"/>
          <w:szCs w:val="28"/>
        </w:rPr>
        <w:t>в</w:t>
      </w:r>
      <w:r w:rsidR="00D02452" w:rsidRPr="00B847E1">
        <w:rPr>
          <w:rFonts w:ascii="Times New Roman" w:hAnsi="Times New Roman"/>
          <w:sz w:val="28"/>
          <w:szCs w:val="28"/>
        </w:rPr>
        <w:t>ідповідно до вимог ст</w:t>
      </w:r>
      <w:r w:rsidR="00D02452">
        <w:rPr>
          <w:rFonts w:ascii="Times New Roman" w:hAnsi="Times New Roman"/>
          <w:sz w:val="28"/>
          <w:szCs w:val="28"/>
        </w:rPr>
        <w:t>атті</w:t>
      </w:r>
      <w:r w:rsidR="00D02452" w:rsidRPr="00B847E1">
        <w:rPr>
          <w:rFonts w:ascii="Times New Roman" w:hAnsi="Times New Roman"/>
          <w:sz w:val="28"/>
          <w:szCs w:val="28"/>
        </w:rPr>
        <w:t xml:space="preserve"> 214 К</w:t>
      </w:r>
      <w:r w:rsidR="00D02452">
        <w:rPr>
          <w:rFonts w:ascii="Times New Roman" w:hAnsi="Times New Roman"/>
          <w:sz w:val="28"/>
          <w:szCs w:val="28"/>
        </w:rPr>
        <w:t>римінального процесуального кодексу (далі – КПК)</w:t>
      </w:r>
      <w:r w:rsidR="00D02452" w:rsidRPr="00B847E1">
        <w:rPr>
          <w:rFonts w:ascii="Times New Roman" w:hAnsi="Times New Roman"/>
          <w:sz w:val="28"/>
          <w:szCs w:val="28"/>
        </w:rPr>
        <w:t xml:space="preserve"> України </w:t>
      </w:r>
      <w:r w:rsidR="00AC0D0A">
        <w:rPr>
          <w:rFonts w:ascii="Times New Roman" w:hAnsi="Times New Roman"/>
          <w:sz w:val="28"/>
          <w:szCs w:val="28"/>
        </w:rPr>
        <w:t>не вн</w:t>
      </w:r>
      <w:r w:rsidR="00D02452">
        <w:rPr>
          <w:rFonts w:ascii="Times New Roman" w:hAnsi="Times New Roman"/>
          <w:sz w:val="28"/>
          <w:szCs w:val="28"/>
        </w:rPr>
        <w:t>е</w:t>
      </w:r>
      <w:r w:rsidR="00AC0D0A">
        <w:rPr>
          <w:rFonts w:ascii="Times New Roman" w:hAnsi="Times New Roman"/>
          <w:sz w:val="28"/>
          <w:szCs w:val="28"/>
        </w:rPr>
        <w:t>с</w:t>
      </w:r>
      <w:r w:rsidR="00D02452">
        <w:rPr>
          <w:rFonts w:ascii="Times New Roman" w:hAnsi="Times New Roman"/>
          <w:sz w:val="28"/>
          <w:szCs w:val="28"/>
        </w:rPr>
        <w:t>ли</w:t>
      </w:r>
      <w:r w:rsidR="00AC0D0A">
        <w:rPr>
          <w:rFonts w:ascii="Times New Roman" w:hAnsi="Times New Roman"/>
          <w:sz w:val="28"/>
          <w:szCs w:val="28"/>
        </w:rPr>
        <w:t>.</w:t>
      </w:r>
    </w:p>
    <w:p w14:paraId="558CBABA" w14:textId="5B526CC9" w:rsidR="002E68BB" w:rsidRDefault="002E68BB" w:rsidP="001F24E0">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xml:space="preserve">У зв’язку з цим просить розслідувати вчинений злочин прокурором Нестеренком С.О. за приховування інформації про зрадників України, зобов’язати його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про вказані вище злочини до ЄРДР, притягнути до дисциплінарної відповідальності та перевірити його доброчесність відповідно до вимог частини п’ятої статті 19</w:t>
      </w:r>
      <w:r w:rsidRPr="002E68BB">
        <w:rPr>
          <w:rFonts w:ascii="Times New Roman" w:hAnsi="Times New Roman"/>
          <w:sz w:val="28"/>
          <w:szCs w:val="28"/>
        </w:rPr>
        <w:t xml:space="preserve"> </w:t>
      </w:r>
      <w:r w:rsidRPr="006836BB">
        <w:rPr>
          <w:rFonts w:ascii="Times New Roman" w:hAnsi="Times New Roman"/>
          <w:sz w:val="28"/>
          <w:szCs w:val="28"/>
        </w:rPr>
        <w:t xml:space="preserve">Закону </w:t>
      </w:r>
      <w:r w:rsidRPr="00E23322">
        <w:rPr>
          <w:rFonts w:ascii="Times New Roman" w:hAnsi="Times New Roman"/>
          <w:sz w:val="28"/>
          <w:szCs w:val="28"/>
          <w:shd w:val="clear" w:color="auto" w:fill="FFFFFF"/>
        </w:rPr>
        <w:t xml:space="preserve">України </w:t>
      </w:r>
      <w:r>
        <w:rPr>
          <w:rFonts w:ascii="Times New Roman" w:hAnsi="Times New Roman"/>
          <w:sz w:val="28"/>
          <w:szCs w:val="28"/>
          <w:shd w:val="clear" w:color="auto" w:fill="FFFFFF"/>
        </w:rPr>
        <w:br/>
      </w:r>
      <w:r w:rsidRPr="00E23322">
        <w:rPr>
          <w:rFonts w:ascii="Times New Roman" w:hAnsi="Times New Roman"/>
          <w:sz w:val="28"/>
          <w:szCs w:val="28"/>
          <w:shd w:val="clear" w:color="auto" w:fill="FFFFFF"/>
        </w:rPr>
        <w:t>«Про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p>
    <w:p w14:paraId="5B6A35C0" w14:textId="731B5976" w:rsidR="00F62181" w:rsidRPr="006836BB" w:rsidRDefault="00F62181" w:rsidP="00F62181">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002E68BB" w:rsidRPr="00E23322">
        <w:rPr>
          <w:rFonts w:ascii="Times New Roman" w:hAnsi="Times New Roman"/>
          <w:sz w:val="28"/>
          <w:szCs w:val="28"/>
        </w:rPr>
        <w:t xml:space="preserve">№ 1697-VII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149CE1CA" w14:textId="5B13F0BF" w:rsidR="00F62181" w:rsidRDefault="00F62181" w:rsidP="00F62181">
      <w:pPr>
        <w:pStyle w:val="a3"/>
        <w:tabs>
          <w:tab w:val="left" w:pos="567"/>
        </w:tabs>
        <w:ind w:firstLine="567"/>
        <w:jc w:val="both"/>
        <w:rPr>
          <w:rFonts w:ascii="Times New Roman" w:eastAsia="Times New Roman" w:hAnsi="Times New Roman"/>
          <w:sz w:val="28"/>
          <w:szCs w:val="28"/>
          <w:lang w:eastAsia="ru-RU"/>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Нестеренко С.О</w:t>
      </w:r>
      <w:r w:rsidRPr="0016464A">
        <w:rPr>
          <w:rFonts w:ascii="Times New Roman" w:hAnsi="Times New Roman"/>
          <w:sz w:val="28"/>
          <w:szCs w:val="28"/>
        </w:rPr>
        <w:t>.</w:t>
      </w:r>
      <w:r>
        <w:rPr>
          <w:rFonts w:ascii="Times New Roman" w:hAnsi="Times New Roman"/>
          <w:color w:val="000000" w:themeColor="text1"/>
          <w:sz w:val="28"/>
          <w:szCs w:val="28"/>
        </w:rPr>
        <w:t xml:space="preserve">, </w:t>
      </w:r>
      <w:r w:rsidR="00A64C02">
        <w:rPr>
          <w:rFonts w:ascii="Times New Roman" w:hAnsi="Times New Roman"/>
          <w:color w:val="000000" w:themeColor="text1"/>
          <w:sz w:val="28"/>
          <w:szCs w:val="28"/>
        </w:rPr>
        <w:br/>
      </w:r>
      <w:r w:rsidRPr="005920B7">
        <w:rPr>
          <w:rFonts w:ascii="Times New Roman" w:hAnsi="Times New Roman"/>
          <w:color w:val="000000" w:themeColor="text1"/>
          <w:sz w:val="28"/>
          <w:szCs w:val="28"/>
        </w:rPr>
        <w:t xml:space="preserve">на думку скаржника, </w:t>
      </w:r>
      <w:r w:rsidRPr="006836BB">
        <w:rPr>
          <w:rFonts w:ascii="Times New Roman" w:hAnsi="Times New Roman"/>
          <w:sz w:val="28"/>
          <w:szCs w:val="28"/>
        </w:rPr>
        <w:t>вчини</w:t>
      </w:r>
      <w:r w:rsidR="00A64C02">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8B65F45"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жодних</w:t>
      </w:r>
      <w:r w:rsidRPr="00BE3923">
        <w:rPr>
          <w:rFonts w:ascii="Times New Roman" w:hAnsi="Times New Roman"/>
          <w:sz w:val="28"/>
          <w:szCs w:val="28"/>
        </w:rPr>
        <w:t xml:space="preserve"> </w:t>
      </w:r>
      <w:r w:rsidR="000A7791">
        <w:rPr>
          <w:rFonts w:ascii="Times New Roman" w:hAnsi="Times New Roman"/>
          <w:sz w:val="28"/>
          <w:szCs w:val="28"/>
        </w:rPr>
        <w:t>документів</w:t>
      </w:r>
      <w:r w:rsidR="000A7791" w:rsidRPr="00BE3923">
        <w:rPr>
          <w:rFonts w:ascii="Times New Roman" w:hAnsi="Times New Roman"/>
          <w:sz w:val="28"/>
          <w:szCs w:val="28"/>
        </w:rPr>
        <w:t xml:space="preserve"> </w:t>
      </w:r>
      <w:r w:rsidR="001F24E0">
        <w:rPr>
          <w:rFonts w:ascii="Times New Roman" w:hAnsi="Times New Roman"/>
          <w:sz w:val="28"/>
          <w:szCs w:val="28"/>
        </w:rPr>
        <w:t xml:space="preserve">на підтвердження її доводів </w:t>
      </w:r>
      <w:r w:rsidR="000A7791">
        <w:rPr>
          <w:rFonts w:ascii="Times New Roman" w:hAnsi="Times New Roman"/>
          <w:sz w:val="28"/>
          <w:szCs w:val="28"/>
        </w:rPr>
        <w:t xml:space="preserve">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w:t>
      </w:r>
      <w:proofErr w:type="spellStart"/>
      <w:r w:rsidRPr="00B847E1">
        <w:rPr>
          <w:rFonts w:ascii="Times New Roman" w:hAnsi="Times New Roman"/>
          <w:sz w:val="28"/>
          <w:szCs w:val="28"/>
        </w:rPr>
        <w:t>дізнавач</w:t>
      </w:r>
      <w:proofErr w:type="spellEnd"/>
      <w:r w:rsidRPr="00B847E1">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зобов’язаний </w:t>
      </w:r>
      <w:proofErr w:type="spellStart"/>
      <w:r w:rsidRPr="00B847E1">
        <w:rPr>
          <w:rFonts w:ascii="Times New Roman" w:hAnsi="Times New Roman"/>
          <w:sz w:val="28"/>
          <w:szCs w:val="28"/>
        </w:rPr>
        <w:t>внести</w:t>
      </w:r>
      <w:proofErr w:type="spellEnd"/>
      <w:r w:rsidRPr="00B847E1">
        <w:rPr>
          <w:rFonts w:ascii="Times New Roman" w:hAnsi="Times New Roman"/>
          <w:sz w:val="28"/>
          <w:szCs w:val="28"/>
        </w:rP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C40B16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w:t>
      </w:r>
      <w:r w:rsidR="00A64C02">
        <w:rPr>
          <w:rFonts w:ascii="Times New Roman" w:hAnsi="Times New Roman"/>
          <w:sz w:val="28"/>
          <w:szCs w:val="28"/>
        </w:rPr>
        <w:t xml:space="preserve"> червня </w:t>
      </w:r>
      <w:r w:rsidRPr="00B847E1">
        <w:rPr>
          <w:rFonts w:ascii="Times New Roman" w:hAnsi="Times New Roman"/>
          <w:sz w:val="28"/>
          <w:szCs w:val="28"/>
        </w:rPr>
        <w:t>2018</w:t>
      </w:r>
      <w:r w:rsidR="00A64C02">
        <w:rPr>
          <w:rFonts w:ascii="Times New Roman" w:hAnsi="Times New Roman"/>
          <w:sz w:val="28"/>
          <w:szCs w:val="28"/>
        </w:rPr>
        <w:t xml:space="preserve"> року</w:t>
      </w:r>
      <w:r w:rsidRPr="00B847E1">
        <w:rPr>
          <w:rFonts w:ascii="Times New Roman" w:hAnsi="Times New Roman"/>
          <w:sz w:val="28"/>
          <w:szCs w:val="28"/>
        </w:rPr>
        <w:t xml:space="preserve"> (справа №</w:t>
      </w:r>
      <w:r w:rsidR="00A64C02">
        <w:rPr>
          <w:rFonts w:ascii="Times New Roman" w:hAnsi="Times New Roman"/>
          <w:sz w:val="28"/>
          <w:szCs w:val="28"/>
        </w:rPr>
        <w:t> </w:t>
      </w:r>
      <w:r w:rsidRPr="00B847E1">
        <w:rPr>
          <w:rFonts w:ascii="Times New Roman" w:hAnsi="Times New Roman"/>
          <w:sz w:val="28"/>
          <w:szCs w:val="28"/>
        </w:rPr>
        <w:t xml:space="preserve">9901/486/18) зазначено, що Комісія </w:t>
      </w:r>
      <w:r w:rsidR="00A64C02">
        <w:rPr>
          <w:rFonts w:ascii="Times New Roman" w:hAnsi="Times New Roman"/>
          <w:sz w:val="28"/>
          <w:szCs w:val="28"/>
        </w:rPr>
        <w:br/>
      </w:r>
      <w:r w:rsidRPr="00B847E1">
        <w:rPr>
          <w:rFonts w:ascii="Times New Roman" w:hAnsi="Times New Roman"/>
          <w:sz w:val="28"/>
          <w:szCs w:val="28"/>
        </w:rPr>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04EE46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A64C02">
        <w:rPr>
          <w:rFonts w:ascii="Times New Roman" w:hAnsi="Times New Roman"/>
          <w:sz w:val="28"/>
          <w:szCs w:val="28"/>
        </w:rPr>
        <w:t xml:space="preserve"> квітня </w:t>
      </w:r>
      <w:r w:rsidRPr="00B847E1">
        <w:rPr>
          <w:rFonts w:ascii="Times New Roman" w:hAnsi="Times New Roman"/>
          <w:sz w:val="28"/>
          <w:szCs w:val="28"/>
        </w:rPr>
        <w:t>2017</w:t>
      </w:r>
      <w:r w:rsidR="00A64C02">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6288CD3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A64C02">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29D8AA3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3B2D17">
        <w:rPr>
          <w:rFonts w:ascii="Times New Roman" w:hAnsi="Times New Roman"/>
          <w:sz w:val="28"/>
          <w:szCs w:val="28"/>
        </w:rPr>
        <w:t>астини другої</w:t>
      </w:r>
      <w:r w:rsidRPr="00B847E1">
        <w:rPr>
          <w:rFonts w:ascii="Times New Roman" w:hAnsi="Times New Roman"/>
          <w:sz w:val="28"/>
          <w:szCs w:val="28"/>
        </w:rPr>
        <w:t xml:space="preserve"> ст</w:t>
      </w:r>
      <w:r w:rsidR="003B2D17">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F06B293"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3B2D17">
        <w:rPr>
          <w:rFonts w:ascii="Times New Roman" w:hAnsi="Times New Roman"/>
          <w:sz w:val="28"/>
          <w:szCs w:val="28"/>
        </w:rPr>
        <w:t>Нестеренка С.О</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C56C04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3B2D17">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3B2D17">
        <w:rPr>
          <w:rFonts w:ascii="Times New Roman" w:hAnsi="Times New Roman"/>
          <w:sz w:val="28"/>
          <w:szCs w:val="28"/>
        </w:rPr>
        <w:t>Нестеренка С.О</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3ADC9F15" w14:textId="58B8068C"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sidR="003B2D17">
        <w:rPr>
          <w:rFonts w:ascii="Times New Roman" w:hAnsi="Times New Roman"/>
          <w:sz w:val="28"/>
          <w:szCs w:val="28"/>
        </w:rPr>
        <w:t>Нестеренка С.О</w:t>
      </w:r>
      <w:r w:rsidRPr="00900FF8">
        <w:rPr>
          <w:rFonts w:ascii="Times New Roman" w:hAnsi="Times New Roman"/>
          <w:sz w:val="28"/>
          <w:szCs w:val="28"/>
        </w:rPr>
        <w:t xml:space="preserve">. визнавались неправомірними.  </w:t>
      </w:r>
    </w:p>
    <w:p w14:paraId="78EEDD1C" w14:textId="198CA61D" w:rsidR="00E83138"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3B2D17">
        <w:rPr>
          <w:rFonts w:ascii="Times New Roman" w:hAnsi="Times New Roman"/>
          <w:sz w:val="28"/>
          <w:szCs w:val="28"/>
        </w:rPr>
        <w:t>Нестеренком С.О</w:t>
      </w:r>
      <w:r>
        <w:rPr>
          <w:rFonts w:ascii="Times New Roman" w:hAnsi="Times New Roman"/>
          <w:sz w:val="28"/>
          <w:szCs w:val="28"/>
        </w:rPr>
        <w:t xml:space="preserve">. </w:t>
      </w:r>
      <w:r w:rsidR="003B2D17">
        <w:rPr>
          <w:rFonts w:ascii="Times New Roman" w:hAnsi="Times New Roman"/>
          <w:sz w:val="28"/>
          <w:szCs w:val="28"/>
        </w:rPr>
        <w:br/>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 тобто суб’єктивною думкою</w:t>
      </w:r>
      <w:r w:rsidRPr="00E864B5">
        <w:rPr>
          <w:rFonts w:ascii="Times New Roman" w:eastAsia="Times New Roman" w:hAnsi="Times New Roman"/>
          <w:sz w:val="28"/>
          <w:szCs w:val="28"/>
          <w:lang w:eastAsia="uk-UA"/>
        </w:rPr>
        <w:t xml:space="preserve">. </w:t>
      </w:r>
    </w:p>
    <w:p w14:paraId="67A72AE6" w14:textId="7C92DC2A" w:rsidR="00E13268" w:rsidRDefault="00E13268" w:rsidP="00E13268">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62622E">
        <w:rPr>
          <w:rFonts w:ascii="Times New Roman" w:hAnsi="Times New Roman"/>
          <w:sz w:val="28"/>
          <w:szCs w:val="28"/>
        </w:rPr>
        <w:t xml:space="preserve">не наділені повноваженнями щодо встановлення факту вчинення кримінальних правопорушень, їх реєстрації в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w:t>
      </w:r>
      <w:r w:rsidRPr="0062622E">
        <w:rPr>
          <w:rFonts w:ascii="Times New Roman" w:hAnsi="Times New Roman"/>
          <w:sz w:val="28"/>
          <w:szCs w:val="28"/>
        </w:rPr>
        <w:lastRenderedPageBreak/>
        <w:t>повноважень може розцінюватися як втручання у процесуальну діяльність прокурора. А тому перевірка тверджень скаржника про те, що прокурором скоєно злочин</w:t>
      </w:r>
      <w:r>
        <w:rPr>
          <w:rFonts w:ascii="Times New Roman" w:hAnsi="Times New Roman"/>
          <w:sz w:val="28"/>
          <w:szCs w:val="28"/>
        </w:rPr>
        <w:t>и</w:t>
      </w:r>
      <w:r w:rsidRPr="0062622E">
        <w:rPr>
          <w:rFonts w:ascii="Times New Roman" w:hAnsi="Times New Roman"/>
          <w:sz w:val="28"/>
          <w:szCs w:val="28"/>
        </w:rPr>
        <w:t xml:space="preserve">, не належить до повноважень Комісії, а потребує перевірки в рамках кримінального провадження.  </w:t>
      </w:r>
    </w:p>
    <w:p w14:paraId="2CE274D7" w14:textId="742D6236" w:rsidR="00792647" w:rsidRPr="00E864B5" w:rsidRDefault="00E13268" w:rsidP="00E83138">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Інші вимоги дисциплінарної скарги також не відносяться до компетенції Комісії.</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7182450"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3B2D17">
        <w:rPr>
          <w:rFonts w:ascii="Times New Roman" w:hAnsi="Times New Roman"/>
          <w:sz w:val="28"/>
          <w:szCs w:val="28"/>
        </w:rPr>
        <w:t xml:space="preserve">прокурора відділу </w:t>
      </w:r>
      <w:r w:rsidR="003B2D17" w:rsidRPr="009C208D">
        <w:rPr>
          <w:rFonts w:ascii="Times New Roman" w:hAnsi="Times New Roman"/>
          <w:sz w:val="28"/>
          <w:szCs w:val="28"/>
        </w:rPr>
        <w:t xml:space="preserve">нагляду за додержанням законів регіональним органом безпеки </w:t>
      </w:r>
      <w:r w:rsidR="003B2D17">
        <w:rPr>
          <w:rFonts w:ascii="Times New Roman" w:hAnsi="Times New Roman"/>
          <w:sz w:val="28"/>
          <w:szCs w:val="28"/>
        </w:rPr>
        <w:t>Запорізької обласної</w:t>
      </w:r>
      <w:r w:rsidR="003B2D17" w:rsidRPr="0016464A">
        <w:rPr>
          <w:rFonts w:ascii="Times New Roman" w:hAnsi="Times New Roman"/>
          <w:sz w:val="28"/>
          <w:szCs w:val="28"/>
        </w:rPr>
        <w:t xml:space="preserve"> прокура</w:t>
      </w:r>
      <w:r w:rsidR="003B2D17">
        <w:rPr>
          <w:rFonts w:ascii="Times New Roman" w:hAnsi="Times New Roman"/>
          <w:sz w:val="28"/>
          <w:szCs w:val="28"/>
        </w:rPr>
        <w:t>тури Нестеренка Сергія Олександровича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5C4F5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2FCA" w14:textId="77777777" w:rsidR="00431359" w:rsidRDefault="00431359" w:rsidP="00E32F4B">
      <w:pPr>
        <w:spacing w:after="0" w:line="240" w:lineRule="auto"/>
      </w:pPr>
      <w:r>
        <w:separator/>
      </w:r>
    </w:p>
  </w:endnote>
  <w:endnote w:type="continuationSeparator" w:id="0">
    <w:p w14:paraId="2CC220C5" w14:textId="77777777" w:rsidR="00431359" w:rsidRDefault="0043135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02D5" w14:textId="77777777" w:rsidR="00431359" w:rsidRDefault="00431359" w:rsidP="00E32F4B">
      <w:pPr>
        <w:spacing w:after="0" w:line="240" w:lineRule="auto"/>
      </w:pPr>
      <w:r>
        <w:separator/>
      </w:r>
    </w:p>
  </w:footnote>
  <w:footnote w:type="continuationSeparator" w:id="0">
    <w:p w14:paraId="4EED4B74" w14:textId="77777777" w:rsidR="00431359" w:rsidRDefault="0043135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87C2E"/>
    <w:rsid w:val="00091A08"/>
    <w:rsid w:val="00092270"/>
    <w:rsid w:val="0009242F"/>
    <w:rsid w:val="00097977"/>
    <w:rsid w:val="000A0401"/>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D1A77"/>
    <w:rsid w:val="001D6475"/>
    <w:rsid w:val="001D773C"/>
    <w:rsid w:val="001E33FB"/>
    <w:rsid w:val="001E3DCC"/>
    <w:rsid w:val="001E629C"/>
    <w:rsid w:val="001F04AC"/>
    <w:rsid w:val="001F24E0"/>
    <w:rsid w:val="0020022D"/>
    <w:rsid w:val="00203759"/>
    <w:rsid w:val="00203FB7"/>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93FEB"/>
    <w:rsid w:val="002A6DAF"/>
    <w:rsid w:val="002A7ECE"/>
    <w:rsid w:val="002B1093"/>
    <w:rsid w:val="002B1589"/>
    <w:rsid w:val="002B2BE1"/>
    <w:rsid w:val="002B6879"/>
    <w:rsid w:val="002B7834"/>
    <w:rsid w:val="002C1AC1"/>
    <w:rsid w:val="002C2FC7"/>
    <w:rsid w:val="002C598B"/>
    <w:rsid w:val="002E2AE5"/>
    <w:rsid w:val="002E68BB"/>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1C7D"/>
    <w:rsid w:val="00355689"/>
    <w:rsid w:val="00355D58"/>
    <w:rsid w:val="0036254D"/>
    <w:rsid w:val="00376603"/>
    <w:rsid w:val="0037674A"/>
    <w:rsid w:val="00377796"/>
    <w:rsid w:val="003824A7"/>
    <w:rsid w:val="00396316"/>
    <w:rsid w:val="003A5ECC"/>
    <w:rsid w:val="003B2D17"/>
    <w:rsid w:val="003B6D87"/>
    <w:rsid w:val="003C2BDC"/>
    <w:rsid w:val="003C4D52"/>
    <w:rsid w:val="003C6CB2"/>
    <w:rsid w:val="003D1093"/>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359"/>
    <w:rsid w:val="00431EA2"/>
    <w:rsid w:val="0043562E"/>
    <w:rsid w:val="00436359"/>
    <w:rsid w:val="004434EE"/>
    <w:rsid w:val="00443DDF"/>
    <w:rsid w:val="00443ECE"/>
    <w:rsid w:val="00443F4B"/>
    <w:rsid w:val="004461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C4F5A"/>
    <w:rsid w:val="005D2D52"/>
    <w:rsid w:val="005D605E"/>
    <w:rsid w:val="005E2E0C"/>
    <w:rsid w:val="005E60A7"/>
    <w:rsid w:val="005F152D"/>
    <w:rsid w:val="005F6453"/>
    <w:rsid w:val="005F783F"/>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02CD"/>
    <w:rsid w:val="00762E2D"/>
    <w:rsid w:val="00771F52"/>
    <w:rsid w:val="00773BB6"/>
    <w:rsid w:val="00783610"/>
    <w:rsid w:val="00787A6D"/>
    <w:rsid w:val="00792647"/>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2313"/>
    <w:rsid w:val="008C6535"/>
    <w:rsid w:val="008D0CA9"/>
    <w:rsid w:val="008D1132"/>
    <w:rsid w:val="008D21F4"/>
    <w:rsid w:val="008D59A3"/>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737"/>
    <w:rsid w:val="009929EF"/>
    <w:rsid w:val="009A12AE"/>
    <w:rsid w:val="009A21E6"/>
    <w:rsid w:val="009A2A7F"/>
    <w:rsid w:val="009A478A"/>
    <w:rsid w:val="009C1DCD"/>
    <w:rsid w:val="009C208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09B"/>
    <w:rsid w:val="00A41C21"/>
    <w:rsid w:val="00A4214A"/>
    <w:rsid w:val="00A467DE"/>
    <w:rsid w:val="00A513CF"/>
    <w:rsid w:val="00A57ED1"/>
    <w:rsid w:val="00A62B5E"/>
    <w:rsid w:val="00A6401C"/>
    <w:rsid w:val="00A64C02"/>
    <w:rsid w:val="00A65F38"/>
    <w:rsid w:val="00A82284"/>
    <w:rsid w:val="00A85013"/>
    <w:rsid w:val="00A91DF2"/>
    <w:rsid w:val="00A92C14"/>
    <w:rsid w:val="00AB3F64"/>
    <w:rsid w:val="00AC043F"/>
    <w:rsid w:val="00AC0793"/>
    <w:rsid w:val="00AC0D0A"/>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64CA"/>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E1414"/>
    <w:rsid w:val="00CE7C94"/>
    <w:rsid w:val="00CF0C95"/>
    <w:rsid w:val="00CF1D6A"/>
    <w:rsid w:val="00CF307E"/>
    <w:rsid w:val="00CF4968"/>
    <w:rsid w:val="00CF53A2"/>
    <w:rsid w:val="00CF6224"/>
    <w:rsid w:val="00CF7F81"/>
    <w:rsid w:val="00D02452"/>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C4C02"/>
    <w:rsid w:val="00DC65BD"/>
    <w:rsid w:val="00DD4CA0"/>
    <w:rsid w:val="00DD5C64"/>
    <w:rsid w:val="00DE2626"/>
    <w:rsid w:val="00DE29C6"/>
    <w:rsid w:val="00DE2B66"/>
    <w:rsid w:val="00DE49BE"/>
    <w:rsid w:val="00DF1239"/>
    <w:rsid w:val="00DF25C0"/>
    <w:rsid w:val="00E0222C"/>
    <w:rsid w:val="00E04B66"/>
    <w:rsid w:val="00E07006"/>
    <w:rsid w:val="00E11726"/>
    <w:rsid w:val="00E12981"/>
    <w:rsid w:val="00E13268"/>
    <w:rsid w:val="00E14577"/>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D79B5"/>
    <w:rsid w:val="00EE4408"/>
    <w:rsid w:val="00EF2244"/>
    <w:rsid w:val="00F0030D"/>
    <w:rsid w:val="00F012E3"/>
    <w:rsid w:val="00F21090"/>
    <w:rsid w:val="00F2370B"/>
    <w:rsid w:val="00F310BA"/>
    <w:rsid w:val="00F31913"/>
    <w:rsid w:val="00F32417"/>
    <w:rsid w:val="00F3607B"/>
    <w:rsid w:val="00F377FA"/>
    <w:rsid w:val="00F42FB9"/>
    <w:rsid w:val="00F464DB"/>
    <w:rsid w:val="00F46F4F"/>
    <w:rsid w:val="00F47002"/>
    <w:rsid w:val="00F4773F"/>
    <w:rsid w:val="00F54DB6"/>
    <w:rsid w:val="00F55A0F"/>
    <w:rsid w:val="00F62181"/>
    <w:rsid w:val="00F6230A"/>
    <w:rsid w:val="00F675EC"/>
    <w:rsid w:val="00F7135D"/>
    <w:rsid w:val="00F73CD8"/>
    <w:rsid w:val="00F83E74"/>
    <w:rsid w:val="00F92795"/>
    <w:rsid w:val="00F95869"/>
    <w:rsid w:val="00FA019E"/>
    <w:rsid w:val="00FA1E94"/>
    <w:rsid w:val="00FA20EE"/>
    <w:rsid w:val="00FA3309"/>
    <w:rsid w:val="00FB179F"/>
    <w:rsid w:val="00FB3E3C"/>
    <w:rsid w:val="00FB4F9C"/>
    <w:rsid w:val="00FB76CE"/>
    <w:rsid w:val="00FC2072"/>
    <w:rsid w:val="00FD10CC"/>
    <w:rsid w:val="00FD23B7"/>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10757</Words>
  <Characters>6132</Characters>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2025-12-18T10:35:00Z</cp:lastPrinted>
  <dcterms:created xsi:type="dcterms:W3CDTF">2025-12-18T12:09:00Z</dcterms:created>
  <dcterms:modified xsi:type="dcterms:W3CDTF">2025-12-18T12:11:00Z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