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62BA1670" w:rsidR="00DF1239" w:rsidRPr="007C6CCA" w:rsidRDefault="00196A90" w:rsidP="004B4412">
      <w:pPr>
        <w:rPr>
          <w:rFonts w:ascii="Times New Roman" w:hAnsi="Times New Roman"/>
          <w:b/>
          <w:kern w:val="28"/>
          <w:sz w:val="28"/>
          <w:szCs w:val="28"/>
          <w:lang w:eastAsia="uk-UA"/>
        </w:rPr>
      </w:pPr>
      <w:r>
        <w:rPr>
          <w:rFonts w:ascii="Times New Roman" w:hAnsi="Times New Roman"/>
          <w:b/>
          <w:kern w:val="28"/>
          <w:sz w:val="28"/>
          <w:szCs w:val="28"/>
          <w:lang w:eastAsia="uk-UA"/>
        </w:rPr>
        <w:t>0</w:t>
      </w:r>
      <w:r w:rsidR="00E61EBE">
        <w:rPr>
          <w:rFonts w:ascii="Times New Roman" w:hAnsi="Times New Roman"/>
          <w:b/>
          <w:kern w:val="28"/>
          <w:sz w:val="28"/>
          <w:szCs w:val="28"/>
          <w:lang w:eastAsia="uk-UA"/>
        </w:rPr>
        <w:t>5</w:t>
      </w:r>
      <w:r w:rsidR="00DF1239" w:rsidRPr="007C6CCA">
        <w:rPr>
          <w:rFonts w:ascii="Times New Roman" w:hAnsi="Times New Roman"/>
          <w:b/>
          <w:kern w:val="28"/>
          <w:sz w:val="28"/>
          <w:szCs w:val="28"/>
          <w:lang w:eastAsia="uk-UA"/>
        </w:rPr>
        <w:t xml:space="preserve"> </w:t>
      </w:r>
      <w:r w:rsidR="004B4412">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r>
      <w:r w:rsidR="004B4412">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4B4412">
        <w:rPr>
          <w:rFonts w:ascii="Times New Roman" w:hAnsi="Times New Roman"/>
          <w:b/>
          <w:kern w:val="28"/>
          <w:sz w:val="28"/>
          <w:szCs w:val="28"/>
          <w:lang w:eastAsia="uk-UA"/>
        </w:rPr>
        <w:t>112</w:t>
      </w:r>
      <w:r w:rsidR="00B52065">
        <w:rPr>
          <w:rFonts w:ascii="Times New Roman" w:hAnsi="Times New Roman"/>
          <w:b/>
          <w:kern w:val="28"/>
          <w:sz w:val="28"/>
          <w:szCs w:val="28"/>
          <w:lang w:eastAsia="uk-UA"/>
        </w:rPr>
        <w:t>8</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3D3B4E6"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B52065">
        <w:rPr>
          <w:rFonts w:ascii="Times New Roman" w:hAnsi="Times New Roman"/>
          <w:sz w:val="28"/>
          <w:szCs w:val="28"/>
        </w:rPr>
        <w:t xml:space="preserve">адвоката </w:t>
      </w:r>
      <w:r w:rsidR="00CB348A">
        <w:rPr>
          <w:rFonts w:ascii="Times New Roman" w:hAnsi="Times New Roman"/>
          <w:sz w:val="28"/>
          <w:szCs w:val="28"/>
        </w:rPr>
        <w:t>ОСОБА-1</w:t>
      </w:r>
      <w:r w:rsidR="00B52065">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bookmarkStart w:id="0" w:name="_Hlk213082224"/>
      <w:r w:rsidR="000A10FB">
        <w:rPr>
          <w:rStyle w:val="ac"/>
          <w:rFonts w:ascii="Times New Roman" w:hAnsi="Times New Roman"/>
          <w:i w:val="0"/>
          <w:sz w:val="28"/>
          <w:szCs w:val="28"/>
          <w:shd w:val="clear" w:color="auto" w:fill="FFFFFF"/>
        </w:rPr>
        <w:t>прокурора</w:t>
      </w:r>
      <w:r w:rsidR="0091397E">
        <w:rPr>
          <w:rStyle w:val="ac"/>
          <w:rFonts w:ascii="Times New Roman" w:hAnsi="Times New Roman"/>
          <w:i w:val="0"/>
          <w:sz w:val="28"/>
          <w:szCs w:val="28"/>
          <w:shd w:val="clear" w:color="auto" w:fill="FFFFFF"/>
        </w:rPr>
        <w:t xml:space="preserve"> другого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Гармаш</w:t>
      </w:r>
      <w:r w:rsidR="00BD6C33">
        <w:rPr>
          <w:rStyle w:val="ac"/>
          <w:rFonts w:ascii="Times New Roman" w:hAnsi="Times New Roman"/>
          <w:i w:val="0"/>
          <w:sz w:val="28"/>
          <w:szCs w:val="28"/>
          <w:shd w:val="clear" w:color="auto" w:fill="FFFFFF"/>
        </w:rPr>
        <w:t>а</w:t>
      </w:r>
      <w:r w:rsidR="0091397E">
        <w:rPr>
          <w:rStyle w:val="ac"/>
          <w:rFonts w:ascii="Times New Roman" w:hAnsi="Times New Roman"/>
          <w:i w:val="0"/>
          <w:sz w:val="28"/>
          <w:szCs w:val="28"/>
          <w:shd w:val="clear" w:color="auto" w:fill="FFFFFF"/>
        </w:rPr>
        <w:t> М.С. та прокурора Криворізької Північної окружної прокуратури Дніпропетровської області Гавриленк</w:t>
      </w:r>
      <w:r w:rsidR="00BD6C33">
        <w:rPr>
          <w:rStyle w:val="ac"/>
          <w:rFonts w:ascii="Times New Roman" w:hAnsi="Times New Roman"/>
          <w:i w:val="0"/>
          <w:sz w:val="28"/>
          <w:szCs w:val="28"/>
          <w:shd w:val="clear" w:color="auto" w:fill="FFFFFF"/>
        </w:rPr>
        <w:t>а</w:t>
      </w:r>
      <w:r w:rsidR="0091397E">
        <w:rPr>
          <w:rStyle w:val="ac"/>
          <w:rFonts w:ascii="Times New Roman" w:hAnsi="Times New Roman"/>
          <w:i w:val="0"/>
          <w:sz w:val="28"/>
          <w:szCs w:val="28"/>
          <w:shd w:val="clear" w:color="auto" w:fill="FFFFFF"/>
        </w:rPr>
        <w:t xml:space="preserve"> М.М. </w:t>
      </w:r>
      <w:bookmarkEnd w:id="0"/>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91397E">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91397E">
        <w:rPr>
          <w:rStyle w:val="ac"/>
          <w:rFonts w:ascii="Times New Roman" w:hAnsi="Times New Roman"/>
          <w:i w:val="0"/>
          <w:sz w:val="28"/>
          <w:szCs w:val="28"/>
          <w:shd w:val="clear" w:color="auto" w:fill="FFFFFF"/>
        </w:rPr>
        <w:t>Гармаш М.С., Гавриленко М.М.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719AFFF2" w14:textId="0545D4E1" w:rsidR="00B52065"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B52065">
        <w:rPr>
          <w:rFonts w:ascii="Times New Roman" w:hAnsi="Times New Roman"/>
          <w:sz w:val="28"/>
          <w:szCs w:val="28"/>
        </w:rPr>
        <w:t xml:space="preserve">адвоката </w:t>
      </w:r>
      <w:r w:rsidR="00CB348A">
        <w:rPr>
          <w:rFonts w:ascii="Times New Roman" w:hAnsi="Times New Roman"/>
          <w:sz w:val="28"/>
          <w:szCs w:val="28"/>
        </w:rPr>
        <w:t xml:space="preserve">ОСОБА-1 </w:t>
      </w:r>
      <w:r w:rsidR="00B52065">
        <w:rPr>
          <w:rFonts w:ascii="Times New Roman" w:hAnsi="Times New Roman"/>
          <w:sz w:val="28"/>
          <w:szCs w:val="28"/>
        </w:rPr>
        <w:t>в інтересах осіб</w:t>
      </w:r>
      <w:r w:rsidR="00B52065" w:rsidRPr="000117AA">
        <w:rPr>
          <w:rFonts w:ascii="Times New Roman" w:hAnsi="Times New Roman"/>
          <w:sz w:val="28"/>
          <w:szCs w:val="28"/>
        </w:rPr>
        <w:t xml:space="preserve"> </w:t>
      </w:r>
      <w:r w:rsidR="00643B78">
        <w:rPr>
          <w:rFonts w:ascii="Times New Roman" w:hAnsi="Times New Roman"/>
          <w:sz w:val="28"/>
          <w:szCs w:val="28"/>
        </w:rPr>
        <w:t>(далі – скаржни</w:t>
      </w:r>
      <w:r w:rsidR="004B4412">
        <w:rPr>
          <w:rFonts w:ascii="Times New Roman" w:hAnsi="Times New Roman"/>
          <w:sz w:val="28"/>
          <w:szCs w:val="28"/>
        </w:rPr>
        <w:t>к</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B52065">
        <w:rPr>
          <w:rFonts w:ascii="Times New Roman" w:hAnsi="Times New Roman"/>
          <w:sz w:val="28"/>
          <w:szCs w:val="28"/>
        </w:rPr>
        <w:t>ами</w:t>
      </w:r>
      <w:r w:rsidR="0091397E">
        <w:rPr>
          <w:rFonts w:ascii="Times New Roman" w:hAnsi="Times New Roman"/>
          <w:sz w:val="28"/>
          <w:szCs w:val="28"/>
        </w:rPr>
        <w:t xml:space="preserve"> </w:t>
      </w:r>
      <w:r w:rsidR="0091397E">
        <w:rPr>
          <w:rStyle w:val="ac"/>
          <w:rFonts w:ascii="Times New Roman" w:hAnsi="Times New Roman"/>
          <w:i w:val="0"/>
          <w:sz w:val="28"/>
          <w:szCs w:val="28"/>
          <w:shd w:val="clear" w:color="auto" w:fill="FFFFFF"/>
        </w:rPr>
        <w:t>Гармашем М.С., Гавриленком М.М.</w:t>
      </w:r>
    </w:p>
    <w:p w14:paraId="09D52DC3" w14:textId="68FE5F3A"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BB5C28">
        <w:rPr>
          <w:rFonts w:ascii="Times New Roman" w:hAnsi="Times New Roman"/>
          <w:sz w:val="28"/>
          <w:szCs w:val="28"/>
        </w:rPr>
        <w:t>2</w:t>
      </w:r>
      <w:r w:rsidR="004B4412">
        <w:rPr>
          <w:rFonts w:ascii="Times New Roman" w:hAnsi="Times New Roman"/>
          <w:sz w:val="28"/>
          <w:szCs w:val="28"/>
        </w:rPr>
        <w:t>3</w:t>
      </w:r>
      <w:r w:rsidRPr="00133000">
        <w:rPr>
          <w:rFonts w:ascii="Times New Roman" w:hAnsi="Times New Roman"/>
          <w:sz w:val="28"/>
          <w:szCs w:val="28"/>
        </w:rPr>
        <w:t>.</w:t>
      </w:r>
      <w:r w:rsidR="004B4412">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33304281" w:rsidR="00060E42" w:rsidRDefault="0091397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c"/>
          <w:rFonts w:ascii="Times New Roman" w:hAnsi="Times New Roman"/>
          <w:i w:val="0"/>
          <w:sz w:val="28"/>
          <w:szCs w:val="28"/>
          <w:shd w:val="clear" w:color="auto" w:fill="FFFFFF"/>
        </w:rPr>
        <w:t xml:space="preserve">Прокурори Гармаш М.С., Гавриленко М.М. </w:t>
      </w:r>
      <w:r w:rsidR="00060E42" w:rsidRPr="00133000">
        <w:rPr>
          <w:rFonts w:ascii="Times New Roman" w:hAnsi="Times New Roman"/>
          <w:sz w:val="28"/>
          <w:szCs w:val="28"/>
        </w:rPr>
        <w:t>вчини</w:t>
      </w:r>
      <w:r w:rsidR="004B4412">
        <w:rPr>
          <w:rFonts w:ascii="Times New Roman" w:hAnsi="Times New Roman"/>
          <w:sz w:val="28"/>
          <w:szCs w:val="28"/>
        </w:rPr>
        <w:t>л</w:t>
      </w:r>
      <w:r>
        <w:rPr>
          <w:rFonts w:ascii="Times New Roman" w:hAnsi="Times New Roman"/>
          <w:sz w:val="28"/>
          <w:szCs w:val="28"/>
        </w:rPr>
        <w:t>и</w:t>
      </w:r>
      <w:r w:rsidR="00060E42" w:rsidRPr="00133000">
        <w:rPr>
          <w:rFonts w:ascii="Times New Roman" w:hAnsi="Times New Roman"/>
          <w:sz w:val="28"/>
          <w:szCs w:val="28"/>
        </w:rPr>
        <w:t xml:space="preserve"> дисциплінарний проступок, передбачений </w:t>
      </w:r>
      <w:r w:rsidR="000C0A34">
        <w:rPr>
          <w:rFonts w:ascii="Times New Roman" w:hAnsi="Times New Roman"/>
          <w:sz w:val="28"/>
          <w:szCs w:val="28"/>
        </w:rPr>
        <w:t>п. 1</w:t>
      </w:r>
      <w:r>
        <w:rPr>
          <w:rFonts w:ascii="Times New Roman" w:hAnsi="Times New Roman"/>
          <w:sz w:val="28"/>
          <w:szCs w:val="28"/>
        </w:rPr>
        <w:t xml:space="preserve"> </w:t>
      </w:r>
      <w:r w:rsidR="00060E42" w:rsidRPr="00133000">
        <w:rPr>
          <w:rFonts w:ascii="Times New Roman" w:hAnsi="Times New Roman"/>
          <w:sz w:val="28"/>
          <w:szCs w:val="28"/>
        </w:rPr>
        <w:t>(</w:t>
      </w:r>
      <w:r w:rsidR="000C0A34" w:rsidRPr="000C0A34">
        <w:rPr>
          <w:rFonts w:ascii="Times New Roman" w:hAnsi="Times New Roman"/>
          <w:color w:val="333333"/>
          <w:sz w:val="28"/>
          <w:szCs w:val="28"/>
          <w:shd w:val="clear" w:color="auto" w:fill="FFFFFF"/>
        </w:rPr>
        <w:t>невиконання чи неналежне виконання службових обов’язків</w:t>
      </w:r>
      <w:r w:rsidR="00060E42" w:rsidRPr="00133000">
        <w:rPr>
          <w:rFonts w:ascii="Times New Roman" w:hAnsi="Times New Roman"/>
          <w:sz w:val="28"/>
          <w:szCs w:val="28"/>
        </w:rPr>
        <w:t>) ч</w:t>
      </w:r>
      <w:r w:rsidR="004B4412">
        <w:rPr>
          <w:rFonts w:ascii="Times New Roman" w:hAnsi="Times New Roman"/>
          <w:sz w:val="28"/>
          <w:szCs w:val="28"/>
        </w:rPr>
        <w:t>. 1</w:t>
      </w:r>
      <w:r w:rsidR="00060E42" w:rsidRPr="00133000">
        <w:rPr>
          <w:rFonts w:ascii="Times New Roman" w:hAnsi="Times New Roman"/>
          <w:sz w:val="28"/>
          <w:szCs w:val="28"/>
        </w:rPr>
        <w:t xml:space="preserve"> ст</w:t>
      </w:r>
      <w:r w:rsidR="004B4412">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42E81A68" w14:textId="423BAD0B" w:rsidR="00F61BFF" w:rsidRDefault="0091397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Зазначені прокурори є процесуальними керівниками у</w:t>
      </w:r>
      <w:r w:rsidR="0021685F">
        <w:rPr>
          <w:rFonts w:ascii="Times New Roman" w:hAnsi="Times New Roman"/>
          <w:sz w:val="28"/>
          <w:szCs w:val="28"/>
        </w:rPr>
        <w:t xml:space="preserve"> кримінальному провадження № </w:t>
      </w:r>
      <w:bookmarkStart w:id="1" w:name="_GoBack"/>
      <w:r w:rsidR="00CB348A">
        <w:rPr>
          <w:rFonts w:ascii="Times New Roman" w:hAnsi="Times New Roman"/>
          <w:sz w:val="28"/>
          <w:szCs w:val="28"/>
        </w:rPr>
        <w:t>конфіденційна інформація</w:t>
      </w:r>
      <w:r w:rsidR="0021685F">
        <w:rPr>
          <w:rFonts w:ascii="Times New Roman" w:hAnsi="Times New Roman"/>
          <w:sz w:val="28"/>
          <w:szCs w:val="28"/>
        </w:rPr>
        <w:t xml:space="preserve"> </w:t>
      </w:r>
      <w:bookmarkEnd w:id="1"/>
      <w:r w:rsidR="0021685F">
        <w:rPr>
          <w:rFonts w:ascii="Times New Roman" w:hAnsi="Times New Roman"/>
          <w:sz w:val="28"/>
          <w:szCs w:val="28"/>
        </w:rPr>
        <w:t xml:space="preserve">за </w:t>
      </w:r>
      <w:r>
        <w:rPr>
          <w:rFonts w:ascii="Times New Roman" w:hAnsi="Times New Roman"/>
          <w:sz w:val="28"/>
          <w:szCs w:val="28"/>
        </w:rPr>
        <w:t xml:space="preserve">ознаками вчинення кримінальних правопорушень, передбачених </w:t>
      </w:r>
      <w:r w:rsidR="0021685F">
        <w:rPr>
          <w:rFonts w:ascii="Times New Roman" w:hAnsi="Times New Roman"/>
          <w:sz w:val="28"/>
          <w:szCs w:val="28"/>
        </w:rPr>
        <w:t>ч. </w:t>
      </w:r>
      <w:r>
        <w:rPr>
          <w:rFonts w:ascii="Times New Roman" w:hAnsi="Times New Roman"/>
          <w:sz w:val="28"/>
          <w:szCs w:val="28"/>
        </w:rPr>
        <w:t>5</w:t>
      </w:r>
      <w:r w:rsidR="0021685F">
        <w:rPr>
          <w:rFonts w:ascii="Times New Roman" w:hAnsi="Times New Roman"/>
          <w:sz w:val="28"/>
          <w:szCs w:val="28"/>
        </w:rPr>
        <w:t xml:space="preserve"> ст. </w:t>
      </w:r>
      <w:r>
        <w:rPr>
          <w:rFonts w:ascii="Times New Roman" w:hAnsi="Times New Roman"/>
          <w:sz w:val="28"/>
          <w:szCs w:val="28"/>
        </w:rPr>
        <w:t>191, ч. 2 ст. 364,</w:t>
      </w:r>
      <w:r w:rsidR="00F61BFF">
        <w:rPr>
          <w:rFonts w:ascii="Times New Roman" w:hAnsi="Times New Roman"/>
          <w:sz w:val="28"/>
          <w:szCs w:val="28"/>
        </w:rPr>
        <w:t xml:space="preserve"> ч. 2 ст. 209,</w:t>
      </w:r>
      <w:r w:rsidR="0021685F">
        <w:rPr>
          <w:rFonts w:ascii="Times New Roman" w:hAnsi="Times New Roman"/>
          <w:sz w:val="28"/>
          <w:szCs w:val="28"/>
        </w:rPr>
        <w:t xml:space="preserve"> </w:t>
      </w:r>
      <w:r w:rsidR="00F61BFF">
        <w:rPr>
          <w:rFonts w:ascii="Times New Roman" w:hAnsi="Times New Roman"/>
          <w:sz w:val="28"/>
          <w:szCs w:val="28"/>
        </w:rPr>
        <w:t xml:space="preserve">ч. 3 ст. 212  </w:t>
      </w:r>
      <w:r w:rsidR="0021685F">
        <w:rPr>
          <w:rFonts w:ascii="Times New Roman" w:hAnsi="Times New Roman"/>
          <w:sz w:val="28"/>
          <w:szCs w:val="28"/>
        </w:rPr>
        <w:t>КК України</w:t>
      </w:r>
      <w:r w:rsidR="00F61BFF">
        <w:rPr>
          <w:rFonts w:ascii="Times New Roman" w:hAnsi="Times New Roman"/>
          <w:sz w:val="28"/>
          <w:szCs w:val="28"/>
        </w:rPr>
        <w:t>.</w:t>
      </w:r>
    </w:p>
    <w:p w14:paraId="380BCD89" w14:textId="3CEBA4A7" w:rsidR="00F61BFF" w:rsidRDefault="00F61BF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Style w:val="ac"/>
          <w:rFonts w:ascii="Times New Roman" w:hAnsi="Times New Roman"/>
          <w:i w:val="0"/>
          <w:sz w:val="28"/>
          <w:szCs w:val="28"/>
          <w:shd w:val="clear" w:color="auto" w:fill="FFFFFF"/>
        </w:rPr>
        <w:t xml:space="preserve">Гармаш М.С., Гавриленко М.М. </w:t>
      </w:r>
      <w:r>
        <w:rPr>
          <w:rFonts w:ascii="Times New Roman" w:hAnsi="Times New Roman"/>
          <w:sz w:val="28"/>
          <w:szCs w:val="28"/>
        </w:rPr>
        <w:t xml:space="preserve">без належної правової процедури </w:t>
      </w:r>
      <w:r w:rsidRPr="00133000">
        <w:rPr>
          <w:rFonts w:ascii="Times New Roman" w:hAnsi="Times New Roman"/>
          <w:sz w:val="28"/>
          <w:szCs w:val="28"/>
        </w:rPr>
        <w:t>вчини</w:t>
      </w:r>
      <w:r>
        <w:rPr>
          <w:rFonts w:ascii="Times New Roman" w:hAnsi="Times New Roman"/>
          <w:sz w:val="28"/>
          <w:szCs w:val="28"/>
        </w:rPr>
        <w:t>ли дії процесуального примусу щодо суб’єкта господарювання, які виразились у незаконному вилученні  детективами ТУ БЕБ 06.06.2025 під час обшуку комп’ютерної техніки та мобільних телефонів та безпідставному їх утриманні понад три місяці.</w:t>
      </w:r>
    </w:p>
    <w:p w14:paraId="4FE0EED1" w14:textId="77777777" w:rsidR="00E40477" w:rsidRDefault="00F61BF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w:t>
      </w:r>
      <w:r>
        <w:rPr>
          <w:rStyle w:val="ac"/>
          <w:rFonts w:ascii="Times New Roman" w:hAnsi="Times New Roman"/>
          <w:i w:val="0"/>
          <w:sz w:val="28"/>
          <w:szCs w:val="28"/>
          <w:shd w:val="clear" w:color="auto" w:fill="FFFFFF"/>
        </w:rPr>
        <w:t xml:space="preserve">Гармаш М.С., Гавриленко М.М. </w:t>
      </w:r>
      <w:r w:rsidR="00E40477">
        <w:rPr>
          <w:rStyle w:val="ac"/>
          <w:rFonts w:ascii="Times New Roman" w:hAnsi="Times New Roman"/>
          <w:i w:val="0"/>
          <w:sz w:val="28"/>
          <w:szCs w:val="28"/>
          <w:shd w:val="clear" w:color="auto" w:fill="FFFFFF"/>
        </w:rPr>
        <w:t xml:space="preserve">не вжили відповідних заходів </w:t>
      </w:r>
      <w:r w:rsidR="00E40477">
        <w:rPr>
          <w:rStyle w:val="ac"/>
          <w:rFonts w:ascii="Times New Roman" w:hAnsi="Times New Roman"/>
          <w:i w:val="0"/>
          <w:sz w:val="28"/>
          <w:szCs w:val="28"/>
          <w:shd w:val="clear" w:color="auto" w:fill="FFFFFF"/>
        </w:rPr>
        <w:lastRenderedPageBreak/>
        <w:t>реагування стосовно</w:t>
      </w:r>
      <w:r>
        <w:rPr>
          <w:rFonts w:ascii="Times New Roman" w:hAnsi="Times New Roman"/>
          <w:sz w:val="28"/>
          <w:szCs w:val="28"/>
        </w:rPr>
        <w:t xml:space="preserve"> </w:t>
      </w:r>
      <w:r w:rsidR="00E40477">
        <w:rPr>
          <w:rFonts w:ascii="Times New Roman" w:hAnsi="Times New Roman"/>
          <w:sz w:val="28"/>
          <w:szCs w:val="28"/>
        </w:rPr>
        <w:t>детективів ТУ БЕБ, які,  при відсутності підстав для вилучення майна, всупереч вимогам ст. 98 КПК України, 06.06.2025 вилучили зазначене майно.</w:t>
      </w:r>
    </w:p>
    <w:p w14:paraId="59BA7EF2" w14:textId="23FD7A10" w:rsidR="00E40477" w:rsidRDefault="00E40477"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Fonts w:ascii="Times New Roman" w:hAnsi="Times New Roman"/>
          <w:sz w:val="28"/>
          <w:szCs w:val="28"/>
        </w:rPr>
        <w:t xml:space="preserve">Надалі </w:t>
      </w:r>
      <w:r>
        <w:rPr>
          <w:rStyle w:val="ac"/>
          <w:rFonts w:ascii="Times New Roman" w:hAnsi="Times New Roman"/>
          <w:i w:val="0"/>
          <w:sz w:val="28"/>
          <w:szCs w:val="28"/>
          <w:shd w:val="clear" w:color="auto" w:fill="FFFFFF"/>
        </w:rPr>
        <w:t>Гармаш М.С., Гавриленко М.М. неодноразово (07.06.2025, 23.06.2025,</w:t>
      </w:r>
      <w:r w:rsidR="001913C6">
        <w:rPr>
          <w:rStyle w:val="ac"/>
          <w:rFonts w:ascii="Times New Roman" w:hAnsi="Times New Roman"/>
          <w:i w:val="0"/>
          <w:sz w:val="28"/>
          <w:szCs w:val="28"/>
          <w:shd w:val="clear" w:color="auto" w:fill="FFFFFF"/>
        </w:rPr>
        <w:t xml:space="preserve"> 19.09.2025</w:t>
      </w:r>
      <w:r>
        <w:rPr>
          <w:rStyle w:val="ac"/>
          <w:rFonts w:ascii="Times New Roman" w:hAnsi="Times New Roman"/>
          <w:i w:val="0"/>
          <w:sz w:val="28"/>
          <w:szCs w:val="28"/>
          <w:shd w:val="clear" w:color="auto" w:fill="FFFFFF"/>
        </w:rPr>
        <w:t>) звертались до слідчого судді Київського районного суду м. Одеси з клопотаннями про арешт вказаного тимчасово вилученого майна.</w:t>
      </w:r>
    </w:p>
    <w:p w14:paraId="2C42C26E" w14:textId="41E5D979" w:rsidR="00D3307C" w:rsidRDefault="00E40477"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Ухвалою Одеського апеляційного суду від 12.09.2025 у справі № 947/19036/ 25 апеляційн</w:t>
      </w:r>
      <w:r w:rsidR="00D3307C">
        <w:rPr>
          <w:rStyle w:val="ac"/>
          <w:rFonts w:ascii="Times New Roman" w:hAnsi="Times New Roman"/>
          <w:i w:val="0"/>
          <w:sz w:val="28"/>
          <w:szCs w:val="28"/>
          <w:shd w:val="clear" w:color="auto" w:fill="FFFFFF"/>
        </w:rPr>
        <w:t>у</w:t>
      </w:r>
      <w:r>
        <w:rPr>
          <w:rStyle w:val="ac"/>
          <w:rFonts w:ascii="Times New Roman" w:hAnsi="Times New Roman"/>
          <w:i w:val="0"/>
          <w:sz w:val="28"/>
          <w:szCs w:val="28"/>
          <w:shd w:val="clear" w:color="auto" w:fill="FFFFFF"/>
        </w:rPr>
        <w:t xml:space="preserve"> скарг</w:t>
      </w:r>
      <w:r w:rsidR="00D3307C">
        <w:rPr>
          <w:rStyle w:val="ac"/>
          <w:rFonts w:ascii="Times New Roman" w:hAnsi="Times New Roman"/>
          <w:i w:val="0"/>
          <w:sz w:val="28"/>
          <w:szCs w:val="28"/>
          <w:shd w:val="clear" w:color="auto" w:fill="FFFFFF"/>
        </w:rPr>
        <w:t>у скаржника задоволено та скасовано ухвалу слідчого судді Київського районного суду м. Одеси у цій справі, якою задоволено повторне клопотання  прокурора у кримінальному провадженні, та вдруге зазначене клопотання повернуто для доопрацювання.</w:t>
      </w:r>
    </w:p>
    <w:p w14:paraId="29D4BF90" w14:textId="4CAC92D1" w:rsidR="00D3307C" w:rsidRDefault="00D3307C"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Ухвалою слідчого судді Київського районного суду м. Одеси від 29.09.2025 у цій справі зазначене клопотання прокурора знову повернуто для доопрацювання.</w:t>
      </w:r>
    </w:p>
    <w:p w14:paraId="25694B29" w14:textId="709287FC"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566E1A32"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 xml:space="preserve">До дисциплінарної скарги долучено копії </w:t>
      </w:r>
      <w:r w:rsidR="00DC4E73">
        <w:rPr>
          <w:rFonts w:ascii="Times New Roman" w:hAnsi="Times New Roman"/>
          <w:sz w:val="28"/>
          <w:szCs w:val="28"/>
          <w:lang w:eastAsia="ru-RU"/>
        </w:rPr>
        <w:t>документів, які на думку скаржни</w:t>
      </w:r>
      <w:r w:rsidR="00D828AA">
        <w:rPr>
          <w:rFonts w:ascii="Times New Roman" w:hAnsi="Times New Roman"/>
          <w:sz w:val="28"/>
          <w:szCs w:val="28"/>
          <w:lang w:eastAsia="ru-RU"/>
        </w:rPr>
        <w:t>ка</w:t>
      </w:r>
      <w:r w:rsidR="00DC4E73">
        <w:rPr>
          <w:rFonts w:ascii="Times New Roman" w:hAnsi="Times New Roman"/>
          <w:sz w:val="28"/>
          <w:szCs w:val="28"/>
          <w:lang w:eastAsia="ru-RU"/>
        </w:rPr>
        <w:t xml:space="preserve">, підтверджують викладені у дисциплінарній скарзі обставини.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5091B26D"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000C0A34">
        <w:rPr>
          <w:rFonts w:ascii="Times New Roman" w:hAnsi="Times New Roman"/>
          <w:sz w:val="28"/>
          <w:szCs w:val="28"/>
          <w:shd w:val="clear" w:color="auto" w:fill="FFFFFF"/>
        </w:rPr>
        <w:t xml:space="preserve"> </w:t>
      </w:r>
      <w:r w:rsidRPr="00133000">
        <w:rPr>
          <w:rFonts w:ascii="Times New Roman" w:hAnsi="Times New Roman"/>
          <w:sz w:val="28"/>
          <w:szCs w:val="28"/>
        </w:rPr>
        <w:t>(п</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128B65B7"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C0A34">
        <w:rPr>
          <w:rFonts w:ascii="Times New Roman" w:hAnsi="Times New Roman"/>
          <w:sz w:val="28"/>
          <w:szCs w:val="28"/>
        </w:rPr>
        <w:t>ч. 1</w:t>
      </w:r>
      <w:r w:rsidR="0020022D" w:rsidRPr="00133000">
        <w:rPr>
          <w:rFonts w:ascii="Times New Roman" w:hAnsi="Times New Roman"/>
          <w:sz w:val="28"/>
          <w:szCs w:val="28"/>
        </w:rPr>
        <w:t xml:space="preserve"> ст</w:t>
      </w:r>
      <w:r w:rsidR="000C0A34">
        <w:rPr>
          <w:rFonts w:ascii="Times New Roman" w:hAnsi="Times New Roman"/>
          <w:sz w:val="28"/>
          <w:szCs w:val="28"/>
        </w:rPr>
        <w:t>.</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20C02177" w:rsidR="000E2005" w:rsidRPr="00133000" w:rsidRDefault="000C0A34" w:rsidP="00BC18A2">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2" w:name="n417"/>
      <w:bookmarkEnd w:id="2"/>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4" w:name="n419"/>
      <w:bookmarkEnd w:id="4"/>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5" w:name="n420"/>
      <w:bookmarkEnd w:id="5"/>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6" w:name="n421"/>
      <w:bookmarkEnd w:id="6"/>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10" w:name="n424"/>
      <w:bookmarkEnd w:id="10"/>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1" w:name="n425"/>
      <w:bookmarkEnd w:id="11"/>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4814FD63"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C0A34">
        <w:rPr>
          <w:rFonts w:ascii="Times New Roman" w:hAnsi="Times New Roman"/>
          <w:sz w:val="28"/>
          <w:szCs w:val="28"/>
        </w:rPr>
        <w:t>ч. 1</w:t>
      </w:r>
      <w:r w:rsidRPr="00133000">
        <w:rPr>
          <w:rFonts w:ascii="Times New Roman" w:hAnsi="Times New Roman"/>
          <w:sz w:val="28"/>
          <w:szCs w:val="28"/>
        </w:rPr>
        <w:t xml:space="preserve"> ст</w:t>
      </w:r>
      <w:r w:rsidR="000C0A34">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376F2A25" w14:textId="77777777" w:rsidR="00A02D09" w:rsidRDefault="00A02D09" w:rsidP="0049280A">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rPr>
        <w:t>Зокрема, ц</w:t>
      </w:r>
      <w:r w:rsidR="00007D80" w:rsidRPr="0049280A">
        <w:rPr>
          <w:rFonts w:ascii="Times New Roman" w:hAnsi="Times New Roman"/>
          <w:sz w:val="28"/>
          <w:szCs w:val="28"/>
        </w:rPr>
        <w:t xml:space="preserve">ією нормою встановлено, що </w:t>
      </w:r>
      <w:r>
        <w:rPr>
          <w:rFonts w:ascii="Times New Roman" w:hAnsi="Times New Roman"/>
          <w:sz w:val="28"/>
          <w:szCs w:val="28"/>
          <w:shd w:val="clear" w:color="auto" w:fill="FFFFFF"/>
        </w:rPr>
        <w:t>р</w:t>
      </w:r>
      <w:r w:rsidRPr="00A02D09">
        <w:rPr>
          <w:rFonts w:ascii="Times New Roman" w:hAnsi="Times New Roman"/>
          <w:sz w:val="28"/>
          <w:szCs w:val="28"/>
          <w:shd w:val="clear" w:color="auto" w:fill="FFFFFF"/>
        </w:rPr>
        <w:t>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Pr>
            <w:rStyle w:val="a5"/>
            <w:rFonts w:ascii="Times New Roman" w:hAnsi="Times New Roman"/>
            <w:color w:val="auto"/>
            <w:sz w:val="28"/>
            <w:szCs w:val="28"/>
            <w:u w:val="none"/>
            <w:shd w:val="clear" w:color="auto" w:fill="FFFFFF"/>
          </w:rPr>
          <w:t>КПК</w:t>
        </w:r>
        <w:r w:rsidRPr="00A02D09">
          <w:rPr>
            <w:rStyle w:val="a5"/>
            <w:rFonts w:ascii="Times New Roman" w:hAnsi="Times New Roman"/>
            <w:color w:val="auto"/>
            <w:sz w:val="28"/>
            <w:szCs w:val="28"/>
            <w:u w:val="none"/>
            <w:shd w:val="clear" w:color="auto" w:fill="FFFFFF"/>
          </w:rPr>
          <w:t xml:space="preserve"> України</w:t>
        </w:r>
      </w:hyperlink>
      <w:r w:rsidRPr="00A02D09">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6131329A"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0C0A34">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3" w:name="n441"/>
      <w:bookmarkEnd w:id="13"/>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4" w:name="n442"/>
      <w:bookmarkEnd w:id="14"/>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5" w:name="n443"/>
      <w:bookmarkEnd w:id="15"/>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6" w:name="n1893"/>
      <w:bookmarkEnd w:id="16"/>
    </w:p>
    <w:p w14:paraId="2DF65210" w14:textId="36186808" w:rsidR="006C5D13" w:rsidRDefault="00FD23B7" w:rsidP="00BC18A2">
      <w:pPr>
        <w:pStyle w:val="a3"/>
        <w:widowControl w:val="0"/>
        <w:ind w:firstLine="709"/>
        <w:jc w:val="both"/>
        <w:rPr>
          <w:rFonts w:ascii="Times New Roman" w:hAnsi="Times New Roman"/>
          <w:sz w:val="28"/>
          <w:szCs w:val="28"/>
        </w:rPr>
      </w:pPr>
      <w:bookmarkStart w:id="17" w:name="n444"/>
      <w:bookmarkEnd w:id="17"/>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8" w:name="n2545"/>
      <w:bookmarkEnd w:id="18"/>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0C2FB18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1B71AD">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w:t>
      </w:r>
      <w:r w:rsidRPr="00133000">
        <w:rPr>
          <w:sz w:val="28"/>
          <w:szCs w:val="28"/>
        </w:rPr>
        <w:lastRenderedPageBreak/>
        <w:t xml:space="preserve">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3EE14E8B"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1913C6">
        <w:rPr>
          <w:rFonts w:ascii="Times New Roman" w:hAnsi="Times New Roman"/>
          <w:sz w:val="28"/>
          <w:szCs w:val="28"/>
        </w:rPr>
        <w:t>ів</w:t>
      </w:r>
      <w:r w:rsidR="004275F6">
        <w:rPr>
          <w:rFonts w:ascii="Times New Roman" w:hAnsi="Times New Roman"/>
          <w:sz w:val="28"/>
          <w:szCs w:val="28"/>
        </w:rPr>
        <w:t xml:space="preserve"> </w:t>
      </w:r>
      <w:r w:rsidR="001913C6">
        <w:rPr>
          <w:rStyle w:val="ac"/>
          <w:rFonts w:ascii="Times New Roman" w:hAnsi="Times New Roman"/>
          <w:i w:val="0"/>
          <w:sz w:val="28"/>
          <w:szCs w:val="28"/>
          <w:shd w:val="clear" w:color="auto" w:fill="FFFFFF"/>
        </w:rPr>
        <w:t xml:space="preserve">Гармаша М.С., Гавриленка М.М., </w:t>
      </w:r>
      <w:r w:rsidRPr="00133000">
        <w:rPr>
          <w:rFonts w:ascii="Times New Roman" w:hAnsi="Times New Roman"/>
          <w:sz w:val="28"/>
          <w:szCs w:val="28"/>
        </w:rPr>
        <w:t>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6100B395" w:rsidR="00A148F7" w:rsidRPr="00133000" w:rsidRDefault="00A148F7" w:rsidP="00A02D09">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0C0A34">
        <w:rPr>
          <w:rFonts w:ascii="Times New Roman" w:hAnsi="Times New Roman"/>
          <w:sz w:val="28"/>
          <w:szCs w:val="28"/>
        </w:rPr>
        <w:t>ком</w:t>
      </w:r>
      <w:r w:rsidRPr="00133000">
        <w:rPr>
          <w:rFonts w:ascii="Times New Roman" w:hAnsi="Times New Roman"/>
          <w:sz w:val="28"/>
          <w:szCs w:val="28"/>
        </w:rPr>
        <w:t xml:space="preserve"> не надано документального підтвердження </w:t>
      </w:r>
      <w:r w:rsidR="00A02D09" w:rsidRPr="00133000">
        <w:rPr>
          <w:rFonts w:ascii="Times New Roman" w:hAnsi="Times New Roman"/>
          <w:sz w:val="28"/>
          <w:szCs w:val="28"/>
        </w:rPr>
        <w:t>факт</w:t>
      </w:r>
      <w:r w:rsidR="00A02D09">
        <w:rPr>
          <w:rFonts w:ascii="Times New Roman" w:hAnsi="Times New Roman"/>
          <w:sz w:val="28"/>
          <w:szCs w:val="28"/>
        </w:rPr>
        <w:t>у</w:t>
      </w:r>
      <w:r w:rsidR="00A02D09" w:rsidRPr="00133000">
        <w:rPr>
          <w:rFonts w:ascii="Times New Roman" w:hAnsi="Times New Roman"/>
          <w:sz w:val="28"/>
          <w:szCs w:val="28"/>
        </w:rPr>
        <w:t xml:space="preserve"> порушення індивідуально визначеним прокурором прав осіб або вимог закону, встановлен</w:t>
      </w:r>
      <w:r w:rsidR="00A02D09">
        <w:rPr>
          <w:rFonts w:ascii="Times New Roman" w:hAnsi="Times New Roman"/>
          <w:sz w:val="28"/>
          <w:szCs w:val="28"/>
        </w:rPr>
        <w:t>ого</w:t>
      </w:r>
      <w:r w:rsidR="00A02D09" w:rsidRPr="00133000">
        <w:rPr>
          <w:rFonts w:ascii="Times New Roman" w:hAnsi="Times New Roman"/>
          <w:sz w:val="28"/>
          <w:szCs w:val="28"/>
        </w:rPr>
        <w:t xml:space="preserve"> рішенням </w:t>
      </w:r>
      <w:r w:rsidR="00A02D09">
        <w:rPr>
          <w:rFonts w:ascii="Times New Roman" w:hAnsi="Times New Roman"/>
          <w:sz w:val="28"/>
          <w:szCs w:val="28"/>
        </w:rPr>
        <w:t>уповноваженого органу (</w:t>
      </w:r>
      <w:proofErr w:type="spellStart"/>
      <w:r w:rsidR="00A02D09">
        <w:rPr>
          <w:rFonts w:ascii="Times New Roman" w:hAnsi="Times New Roman"/>
          <w:sz w:val="28"/>
          <w:szCs w:val="28"/>
        </w:rPr>
        <w:t>вищестоящого</w:t>
      </w:r>
      <w:proofErr w:type="spellEnd"/>
      <w:r w:rsidR="00A02D09">
        <w:rPr>
          <w:rFonts w:ascii="Times New Roman" w:hAnsi="Times New Roman"/>
          <w:sz w:val="28"/>
          <w:szCs w:val="28"/>
        </w:rPr>
        <w:t xml:space="preserve"> прокурора, слідчого судді, суду) </w:t>
      </w:r>
      <w:r w:rsidR="00A02D09" w:rsidRPr="00133000">
        <w:rPr>
          <w:rFonts w:ascii="Times New Roman" w:hAnsi="Times New Roman"/>
          <w:sz w:val="28"/>
          <w:szCs w:val="28"/>
        </w:rPr>
        <w:t>за результатами розгляду скарги</w:t>
      </w:r>
      <w:r w:rsidR="00A02D09">
        <w:rPr>
          <w:rFonts w:ascii="Times New Roman" w:hAnsi="Times New Roman"/>
          <w:sz w:val="28"/>
          <w:szCs w:val="28"/>
        </w:rPr>
        <w:t xml:space="preserve"> на дії прокурора.</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5487296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1B71AD">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8C0033"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w:t>
      </w:r>
      <w:r w:rsidR="001B71AD">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 xml:space="preserve">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w:t>
      </w:r>
      <w:r w:rsidRPr="00133000">
        <w:rPr>
          <w:rFonts w:ascii="Times New Roman" w:hAnsi="Times New Roman"/>
          <w:sz w:val="28"/>
          <w:szCs w:val="28"/>
          <w:shd w:val="clear" w:color="auto" w:fill="FFFFFF"/>
        </w:rPr>
        <w:lastRenderedPageBreak/>
        <w:t>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1F613355" w14:textId="79D1B004" w:rsidR="00A37DD0" w:rsidRDefault="00A148F7" w:rsidP="00A37DD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1913C6">
        <w:rPr>
          <w:rStyle w:val="ac"/>
          <w:rFonts w:ascii="Times New Roman" w:hAnsi="Times New Roman"/>
          <w:i w:val="0"/>
          <w:sz w:val="28"/>
          <w:szCs w:val="28"/>
          <w:shd w:val="clear" w:color="auto" w:fill="FFFFFF"/>
        </w:rPr>
        <w:t xml:space="preserve">Гармашем М.С., Гавриленком М.М. </w:t>
      </w:r>
      <w:r w:rsidRPr="00133000">
        <w:rPr>
          <w:rFonts w:ascii="Times New Roman" w:hAnsi="Times New Roman"/>
          <w:sz w:val="28"/>
          <w:szCs w:val="28"/>
        </w:rPr>
        <w:t>службових обов’язків. Судових рішень</w:t>
      </w:r>
      <w:r w:rsidR="00A02D09">
        <w:rPr>
          <w:rFonts w:ascii="Times New Roman" w:hAnsi="Times New Roman"/>
          <w:sz w:val="28"/>
          <w:szCs w:val="28"/>
        </w:rPr>
        <w:t xml:space="preserve"> або рішень прокурора вищого рівня</w:t>
      </w:r>
      <w:r w:rsidRPr="00133000">
        <w:rPr>
          <w:rFonts w:ascii="Times New Roman" w:hAnsi="Times New Roman"/>
          <w:sz w:val="28"/>
          <w:szCs w:val="28"/>
        </w:rPr>
        <w:t xml:space="preserve"> про визнання неправомірними </w:t>
      </w:r>
      <w:r w:rsidR="001913C6">
        <w:rPr>
          <w:rFonts w:ascii="Times New Roman" w:hAnsi="Times New Roman"/>
          <w:sz w:val="28"/>
          <w:szCs w:val="28"/>
        </w:rPr>
        <w:t>їх</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1913C6">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11BF7736" w:rsidR="006749BC" w:rsidRDefault="00A02D09" w:rsidP="00BC18A2">
      <w:pPr>
        <w:widowControl w:val="0"/>
        <w:pBdr>
          <w:bottom w:val="single" w:sz="12" w:space="12" w:color="FFFFFF"/>
        </w:pBdr>
        <w:spacing w:after="0" w:line="240" w:lineRule="auto"/>
        <w:ind w:firstLine="709"/>
        <w:jc w:val="both"/>
        <w:rPr>
          <w:rFonts w:ascii="Times New Roman" w:hAnsi="Times New Roman"/>
          <w:sz w:val="28"/>
          <w:szCs w:val="28"/>
        </w:rPr>
      </w:pPr>
      <w:r>
        <w:rPr>
          <w:rStyle w:val="ac"/>
          <w:rFonts w:ascii="Times New Roman" w:hAnsi="Times New Roman"/>
          <w:i w:val="0"/>
          <w:sz w:val="28"/>
          <w:szCs w:val="28"/>
          <w:shd w:val="clear" w:color="auto" w:fill="FFFFFF"/>
        </w:rPr>
        <w:t>Так, р</w:t>
      </w:r>
      <w:r w:rsidR="00A37DD0">
        <w:rPr>
          <w:rStyle w:val="ac"/>
          <w:rFonts w:ascii="Times New Roman" w:hAnsi="Times New Roman"/>
          <w:i w:val="0"/>
          <w:sz w:val="28"/>
          <w:szCs w:val="28"/>
          <w:shd w:val="clear" w:color="auto" w:fill="FFFFFF"/>
        </w:rPr>
        <w:t>ішеннями слідчого судді Київського районного суду м. Одеси  та Одеського апеляційного суду у справі № 947/19036/25</w:t>
      </w:r>
      <w:r w:rsidR="006317C5">
        <w:rPr>
          <w:rStyle w:val="ac"/>
          <w:rFonts w:ascii="Times New Roman" w:hAnsi="Times New Roman"/>
          <w:i w:val="0"/>
          <w:sz w:val="28"/>
          <w:szCs w:val="28"/>
          <w:shd w:val="clear" w:color="auto" w:fill="FFFFFF"/>
        </w:rPr>
        <w:t>, копії яких долучено до дисциплінарної скарги,</w:t>
      </w:r>
      <w:r w:rsidR="00A37DD0">
        <w:rPr>
          <w:rStyle w:val="ac"/>
          <w:rFonts w:ascii="Times New Roman" w:hAnsi="Times New Roman"/>
          <w:i w:val="0"/>
          <w:sz w:val="28"/>
          <w:szCs w:val="28"/>
          <w:shd w:val="clear" w:color="auto" w:fill="FFFFFF"/>
        </w:rPr>
        <w:t xml:space="preserve"> д</w:t>
      </w:r>
      <w:r w:rsidR="00C271A0">
        <w:rPr>
          <w:rFonts w:ascii="Times New Roman" w:hAnsi="Times New Roman"/>
          <w:sz w:val="28"/>
          <w:szCs w:val="28"/>
        </w:rPr>
        <w:t xml:space="preserve">ії </w:t>
      </w:r>
      <w:r w:rsidR="001913C6">
        <w:rPr>
          <w:rStyle w:val="ac"/>
          <w:rFonts w:ascii="Times New Roman" w:hAnsi="Times New Roman"/>
          <w:i w:val="0"/>
          <w:sz w:val="28"/>
          <w:szCs w:val="28"/>
          <w:shd w:val="clear" w:color="auto" w:fill="FFFFFF"/>
        </w:rPr>
        <w:t xml:space="preserve">Гармаша М.С., Гавриленка М.М.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w:t>
      </w:r>
      <w:r w:rsidR="00C92BB4" w:rsidRPr="00133000">
        <w:rPr>
          <w:rFonts w:ascii="Times New Roman" w:hAnsi="Times New Roman"/>
          <w:sz w:val="28"/>
          <w:szCs w:val="28"/>
        </w:rPr>
        <w:t>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A37DD0">
        <w:rPr>
          <w:rFonts w:ascii="Times New Roman" w:hAnsi="Times New Roman"/>
          <w:sz w:val="28"/>
          <w:szCs w:val="28"/>
          <w:shd w:val="clear" w:color="auto" w:fill="FFFFFF"/>
        </w:rPr>
        <w:t>ами</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1B211BE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D004B">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1913C6">
        <w:rPr>
          <w:rStyle w:val="ac"/>
          <w:rFonts w:ascii="Times New Roman" w:hAnsi="Times New Roman"/>
          <w:i w:val="0"/>
          <w:sz w:val="28"/>
          <w:szCs w:val="28"/>
          <w:shd w:val="clear" w:color="auto" w:fill="FFFFFF"/>
        </w:rPr>
        <w:t xml:space="preserve">Гармашем М.С., Гавриленком М.М.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Pr="00133000">
        <w:rPr>
          <w:rFonts w:ascii="Times New Roman" w:hAnsi="Times New Roman"/>
          <w:bCs/>
          <w:sz w:val="28"/>
          <w:szCs w:val="28"/>
        </w:rPr>
        <w:t xml:space="preserve">. </w:t>
      </w:r>
    </w:p>
    <w:p w14:paraId="06A46184" w14:textId="1A9F4919"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1B71AD">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9" w:name="6091"/>
      <w:bookmarkEnd w:id="19"/>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9A5D6D6"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C0A34">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r w:rsidR="001913C6">
        <w:rPr>
          <w:rStyle w:val="ac"/>
          <w:rFonts w:ascii="Times New Roman" w:hAnsi="Times New Roman"/>
          <w:i w:val="0"/>
          <w:sz w:val="28"/>
          <w:szCs w:val="28"/>
          <w:shd w:val="clear" w:color="auto" w:fill="FFFFFF"/>
        </w:rPr>
        <w:t xml:space="preserve">Гармаш М.С., Гавриленко М.М. </w:t>
      </w:r>
      <w:r w:rsidRPr="00133000">
        <w:rPr>
          <w:rFonts w:ascii="Times New Roman" w:hAnsi="Times New Roman"/>
          <w:sz w:val="28"/>
          <w:szCs w:val="28"/>
        </w:rPr>
        <w:t>умисно чи внаслідок недбалості допу</w:t>
      </w:r>
      <w:r w:rsidR="001913C6">
        <w:rPr>
          <w:rFonts w:ascii="Times New Roman" w:hAnsi="Times New Roman"/>
          <w:sz w:val="28"/>
          <w:szCs w:val="28"/>
        </w:rPr>
        <w:t>стили</w:t>
      </w:r>
      <w:r w:rsidRPr="00133000">
        <w:rPr>
          <w:rFonts w:ascii="Times New Roman" w:hAnsi="Times New Roman"/>
          <w:sz w:val="28"/>
          <w:szCs w:val="28"/>
        </w:rPr>
        <w:t xml:space="preserve"> порушення норм законодавства.</w:t>
      </w:r>
    </w:p>
    <w:p w14:paraId="38D95125" w14:textId="438BF7C6"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0C0A34">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7A6A46D" w14:textId="7035F406"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1913C6">
        <w:rPr>
          <w:rFonts w:ascii="Times New Roman" w:hAnsi="Times New Roman"/>
          <w:sz w:val="28"/>
          <w:szCs w:val="28"/>
        </w:rPr>
        <w:t>ами</w:t>
      </w:r>
      <w:r w:rsidR="007355DD">
        <w:rPr>
          <w:rFonts w:ascii="Times New Roman" w:hAnsi="Times New Roman"/>
          <w:sz w:val="28"/>
          <w:szCs w:val="28"/>
        </w:rPr>
        <w:t xml:space="preserve"> </w:t>
      </w:r>
      <w:r w:rsidR="001913C6">
        <w:rPr>
          <w:rStyle w:val="ac"/>
          <w:rFonts w:ascii="Times New Roman" w:hAnsi="Times New Roman"/>
          <w:i w:val="0"/>
          <w:sz w:val="28"/>
          <w:szCs w:val="28"/>
          <w:shd w:val="clear" w:color="auto" w:fill="FFFFFF"/>
        </w:rPr>
        <w:t>Гармашем М.С., Гавриленком М.М.</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1B1E9661"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1913C6">
        <w:rPr>
          <w:rStyle w:val="ac"/>
          <w:rFonts w:ascii="Times New Roman" w:hAnsi="Times New Roman"/>
          <w:i w:val="0"/>
          <w:sz w:val="28"/>
          <w:szCs w:val="28"/>
          <w:shd w:val="clear" w:color="auto" w:fill="FFFFFF"/>
        </w:rPr>
        <w:t>прокурора другого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Гармаша М.С. та прокурора Криворізької Північної окружної прокуратури Дніпропетровської області Гавриленка М.М.</w:t>
      </w:r>
    </w:p>
    <w:p w14:paraId="27D0E792" w14:textId="01670C1A" w:rsidR="00BC4266"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0C0A34">
        <w:rPr>
          <w:rFonts w:ascii="Times New Roman" w:hAnsi="Times New Roman"/>
          <w:sz w:val="28"/>
          <w:szCs w:val="28"/>
        </w:rPr>
        <w:t>ку</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1913C6">
        <w:rPr>
          <w:rFonts w:ascii="Times New Roman" w:hAnsi="Times New Roman"/>
          <w:sz w:val="28"/>
          <w:szCs w:val="28"/>
        </w:rPr>
        <w:t>ам</w:t>
      </w:r>
      <w:r w:rsidR="00BC4266" w:rsidRPr="000117AA">
        <w:rPr>
          <w:rFonts w:ascii="Times New Roman" w:hAnsi="Times New Roman"/>
          <w:sz w:val="28"/>
          <w:szCs w:val="28"/>
        </w:rPr>
        <w:t>.</w:t>
      </w:r>
    </w:p>
    <w:p w14:paraId="6947E4F6" w14:textId="77777777" w:rsidR="006317C5" w:rsidRPr="000117AA" w:rsidRDefault="006317C5" w:rsidP="00BC18A2">
      <w:pPr>
        <w:widowControl w:val="0"/>
        <w:pBdr>
          <w:bottom w:val="single" w:sz="12" w:space="12" w:color="FFFFFF"/>
        </w:pBdr>
        <w:spacing w:after="0" w:line="240" w:lineRule="auto"/>
        <w:ind w:firstLine="709"/>
        <w:jc w:val="both"/>
        <w:rPr>
          <w:rFonts w:ascii="Times New Roman" w:hAnsi="Times New Roman"/>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46FDA" w14:textId="77777777" w:rsidR="00E31B1D" w:rsidRDefault="00E31B1D" w:rsidP="00E32F4B">
      <w:pPr>
        <w:spacing w:after="0" w:line="240" w:lineRule="auto"/>
      </w:pPr>
      <w:r>
        <w:separator/>
      </w:r>
    </w:p>
  </w:endnote>
  <w:endnote w:type="continuationSeparator" w:id="0">
    <w:p w14:paraId="2A9E191D" w14:textId="77777777" w:rsidR="00E31B1D" w:rsidRDefault="00E31B1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26DC2" w14:textId="77777777" w:rsidR="00E31B1D" w:rsidRDefault="00E31B1D" w:rsidP="00E32F4B">
      <w:pPr>
        <w:spacing w:after="0" w:line="240" w:lineRule="auto"/>
      </w:pPr>
      <w:r>
        <w:separator/>
      </w:r>
    </w:p>
  </w:footnote>
  <w:footnote w:type="continuationSeparator" w:id="0">
    <w:p w14:paraId="45B5D864" w14:textId="77777777" w:rsidR="00E31B1D" w:rsidRDefault="00E31B1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2F3E9873" w:rsidR="00E32F4B" w:rsidRDefault="00E32F4B">
        <w:pPr>
          <w:pStyle w:val="a8"/>
          <w:jc w:val="center"/>
        </w:pPr>
        <w:r>
          <w:fldChar w:fldCharType="begin"/>
        </w:r>
        <w:r>
          <w:instrText>PAGE   \* MERGEFORMAT</w:instrText>
        </w:r>
        <w:r>
          <w:fldChar w:fldCharType="separate"/>
        </w:r>
        <w:r w:rsidR="006317C5" w:rsidRPr="006317C5">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620C"/>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C0A34"/>
    <w:rsid w:val="000D4954"/>
    <w:rsid w:val="000E2005"/>
    <w:rsid w:val="000E2970"/>
    <w:rsid w:val="000E4EB4"/>
    <w:rsid w:val="000E54AE"/>
    <w:rsid w:val="000F2BD2"/>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13C6"/>
    <w:rsid w:val="00193CC7"/>
    <w:rsid w:val="00196A90"/>
    <w:rsid w:val="00196FA5"/>
    <w:rsid w:val="001A41AC"/>
    <w:rsid w:val="001A4A93"/>
    <w:rsid w:val="001A5AF6"/>
    <w:rsid w:val="001A6986"/>
    <w:rsid w:val="001B28DE"/>
    <w:rsid w:val="001B465B"/>
    <w:rsid w:val="001B71AD"/>
    <w:rsid w:val="001C41D0"/>
    <w:rsid w:val="001C72B5"/>
    <w:rsid w:val="001D1A77"/>
    <w:rsid w:val="001D6475"/>
    <w:rsid w:val="001D773C"/>
    <w:rsid w:val="001E1B8D"/>
    <w:rsid w:val="001E33FB"/>
    <w:rsid w:val="001E3DCC"/>
    <w:rsid w:val="001E629C"/>
    <w:rsid w:val="001F025D"/>
    <w:rsid w:val="001F04AC"/>
    <w:rsid w:val="0020022D"/>
    <w:rsid w:val="00203759"/>
    <w:rsid w:val="00207F6F"/>
    <w:rsid w:val="0021685F"/>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50F1"/>
    <w:rsid w:val="002669D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5D49"/>
    <w:rsid w:val="00311DFB"/>
    <w:rsid w:val="00312946"/>
    <w:rsid w:val="00315D6F"/>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4D52"/>
    <w:rsid w:val="003C5B59"/>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4412"/>
    <w:rsid w:val="004B6616"/>
    <w:rsid w:val="004B6D90"/>
    <w:rsid w:val="004C0AF7"/>
    <w:rsid w:val="004C1319"/>
    <w:rsid w:val="004C73E4"/>
    <w:rsid w:val="004D2382"/>
    <w:rsid w:val="004D3A71"/>
    <w:rsid w:val="004D6245"/>
    <w:rsid w:val="004E06E7"/>
    <w:rsid w:val="004E3137"/>
    <w:rsid w:val="004F17AF"/>
    <w:rsid w:val="004F31DC"/>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070"/>
    <w:rsid w:val="0059672D"/>
    <w:rsid w:val="00597003"/>
    <w:rsid w:val="005A09F0"/>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17C5"/>
    <w:rsid w:val="00633333"/>
    <w:rsid w:val="00633855"/>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5064"/>
    <w:rsid w:val="006E6F92"/>
    <w:rsid w:val="006F4348"/>
    <w:rsid w:val="006F49FF"/>
    <w:rsid w:val="006F535C"/>
    <w:rsid w:val="006F6CB0"/>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51C3"/>
    <w:rsid w:val="008357D7"/>
    <w:rsid w:val="00836A6E"/>
    <w:rsid w:val="008408B7"/>
    <w:rsid w:val="00840EE3"/>
    <w:rsid w:val="0084360C"/>
    <w:rsid w:val="00844680"/>
    <w:rsid w:val="0084600B"/>
    <w:rsid w:val="008501DD"/>
    <w:rsid w:val="00855E04"/>
    <w:rsid w:val="00860E27"/>
    <w:rsid w:val="008610A7"/>
    <w:rsid w:val="008639EC"/>
    <w:rsid w:val="008642A5"/>
    <w:rsid w:val="00865AC3"/>
    <w:rsid w:val="00865EB8"/>
    <w:rsid w:val="00870CBC"/>
    <w:rsid w:val="00876DE1"/>
    <w:rsid w:val="008801A1"/>
    <w:rsid w:val="008801C2"/>
    <w:rsid w:val="00880C0A"/>
    <w:rsid w:val="00881FB0"/>
    <w:rsid w:val="00882C04"/>
    <w:rsid w:val="0088350F"/>
    <w:rsid w:val="008843F6"/>
    <w:rsid w:val="0088561C"/>
    <w:rsid w:val="00886BAA"/>
    <w:rsid w:val="00887A12"/>
    <w:rsid w:val="008948A1"/>
    <w:rsid w:val="00896FC9"/>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7592"/>
    <w:rsid w:val="009076D6"/>
    <w:rsid w:val="0091397E"/>
    <w:rsid w:val="00926B77"/>
    <w:rsid w:val="00926CF0"/>
    <w:rsid w:val="00926EB0"/>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2D09"/>
    <w:rsid w:val="00A05EA5"/>
    <w:rsid w:val="00A068BC"/>
    <w:rsid w:val="00A10110"/>
    <w:rsid w:val="00A1314F"/>
    <w:rsid w:val="00A148F7"/>
    <w:rsid w:val="00A1495F"/>
    <w:rsid w:val="00A17A7F"/>
    <w:rsid w:val="00A17D37"/>
    <w:rsid w:val="00A26AB7"/>
    <w:rsid w:val="00A27DAD"/>
    <w:rsid w:val="00A301E3"/>
    <w:rsid w:val="00A320D7"/>
    <w:rsid w:val="00A37DD0"/>
    <w:rsid w:val="00A37F6B"/>
    <w:rsid w:val="00A4065C"/>
    <w:rsid w:val="00A41C21"/>
    <w:rsid w:val="00A4214A"/>
    <w:rsid w:val="00A427AF"/>
    <w:rsid w:val="00A4781C"/>
    <w:rsid w:val="00A513CF"/>
    <w:rsid w:val="00A571F7"/>
    <w:rsid w:val="00A57ED1"/>
    <w:rsid w:val="00A62037"/>
    <w:rsid w:val="00A63E2E"/>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2065"/>
    <w:rsid w:val="00B52B8F"/>
    <w:rsid w:val="00B55B70"/>
    <w:rsid w:val="00B57086"/>
    <w:rsid w:val="00B60F7A"/>
    <w:rsid w:val="00B66482"/>
    <w:rsid w:val="00B6689D"/>
    <w:rsid w:val="00B678F1"/>
    <w:rsid w:val="00B705CC"/>
    <w:rsid w:val="00B72E41"/>
    <w:rsid w:val="00B732B4"/>
    <w:rsid w:val="00B73C8E"/>
    <w:rsid w:val="00B744C0"/>
    <w:rsid w:val="00B7479E"/>
    <w:rsid w:val="00B7642F"/>
    <w:rsid w:val="00B81900"/>
    <w:rsid w:val="00B86056"/>
    <w:rsid w:val="00B86B22"/>
    <w:rsid w:val="00B8776E"/>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D6C33"/>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1507"/>
    <w:rsid w:val="00C44C5C"/>
    <w:rsid w:val="00C5127E"/>
    <w:rsid w:val="00C5469D"/>
    <w:rsid w:val="00C54824"/>
    <w:rsid w:val="00C61D17"/>
    <w:rsid w:val="00C6427F"/>
    <w:rsid w:val="00C673B0"/>
    <w:rsid w:val="00C67D5A"/>
    <w:rsid w:val="00C700E8"/>
    <w:rsid w:val="00C72165"/>
    <w:rsid w:val="00C7471F"/>
    <w:rsid w:val="00C76BA7"/>
    <w:rsid w:val="00C7700B"/>
    <w:rsid w:val="00C80D57"/>
    <w:rsid w:val="00C8383B"/>
    <w:rsid w:val="00C8526C"/>
    <w:rsid w:val="00C92BB4"/>
    <w:rsid w:val="00C944D8"/>
    <w:rsid w:val="00CA6DEB"/>
    <w:rsid w:val="00CA6E4C"/>
    <w:rsid w:val="00CB2CE6"/>
    <w:rsid w:val="00CB348A"/>
    <w:rsid w:val="00CC2EAF"/>
    <w:rsid w:val="00CC3021"/>
    <w:rsid w:val="00CC439C"/>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07C"/>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828AA"/>
    <w:rsid w:val="00D903F9"/>
    <w:rsid w:val="00D96A49"/>
    <w:rsid w:val="00DA0B22"/>
    <w:rsid w:val="00DA2409"/>
    <w:rsid w:val="00DA2A6F"/>
    <w:rsid w:val="00DA31DA"/>
    <w:rsid w:val="00DA485E"/>
    <w:rsid w:val="00DA7745"/>
    <w:rsid w:val="00DB6C4E"/>
    <w:rsid w:val="00DC1CE5"/>
    <w:rsid w:val="00DC4C02"/>
    <w:rsid w:val="00DC4E73"/>
    <w:rsid w:val="00DC65BD"/>
    <w:rsid w:val="00DD253F"/>
    <w:rsid w:val="00DD4CA0"/>
    <w:rsid w:val="00DD59DE"/>
    <w:rsid w:val="00DD5C64"/>
    <w:rsid w:val="00DE20DB"/>
    <w:rsid w:val="00DE29C6"/>
    <w:rsid w:val="00DE2B66"/>
    <w:rsid w:val="00DE49BE"/>
    <w:rsid w:val="00DF1239"/>
    <w:rsid w:val="00DF13B6"/>
    <w:rsid w:val="00DF1D90"/>
    <w:rsid w:val="00DF230A"/>
    <w:rsid w:val="00DF25C0"/>
    <w:rsid w:val="00DF4EB9"/>
    <w:rsid w:val="00E0222C"/>
    <w:rsid w:val="00E0402F"/>
    <w:rsid w:val="00E04B66"/>
    <w:rsid w:val="00E07006"/>
    <w:rsid w:val="00E11726"/>
    <w:rsid w:val="00E12981"/>
    <w:rsid w:val="00E14577"/>
    <w:rsid w:val="00E2691D"/>
    <w:rsid w:val="00E31B1D"/>
    <w:rsid w:val="00E32F4B"/>
    <w:rsid w:val="00E36DF1"/>
    <w:rsid w:val="00E40477"/>
    <w:rsid w:val="00E50AC5"/>
    <w:rsid w:val="00E51C6E"/>
    <w:rsid w:val="00E5394E"/>
    <w:rsid w:val="00E56C02"/>
    <w:rsid w:val="00E57F27"/>
    <w:rsid w:val="00E61EBE"/>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3C75"/>
    <w:rsid w:val="00F4773F"/>
    <w:rsid w:val="00F54DB6"/>
    <w:rsid w:val="00F55865"/>
    <w:rsid w:val="00F55A0F"/>
    <w:rsid w:val="00F61BFF"/>
    <w:rsid w:val="00F621E2"/>
    <w:rsid w:val="00F6230A"/>
    <w:rsid w:val="00F675EC"/>
    <w:rsid w:val="00F70954"/>
    <w:rsid w:val="00F7135D"/>
    <w:rsid w:val="00F73CD8"/>
    <w:rsid w:val="00F81861"/>
    <w:rsid w:val="00F83E74"/>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07350-AD0A-41CC-9FD5-CBAC2120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8603</Words>
  <Characters>4904</Characters>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2025-11-06T13:58:00Z</cp:lastPrinted>
  <dcterms:created xsi:type="dcterms:W3CDTF">2026-01-06T08:40:00Z</dcterms:created>
  <dcterms:modified xsi:type="dcterms:W3CDTF">2026-01-06T08:43:00Z</dcterms:modified>
</cp:coreProperties>
</file>