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EB3E7" w14:textId="77777777" w:rsidR="000D4535" w:rsidRPr="0067112B" w:rsidRDefault="000D4535" w:rsidP="000D4535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0"/>
          <w:lang w:val="uk-UA" w:eastAsia="ru-RU"/>
        </w:rPr>
      </w:pPr>
      <w:r w:rsidRPr="0067112B">
        <w:rPr>
          <w:rFonts w:ascii="Times New Roman" w:eastAsia="Times New Roman" w:hAnsi="Times New Roman" w:cs="Times New Roman"/>
          <w:noProof/>
          <w:sz w:val="19"/>
          <w:szCs w:val="20"/>
          <w:lang w:val="uk-UA" w:eastAsia="ru-RU"/>
        </w:rPr>
        <w:drawing>
          <wp:inline distT="0" distB="0" distL="0" distR="0" wp14:anchorId="48D5F3CF" wp14:editId="52F739BE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857C1" w14:textId="77777777" w:rsidR="000D4535" w:rsidRPr="0067112B" w:rsidRDefault="000D4535" w:rsidP="000D4535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0"/>
          <w:szCs w:val="20"/>
          <w:lang w:val="uk-UA" w:eastAsia="ru-RU"/>
        </w:rPr>
      </w:pPr>
    </w:p>
    <w:p w14:paraId="4DEB7D76" w14:textId="77777777" w:rsidR="000D4535" w:rsidRPr="0067112B" w:rsidRDefault="000D4535" w:rsidP="000D4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</w:pPr>
      <w:r w:rsidRPr="0067112B">
        <w:rPr>
          <w:rFonts w:ascii="Times New Roman" w:eastAsia="Times New Roman" w:hAnsi="Times New Roman" w:cs="Times New Roman"/>
          <w:bCs/>
          <w:kern w:val="28"/>
          <w:sz w:val="36"/>
          <w:szCs w:val="32"/>
          <w:lang w:val="uk-UA" w:eastAsia="ru-RU"/>
        </w:rPr>
        <w:t xml:space="preserve">КВАЛІФІКАЦІЙНО-ДИСЦИПЛІНАРНА </w:t>
      </w:r>
      <w:r w:rsidRPr="0067112B">
        <w:rPr>
          <w:rFonts w:ascii="Times New Roman" w:eastAsia="Times New Roman" w:hAnsi="Times New Roman" w:cs="Times New Roman"/>
          <w:bCs/>
          <w:kern w:val="28"/>
          <w:sz w:val="36"/>
          <w:szCs w:val="32"/>
          <w:lang w:val="uk-UA" w:eastAsia="ru-RU"/>
        </w:rPr>
        <w:br/>
        <w:t>КОМІСІЯ ПРОКУРОРІВ</w:t>
      </w:r>
    </w:p>
    <w:p w14:paraId="5E390124" w14:textId="77777777" w:rsidR="000D4535" w:rsidRPr="0067112B" w:rsidRDefault="000D4535" w:rsidP="000D4535">
      <w:pPr>
        <w:spacing w:after="0" w:line="240" w:lineRule="auto"/>
        <w:ind w:left="84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</w:pPr>
    </w:p>
    <w:p w14:paraId="4BEDA3C9" w14:textId="77777777" w:rsidR="000D4535" w:rsidRPr="0067112B" w:rsidRDefault="000D4535" w:rsidP="000D4535">
      <w:pPr>
        <w:spacing w:after="0" w:line="240" w:lineRule="auto"/>
        <w:ind w:left="84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</w:pPr>
      <w:r w:rsidRPr="0067112B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 xml:space="preserve">Р І Ш Е Н </w:t>
      </w:r>
      <w:proofErr w:type="spellStart"/>
      <w:r w:rsidRPr="0067112B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>Н</w:t>
      </w:r>
      <w:proofErr w:type="spellEnd"/>
      <w:r w:rsidRPr="0067112B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 xml:space="preserve"> Я</w:t>
      </w:r>
    </w:p>
    <w:p w14:paraId="76B12A76" w14:textId="77777777" w:rsidR="000D4535" w:rsidRPr="0067112B" w:rsidRDefault="000D4535" w:rsidP="000D4535">
      <w:pPr>
        <w:spacing w:after="0" w:line="240" w:lineRule="auto"/>
        <w:ind w:left="84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</w:pPr>
    </w:p>
    <w:p w14:paraId="3C568928" w14:textId="77777777" w:rsidR="00510C5E" w:rsidRDefault="00510C5E" w:rsidP="00DD612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</w:pPr>
    </w:p>
    <w:p w14:paraId="549EC4A1" w14:textId="34FACFA1" w:rsidR="000D4535" w:rsidRPr="0067112B" w:rsidRDefault="00510C5E" w:rsidP="00DD612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>16</w:t>
      </w:r>
      <w:r w:rsidR="00FF6B09" w:rsidRPr="0067112B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 xml:space="preserve"> </w:t>
      </w:r>
      <w:r w:rsidR="00D467D3" w:rsidRPr="0067112B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 xml:space="preserve">жовтня </w:t>
      </w:r>
      <w:r w:rsidR="000D4535" w:rsidRPr="0067112B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>202</w:t>
      </w:r>
      <w:r w:rsidR="0056652C" w:rsidRPr="0067112B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>5</w:t>
      </w:r>
      <w:r w:rsidR="000D4535" w:rsidRPr="0067112B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 xml:space="preserve"> року</w:t>
      </w:r>
      <w:r w:rsidR="000D4535" w:rsidRPr="0067112B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ab/>
      </w:r>
      <w:r w:rsidR="000D4535" w:rsidRPr="0067112B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ab/>
      </w:r>
      <w:r w:rsidR="000D4535" w:rsidRPr="0067112B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ab/>
        <w:t xml:space="preserve">   Київ</w:t>
      </w:r>
      <w:r w:rsidR="000D4535" w:rsidRPr="0067112B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ab/>
      </w:r>
      <w:r w:rsidR="000D4535" w:rsidRPr="0067112B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ab/>
        <w:t xml:space="preserve">            </w:t>
      </w:r>
      <w:r w:rsidR="008F5B8A" w:rsidRPr="0067112B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 xml:space="preserve">       № </w:t>
      </w:r>
      <w:r w:rsidR="00DC64E2" w:rsidRPr="0067112B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>10</w:t>
      </w:r>
      <w:r w:rsidR="002232F6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>64</w:t>
      </w:r>
      <w:r w:rsidR="000D4535" w:rsidRPr="0067112B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дс-</w:t>
      </w:r>
      <w:r w:rsidR="000D4535" w:rsidRPr="0067112B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>2</w:t>
      </w:r>
      <w:r w:rsidR="0056652C" w:rsidRPr="0067112B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>5</w:t>
      </w:r>
    </w:p>
    <w:p w14:paraId="69EA3C09" w14:textId="77777777" w:rsidR="000D4535" w:rsidRPr="0067112B" w:rsidRDefault="000D4535" w:rsidP="000D4535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14:paraId="5A0E2685" w14:textId="77777777" w:rsidR="000D4535" w:rsidRPr="0067112B" w:rsidRDefault="000D4535" w:rsidP="003B5190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14:paraId="6BE8A2D1" w14:textId="77777777" w:rsidR="000D4535" w:rsidRPr="0067112B" w:rsidRDefault="000D4535" w:rsidP="00C110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67112B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Про відмову у відкритті </w:t>
      </w:r>
    </w:p>
    <w:p w14:paraId="56BB1859" w14:textId="77777777" w:rsidR="000D4535" w:rsidRPr="0067112B" w:rsidRDefault="008F5B8A" w:rsidP="00C110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67112B">
        <w:rPr>
          <w:rFonts w:ascii="Times New Roman" w:hAnsi="Times New Roman" w:cs="Times New Roman"/>
          <w:b/>
          <w:sz w:val="28"/>
          <w:szCs w:val="28"/>
          <w:lang w:val="uk-UA" w:eastAsia="ru-RU"/>
        </w:rPr>
        <w:t>дисциплінарного провадження</w:t>
      </w:r>
    </w:p>
    <w:p w14:paraId="62A1E1E0" w14:textId="77777777" w:rsidR="00C11009" w:rsidRPr="0067112B" w:rsidRDefault="000D4535" w:rsidP="00C110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7112B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</w:p>
    <w:p w14:paraId="77633C84" w14:textId="005E69CF" w:rsidR="0065141E" w:rsidRPr="0067112B" w:rsidRDefault="000D4535" w:rsidP="00C110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7112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Член Кваліфікаційно-дисциплінарної комісії прокурорів </w:t>
      </w:r>
      <w:proofErr w:type="spellStart"/>
      <w:r w:rsidR="0065141E" w:rsidRPr="0067112B">
        <w:rPr>
          <w:rFonts w:ascii="Times New Roman" w:hAnsi="Times New Roman" w:cs="Times New Roman"/>
          <w:sz w:val="28"/>
          <w:szCs w:val="28"/>
          <w:lang w:val="uk-UA"/>
        </w:rPr>
        <w:t>Булулуков</w:t>
      </w:r>
      <w:proofErr w:type="spellEnd"/>
      <w:r w:rsidR="0065141E" w:rsidRPr="0067112B">
        <w:rPr>
          <w:rFonts w:ascii="Times New Roman" w:hAnsi="Times New Roman" w:cs="Times New Roman"/>
          <w:sz w:val="28"/>
          <w:szCs w:val="28"/>
          <w:lang w:val="uk-UA"/>
        </w:rPr>
        <w:t xml:space="preserve"> Олег Юрійович</w:t>
      </w:r>
      <w:r w:rsidRPr="0067112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розглянувши дисциплінарну скаргу </w:t>
      </w:r>
      <w:r w:rsidR="0041100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ОСОБА_1 </w:t>
      </w:r>
      <w:r w:rsidR="006A79C0" w:rsidRPr="0067112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стосовно </w:t>
      </w:r>
      <w:r w:rsidR="00B2497D" w:rsidRPr="0067112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прокурора </w:t>
      </w:r>
      <w:r w:rsidR="008B3F32" w:rsidRPr="0067112B">
        <w:rPr>
          <w:rFonts w:ascii="Times New Roman" w:hAnsi="Times New Roman" w:cs="Times New Roman"/>
          <w:sz w:val="28"/>
          <w:szCs w:val="28"/>
          <w:lang w:val="uk-UA" w:eastAsia="ru-RU"/>
        </w:rPr>
        <w:t>Ізмаїльсь</w:t>
      </w:r>
      <w:r w:rsidR="005A4ECD" w:rsidRPr="0067112B">
        <w:rPr>
          <w:rFonts w:ascii="Times New Roman" w:hAnsi="Times New Roman" w:cs="Times New Roman"/>
          <w:sz w:val="28"/>
          <w:szCs w:val="28"/>
          <w:lang w:val="uk-UA" w:eastAsia="ru-RU"/>
        </w:rPr>
        <w:t>к</w:t>
      </w:r>
      <w:r w:rsidR="008B3F32" w:rsidRPr="0067112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ої окружної прокуратури Одеської </w:t>
      </w:r>
      <w:r w:rsidR="003300B0" w:rsidRPr="0067112B">
        <w:rPr>
          <w:rFonts w:ascii="Times New Roman" w:hAnsi="Times New Roman" w:cs="Times New Roman"/>
          <w:sz w:val="28"/>
          <w:szCs w:val="28"/>
          <w:lang w:val="uk-UA" w:eastAsia="ru-RU"/>
        </w:rPr>
        <w:t>області</w:t>
      </w:r>
      <w:r w:rsidR="00DF168A" w:rsidRPr="0067112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8B3F32" w:rsidRPr="0067112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Тарасюка Юрія Михайловича </w:t>
      </w:r>
      <w:r w:rsidRPr="0067112B">
        <w:rPr>
          <w:rFonts w:ascii="Times New Roman" w:hAnsi="Times New Roman" w:cs="Times New Roman"/>
          <w:sz w:val="28"/>
          <w:szCs w:val="28"/>
          <w:lang w:val="uk-UA" w:eastAsia="ru-RU"/>
        </w:rPr>
        <w:t>(далі</w:t>
      </w:r>
      <w:r w:rsidR="0056652C" w:rsidRPr="0067112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7112B">
        <w:rPr>
          <w:rFonts w:ascii="Times New Roman" w:hAnsi="Times New Roman" w:cs="Times New Roman"/>
          <w:sz w:val="28"/>
          <w:szCs w:val="28"/>
          <w:lang w:val="uk-UA" w:eastAsia="ru-RU"/>
        </w:rPr>
        <w:t>–</w:t>
      </w:r>
      <w:r w:rsidR="0056652C" w:rsidRPr="0067112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DF168A" w:rsidRPr="0067112B">
        <w:rPr>
          <w:rFonts w:ascii="Times New Roman" w:hAnsi="Times New Roman" w:cs="Times New Roman"/>
          <w:sz w:val="28"/>
          <w:szCs w:val="28"/>
          <w:lang w:val="uk-UA" w:eastAsia="ru-RU"/>
        </w:rPr>
        <w:t>прокурор</w:t>
      </w:r>
      <w:r w:rsidR="008B3F32" w:rsidRPr="0067112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Тарасюк Ю.М</w:t>
      </w:r>
      <w:r w:rsidR="0071382B" w:rsidRPr="0067112B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="008A3550" w:rsidRPr="0067112B">
        <w:rPr>
          <w:rFonts w:ascii="Times New Roman" w:hAnsi="Times New Roman" w:cs="Times New Roman"/>
          <w:sz w:val="28"/>
          <w:szCs w:val="28"/>
          <w:lang w:val="uk-UA" w:eastAsia="ru-RU"/>
        </w:rPr>
        <w:t>)</w:t>
      </w:r>
      <w:r w:rsidRPr="0067112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</w:p>
    <w:p w14:paraId="3515949B" w14:textId="77777777" w:rsidR="000D4535" w:rsidRPr="0067112B" w:rsidRDefault="000D4535" w:rsidP="00C110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17F2D381" w14:textId="77777777" w:rsidR="000D4535" w:rsidRPr="0067112B" w:rsidRDefault="000D4535" w:rsidP="00C110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67112B">
        <w:rPr>
          <w:rFonts w:ascii="Times New Roman" w:hAnsi="Times New Roman" w:cs="Times New Roman"/>
          <w:b/>
          <w:sz w:val="28"/>
          <w:szCs w:val="28"/>
          <w:lang w:val="uk-UA" w:eastAsia="ru-RU"/>
        </w:rPr>
        <w:t>ВСТАНОВИВ:</w:t>
      </w:r>
    </w:p>
    <w:p w14:paraId="59A8C37E" w14:textId="77777777" w:rsidR="00C11009" w:rsidRPr="0067112B" w:rsidRDefault="00C11009" w:rsidP="00C110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3A60AB7D" w14:textId="5BDA383C" w:rsidR="008A3550" w:rsidRPr="0067112B" w:rsidRDefault="000D4535" w:rsidP="00C110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7112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До Кваліфікаційно-дисциплінарної комісії прокурорів (далі – Комісія) надійшла дисциплінарна скарга </w:t>
      </w:r>
      <w:r w:rsidR="0041100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ОСОБА_1 </w:t>
      </w:r>
      <w:r w:rsidRPr="0067112B">
        <w:rPr>
          <w:rFonts w:ascii="Times New Roman" w:hAnsi="Times New Roman" w:cs="Times New Roman"/>
          <w:sz w:val="28"/>
          <w:szCs w:val="28"/>
          <w:lang w:val="uk-UA" w:eastAsia="ru-RU"/>
        </w:rPr>
        <w:t>(далі – скаржни</w:t>
      </w:r>
      <w:r w:rsidR="008A3550" w:rsidRPr="0067112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к) про вчинення дисциплінарного </w:t>
      </w:r>
      <w:r w:rsidRPr="0067112B">
        <w:rPr>
          <w:rFonts w:ascii="Times New Roman" w:hAnsi="Times New Roman" w:cs="Times New Roman"/>
          <w:sz w:val="28"/>
          <w:szCs w:val="28"/>
          <w:lang w:val="uk-UA" w:eastAsia="ru-RU"/>
        </w:rPr>
        <w:t>проступку прокурор</w:t>
      </w:r>
      <w:r w:rsidR="0056652C" w:rsidRPr="0067112B">
        <w:rPr>
          <w:rFonts w:ascii="Times New Roman" w:hAnsi="Times New Roman" w:cs="Times New Roman"/>
          <w:sz w:val="28"/>
          <w:szCs w:val="28"/>
          <w:lang w:val="uk-UA" w:eastAsia="ru-RU"/>
        </w:rPr>
        <w:t>ом</w:t>
      </w:r>
      <w:r w:rsidRPr="0067112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8B3F32" w:rsidRPr="0067112B">
        <w:rPr>
          <w:rFonts w:ascii="Times New Roman" w:hAnsi="Times New Roman" w:cs="Times New Roman"/>
          <w:sz w:val="28"/>
          <w:szCs w:val="28"/>
          <w:lang w:val="uk-UA" w:eastAsia="ru-RU"/>
        </w:rPr>
        <w:t>Тарасюком Ю.М.</w:t>
      </w:r>
    </w:p>
    <w:p w14:paraId="299FB7C6" w14:textId="02219862" w:rsidR="008A3550" w:rsidRPr="0067112B" w:rsidRDefault="008A3550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Скарга передана мені, члену Комісії </w:t>
      </w:r>
      <w:proofErr w:type="spellStart"/>
      <w:r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>Булулукову</w:t>
      </w:r>
      <w:proofErr w:type="spellEnd"/>
      <w:r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О.Ю. (протокол</w:t>
      </w:r>
      <w:r w:rsidR="00EF4C0A"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автоматичного розподілу від </w:t>
      </w:r>
      <w:r w:rsidR="002232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06 жовтня </w:t>
      </w:r>
      <w:r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>202</w:t>
      </w:r>
      <w:r w:rsidR="0056652C"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року). </w:t>
      </w:r>
    </w:p>
    <w:p w14:paraId="6F59E6D7" w14:textId="77777777" w:rsidR="008A3550" w:rsidRPr="0067112B" w:rsidRDefault="008A3550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Вирішуючи питання щодо відкриття дисциплінарного провадження встановлено таке. </w:t>
      </w:r>
    </w:p>
    <w:p w14:paraId="66F9C3FC" w14:textId="77777777" w:rsidR="008A3550" w:rsidRPr="0067112B" w:rsidRDefault="008A3550" w:rsidP="00C110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06981728" w14:textId="13BD13C1" w:rsidR="003B5190" w:rsidRDefault="000D4535" w:rsidP="003B51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7112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Зміст скарги</w:t>
      </w:r>
    </w:p>
    <w:p w14:paraId="1621D1D2" w14:textId="41672D79" w:rsidR="002232F6" w:rsidRPr="002232F6" w:rsidRDefault="002232F6" w:rsidP="003B5190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232F6">
        <w:rPr>
          <w:sz w:val="28"/>
          <w:szCs w:val="28"/>
        </w:rPr>
        <w:t xml:space="preserve">Скаржник зазначає, що прокурор Ізмаїльської окружної прокуратури </w:t>
      </w:r>
      <w:r w:rsidRPr="002232F6">
        <w:rPr>
          <w:rStyle w:val="a6"/>
          <w:b w:val="0"/>
          <w:bCs w:val="0"/>
          <w:sz w:val="28"/>
          <w:szCs w:val="28"/>
        </w:rPr>
        <w:t>Тарасюк Ю.М.</w:t>
      </w:r>
      <w:r w:rsidRPr="00150771">
        <w:rPr>
          <w:sz w:val="28"/>
          <w:szCs w:val="28"/>
        </w:rPr>
        <w:t>,</w:t>
      </w:r>
      <w:r w:rsidRPr="002232F6">
        <w:rPr>
          <w:sz w:val="28"/>
          <w:szCs w:val="28"/>
        </w:rPr>
        <w:t xml:space="preserve"> здійснюючи повноваження процесуального керівника у кримінальному провадженні №</w:t>
      </w:r>
      <w:r w:rsidR="00411006">
        <w:rPr>
          <w:sz w:val="28"/>
          <w:szCs w:val="28"/>
        </w:rPr>
        <w:t xml:space="preserve"> (конфіденційна </w:t>
      </w:r>
      <w:proofErr w:type="spellStart"/>
      <w:r w:rsidR="00411006">
        <w:rPr>
          <w:sz w:val="28"/>
          <w:szCs w:val="28"/>
        </w:rPr>
        <w:t>інформцаія</w:t>
      </w:r>
      <w:proofErr w:type="spellEnd"/>
      <w:r w:rsidR="00411006">
        <w:rPr>
          <w:sz w:val="28"/>
          <w:szCs w:val="28"/>
        </w:rPr>
        <w:t>)</w:t>
      </w:r>
      <w:r w:rsidRPr="002232F6">
        <w:rPr>
          <w:sz w:val="28"/>
          <w:szCs w:val="28"/>
        </w:rPr>
        <w:t xml:space="preserve">, звернувся до Ізмаїльського міськрайонного суду з </w:t>
      </w:r>
      <w:r w:rsidRPr="003B5190">
        <w:rPr>
          <w:rStyle w:val="a6"/>
          <w:b w:val="0"/>
          <w:bCs w:val="0"/>
          <w:sz w:val="28"/>
          <w:szCs w:val="28"/>
        </w:rPr>
        <w:t>ш</w:t>
      </w:r>
      <w:r w:rsidR="003B5190" w:rsidRPr="003B5190">
        <w:rPr>
          <w:rStyle w:val="a6"/>
          <w:b w:val="0"/>
          <w:bCs w:val="0"/>
          <w:sz w:val="28"/>
          <w:szCs w:val="28"/>
        </w:rPr>
        <w:t>істьма аналогічними за замістом</w:t>
      </w:r>
      <w:r w:rsidRPr="003B5190">
        <w:rPr>
          <w:rStyle w:val="a6"/>
          <w:b w:val="0"/>
          <w:bCs w:val="0"/>
          <w:sz w:val="28"/>
          <w:szCs w:val="28"/>
        </w:rPr>
        <w:t xml:space="preserve"> клопотаннями</w:t>
      </w:r>
      <w:r w:rsidRPr="003B5190">
        <w:rPr>
          <w:b/>
          <w:bCs/>
          <w:sz w:val="28"/>
          <w:szCs w:val="28"/>
        </w:rPr>
        <w:t xml:space="preserve"> </w:t>
      </w:r>
      <w:r w:rsidRPr="002232F6">
        <w:rPr>
          <w:sz w:val="28"/>
          <w:szCs w:val="28"/>
        </w:rPr>
        <w:t>про продовження строку дії покладених на скаржника обов’язків, передбачених ч</w:t>
      </w:r>
      <w:r w:rsidR="003B5190">
        <w:rPr>
          <w:sz w:val="28"/>
          <w:szCs w:val="28"/>
        </w:rPr>
        <w:t>. 5 ст. 194 КПК України.</w:t>
      </w:r>
    </w:p>
    <w:p w14:paraId="2A7B2FC5" w14:textId="22516D38" w:rsidR="002232F6" w:rsidRPr="003B5190" w:rsidRDefault="002232F6" w:rsidP="003B5190">
      <w:pPr>
        <w:pStyle w:val="a5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2232F6">
        <w:rPr>
          <w:sz w:val="28"/>
          <w:szCs w:val="28"/>
        </w:rPr>
        <w:t xml:space="preserve">Як стверджує скаржник, під час розгляду вказаних клопотань у судовому засіданні прокурор </w:t>
      </w:r>
      <w:r w:rsidR="00B56458">
        <w:rPr>
          <w:sz w:val="28"/>
          <w:szCs w:val="28"/>
        </w:rPr>
        <w:t xml:space="preserve">Тарасюк Ю.М. </w:t>
      </w:r>
      <w:r w:rsidRPr="002232F6">
        <w:rPr>
          <w:sz w:val="28"/>
          <w:szCs w:val="28"/>
        </w:rPr>
        <w:t xml:space="preserve">допустив </w:t>
      </w:r>
      <w:r w:rsidRPr="003B5190">
        <w:rPr>
          <w:rStyle w:val="a6"/>
          <w:b w:val="0"/>
          <w:bCs w:val="0"/>
          <w:sz w:val="28"/>
          <w:szCs w:val="28"/>
        </w:rPr>
        <w:t>порушення принципу презумпції невинуватості</w:t>
      </w:r>
      <w:r w:rsidRPr="00B56458">
        <w:rPr>
          <w:sz w:val="28"/>
          <w:szCs w:val="28"/>
        </w:rPr>
        <w:t>,</w:t>
      </w:r>
      <w:r w:rsidRPr="002232F6">
        <w:rPr>
          <w:sz w:val="28"/>
          <w:szCs w:val="28"/>
        </w:rPr>
        <w:t xml:space="preserve"> оскільки повідомив суду </w:t>
      </w:r>
      <w:r w:rsidRPr="003B5190">
        <w:rPr>
          <w:rStyle w:val="a6"/>
          <w:b w:val="0"/>
          <w:bCs w:val="0"/>
          <w:sz w:val="28"/>
          <w:szCs w:val="28"/>
        </w:rPr>
        <w:t>недостовірні відомості</w:t>
      </w:r>
      <w:r w:rsidRPr="002232F6">
        <w:rPr>
          <w:sz w:val="28"/>
          <w:szCs w:val="28"/>
        </w:rPr>
        <w:t xml:space="preserve"> про наявність у скаржника судимості та про існування судових рішень, які, фактично, </w:t>
      </w:r>
      <w:r w:rsidRPr="003B5190">
        <w:rPr>
          <w:rStyle w:val="a6"/>
          <w:b w:val="0"/>
          <w:bCs w:val="0"/>
          <w:sz w:val="28"/>
          <w:szCs w:val="28"/>
        </w:rPr>
        <w:t>не набрали законної сили</w:t>
      </w:r>
      <w:r w:rsidRPr="00B56458">
        <w:rPr>
          <w:sz w:val="28"/>
          <w:szCs w:val="28"/>
        </w:rPr>
        <w:t>.</w:t>
      </w:r>
    </w:p>
    <w:p w14:paraId="6FAA7745" w14:textId="078CB1D6" w:rsidR="002232F6" w:rsidRPr="003B5190" w:rsidRDefault="002232F6" w:rsidP="003B5190">
      <w:pPr>
        <w:pStyle w:val="a5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2232F6">
        <w:rPr>
          <w:sz w:val="28"/>
          <w:szCs w:val="28"/>
        </w:rPr>
        <w:t xml:space="preserve">На думку скаржника, такими діями прокурор Тарасюк Ю.М. продемонстрував </w:t>
      </w:r>
      <w:r w:rsidRPr="003B5190">
        <w:rPr>
          <w:rStyle w:val="a6"/>
          <w:b w:val="0"/>
          <w:bCs w:val="0"/>
          <w:sz w:val="28"/>
          <w:szCs w:val="28"/>
        </w:rPr>
        <w:t>неповагу до вимог Конституції України</w:t>
      </w:r>
      <w:r w:rsidRPr="00B56458">
        <w:rPr>
          <w:sz w:val="28"/>
          <w:szCs w:val="28"/>
        </w:rPr>
        <w:t>,</w:t>
      </w:r>
      <w:r w:rsidRPr="003B5190">
        <w:rPr>
          <w:b/>
          <w:bCs/>
          <w:sz w:val="28"/>
          <w:szCs w:val="28"/>
        </w:rPr>
        <w:t xml:space="preserve"> </w:t>
      </w:r>
      <w:r w:rsidRPr="003B5190">
        <w:rPr>
          <w:rStyle w:val="a6"/>
          <w:b w:val="0"/>
          <w:bCs w:val="0"/>
          <w:sz w:val="28"/>
          <w:szCs w:val="28"/>
        </w:rPr>
        <w:t>демократичних засад судочинства</w:t>
      </w:r>
      <w:r w:rsidRPr="003B5190">
        <w:rPr>
          <w:b/>
          <w:bCs/>
          <w:sz w:val="28"/>
          <w:szCs w:val="28"/>
        </w:rPr>
        <w:t xml:space="preserve"> </w:t>
      </w:r>
      <w:r w:rsidRPr="003B5190">
        <w:rPr>
          <w:sz w:val="28"/>
          <w:szCs w:val="28"/>
        </w:rPr>
        <w:t xml:space="preserve">та </w:t>
      </w:r>
      <w:r w:rsidRPr="003B5190">
        <w:rPr>
          <w:rStyle w:val="a6"/>
          <w:b w:val="0"/>
          <w:bCs w:val="0"/>
          <w:sz w:val="28"/>
          <w:szCs w:val="28"/>
        </w:rPr>
        <w:t>порушив етичні стандарти поведінки прокурора</w:t>
      </w:r>
      <w:r w:rsidRPr="003B5190">
        <w:rPr>
          <w:b/>
          <w:bCs/>
          <w:sz w:val="28"/>
          <w:szCs w:val="28"/>
        </w:rPr>
        <w:t>,</w:t>
      </w:r>
      <w:r w:rsidRPr="002232F6">
        <w:rPr>
          <w:sz w:val="28"/>
          <w:szCs w:val="28"/>
        </w:rPr>
        <w:t xml:space="preserve"> </w:t>
      </w:r>
      <w:r w:rsidRPr="002232F6">
        <w:rPr>
          <w:sz w:val="28"/>
          <w:szCs w:val="28"/>
        </w:rPr>
        <w:lastRenderedPageBreak/>
        <w:t xml:space="preserve">знехтувавши принципами </w:t>
      </w:r>
      <w:r w:rsidRPr="003B5190">
        <w:rPr>
          <w:rStyle w:val="a6"/>
          <w:b w:val="0"/>
          <w:bCs w:val="0"/>
          <w:sz w:val="28"/>
          <w:szCs w:val="28"/>
        </w:rPr>
        <w:t>об’єктивності, неупередженості та професійної доброчесності</w:t>
      </w:r>
      <w:r w:rsidRPr="00B56458">
        <w:rPr>
          <w:sz w:val="28"/>
          <w:szCs w:val="28"/>
        </w:rPr>
        <w:t>.</w:t>
      </w:r>
    </w:p>
    <w:p w14:paraId="7663483D" w14:textId="22AB9B87" w:rsidR="00C92073" w:rsidRPr="0067112B" w:rsidRDefault="00D467D3" w:rsidP="003B5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711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підставі викладеного</w:t>
      </w:r>
      <w:r w:rsidR="00726F49" w:rsidRPr="006711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с</w:t>
      </w:r>
      <w:r w:rsidR="00C92073" w:rsidRPr="0067112B">
        <w:rPr>
          <w:rFonts w:ascii="Times New Roman" w:hAnsi="Times New Roman"/>
          <w:sz w:val="28"/>
          <w:szCs w:val="28"/>
          <w:lang w:val="uk-UA"/>
        </w:rPr>
        <w:t>каржник вважає, що прокурор</w:t>
      </w:r>
      <w:r w:rsidR="00C92073" w:rsidRPr="0067112B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8B3F32" w:rsidRPr="0067112B">
        <w:rPr>
          <w:rFonts w:ascii="Times New Roman" w:hAnsi="Times New Roman"/>
          <w:sz w:val="28"/>
          <w:szCs w:val="28"/>
          <w:lang w:val="uk-UA" w:eastAsia="uk-UA"/>
        </w:rPr>
        <w:t xml:space="preserve">Тарасюк Ю.М. </w:t>
      </w:r>
      <w:r w:rsidR="00C92073" w:rsidRPr="0067112B">
        <w:rPr>
          <w:rFonts w:ascii="Times New Roman" w:hAnsi="Times New Roman"/>
          <w:sz w:val="28"/>
          <w:szCs w:val="28"/>
          <w:lang w:val="uk-UA"/>
        </w:rPr>
        <w:t>вчинив дисциплінарний проступок, передбачений п</w:t>
      </w:r>
      <w:r w:rsidR="00815B77" w:rsidRPr="0067112B">
        <w:rPr>
          <w:rFonts w:ascii="Times New Roman" w:hAnsi="Times New Roman"/>
          <w:sz w:val="28"/>
          <w:szCs w:val="28"/>
          <w:lang w:val="uk-UA"/>
        </w:rPr>
        <w:t>.</w:t>
      </w:r>
      <w:r w:rsidR="00C92073" w:rsidRPr="0067112B">
        <w:rPr>
          <w:rFonts w:ascii="Times New Roman" w:hAnsi="Times New Roman"/>
          <w:sz w:val="28"/>
          <w:szCs w:val="28"/>
          <w:lang w:val="uk-UA"/>
        </w:rPr>
        <w:t xml:space="preserve"> 1 (невиконання чи неналежне виконання службових обов’язків), п</w:t>
      </w:r>
      <w:r w:rsidR="00815B77" w:rsidRPr="0067112B">
        <w:rPr>
          <w:rFonts w:ascii="Times New Roman" w:hAnsi="Times New Roman"/>
          <w:sz w:val="28"/>
          <w:szCs w:val="28"/>
          <w:lang w:val="uk-UA"/>
        </w:rPr>
        <w:t>.</w:t>
      </w:r>
      <w:r w:rsidR="00C92073" w:rsidRPr="0067112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B3F32" w:rsidRPr="0067112B">
        <w:rPr>
          <w:rFonts w:ascii="Times New Roman" w:hAnsi="Times New Roman"/>
          <w:sz w:val="28"/>
          <w:szCs w:val="28"/>
          <w:lang w:val="uk-UA"/>
        </w:rPr>
        <w:t>5</w:t>
      </w:r>
      <w:r w:rsidR="00C92073" w:rsidRPr="0067112B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8B3F32" w:rsidRPr="0067112B">
        <w:rPr>
          <w:rFonts w:ascii="Times New Roman" w:hAnsi="Times New Roman"/>
          <w:sz w:val="28"/>
          <w:szCs w:val="28"/>
          <w:lang w:val="uk-UA"/>
        </w:rPr>
        <w:t>вчинення дій, що порочать звання прокурора і можуть викликати сумнів у його об</w:t>
      </w:r>
      <w:r w:rsidR="0050260B" w:rsidRPr="0067112B">
        <w:rPr>
          <w:rFonts w:ascii="Times New Roman" w:hAnsi="Times New Roman"/>
          <w:sz w:val="28"/>
          <w:szCs w:val="28"/>
          <w:lang w:val="uk-UA"/>
        </w:rPr>
        <w:t>’</w:t>
      </w:r>
      <w:r w:rsidR="008B3F32" w:rsidRPr="0067112B">
        <w:rPr>
          <w:rFonts w:ascii="Times New Roman" w:hAnsi="Times New Roman"/>
          <w:sz w:val="28"/>
          <w:szCs w:val="28"/>
          <w:lang w:val="uk-UA"/>
        </w:rPr>
        <w:t>єктивності, неупередженості та незалежності</w:t>
      </w:r>
      <w:r w:rsidR="0050260B" w:rsidRPr="0067112B">
        <w:rPr>
          <w:rFonts w:ascii="Times New Roman" w:hAnsi="Times New Roman"/>
          <w:sz w:val="28"/>
          <w:szCs w:val="28"/>
          <w:lang w:val="uk-UA"/>
        </w:rPr>
        <w:t>, у чесності та непідкупності органів прокуратури</w:t>
      </w:r>
      <w:r w:rsidR="00C92073" w:rsidRPr="0067112B">
        <w:rPr>
          <w:rFonts w:ascii="Times New Roman" w:hAnsi="Times New Roman"/>
          <w:sz w:val="28"/>
          <w:szCs w:val="28"/>
          <w:lang w:val="uk-UA"/>
        </w:rPr>
        <w:t>) ч</w:t>
      </w:r>
      <w:r w:rsidR="00EF472A" w:rsidRPr="0067112B">
        <w:rPr>
          <w:rFonts w:ascii="Times New Roman" w:hAnsi="Times New Roman"/>
          <w:sz w:val="28"/>
          <w:szCs w:val="28"/>
          <w:lang w:val="uk-UA"/>
        </w:rPr>
        <w:t>. 1</w:t>
      </w:r>
      <w:r w:rsidR="00C92073" w:rsidRPr="0067112B">
        <w:rPr>
          <w:rFonts w:ascii="Times New Roman" w:hAnsi="Times New Roman"/>
          <w:sz w:val="28"/>
          <w:szCs w:val="28"/>
          <w:lang w:val="uk-UA"/>
        </w:rPr>
        <w:t xml:space="preserve"> ст</w:t>
      </w:r>
      <w:r w:rsidR="00EF472A" w:rsidRPr="0067112B">
        <w:rPr>
          <w:rFonts w:ascii="Times New Roman" w:hAnsi="Times New Roman"/>
          <w:sz w:val="28"/>
          <w:szCs w:val="28"/>
          <w:lang w:val="uk-UA"/>
        </w:rPr>
        <w:t>.</w:t>
      </w:r>
      <w:r w:rsidR="0067112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2073" w:rsidRPr="0067112B">
        <w:rPr>
          <w:rFonts w:ascii="Times New Roman" w:hAnsi="Times New Roman"/>
          <w:sz w:val="28"/>
          <w:szCs w:val="28"/>
          <w:lang w:val="uk-UA"/>
        </w:rPr>
        <w:t xml:space="preserve">43 </w:t>
      </w:r>
      <w:r w:rsidR="00C92073" w:rsidRPr="0067112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Закону України «Про прокуратуру»</w:t>
      </w:r>
      <w:r w:rsidR="00815B77" w:rsidRPr="0067112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C92073" w:rsidRPr="0067112B">
        <w:rPr>
          <w:rFonts w:ascii="Times New Roman" w:hAnsi="Times New Roman"/>
          <w:sz w:val="28"/>
          <w:szCs w:val="28"/>
          <w:lang w:val="uk-UA"/>
        </w:rPr>
        <w:t>від 14 жовтня 2014 року № 1697-VII (далі – Закон № 1697-VII).</w:t>
      </w:r>
    </w:p>
    <w:p w14:paraId="7FAA505F" w14:textId="77777777" w:rsidR="000D4535" w:rsidRPr="0067112B" w:rsidRDefault="000D4535" w:rsidP="00C920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3DA4E83" w14:textId="77777777" w:rsidR="000D4535" w:rsidRPr="0067112B" w:rsidRDefault="000D4535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7112B"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Щодо встановлених фактичних даних</w:t>
      </w:r>
    </w:p>
    <w:p w14:paraId="1D789848" w14:textId="4D218B3C" w:rsidR="000507D2" w:rsidRDefault="00BE081D" w:rsidP="002232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7112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 дисциплінарної скарги додано</w:t>
      </w:r>
      <w:r w:rsidR="000507D2" w:rsidRPr="0067112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67112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копі</w:t>
      </w:r>
      <w:r w:rsidR="000507D2" w:rsidRPr="0067112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ї: </w:t>
      </w:r>
      <w:r w:rsidR="0050260B" w:rsidRPr="0067112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2232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клопотання обвинуваченого </w:t>
      </w:r>
      <w:r w:rsidR="0041100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ОСОБА_1 </w:t>
      </w:r>
      <w:r w:rsidR="002232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повернення обвинувального акту</w:t>
      </w:r>
      <w:r w:rsidR="00B564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B564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віж</w:t>
      </w:r>
      <w:proofErr w:type="spellEnd"/>
      <w:r w:rsidR="00B564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17 квітня 2025 року;</w:t>
      </w:r>
      <w:r w:rsidR="002232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клопотання прокурора Тарасюка Ю.М. про продовження обов</w:t>
      </w:r>
      <w:r w:rsidR="002232F6" w:rsidRPr="00B564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’</w:t>
      </w:r>
      <w:r w:rsidR="002232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язків</w:t>
      </w:r>
      <w:r w:rsidR="00B564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обвинуваченому</w:t>
      </w:r>
      <w:r w:rsidR="002232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 26 вересня 2025 року.</w:t>
      </w:r>
    </w:p>
    <w:p w14:paraId="54FF7A62" w14:textId="77777777" w:rsidR="002232F6" w:rsidRPr="0067112B" w:rsidRDefault="002232F6" w:rsidP="002232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41A2A1EF" w14:textId="77777777" w:rsidR="000D4535" w:rsidRPr="0067112B" w:rsidRDefault="000D4535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7112B"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Щодо джерел права, які підлягають застосуванню</w:t>
      </w:r>
    </w:p>
    <w:p w14:paraId="172B123D" w14:textId="63AF54E0" w:rsidR="003E153B" w:rsidRPr="0067112B" w:rsidRDefault="003E153B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>На прокуратуру, серед іншого, покладена функція нагляду за додержанням законів органами, що проводять досудове слідство (п</w:t>
      </w:r>
      <w:r w:rsidR="00815B77"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3 ч</w:t>
      </w:r>
      <w:r w:rsidR="00815B77"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>. 1</w:t>
      </w:r>
      <w:r w:rsidR="000507D2" w:rsidRPr="0067112B">
        <w:rPr>
          <w:rFonts w:ascii="Times New Roman" w:eastAsia="Calibri" w:hAnsi="Times New Roman" w:cs="Times New Roman"/>
          <w:sz w:val="28"/>
          <w:szCs w:val="28"/>
          <w:lang w:val="uk-UA"/>
        </w:rPr>
        <w:br/>
      </w:r>
      <w:r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>ст</w:t>
      </w:r>
      <w:r w:rsidR="00815B77"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0507D2"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 Закону № 1697-VII). </w:t>
      </w:r>
    </w:p>
    <w:p w14:paraId="6A675B6A" w14:textId="3AE334F7" w:rsidR="003E153B" w:rsidRPr="0067112B" w:rsidRDefault="003E153B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>За загальним правилом, наведеним у ч</w:t>
      </w:r>
      <w:r w:rsidR="00645943"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>. 1</w:t>
      </w:r>
      <w:r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</w:t>
      </w:r>
      <w:r w:rsidR="00645943"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36 КПК України,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1A2AE6A0" w14:textId="3C116C22" w:rsidR="003E153B" w:rsidRPr="0067112B" w:rsidRDefault="003E153B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7112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Так, ч</w:t>
      </w:r>
      <w:r w:rsidR="00645943" w:rsidRPr="0067112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4F70D7" w:rsidRPr="0067112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645943" w:rsidRPr="0067112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4F70D7" w:rsidRPr="0067112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67112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ст</w:t>
      </w:r>
      <w:r w:rsidR="00645943" w:rsidRPr="0067112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4F70D7" w:rsidRPr="0067112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67112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36 КПК України </w:t>
      </w:r>
      <w:r w:rsidR="00645943" w:rsidRPr="0067112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Pr="0067112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керівництво. </w:t>
      </w:r>
    </w:p>
    <w:p w14:paraId="7ADE37ED" w14:textId="0E77B2ED" w:rsidR="003E153B" w:rsidRPr="0067112B" w:rsidRDefault="003E153B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>Зі змісту ч</w:t>
      </w:r>
      <w:r w:rsidR="00645943"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>. 2</w:t>
      </w:r>
      <w:r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</w:t>
      </w:r>
      <w:r w:rsidR="00645943"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16 Закону № 1697-VII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3A147AF4" w14:textId="498F6342" w:rsidR="003E153B" w:rsidRPr="0067112B" w:rsidRDefault="003E153B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>Законодавцем передбачена спеціальна процедура оскарження рішень, дій чи бездіяльності прокурора під час досудового розслідування (</w:t>
      </w:r>
      <w:proofErr w:type="spellStart"/>
      <w:r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>ст</w:t>
      </w:r>
      <w:r w:rsidR="00645943"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>.ст</w:t>
      </w:r>
      <w:proofErr w:type="spellEnd"/>
      <w:r w:rsidR="00645943"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303–307 КПК України). Про такий порядок оскарження рішень, дій чи бездіяльності прокурора в межах кримінального провадження наголошено і у ч</w:t>
      </w:r>
      <w:r w:rsidR="00645943"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>. 1</w:t>
      </w:r>
      <w:r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</w:t>
      </w:r>
      <w:r w:rsidR="00645943"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45 Закону</w:t>
      </w:r>
      <w:r w:rsidR="00E6735E"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 1697-VII</w:t>
      </w:r>
      <w:r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14:paraId="3EBDC639" w14:textId="4C6BCAFD" w:rsidR="003E153B" w:rsidRPr="0067112B" w:rsidRDefault="003E153B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7112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Зокрема с</w:t>
      </w:r>
      <w:r w:rsidR="004F70D7" w:rsidRPr="0067112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т</w:t>
      </w:r>
      <w:r w:rsidR="00645943" w:rsidRPr="0067112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 w:rsidR="004F70D7" w:rsidRPr="0067112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Pr="0067112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24 КПК України передбачено </w:t>
      </w:r>
      <w:r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забезпечення </w:t>
      </w:r>
      <w:bookmarkStart w:id="0" w:name="w1_2"/>
      <w:r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права на оскарження </w:t>
      </w:r>
      <w:bookmarkEnd w:id="0"/>
      <w:r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>процесуальних рішень, дій чи бездіяльності, де зазначено, щ</w:t>
      </w:r>
      <w:bookmarkStart w:id="1" w:name="w1_3"/>
      <w:r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 кожному гарантується право на оскарження </w:t>
      </w:r>
      <w:bookmarkStart w:id="2" w:name="w2_39"/>
      <w:bookmarkEnd w:id="1"/>
      <w:r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>процесуальних рішень, дій</w:t>
      </w:r>
      <w:bookmarkEnd w:id="2"/>
      <w:r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чи безд</w:t>
      </w:r>
      <w:bookmarkStart w:id="3" w:name="w3_3"/>
      <w:r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>іяльності суду, слідчого судді, прокурора</w:t>
      </w:r>
      <w:bookmarkEnd w:id="3"/>
      <w:r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>, слідчого в порядку, передбаченому цим Кодексом.</w:t>
      </w:r>
    </w:p>
    <w:p w14:paraId="116A3B8C" w14:textId="3774DD59" w:rsidR="003E153B" w:rsidRPr="0067112B" w:rsidRDefault="003E153B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>У ч</w:t>
      </w:r>
      <w:r w:rsidR="00645943"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>. 1</w:t>
      </w:r>
      <w:r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</w:t>
      </w:r>
      <w:r w:rsidR="00645943"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45 Закону </w:t>
      </w:r>
      <w:r w:rsidR="00645943"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№ 1697-VII </w:t>
      </w:r>
      <w:r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дисциплінарне провадження визначено – як процедура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337B1E3C" w14:textId="26166925" w:rsidR="003E153B" w:rsidRPr="0067112B" w:rsidRDefault="00FF6B09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7112B">
        <w:rPr>
          <w:rFonts w:ascii="Times New Roman" w:eastAsia="Calibri" w:hAnsi="Times New Roman" w:cs="Times New Roman"/>
          <w:bCs/>
          <w:sz w:val="28"/>
          <w:szCs w:val="28"/>
          <w:lang w:val="uk-UA"/>
        </w:rPr>
        <w:lastRenderedPageBreak/>
        <w:t>У ч</w:t>
      </w:r>
      <w:r w:rsidR="00645943" w:rsidRPr="0067112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 1</w:t>
      </w:r>
      <w:r w:rsidR="003E153B" w:rsidRPr="0067112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ст</w:t>
      </w:r>
      <w:r w:rsidR="00645943" w:rsidRPr="0067112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 w:rsidR="003E153B" w:rsidRPr="0067112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43 </w:t>
      </w:r>
      <w:r w:rsidR="003E153B"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>Закону № 1697-VII визначені підстави притягнення прокурора до дисциплінарної відповідальності у порядку дисциплінарного провадження, а саме: 1) невиконання чи неналежне виконання службових обов’язків; 2) необґрунтоване зво</w:t>
      </w:r>
      <w:r w:rsidR="00C11009"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лікання з розглядом звернення; </w:t>
      </w:r>
      <w:r w:rsidR="003E153B"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>3) розголошення таємниці, що охороняється законом, яка стала відомою прокуророві під час виконання повноважень; 4) порушення встановленого законом порядку подання декларації особи, уповноваженої на виконання функцій держави або місцевого самоврядування; 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6) систематичне (два і більше разів протягом одного року) або одноразове грубе порушення правил прокурорської етики; 7) порушення правил внутрішнього службового розпорядку;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9) публічне висловлювання, яке є порушенням презумпції невинуватості.</w:t>
      </w:r>
    </w:p>
    <w:p w14:paraId="1543BC5D" w14:textId="359961C9" w:rsidR="003E153B" w:rsidRPr="0067112B" w:rsidRDefault="003E153B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>Юридична конструкція ст</w:t>
      </w:r>
      <w:r w:rsidR="00FF6B09"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46 Закону № 1697-VII, яка регламентує процедуру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наступних обставин: 1) дисциплінарна скарга не містить конкретних відомостей про наявність ознак дисциплінарного проступку прокурора; 2) дисциплінарна скарга є анонімною; 3) дисциплінарна скарга подана з підстав, не визначених </w:t>
      </w:r>
      <w:hyperlink r:id="rId7" w:anchor="n416" w:history="1">
        <w:r w:rsidRPr="0067112B">
          <w:rPr>
            <w:rFonts w:ascii="Times New Roman" w:eastAsia="Calibri" w:hAnsi="Times New Roman" w:cs="Times New Roman"/>
            <w:sz w:val="28"/>
            <w:szCs w:val="28"/>
            <w:lang w:val="uk-UA"/>
          </w:rPr>
          <w:t>ст</w:t>
        </w:r>
        <w:r w:rsidR="00FF6B09" w:rsidRPr="0067112B">
          <w:rPr>
            <w:rFonts w:ascii="Times New Roman" w:eastAsia="Calibri" w:hAnsi="Times New Roman" w:cs="Times New Roman"/>
            <w:sz w:val="28"/>
            <w:szCs w:val="28"/>
            <w:lang w:val="uk-UA"/>
          </w:rPr>
          <w:t>.</w:t>
        </w:r>
        <w:r w:rsidRPr="0067112B">
          <w:rPr>
            <w:rFonts w:ascii="Times New Roman" w:eastAsia="Calibri" w:hAnsi="Times New Roman" w:cs="Times New Roman"/>
            <w:sz w:val="28"/>
            <w:szCs w:val="28"/>
            <w:lang w:val="uk-UA"/>
          </w:rPr>
          <w:t xml:space="preserve"> 43</w:t>
        </w:r>
      </w:hyperlink>
      <w:r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цього Закону; 4) з прокурором, стосовно якого надійшла дисциплінарна скарга, припинено правовідносини у випадках, передбачених</w:t>
      </w:r>
      <w:hyperlink r:id="rId8" w:anchor="n505" w:history="1">
        <w:r w:rsidRPr="0067112B">
          <w:rPr>
            <w:rFonts w:ascii="Times New Roman" w:eastAsia="Calibri" w:hAnsi="Times New Roman" w:cs="Times New Roman"/>
            <w:sz w:val="28"/>
            <w:szCs w:val="28"/>
            <w:lang w:val="uk-UA"/>
          </w:rPr>
          <w:t xml:space="preserve"> ст</w:t>
        </w:r>
        <w:r w:rsidR="00FF6B09" w:rsidRPr="0067112B">
          <w:rPr>
            <w:rFonts w:ascii="Times New Roman" w:eastAsia="Calibri" w:hAnsi="Times New Roman" w:cs="Times New Roman"/>
            <w:sz w:val="28"/>
            <w:szCs w:val="28"/>
            <w:lang w:val="uk-UA"/>
          </w:rPr>
          <w:t>.</w:t>
        </w:r>
        <w:r w:rsidRPr="0067112B">
          <w:rPr>
            <w:rFonts w:ascii="Times New Roman" w:eastAsia="Calibri" w:hAnsi="Times New Roman" w:cs="Times New Roman"/>
            <w:sz w:val="28"/>
            <w:szCs w:val="28"/>
            <w:lang w:val="uk-UA"/>
          </w:rPr>
          <w:t xml:space="preserve"> 51</w:t>
        </w:r>
      </w:hyperlink>
      <w:r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цього Закону; 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прийняла рішення, яке не скасовано в установленому законом порядку.</w:t>
      </w:r>
    </w:p>
    <w:p w14:paraId="629E0A15" w14:textId="0A322DBF" w:rsidR="000D4535" w:rsidRPr="0067112B" w:rsidRDefault="000D4535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ч</w:t>
      </w:r>
      <w:r w:rsidR="003D0792"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>. 2</w:t>
      </w:r>
      <w:r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</w:t>
      </w:r>
      <w:r w:rsidR="003D0792"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4F70D7"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46 Закону </w:t>
      </w:r>
      <w:r w:rsidR="003D0792"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№ 1697-VII </w:t>
      </w:r>
      <w:r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член Комісії своїм вмотивованим рішенням відмовляє у відкритті дисциплінарного провадження, якщо наявні підстави, визначені </w:t>
      </w:r>
      <w:proofErr w:type="spellStart"/>
      <w:r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="003D0792"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>.п</w:t>
      </w:r>
      <w:proofErr w:type="spellEnd"/>
      <w:r w:rsidR="003D0792"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1–5 ч</w:t>
      </w:r>
      <w:r w:rsidR="003D0792"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>. 2</w:t>
      </w:r>
      <w:r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</w:t>
      </w:r>
      <w:r w:rsidR="003D0792"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46 цього Закону. 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14:paraId="63F5C0B6" w14:textId="77777777" w:rsidR="000D4535" w:rsidRPr="0067112B" w:rsidRDefault="000D4535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65EEF456" w14:textId="30B250BF" w:rsidR="000D4535" w:rsidRPr="0067112B" w:rsidRDefault="000D4535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п</w:t>
      </w:r>
      <w:r w:rsidR="003D0792"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62 Положення про порядок роботи відповідного органу, що здійснює дисциплінарне провадження, Комісія не може прийняти рішення на підставі припущень, неперевіреної чи недостовірної інформації.</w:t>
      </w:r>
    </w:p>
    <w:p w14:paraId="1B206880" w14:textId="77777777" w:rsidR="00C11009" w:rsidRPr="0067112B" w:rsidRDefault="00C11009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A9C8AB1" w14:textId="77777777" w:rsidR="00250EAF" w:rsidRPr="0067112B" w:rsidRDefault="000D4535" w:rsidP="00250EA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7112B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Оцінка встановлених обставин та мотиви прийнятого рішення</w:t>
      </w:r>
    </w:p>
    <w:p w14:paraId="077F1A52" w14:textId="3B8F25B3" w:rsidR="00250EAF" w:rsidRDefault="00250EAF" w:rsidP="003B5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711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Дисциплінарному проступку, як і будь-якому іншому правопорушенню, притаманні визначені об’єктивні та суб’єктивні ознаки, які в сукупності становлять склад дисциплінарного правопорушення. Об’єктивна сторона включає протиправне діяння (дію чи бездіяльність), місце, час та інші зовнішні характеристики вчиненого. Суб’єктивну сторону характеризує вина особи, яка вчинила діяння.</w:t>
      </w:r>
      <w:r w:rsidRPr="0067112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711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разі відсутності в дисциплінарній скарзі конкретних, підтверджених відомостей про наявність хоча б одного з елементів складу дисциплінарного проступку, така скарга не може бути підставою для відкриття дисциплінарного провадження.</w:t>
      </w:r>
    </w:p>
    <w:p w14:paraId="0A497881" w14:textId="77777777" w:rsidR="003B5190" w:rsidRPr="003B5190" w:rsidRDefault="003B5190" w:rsidP="003B5190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5190">
        <w:rPr>
          <w:sz w:val="28"/>
          <w:szCs w:val="28"/>
        </w:rPr>
        <w:t xml:space="preserve">У ході аналізу матеріалів скарги встановлено, що викладені у ній обставини стосуються </w:t>
      </w:r>
      <w:r w:rsidRPr="003B5190">
        <w:rPr>
          <w:rStyle w:val="a6"/>
          <w:b w:val="0"/>
          <w:bCs w:val="0"/>
          <w:sz w:val="28"/>
          <w:szCs w:val="28"/>
        </w:rPr>
        <w:t>змісту та процесуальної позиції прокурора</w:t>
      </w:r>
      <w:r w:rsidRPr="003B5190">
        <w:rPr>
          <w:sz w:val="28"/>
          <w:szCs w:val="28"/>
        </w:rPr>
        <w:t xml:space="preserve"> під час виконання ним своїх повноважень як процесуального керівника у конкретному кримінальному провадженні.</w:t>
      </w:r>
    </w:p>
    <w:p w14:paraId="2DC06CFC" w14:textId="55116DE5" w:rsidR="000533C8" w:rsidRPr="003B5190" w:rsidRDefault="00C85A8D" w:rsidP="003B5190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5190">
        <w:rPr>
          <w:sz w:val="28"/>
          <w:szCs w:val="28"/>
        </w:rPr>
        <w:t>Відповідно до кримінального процесуального законодавства</w:t>
      </w:r>
      <w:r w:rsidR="000533C8" w:rsidRPr="003B5190">
        <w:rPr>
          <w:sz w:val="28"/>
          <w:szCs w:val="28"/>
        </w:rPr>
        <w:t xml:space="preserve"> питання оцінки дій чи бездіяльності прокурора у кримінальному провадженні, </w:t>
      </w:r>
      <w:r w:rsidR="003B5190" w:rsidRPr="003B5190">
        <w:rPr>
          <w:sz w:val="28"/>
          <w:szCs w:val="28"/>
        </w:rPr>
        <w:t xml:space="preserve">а саме правомірності дій прокурора у межах процесуального керівництва, а також законності поданих ним клопотань, належить </w:t>
      </w:r>
      <w:r w:rsidR="003B5190" w:rsidRPr="003B5190">
        <w:rPr>
          <w:rStyle w:val="a6"/>
          <w:b w:val="0"/>
          <w:bCs w:val="0"/>
          <w:sz w:val="28"/>
          <w:szCs w:val="28"/>
        </w:rPr>
        <w:t>до компетенції суду</w:t>
      </w:r>
      <w:r w:rsidR="003B5190" w:rsidRPr="003B5190">
        <w:rPr>
          <w:b/>
          <w:bCs/>
          <w:sz w:val="28"/>
          <w:szCs w:val="28"/>
        </w:rPr>
        <w:t xml:space="preserve">, </w:t>
      </w:r>
      <w:r w:rsidR="003B5190" w:rsidRPr="003B5190">
        <w:rPr>
          <w:sz w:val="28"/>
          <w:szCs w:val="28"/>
        </w:rPr>
        <w:t>який розглядає відповідні процесуальні документи, а не до повноважень Комісії.</w:t>
      </w:r>
    </w:p>
    <w:p w14:paraId="410E21F3" w14:textId="200C95FF" w:rsidR="00250EAF" w:rsidRPr="0067112B" w:rsidRDefault="000533C8" w:rsidP="00250E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711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Відповідно до ст</w:t>
      </w:r>
      <w:r w:rsidR="003D0792" w:rsidRPr="006711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250EAF" w:rsidRPr="006711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36 КПК України, прокурор є самостійним у здійсненні процесуальних повноважень. Втручання в його діяльність сторонніх осіб не допускається, за винятком випадків, прямо передбачених законом.</w:t>
      </w:r>
    </w:p>
    <w:p w14:paraId="56393068" w14:textId="34E1D9CC" w:rsidR="00250EAF" w:rsidRPr="0067112B" w:rsidRDefault="00250EAF" w:rsidP="00250E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711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</w:t>
      </w:r>
      <w:r w:rsidR="003D0792" w:rsidRPr="006711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Pr="006711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46 Закону </w:t>
      </w:r>
      <w:r w:rsidR="003D0792"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>№ 1697-VII</w:t>
      </w:r>
      <w:r w:rsidR="003D0792" w:rsidRPr="006711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6711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передбачає, що відкриття дисциплінарного провадження можливе лише за наявності конкретних і підтверджених даних щодо наявності ознак дисциплінарного проступку. У поданій скарзі відсутні докази умисного чи явно недбалого невиконання </w:t>
      </w:r>
      <w:r w:rsidR="00B2497D" w:rsidRPr="006711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Тарасюком Ю.М. </w:t>
      </w:r>
      <w:r w:rsidRPr="006711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посадових обов’язків. Зокрема, не </w:t>
      </w:r>
      <w:r w:rsidR="009E0EF6" w:rsidRPr="006711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</w:t>
      </w:r>
      <w:r w:rsidRPr="006711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дано </w:t>
      </w:r>
      <w:r w:rsidR="009E0EF6" w:rsidRPr="006711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 скарги копій </w:t>
      </w:r>
      <w:r w:rsidRPr="006711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судових рішень, якими дії прокурора були б визнані протиправними, як це передбачено КПК України.</w:t>
      </w:r>
    </w:p>
    <w:p w14:paraId="6B02EA68" w14:textId="3FBD1FAD" w:rsidR="00250EAF" w:rsidRPr="0067112B" w:rsidRDefault="00250EAF" w:rsidP="00250E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711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Слід також врахувати усталену судову практику, зокрема рішення Касаційного адміністративного суду у складі Верховного Суду від 12 липня 2018 року у справі № 9901/565/18, в якому вказано, що дисциплінарна відповідальність прокурора можлива лише за наявності доказів умисного ухилення від вчинення дій або </w:t>
      </w:r>
      <w:r w:rsidR="009E0EF6" w:rsidRPr="006711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недбалого</w:t>
      </w:r>
      <w:r w:rsidRPr="006711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виконання службових обов’язків, яке призвело до негативних наслідків.</w:t>
      </w:r>
    </w:p>
    <w:p w14:paraId="69E795CF" w14:textId="77777777" w:rsidR="00250EAF" w:rsidRPr="0067112B" w:rsidRDefault="00250EAF" w:rsidP="00250E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711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Комісія не уповноважена надавати правову оцінку фактам або доказам у кримінальному провадженні. Згідно з рішенням Верховного Суду від 21 червня 2018 року у справі № 9901/486/18, завданням Комісії є оцінка дій прокурора виключно в контексті наявності або відсутності в них ознак дисциплінарного проступку, а не аналіз законності або обґрунтованості процесуальних рішень у кримінальному провадженні.</w:t>
      </w:r>
    </w:p>
    <w:p w14:paraId="556C4F40" w14:textId="77777777" w:rsidR="00612985" w:rsidRPr="0067112B" w:rsidRDefault="00250EAF" w:rsidP="00612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711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Факт незгоди скаржника із діями (бездіяльністю) прокурора не є автоматичною підставою для притягнення останнього до дисциплінарної відповідальності.</w:t>
      </w:r>
    </w:p>
    <w:p w14:paraId="073A9B8B" w14:textId="62E364E0" w:rsidR="000533C8" w:rsidRPr="0067112B" w:rsidRDefault="000533C8" w:rsidP="000533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67112B">
        <w:rPr>
          <w:rFonts w:ascii="Times New Roman" w:hAnsi="Times New Roman"/>
          <w:sz w:val="28"/>
          <w:szCs w:val="28"/>
          <w:lang w:val="uk-UA"/>
        </w:rPr>
        <w:t>Також член Комісії звертає увагу скаржника, що з</w:t>
      </w:r>
      <w:r w:rsidRPr="0067112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 своєю конструкцією ст</w:t>
      </w:r>
      <w:r w:rsidR="009E0EF6" w:rsidRPr="0067112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Pr="0067112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19 Конституції України передбачає, що Комісія або член Комісії не наділені </w:t>
      </w:r>
      <w:r w:rsidRPr="0067112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lastRenderedPageBreak/>
        <w:t xml:space="preserve">повноваженнями щодо встановлення факту вчинення кримінальних правопорушень, їх реєстрації у ЄРДР, проведення досудового розслідування або надання висновків щодо компетенції прокурора у конкретному кримінальному провадженні, встановлення незаконності його рішень, дій чи бездіяльності. Вихід за межі визначених </w:t>
      </w:r>
      <w:r w:rsidR="009E0EF6" w:rsidRPr="0067112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</w:t>
      </w:r>
      <w:r w:rsidRPr="0067112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аконом </w:t>
      </w:r>
      <w:r w:rsidR="009E0EF6"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>№ 1697-VII</w:t>
      </w:r>
      <w:r w:rsidR="009E0EF6" w:rsidRPr="0067112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67112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повноважень може розцінюватися як втручання у процесуальну діяльність прокурора. </w:t>
      </w:r>
    </w:p>
    <w:p w14:paraId="6E6DD300" w14:textId="05E47589" w:rsidR="000533C8" w:rsidRDefault="000533C8" w:rsidP="000533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7112B">
        <w:rPr>
          <w:rFonts w:ascii="Times New Roman" w:hAnsi="Times New Roman"/>
          <w:sz w:val="28"/>
          <w:szCs w:val="28"/>
          <w:lang w:val="uk-UA"/>
        </w:rPr>
        <w:t>Аналізом скарги та доданих до неї матеріалів установлено, що вона носить суб’єктивний характер та відображає незгоду скаржника з процесуальними рішеннями, прийнятими прокурором у межах наданих</w:t>
      </w:r>
      <w:r w:rsidR="00C82E6D" w:rsidRPr="0067112B">
        <w:rPr>
          <w:rFonts w:ascii="Times New Roman" w:hAnsi="Times New Roman"/>
          <w:sz w:val="28"/>
          <w:szCs w:val="28"/>
          <w:lang w:val="uk-UA"/>
        </w:rPr>
        <w:t xml:space="preserve"> йому</w:t>
      </w:r>
      <w:r w:rsidRPr="0067112B">
        <w:rPr>
          <w:rFonts w:ascii="Times New Roman" w:hAnsi="Times New Roman"/>
          <w:sz w:val="28"/>
          <w:szCs w:val="28"/>
          <w:lang w:val="uk-UA"/>
        </w:rPr>
        <w:t xml:space="preserve"> законодавством повноважень. </w:t>
      </w:r>
    </w:p>
    <w:p w14:paraId="2FCBDF2F" w14:textId="77777777" w:rsidR="003B5190" w:rsidRPr="003B5190" w:rsidRDefault="003B5190" w:rsidP="003B5190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5190">
        <w:rPr>
          <w:sz w:val="28"/>
          <w:szCs w:val="28"/>
        </w:rPr>
        <w:t xml:space="preserve">Факт подання прокурором клопотань, що не були задоволені судом або містили, на думку заявника, неточні відомості, сам по собі </w:t>
      </w:r>
      <w:r w:rsidRPr="003B5190">
        <w:rPr>
          <w:rStyle w:val="a6"/>
          <w:b w:val="0"/>
          <w:bCs w:val="0"/>
          <w:sz w:val="28"/>
          <w:szCs w:val="28"/>
        </w:rPr>
        <w:t>не свідчить про вчинення дисциплінарного проступку</w:t>
      </w:r>
      <w:r w:rsidRPr="003B5190">
        <w:rPr>
          <w:b/>
          <w:bCs/>
          <w:sz w:val="28"/>
          <w:szCs w:val="28"/>
        </w:rPr>
        <w:t xml:space="preserve">, </w:t>
      </w:r>
      <w:r w:rsidRPr="003B5190">
        <w:rPr>
          <w:sz w:val="28"/>
          <w:szCs w:val="28"/>
        </w:rPr>
        <w:t>передбаченого ст. 43 Закону України «Про прокуратуру».</w:t>
      </w:r>
    </w:p>
    <w:p w14:paraId="41A69C6D" w14:textId="39299A5F" w:rsidR="003B5190" w:rsidRPr="0067112B" w:rsidRDefault="003B5190" w:rsidP="003B5190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5190">
        <w:rPr>
          <w:sz w:val="28"/>
          <w:szCs w:val="28"/>
        </w:rPr>
        <w:t xml:space="preserve">Крім того, матеріали скарги </w:t>
      </w:r>
      <w:r w:rsidRPr="003B5190">
        <w:rPr>
          <w:rStyle w:val="a6"/>
          <w:b w:val="0"/>
          <w:bCs w:val="0"/>
          <w:sz w:val="28"/>
          <w:szCs w:val="28"/>
        </w:rPr>
        <w:t>не містять належних доказів</w:t>
      </w:r>
      <w:r w:rsidRPr="003B5190">
        <w:rPr>
          <w:b/>
          <w:bCs/>
          <w:sz w:val="28"/>
          <w:szCs w:val="28"/>
        </w:rPr>
        <w:t xml:space="preserve"> </w:t>
      </w:r>
      <w:r w:rsidRPr="003B5190">
        <w:rPr>
          <w:sz w:val="28"/>
          <w:szCs w:val="28"/>
        </w:rPr>
        <w:t>того, що прокурор діяв умисно, з порушенням вимог службової дисципліни, з метою приниження честі чи гідності заявника або з порушенням засад неупередженості та об’єктивності.</w:t>
      </w:r>
    </w:p>
    <w:p w14:paraId="19F029BE" w14:textId="43B0FD79" w:rsidR="000533C8" w:rsidRPr="0067112B" w:rsidRDefault="003F554E" w:rsidP="000533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7112B">
        <w:rPr>
          <w:rFonts w:ascii="Times New Roman" w:hAnsi="Times New Roman"/>
          <w:sz w:val="28"/>
          <w:szCs w:val="28"/>
          <w:lang w:val="uk-UA"/>
        </w:rPr>
        <w:t>Слід зазначити</w:t>
      </w:r>
      <w:r w:rsidR="000533C8" w:rsidRPr="0067112B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67112B">
        <w:rPr>
          <w:rFonts w:ascii="Times New Roman" w:hAnsi="Times New Roman"/>
          <w:sz w:val="28"/>
          <w:szCs w:val="28"/>
          <w:lang w:val="uk-UA"/>
        </w:rPr>
        <w:t xml:space="preserve">що </w:t>
      </w:r>
      <w:r w:rsidR="000533C8" w:rsidRPr="0067112B">
        <w:rPr>
          <w:rFonts w:ascii="Times New Roman" w:hAnsi="Times New Roman"/>
          <w:sz w:val="28"/>
          <w:szCs w:val="28"/>
          <w:lang w:val="uk-UA"/>
        </w:rPr>
        <w:t xml:space="preserve">у матеріалах відсутні докази того, що прокурором </w:t>
      </w:r>
      <w:r w:rsidR="000533C8" w:rsidRPr="0067112B">
        <w:rPr>
          <w:rFonts w:ascii="Times New Roman" w:hAnsi="Times New Roman"/>
          <w:sz w:val="28"/>
          <w:szCs w:val="28"/>
          <w:lang w:val="uk-UA"/>
        </w:rPr>
        <w:br/>
        <w:t xml:space="preserve">Тарасюком Ю.М. допущено умисне чи грубе порушення норм кримінального процесуального законодавства, яке б </w:t>
      </w:r>
      <w:r w:rsidRPr="0067112B">
        <w:rPr>
          <w:rFonts w:ascii="Times New Roman" w:hAnsi="Times New Roman"/>
          <w:sz w:val="28"/>
          <w:szCs w:val="28"/>
          <w:lang w:val="uk-UA"/>
        </w:rPr>
        <w:t>вказува</w:t>
      </w:r>
      <w:r w:rsidR="000533C8" w:rsidRPr="0067112B">
        <w:rPr>
          <w:rFonts w:ascii="Times New Roman" w:hAnsi="Times New Roman"/>
          <w:sz w:val="28"/>
          <w:szCs w:val="28"/>
          <w:lang w:val="uk-UA"/>
        </w:rPr>
        <w:t xml:space="preserve">ло </w:t>
      </w:r>
      <w:r w:rsidRPr="0067112B">
        <w:rPr>
          <w:rFonts w:ascii="Times New Roman" w:hAnsi="Times New Roman"/>
          <w:sz w:val="28"/>
          <w:szCs w:val="28"/>
          <w:lang w:val="uk-UA"/>
        </w:rPr>
        <w:t>на</w:t>
      </w:r>
      <w:r w:rsidR="000533C8" w:rsidRPr="0067112B">
        <w:rPr>
          <w:rFonts w:ascii="Times New Roman" w:hAnsi="Times New Roman"/>
          <w:sz w:val="28"/>
          <w:szCs w:val="28"/>
          <w:lang w:val="uk-UA"/>
        </w:rPr>
        <w:t xml:space="preserve"> невиконання чи неналежне виконання ним </w:t>
      </w:r>
      <w:r w:rsidR="00C82E6D" w:rsidRPr="0067112B">
        <w:rPr>
          <w:rFonts w:ascii="Times New Roman" w:hAnsi="Times New Roman"/>
          <w:sz w:val="28"/>
          <w:szCs w:val="28"/>
          <w:lang w:val="uk-UA"/>
        </w:rPr>
        <w:t>посадових</w:t>
      </w:r>
      <w:r w:rsidR="000533C8" w:rsidRPr="0067112B">
        <w:rPr>
          <w:rFonts w:ascii="Times New Roman" w:hAnsi="Times New Roman"/>
          <w:sz w:val="28"/>
          <w:szCs w:val="28"/>
          <w:lang w:val="uk-UA"/>
        </w:rPr>
        <w:t xml:space="preserve"> обов’язків.</w:t>
      </w:r>
      <w:r w:rsidR="0048585B" w:rsidRPr="0067112B">
        <w:rPr>
          <w:rFonts w:ascii="Times New Roman" w:hAnsi="Times New Roman"/>
          <w:sz w:val="28"/>
          <w:szCs w:val="28"/>
          <w:lang w:val="uk-UA"/>
        </w:rPr>
        <w:t xml:space="preserve"> Про це свід</w:t>
      </w:r>
      <w:r w:rsidRPr="0067112B">
        <w:rPr>
          <w:rFonts w:ascii="Times New Roman" w:hAnsi="Times New Roman"/>
          <w:sz w:val="28"/>
          <w:szCs w:val="28"/>
          <w:lang w:val="uk-UA"/>
        </w:rPr>
        <w:t xml:space="preserve">чить відсутність у скарзі інформації щодо встановлення судом чи відповідною посадовою особою факту порушення закону зазначеним прокурором. </w:t>
      </w:r>
    </w:p>
    <w:p w14:paraId="58293B13" w14:textId="3016284A" w:rsidR="000507D2" w:rsidRPr="003B5190" w:rsidRDefault="00A37193" w:rsidP="003B51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7112B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Ч</w:t>
      </w:r>
      <w:r w:rsidR="000533C8" w:rsidRPr="0067112B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лен Комісії звертає увагу скаржника</w:t>
      </w:r>
      <w:r w:rsidR="00A12ADC" w:rsidRPr="0067112B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0533C8" w:rsidRPr="0067112B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що </w:t>
      </w:r>
      <w:r w:rsidR="003B5190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0507D2" w:rsidRPr="0067112B">
        <w:rPr>
          <w:rFonts w:ascii="Times New Roman" w:hAnsi="Times New Roman" w:cs="Times New Roman"/>
          <w:sz w:val="28"/>
          <w:szCs w:val="28"/>
          <w:lang w:val="uk-UA"/>
        </w:rPr>
        <w:t>скарзі та доданих до неї матеріалах відсутні відомості, які б підтверджували, що дії прокурора Тарасюка Ю.М. були зумовлені особистою зацікавленістю чи іншими неправомірними мотивами. Не встановлено і фактів, які могли б об’єктивно викликати сумнів у його чесності, неупередженості чи незалежності.</w:t>
      </w:r>
    </w:p>
    <w:p w14:paraId="4AEFAEA5" w14:textId="54E635FC" w:rsidR="00250EAF" w:rsidRPr="0067112B" w:rsidRDefault="00250EAF" w:rsidP="000507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711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Таким чином, на підставі </w:t>
      </w:r>
      <w:r w:rsidR="00572736" w:rsidRPr="006711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аналізу </w:t>
      </w:r>
      <w:r w:rsidRPr="006711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наданих </w:t>
      </w:r>
      <w:r w:rsidR="00572736" w:rsidRPr="006711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</w:t>
      </w:r>
      <w:r w:rsidRPr="006711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скар</w:t>
      </w:r>
      <w:r w:rsidR="00572736" w:rsidRPr="006711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ги</w:t>
      </w:r>
      <w:r w:rsidRPr="006711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матеріалів</w:t>
      </w:r>
      <w:r w:rsidR="00986B57" w:rsidRPr="006711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6711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572736" w:rsidRPr="006711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відомостей щодо неналежного виконання обов’язків, що </w:t>
      </w:r>
      <w:r w:rsidR="00491B7D" w:rsidRPr="006711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потягли</w:t>
      </w:r>
      <w:r w:rsidR="00572736" w:rsidRPr="006711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негативні наслідки або порушення прав особи</w:t>
      </w:r>
      <w:r w:rsidR="00491B7D" w:rsidRPr="006711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9726E4" w:rsidRPr="006711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="00572736" w:rsidRPr="006711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діях </w:t>
      </w:r>
      <w:r w:rsidR="005C288D" w:rsidRPr="006711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прокурора </w:t>
      </w:r>
      <w:r w:rsidR="000533C8" w:rsidRPr="006711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Тарасюка Ю.М. </w:t>
      </w:r>
      <w:r w:rsidRPr="006711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 в</w:t>
      </w:r>
      <w:r w:rsidR="005C288D" w:rsidRPr="006711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становлено</w:t>
      </w:r>
      <w:r w:rsidR="00572736" w:rsidRPr="006711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Pr="006711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3FDCC414" w14:textId="77777777" w:rsidR="00250EAF" w:rsidRPr="0067112B" w:rsidRDefault="00250EAF" w:rsidP="00250E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7112B">
        <w:rPr>
          <w:rFonts w:ascii="Times New Roman" w:hAnsi="Times New Roman" w:cs="Times New Roman"/>
          <w:sz w:val="28"/>
          <w:szCs w:val="28"/>
          <w:lang w:val="uk-UA" w:eastAsia="ru-RU"/>
        </w:rPr>
        <w:t>Інші мотиви та аргументи скаржника зводяться до тлумачення норм законодавства з посиланням на власну оцінку обставин справи.</w:t>
      </w:r>
    </w:p>
    <w:p w14:paraId="135B120E" w14:textId="710C93D9" w:rsidR="00250EAF" w:rsidRPr="0067112B" w:rsidRDefault="00250EAF" w:rsidP="00250E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підставі викладеного, я як член Комісії, дійшов висновку, що дисциплінарна скарга не містить відомостей про наявність ознак дисциплінарного проступку в діях (бездіяльності) прокурора </w:t>
      </w:r>
      <w:r w:rsidR="000533C8" w:rsidRPr="0067112B">
        <w:rPr>
          <w:rFonts w:ascii="Times New Roman" w:hAnsi="Times New Roman" w:cs="Times New Roman"/>
          <w:sz w:val="28"/>
          <w:szCs w:val="28"/>
          <w:lang w:val="uk-UA" w:eastAsia="ru-RU"/>
        </w:rPr>
        <w:t>Тарасюка Ю.М.</w:t>
      </w:r>
    </w:p>
    <w:p w14:paraId="27D04DF2" w14:textId="6CBBCA88" w:rsidR="00250EAF" w:rsidRPr="0067112B" w:rsidRDefault="00250EAF" w:rsidP="00250EA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Керуючись </w:t>
      </w:r>
      <w:proofErr w:type="spellStart"/>
      <w:r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>ст</w:t>
      </w:r>
      <w:r w:rsidR="00A12ADC"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>.ст</w:t>
      </w:r>
      <w:proofErr w:type="spellEnd"/>
      <w:r w:rsidR="00A12ADC"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44 – 46 Закону №</w:t>
      </w:r>
      <w:r w:rsidR="00671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>1697</w:t>
      </w:r>
      <w:r w:rsidRPr="0067112B">
        <w:rPr>
          <w:rFonts w:ascii="Times New Roman" w:eastAsia="Calibri" w:hAnsi="Times New Roman" w:cs="Times New Roman"/>
          <w:sz w:val="28"/>
          <w:szCs w:val="28"/>
          <w:lang w:val="uk-UA"/>
        </w:rPr>
        <w:noBreakHyphen/>
        <w:t xml:space="preserve">VII, </w:t>
      </w:r>
      <w:proofErr w:type="spellStart"/>
      <w:r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="00A12ADC"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>.п</w:t>
      </w:r>
      <w:proofErr w:type="spellEnd"/>
      <w:r w:rsidR="00A12ADC"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28, 98 Положення про порядок роботи відповідного органу, що здійснює дисциплінарне провадження, </w:t>
      </w:r>
    </w:p>
    <w:p w14:paraId="42B6AC43" w14:textId="77777777" w:rsidR="00E4038A" w:rsidRPr="0067112B" w:rsidRDefault="00E4038A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4FB5A55" w14:textId="77777777" w:rsidR="006463CC" w:rsidRPr="0067112B" w:rsidRDefault="006463CC" w:rsidP="00E4038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7112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 И Р І Ш И В:</w:t>
      </w:r>
    </w:p>
    <w:p w14:paraId="69C56078" w14:textId="77777777" w:rsidR="006463CC" w:rsidRPr="0067112B" w:rsidRDefault="006463CC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412C385" w14:textId="79618DC6" w:rsidR="006463CC" w:rsidRPr="0067112B" w:rsidRDefault="006463CC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7112B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Відмовити у відкритті дисциплінарного провадження </w:t>
      </w:r>
      <w:r w:rsidR="00B2497D"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стосовно прокурора Ізмаїльської окружної прокуратури Одеської </w:t>
      </w:r>
      <w:r w:rsidR="002E0090" w:rsidRPr="0067112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області </w:t>
      </w:r>
      <w:r w:rsidR="00B2497D" w:rsidRPr="0067112B">
        <w:rPr>
          <w:rFonts w:ascii="Times New Roman" w:hAnsi="Times New Roman" w:cs="Times New Roman"/>
          <w:sz w:val="28"/>
          <w:szCs w:val="28"/>
          <w:lang w:val="uk-UA" w:eastAsia="ru-RU"/>
        </w:rPr>
        <w:t>Тарасюка Юрія Михайловича.</w:t>
      </w:r>
    </w:p>
    <w:p w14:paraId="6EE39CAE" w14:textId="682DF7B2" w:rsidR="006463CC" w:rsidRPr="0067112B" w:rsidRDefault="006463CC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>Копію рішення направити скаржнику</w:t>
      </w:r>
      <w:r w:rsidR="002E0090"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</w:t>
      </w:r>
      <w:r w:rsidR="00986B57"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вищезазначеному </w:t>
      </w:r>
      <w:r w:rsidR="002E0090"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>прокурор</w:t>
      </w:r>
      <w:r w:rsidR="00250EAF"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Pr="0067112B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2CFEB779" w14:textId="77777777" w:rsidR="006463CC" w:rsidRPr="0067112B" w:rsidRDefault="006463CC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2D164F7" w14:textId="77777777" w:rsidR="006463CC" w:rsidRPr="0067112B" w:rsidRDefault="006463CC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61B208F" w14:textId="77777777" w:rsidR="006463CC" w:rsidRPr="0067112B" w:rsidRDefault="006463CC" w:rsidP="00E403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7112B">
        <w:rPr>
          <w:rFonts w:ascii="Times New Roman" w:eastAsia="Calibri" w:hAnsi="Times New Roman" w:cs="Times New Roman"/>
          <w:b/>
          <w:sz w:val="28"/>
          <w:szCs w:val="28"/>
          <w:lang w:val="uk-UA"/>
        </w:rPr>
        <w:t>Член Комісії</w:t>
      </w:r>
      <w:r w:rsidRPr="0067112B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67112B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 xml:space="preserve">          </w:t>
      </w:r>
      <w:r w:rsidRPr="0067112B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67112B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67112B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 xml:space="preserve">                 </w:t>
      </w:r>
      <w:r w:rsidR="00E4038A" w:rsidRPr="0067112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</w:t>
      </w:r>
      <w:r w:rsidRPr="0067112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="002E0090" w:rsidRPr="0067112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Pr="0067112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Олег БУЛУЛУКОВ</w:t>
      </w:r>
    </w:p>
    <w:p w14:paraId="09BCFD12" w14:textId="77777777" w:rsidR="006463CC" w:rsidRPr="0067112B" w:rsidRDefault="002E0090" w:rsidP="000D4535">
      <w:pPr>
        <w:widowControl w:val="0"/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11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32455D67" w14:textId="77777777" w:rsidR="000D4535" w:rsidRPr="0067112B" w:rsidRDefault="000D4535" w:rsidP="000D4535">
      <w:pPr>
        <w:spacing w:line="256" w:lineRule="auto"/>
        <w:rPr>
          <w:rFonts w:ascii="Calibri" w:eastAsia="Calibri" w:hAnsi="Calibri" w:cs="Times New Roman"/>
          <w:lang w:val="uk-UA"/>
        </w:rPr>
      </w:pPr>
    </w:p>
    <w:p w14:paraId="2A1D054C" w14:textId="77777777" w:rsidR="000D4535" w:rsidRPr="0067112B" w:rsidRDefault="000D4535" w:rsidP="000D4535">
      <w:pPr>
        <w:rPr>
          <w:lang w:val="uk-UA"/>
        </w:rPr>
      </w:pPr>
    </w:p>
    <w:p w14:paraId="3660F606" w14:textId="77777777" w:rsidR="000D4535" w:rsidRPr="0067112B" w:rsidRDefault="000D4535" w:rsidP="000D4535">
      <w:pPr>
        <w:rPr>
          <w:lang w:val="uk-UA"/>
        </w:rPr>
      </w:pPr>
    </w:p>
    <w:p w14:paraId="40CB0D9C" w14:textId="77777777" w:rsidR="00590CD3" w:rsidRPr="0067112B" w:rsidRDefault="00590CD3">
      <w:pPr>
        <w:rPr>
          <w:lang w:val="uk-UA"/>
        </w:rPr>
      </w:pPr>
    </w:p>
    <w:sectPr w:rsidR="00590CD3" w:rsidRPr="0067112B" w:rsidSect="003B5190">
      <w:headerReference w:type="default" r:id="rId9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7B57C" w14:textId="77777777" w:rsidR="002B568F" w:rsidRDefault="002B568F">
      <w:pPr>
        <w:spacing w:after="0" w:line="240" w:lineRule="auto"/>
      </w:pPr>
      <w:r>
        <w:separator/>
      </w:r>
    </w:p>
  </w:endnote>
  <w:endnote w:type="continuationSeparator" w:id="0">
    <w:p w14:paraId="3E482737" w14:textId="77777777" w:rsidR="002B568F" w:rsidRDefault="002B5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B27D4" w14:textId="77777777" w:rsidR="002B568F" w:rsidRDefault="002B568F">
      <w:pPr>
        <w:spacing w:after="0" w:line="240" w:lineRule="auto"/>
      </w:pPr>
      <w:r>
        <w:separator/>
      </w:r>
    </w:p>
  </w:footnote>
  <w:footnote w:type="continuationSeparator" w:id="0">
    <w:p w14:paraId="7F6BFB4C" w14:textId="77777777" w:rsidR="002B568F" w:rsidRDefault="002B5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2200054"/>
      <w:docPartObj>
        <w:docPartGallery w:val="Page Numbers (Top of Page)"/>
        <w:docPartUnique/>
      </w:docPartObj>
    </w:sdtPr>
    <w:sdtEndPr/>
    <w:sdtContent>
      <w:p w14:paraId="2A1EE898" w14:textId="77777777" w:rsidR="00F4697B" w:rsidRDefault="00B117E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286">
          <w:rPr>
            <w:noProof/>
          </w:rPr>
          <w:t>5</w:t>
        </w:r>
        <w:r>
          <w:fldChar w:fldCharType="end"/>
        </w:r>
      </w:p>
    </w:sdtContent>
  </w:sdt>
  <w:p w14:paraId="7ECDD38D" w14:textId="77777777" w:rsidR="00F4697B" w:rsidRDefault="00F469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535"/>
    <w:rsid w:val="0000328C"/>
    <w:rsid w:val="000507D2"/>
    <w:rsid w:val="000533C8"/>
    <w:rsid w:val="000B1A5F"/>
    <w:rsid w:val="000D28C2"/>
    <w:rsid w:val="000D4535"/>
    <w:rsid w:val="000E05C1"/>
    <w:rsid w:val="00150771"/>
    <w:rsid w:val="001A39AF"/>
    <w:rsid w:val="001B05D1"/>
    <w:rsid w:val="001C2470"/>
    <w:rsid w:val="0021034B"/>
    <w:rsid w:val="002232F6"/>
    <w:rsid w:val="0023733D"/>
    <w:rsid w:val="002435D0"/>
    <w:rsid w:val="00250EAF"/>
    <w:rsid w:val="002851CE"/>
    <w:rsid w:val="002B568F"/>
    <w:rsid w:val="002E0090"/>
    <w:rsid w:val="002E08B8"/>
    <w:rsid w:val="003300B0"/>
    <w:rsid w:val="003648EB"/>
    <w:rsid w:val="00377E8E"/>
    <w:rsid w:val="003B0F46"/>
    <w:rsid w:val="003B5190"/>
    <w:rsid w:val="003D0792"/>
    <w:rsid w:val="003E153B"/>
    <w:rsid w:val="003F554E"/>
    <w:rsid w:val="00411006"/>
    <w:rsid w:val="00462D50"/>
    <w:rsid w:val="0048585B"/>
    <w:rsid w:val="00491B7D"/>
    <w:rsid w:val="004C616E"/>
    <w:rsid w:val="004E5BDF"/>
    <w:rsid w:val="004F70D7"/>
    <w:rsid w:val="0050260B"/>
    <w:rsid w:val="00510C5E"/>
    <w:rsid w:val="0056380A"/>
    <w:rsid w:val="0056652C"/>
    <w:rsid w:val="00572736"/>
    <w:rsid w:val="00590CD3"/>
    <w:rsid w:val="005A4ECD"/>
    <w:rsid w:val="005C288D"/>
    <w:rsid w:val="005D42E8"/>
    <w:rsid w:val="00612985"/>
    <w:rsid w:val="00621357"/>
    <w:rsid w:val="0063348E"/>
    <w:rsid w:val="00645943"/>
    <w:rsid w:val="006463CC"/>
    <w:rsid w:val="0065141E"/>
    <w:rsid w:val="0067112B"/>
    <w:rsid w:val="006720FF"/>
    <w:rsid w:val="006A79C0"/>
    <w:rsid w:val="006E692B"/>
    <w:rsid w:val="006F3E5C"/>
    <w:rsid w:val="0071382B"/>
    <w:rsid w:val="00726F49"/>
    <w:rsid w:val="00766AB1"/>
    <w:rsid w:val="007F583B"/>
    <w:rsid w:val="00815B77"/>
    <w:rsid w:val="00847FD1"/>
    <w:rsid w:val="00870D1C"/>
    <w:rsid w:val="008A3550"/>
    <w:rsid w:val="008B0CF1"/>
    <w:rsid w:val="008B3F32"/>
    <w:rsid w:val="008C20C7"/>
    <w:rsid w:val="008C3B3C"/>
    <w:rsid w:val="008E5EA7"/>
    <w:rsid w:val="008F5B8A"/>
    <w:rsid w:val="0095755E"/>
    <w:rsid w:val="009726E4"/>
    <w:rsid w:val="00984859"/>
    <w:rsid w:val="00986B57"/>
    <w:rsid w:val="0098730F"/>
    <w:rsid w:val="009B4C9F"/>
    <w:rsid w:val="009B59C9"/>
    <w:rsid w:val="009E0EF6"/>
    <w:rsid w:val="009F7AE4"/>
    <w:rsid w:val="00A04B27"/>
    <w:rsid w:val="00A12ADC"/>
    <w:rsid w:val="00A37193"/>
    <w:rsid w:val="00AB6417"/>
    <w:rsid w:val="00AE0AFD"/>
    <w:rsid w:val="00AF1286"/>
    <w:rsid w:val="00AF5909"/>
    <w:rsid w:val="00B117E8"/>
    <w:rsid w:val="00B2497D"/>
    <w:rsid w:val="00B56458"/>
    <w:rsid w:val="00B90391"/>
    <w:rsid w:val="00BE081D"/>
    <w:rsid w:val="00BE42A1"/>
    <w:rsid w:val="00C07152"/>
    <w:rsid w:val="00C11009"/>
    <w:rsid w:val="00C82E6D"/>
    <w:rsid w:val="00C85A8D"/>
    <w:rsid w:val="00C92073"/>
    <w:rsid w:val="00CA0D72"/>
    <w:rsid w:val="00CC2449"/>
    <w:rsid w:val="00CD2E47"/>
    <w:rsid w:val="00CE72A1"/>
    <w:rsid w:val="00CF1D29"/>
    <w:rsid w:val="00D1060F"/>
    <w:rsid w:val="00D2355C"/>
    <w:rsid w:val="00D261CB"/>
    <w:rsid w:val="00D467D3"/>
    <w:rsid w:val="00DA4C7A"/>
    <w:rsid w:val="00DA6FDE"/>
    <w:rsid w:val="00DC64E2"/>
    <w:rsid w:val="00DD612F"/>
    <w:rsid w:val="00DD732B"/>
    <w:rsid w:val="00DF168A"/>
    <w:rsid w:val="00E06A4B"/>
    <w:rsid w:val="00E07631"/>
    <w:rsid w:val="00E4038A"/>
    <w:rsid w:val="00E647DC"/>
    <w:rsid w:val="00E6735E"/>
    <w:rsid w:val="00E83BC5"/>
    <w:rsid w:val="00E92F62"/>
    <w:rsid w:val="00EF3D91"/>
    <w:rsid w:val="00EF472A"/>
    <w:rsid w:val="00EF4C0A"/>
    <w:rsid w:val="00F20D13"/>
    <w:rsid w:val="00F26660"/>
    <w:rsid w:val="00F40438"/>
    <w:rsid w:val="00F4697B"/>
    <w:rsid w:val="00F50453"/>
    <w:rsid w:val="00F97800"/>
    <w:rsid w:val="00FA0CE5"/>
    <w:rsid w:val="00FD72B3"/>
    <w:rsid w:val="00FE6996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99416"/>
  <w15:chartTrackingRefBased/>
  <w15:docId w15:val="{E8214E26-C3E6-45B4-86FB-89BBF607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535"/>
  </w:style>
  <w:style w:type="paragraph" w:styleId="a5">
    <w:name w:val="Normal (Web)"/>
    <w:basedOn w:val="a"/>
    <w:uiPriority w:val="99"/>
    <w:unhideWhenUsed/>
    <w:rsid w:val="008B3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Strong"/>
    <w:uiPriority w:val="22"/>
    <w:qFormat/>
    <w:rsid w:val="000533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0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97-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697-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1971</Words>
  <Characters>11236</Characters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2025-08-22T08:49:00Z</dcterms:created>
  <dcterms:modified xsi:type="dcterms:W3CDTF">2025-10-15T08:10:00Z</dcterms:modified>
</cp:coreProperties>
</file>