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37C44" w14:textId="77777777" w:rsidR="00660DA6" w:rsidRPr="00660DA6" w:rsidRDefault="00660DA6" w:rsidP="00660DA6">
      <w:pPr>
        <w:pStyle w:val="a8"/>
        <w:jc w:val="center"/>
        <w:rPr>
          <w:rFonts w:ascii="Times New Roman" w:hAnsi="Times New Roman"/>
          <w:sz w:val="26"/>
        </w:rPr>
      </w:pPr>
      <w:r w:rsidRPr="00660DA6">
        <w:rPr>
          <w:rFonts w:ascii="Times New Roman" w:hAnsi="Times New Roman"/>
          <w:noProof/>
          <w:sz w:val="19"/>
          <w:lang w:val="ru-RU" w:eastAsia="ru-RU"/>
        </w:rPr>
        <w:drawing>
          <wp:inline distT="0" distB="0" distL="0" distR="0" wp14:anchorId="2559E306" wp14:editId="04671348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347B3" w14:textId="77777777" w:rsidR="00660DA6" w:rsidRPr="00660DA6" w:rsidRDefault="00660DA6" w:rsidP="00660DA6">
      <w:pPr>
        <w:pStyle w:val="a8"/>
        <w:jc w:val="center"/>
        <w:rPr>
          <w:rFonts w:ascii="Times New Roman" w:hAnsi="Times New Roman"/>
          <w:b/>
          <w:sz w:val="10"/>
        </w:rPr>
      </w:pPr>
    </w:p>
    <w:p w14:paraId="44624F68" w14:textId="77777777" w:rsidR="00660DA6" w:rsidRPr="00660DA6" w:rsidRDefault="00660DA6" w:rsidP="00660DA6">
      <w:pPr>
        <w:spacing w:after="0" w:line="240" w:lineRule="auto"/>
        <w:jc w:val="center"/>
        <w:rPr>
          <w:rFonts w:ascii="Times New Roman" w:hAnsi="Times New Roman"/>
          <w:kern w:val="28"/>
          <w:sz w:val="32"/>
          <w:szCs w:val="32"/>
        </w:rPr>
      </w:pPr>
      <w:r w:rsidRPr="00660DA6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660DA6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0A8D1729" w14:textId="77777777" w:rsidR="00660DA6" w:rsidRPr="00660DA6" w:rsidRDefault="00660DA6" w:rsidP="00660DA6">
      <w:pPr>
        <w:spacing w:after="0" w:line="240" w:lineRule="auto"/>
        <w:ind w:left="84"/>
        <w:rPr>
          <w:rFonts w:ascii="Times New Roman" w:hAnsi="Times New Roman"/>
          <w:kern w:val="28"/>
          <w:szCs w:val="28"/>
          <w:lang w:eastAsia="uk-UA"/>
        </w:rPr>
      </w:pPr>
    </w:p>
    <w:p w14:paraId="61BE3338" w14:textId="77777777" w:rsidR="00660DA6" w:rsidRPr="00660DA6" w:rsidRDefault="00660DA6" w:rsidP="00660DA6">
      <w:pPr>
        <w:spacing w:after="0" w:line="240" w:lineRule="auto"/>
        <w:ind w:left="84"/>
        <w:rPr>
          <w:rFonts w:ascii="Times New Roman" w:hAnsi="Times New Roman"/>
          <w:kern w:val="28"/>
          <w:szCs w:val="28"/>
          <w:lang w:eastAsia="uk-UA"/>
        </w:rPr>
      </w:pPr>
    </w:p>
    <w:p w14:paraId="58BFD571" w14:textId="77777777" w:rsidR="00660DA6" w:rsidRPr="00660DA6" w:rsidRDefault="00660DA6" w:rsidP="00660DA6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660DA6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660DA6">
        <w:rPr>
          <w:rFonts w:ascii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660DA6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526C31AE" w14:textId="77777777" w:rsidR="00660DA6" w:rsidRDefault="00660DA6"/>
    <w:tbl>
      <w:tblPr>
        <w:tblW w:w="9962" w:type="dxa"/>
        <w:tblLook w:val="04A0" w:firstRow="1" w:lastRow="0" w:firstColumn="1" w:lastColumn="0" w:noHBand="0" w:noVBand="1"/>
      </w:tblPr>
      <w:tblGrid>
        <w:gridCol w:w="3400"/>
        <w:gridCol w:w="3180"/>
        <w:gridCol w:w="3382"/>
      </w:tblGrid>
      <w:tr w:rsidR="0079489D" w:rsidRPr="00AC7F3E" w14:paraId="2F54BC37" w14:textId="77777777" w:rsidTr="00D464E1">
        <w:tc>
          <w:tcPr>
            <w:tcW w:w="3400" w:type="dxa"/>
            <w:shd w:val="clear" w:color="auto" w:fill="auto"/>
            <w:hideMark/>
          </w:tcPr>
          <w:p w14:paraId="1BBAD40D" w14:textId="0750E479" w:rsidR="0079489D" w:rsidRPr="00AC7F3E" w:rsidRDefault="00C52B87" w:rsidP="003A37BF">
            <w:pPr>
              <w:spacing w:after="0" w:line="240" w:lineRule="auto"/>
              <w:ind w:left="-10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24 лютого </w:t>
            </w:r>
            <w:r w:rsidR="0079489D" w:rsidRPr="00AC7F3E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79489D" w:rsidRPr="00AC7F3E">
              <w:rPr>
                <w:rFonts w:ascii="Times New Roman" w:hAnsi="Times New Roman"/>
                <w:b/>
                <w:sz w:val="28"/>
                <w:szCs w:val="28"/>
              </w:rPr>
              <w:t xml:space="preserve"> року</w:t>
            </w:r>
          </w:p>
        </w:tc>
        <w:tc>
          <w:tcPr>
            <w:tcW w:w="3180" w:type="dxa"/>
            <w:shd w:val="clear" w:color="auto" w:fill="auto"/>
            <w:hideMark/>
          </w:tcPr>
          <w:p w14:paraId="6965C984" w14:textId="77777777" w:rsidR="0079489D" w:rsidRPr="00AC7F3E" w:rsidRDefault="0076537F" w:rsidP="0076537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</w:t>
            </w:r>
            <w:r w:rsidR="00B32216" w:rsidRPr="00AC7F3E">
              <w:rPr>
                <w:rFonts w:ascii="Times New Roman" w:hAnsi="Times New Roman"/>
                <w:b/>
                <w:sz w:val="28"/>
                <w:szCs w:val="28"/>
              </w:rPr>
              <w:t>Київ</w:t>
            </w:r>
          </w:p>
        </w:tc>
        <w:tc>
          <w:tcPr>
            <w:tcW w:w="3382" w:type="dxa"/>
            <w:shd w:val="clear" w:color="auto" w:fill="auto"/>
            <w:hideMark/>
          </w:tcPr>
          <w:p w14:paraId="00F0C225" w14:textId="5D38AD1F" w:rsidR="0079489D" w:rsidRPr="00AC7F3E" w:rsidRDefault="0079489D" w:rsidP="003A37BF">
            <w:pPr>
              <w:spacing w:after="0" w:line="240" w:lineRule="auto"/>
              <w:ind w:right="35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AC7F3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</w:t>
            </w:r>
            <w:r w:rsidR="0032608B" w:rsidRPr="00AC7F3E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AC7F3E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r w:rsidR="00C52B87">
              <w:rPr>
                <w:rFonts w:ascii="Times New Roman" w:hAnsi="Times New Roman"/>
                <w:b/>
                <w:sz w:val="28"/>
                <w:szCs w:val="28"/>
              </w:rPr>
              <w:t>104</w:t>
            </w:r>
            <w:r w:rsidRPr="00AC7F3E">
              <w:rPr>
                <w:rFonts w:ascii="Times New Roman" w:hAnsi="Times New Roman"/>
                <w:b/>
                <w:sz w:val="28"/>
                <w:szCs w:val="28"/>
              </w:rPr>
              <w:t>дс-2</w:t>
            </w:r>
            <w:r w:rsidR="00C52B8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</w:tbl>
    <w:p w14:paraId="60C55B5A" w14:textId="77777777" w:rsidR="0079489D" w:rsidRPr="00AC7F3E" w:rsidRDefault="0079489D" w:rsidP="0079489D">
      <w:pPr>
        <w:spacing w:after="120" w:line="240" w:lineRule="auto"/>
        <w:rPr>
          <w:rFonts w:ascii="Times New Roman" w:hAnsi="Times New Roman"/>
          <w:b/>
          <w:sz w:val="28"/>
          <w:szCs w:val="28"/>
          <w:lang w:eastAsia="uk-UA"/>
        </w:rPr>
      </w:pPr>
    </w:p>
    <w:p w14:paraId="0E4E7B14" w14:textId="77777777" w:rsidR="0079489D" w:rsidRPr="00AC7F3E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AC7F3E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73D4754B" w14:textId="77777777" w:rsidR="0079489D" w:rsidRPr="00AC7F3E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AC7F3E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38A4C5F1" w14:textId="77777777" w:rsidR="0079489D" w:rsidRPr="00AC7F3E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</w:p>
    <w:p w14:paraId="244A8698" w14:textId="03C64268" w:rsidR="001A637B" w:rsidRDefault="001A637B" w:rsidP="001A637B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0A4EF6">
        <w:rPr>
          <w:rFonts w:ascii="Times New Roman" w:hAnsi="Times New Roman"/>
          <w:sz w:val="28"/>
          <w:szCs w:val="28"/>
        </w:rPr>
        <w:t xml:space="preserve">Член </w:t>
      </w:r>
      <w:r w:rsidR="00F14DF1">
        <w:rPr>
          <w:rFonts w:ascii="Times New Roman" w:hAnsi="Times New Roman"/>
          <w:sz w:val="28"/>
          <w:szCs w:val="28"/>
        </w:rPr>
        <w:t xml:space="preserve">Кваліфікаційно-дисциплінарної комісії прокурорів </w:t>
      </w:r>
      <w:proofErr w:type="spellStart"/>
      <w:r w:rsidR="00C52B87">
        <w:rPr>
          <w:rFonts w:ascii="Times New Roman" w:hAnsi="Times New Roman"/>
          <w:sz w:val="28"/>
          <w:szCs w:val="28"/>
        </w:rPr>
        <w:t>Куриленко</w:t>
      </w:r>
      <w:proofErr w:type="spellEnd"/>
      <w:r w:rsidR="00C52B87">
        <w:rPr>
          <w:rFonts w:ascii="Times New Roman" w:hAnsi="Times New Roman"/>
          <w:sz w:val="28"/>
          <w:szCs w:val="28"/>
        </w:rPr>
        <w:t xml:space="preserve"> Д.В.</w:t>
      </w:r>
      <w:r w:rsidRPr="000A4EF6">
        <w:rPr>
          <w:rFonts w:ascii="Times New Roman" w:hAnsi="Times New Roman"/>
          <w:sz w:val="28"/>
          <w:szCs w:val="28"/>
        </w:rPr>
        <w:t xml:space="preserve">, розглянувши дисциплінарну скаргу </w:t>
      </w:r>
      <w:r w:rsidR="009E3970">
        <w:rPr>
          <w:rFonts w:ascii="Times New Roman" w:hAnsi="Times New Roman"/>
          <w:sz w:val="28"/>
          <w:szCs w:val="28"/>
        </w:rPr>
        <w:t xml:space="preserve">ОСОБА-1 </w:t>
      </w:r>
      <w:r w:rsidR="00C52B87">
        <w:rPr>
          <w:rFonts w:ascii="Times New Roman" w:hAnsi="Times New Roman"/>
          <w:sz w:val="28"/>
          <w:szCs w:val="28"/>
        </w:rPr>
        <w:t xml:space="preserve">про вчинення прокурором Окружної прокуратури міста Суми Сумської області </w:t>
      </w:r>
      <w:proofErr w:type="spellStart"/>
      <w:r w:rsidR="00C52B87">
        <w:rPr>
          <w:rFonts w:ascii="Times New Roman" w:hAnsi="Times New Roman"/>
          <w:sz w:val="28"/>
          <w:szCs w:val="28"/>
        </w:rPr>
        <w:t>Корнющенком</w:t>
      </w:r>
      <w:proofErr w:type="spellEnd"/>
      <w:r w:rsidR="00C52B87">
        <w:rPr>
          <w:rFonts w:ascii="Times New Roman" w:hAnsi="Times New Roman"/>
          <w:sz w:val="28"/>
          <w:szCs w:val="28"/>
        </w:rPr>
        <w:t xml:space="preserve"> С.С. </w:t>
      </w:r>
      <w:r w:rsidR="00354C91">
        <w:rPr>
          <w:rFonts w:ascii="Times New Roman" w:hAnsi="Times New Roman"/>
          <w:sz w:val="28"/>
          <w:szCs w:val="28"/>
        </w:rPr>
        <w:t xml:space="preserve">(далі – прокурор </w:t>
      </w:r>
      <w:proofErr w:type="spellStart"/>
      <w:r w:rsidR="00C52B87">
        <w:rPr>
          <w:rFonts w:ascii="Times New Roman" w:hAnsi="Times New Roman"/>
          <w:sz w:val="28"/>
          <w:szCs w:val="28"/>
        </w:rPr>
        <w:t>Корнющенко</w:t>
      </w:r>
      <w:proofErr w:type="spellEnd"/>
      <w:r w:rsidR="00C52B87">
        <w:rPr>
          <w:rFonts w:ascii="Times New Roman" w:hAnsi="Times New Roman"/>
          <w:sz w:val="28"/>
          <w:szCs w:val="28"/>
        </w:rPr>
        <w:t xml:space="preserve"> С.С.) дисциплінарного проступку</w:t>
      </w:r>
      <w:r w:rsidRPr="000A4EF6">
        <w:rPr>
          <w:rFonts w:ascii="Times New Roman" w:hAnsi="Times New Roman"/>
          <w:sz w:val="28"/>
          <w:szCs w:val="28"/>
        </w:rPr>
        <w:t>,</w:t>
      </w:r>
    </w:p>
    <w:p w14:paraId="5A1A391A" w14:textId="77777777" w:rsidR="001A637B" w:rsidRPr="00C46EF8" w:rsidRDefault="001A637B" w:rsidP="001A637B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B0D8A04" w14:textId="77777777" w:rsidR="001A637B" w:rsidRPr="006C5D13" w:rsidRDefault="001A637B" w:rsidP="008635B3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/>
          <w:b/>
          <w:noProof/>
          <w:sz w:val="28"/>
          <w:szCs w:val="28"/>
          <w:lang w:eastAsia="uk-UA"/>
        </w:rPr>
      </w:pPr>
      <w:r>
        <w:rPr>
          <w:rFonts w:ascii="Times New Roman" w:hAnsi="Times New Roman"/>
          <w:b/>
          <w:noProof/>
          <w:sz w:val="28"/>
          <w:szCs w:val="28"/>
          <w:lang w:eastAsia="uk-UA"/>
        </w:rPr>
        <w:t>У</w:t>
      </w:r>
      <w:r w:rsidR="006D0817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</w:t>
      </w:r>
      <w:r w:rsidRPr="006C5D13">
        <w:rPr>
          <w:rFonts w:ascii="Times New Roman" w:hAnsi="Times New Roman"/>
          <w:b/>
          <w:noProof/>
          <w:sz w:val="28"/>
          <w:szCs w:val="28"/>
          <w:lang w:eastAsia="uk-UA"/>
        </w:rPr>
        <w:t>С</w:t>
      </w:r>
      <w:r w:rsidR="006D0817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</w:t>
      </w:r>
      <w:r w:rsidRPr="006C5D13">
        <w:rPr>
          <w:rFonts w:ascii="Times New Roman" w:hAnsi="Times New Roman"/>
          <w:b/>
          <w:noProof/>
          <w:sz w:val="28"/>
          <w:szCs w:val="28"/>
          <w:lang w:eastAsia="uk-UA"/>
        </w:rPr>
        <w:t>Т</w:t>
      </w:r>
      <w:r w:rsidR="006D0817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</w:t>
      </w:r>
      <w:r w:rsidRPr="006C5D13">
        <w:rPr>
          <w:rFonts w:ascii="Times New Roman" w:hAnsi="Times New Roman"/>
          <w:b/>
          <w:noProof/>
          <w:sz w:val="28"/>
          <w:szCs w:val="28"/>
          <w:lang w:eastAsia="uk-UA"/>
        </w:rPr>
        <w:t>А</w:t>
      </w:r>
      <w:r w:rsidR="006D0817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</w:t>
      </w:r>
      <w:r w:rsidRPr="006C5D13">
        <w:rPr>
          <w:rFonts w:ascii="Times New Roman" w:hAnsi="Times New Roman"/>
          <w:b/>
          <w:noProof/>
          <w:sz w:val="28"/>
          <w:szCs w:val="28"/>
          <w:lang w:eastAsia="uk-UA"/>
        </w:rPr>
        <w:t>Н</w:t>
      </w:r>
      <w:r w:rsidR="006D0817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</w:t>
      </w:r>
      <w:r w:rsidRPr="006C5D13">
        <w:rPr>
          <w:rFonts w:ascii="Times New Roman" w:hAnsi="Times New Roman"/>
          <w:b/>
          <w:noProof/>
          <w:sz w:val="28"/>
          <w:szCs w:val="28"/>
          <w:lang w:eastAsia="uk-UA"/>
        </w:rPr>
        <w:t>О</w:t>
      </w:r>
      <w:r w:rsidR="006D0817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</w:t>
      </w:r>
      <w:r w:rsidRPr="006C5D13">
        <w:rPr>
          <w:rFonts w:ascii="Times New Roman" w:hAnsi="Times New Roman"/>
          <w:b/>
          <w:noProof/>
          <w:sz w:val="28"/>
          <w:szCs w:val="28"/>
          <w:lang w:eastAsia="uk-UA"/>
        </w:rPr>
        <w:t>В</w:t>
      </w:r>
      <w:r w:rsidR="006D0817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</w:t>
      </w:r>
      <w:r w:rsidRPr="006C5D13">
        <w:rPr>
          <w:rFonts w:ascii="Times New Roman" w:hAnsi="Times New Roman"/>
          <w:b/>
          <w:noProof/>
          <w:sz w:val="28"/>
          <w:szCs w:val="28"/>
          <w:lang w:eastAsia="uk-UA"/>
        </w:rPr>
        <w:t>И</w:t>
      </w:r>
      <w:r w:rsidR="006D0817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</w:t>
      </w:r>
      <w:r w:rsidRPr="006C5D13">
        <w:rPr>
          <w:rFonts w:ascii="Times New Roman" w:hAnsi="Times New Roman"/>
          <w:b/>
          <w:noProof/>
          <w:sz w:val="28"/>
          <w:szCs w:val="28"/>
          <w:lang w:eastAsia="uk-UA"/>
        </w:rPr>
        <w:t>В:</w:t>
      </w:r>
    </w:p>
    <w:p w14:paraId="117480B1" w14:textId="77777777" w:rsidR="001A637B" w:rsidRPr="00C46EF8" w:rsidRDefault="001A637B" w:rsidP="001A637B">
      <w:pPr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noProof/>
          <w:sz w:val="24"/>
          <w:szCs w:val="24"/>
          <w:lang w:eastAsia="uk-UA"/>
        </w:rPr>
      </w:pPr>
    </w:p>
    <w:p w14:paraId="3D79B37C" w14:textId="521637F8" w:rsidR="001A637B" w:rsidRPr="0083631D" w:rsidRDefault="00BE22DE" w:rsidP="001A637B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1A637B" w:rsidRPr="000A4EF6">
        <w:rPr>
          <w:rFonts w:ascii="Times New Roman" w:hAnsi="Times New Roman"/>
          <w:sz w:val="28"/>
          <w:szCs w:val="28"/>
        </w:rPr>
        <w:t xml:space="preserve">о </w:t>
      </w:r>
      <w:r w:rsidR="00F14DF1">
        <w:rPr>
          <w:rFonts w:ascii="Times New Roman" w:hAnsi="Times New Roman"/>
          <w:sz w:val="28"/>
          <w:szCs w:val="28"/>
        </w:rPr>
        <w:t>Кваліфікаційно-дисциплінарної комісії прокурорів (далі – Комісія)</w:t>
      </w:r>
      <w:r w:rsidR="00F14DF1" w:rsidRPr="00AC7F3E">
        <w:rPr>
          <w:rFonts w:ascii="Times New Roman" w:hAnsi="Times New Roman"/>
          <w:sz w:val="28"/>
          <w:szCs w:val="28"/>
        </w:rPr>
        <w:t xml:space="preserve"> </w:t>
      </w:r>
      <w:r w:rsidR="001A637B" w:rsidRPr="000A4EF6">
        <w:rPr>
          <w:rFonts w:ascii="Times New Roman" w:hAnsi="Times New Roman"/>
          <w:sz w:val="28"/>
          <w:szCs w:val="28"/>
        </w:rPr>
        <w:t xml:space="preserve">надійшла дисциплінарна скарга </w:t>
      </w:r>
      <w:r w:rsidR="009E3970">
        <w:rPr>
          <w:rFonts w:ascii="Times New Roman" w:hAnsi="Times New Roman"/>
          <w:sz w:val="28"/>
          <w:szCs w:val="28"/>
        </w:rPr>
        <w:t xml:space="preserve">ОСОБА-1 </w:t>
      </w:r>
      <w:r w:rsidR="00C52B87">
        <w:rPr>
          <w:rFonts w:ascii="Times New Roman" w:hAnsi="Times New Roman"/>
          <w:sz w:val="28"/>
          <w:szCs w:val="28"/>
        </w:rPr>
        <w:t>(далі – скаржник)</w:t>
      </w:r>
      <w:r w:rsidR="003A37BF" w:rsidRPr="000A4EF6">
        <w:rPr>
          <w:rFonts w:ascii="Times New Roman" w:hAnsi="Times New Roman"/>
          <w:sz w:val="28"/>
          <w:szCs w:val="28"/>
        </w:rPr>
        <w:t xml:space="preserve"> </w:t>
      </w:r>
      <w:r w:rsidR="001A637B" w:rsidRPr="000A4EF6">
        <w:rPr>
          <w:rFonts w:ascii="Times New Roman" w:hAnsi="Times New Roman"/>
          <w:sz w:val="28"/>
          <w:szCs w:val="28"/>
        </w:rPr>
        <w:t>про вчинення дисциплінарного проступку прокурор</w:t>
      </w:r>
      <w:r w:rsidR="00C52B87">
        <w:rPr>
          <w:rFonts w:ascii="Times New Roman" w:hAnsi="Times New Roman"/>
          <w:sz w:val="28"/>
          <w:szCs w:val="28"/>
        </w:rPr>
        <w:t xml:space="preserve">ом </w:t>
      </w:r>
      <w:proofErr w:type="spellStart"/>
      <w:r w:rsidR="00C52B87">
        <w:rPr>
          <w:rFonts w:ascii="Times New Roman" w:hAnsi="Times New Roman"/>
          <w:sz w:val="28"/>
          <w:szCs w:val="28"/>
        </w:rPr>
        <w:t>Корнющенком</w:t>
      </w:r>
      <w:proofErr w:type="spellEnd"/>
      <w:r w:rsidR="00C52B87">
        <w:rPr>
          <w:rFonts w:ascii="Times New Roman" w:hAnsi="Times New Roman"/>
          <w:sz w:val="28"/>
          <w:szCs w:val="28"/>
        </w:rPr>
        <w:t xml:space="preserve"> С.С. </w:t>
      </w:r>
    </w:p>
    <w:p w14:paraId="00E763D5" w14:textId="4C3F8B5A" w:rsidR="00C81683" w:rsidRPr="00296DD6" w:rsidRDefault="00C81683" w:rsidP="00C81683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96DD6">
        <w:rPr>
          <w:rFonts w:ascii="Times New Roman" w:hAnsi="Times New Roman"/>
          <w:sz w:val="28"/>
          <w:szCs w:val="28"/>
        </w:rPr>
        <w:t xml:space="preserve">Автоматизованою системою розподілу дисциплінарних скарг для вирішення питання про відкриття дисциплінарного провадження дисциплінарну скаргу </w:t>
      </w:r>
      <w:proofErr w:type="spellStart"/>
      <w:r w:rsidRPr="00296DD6">
        <w:rPr>
          <w:rFonts w:ascii="Times New Roman" w:hAnsi="Times New Roman"/>
          <w:sz w:val="28"/>
          <w:szCs w:val="28"/>
        </w:rPr>
        <w:t>розподілено</w:t>
      </w:r>
      <w:proofErr w:type="spellEnd"/>
      <w:r w:rsidRPr="00296DD6">
        <w:rPr>
          <w:rFonts w:ascii="Times New Roman" w:hAnsi="Times New Roman"/>
          <w:sz w:val="28"/>
          <w:szCs w:val="28"/>
        </w:rPr>
        <w:t xml:space="preserve"> мені (протокол розподілу від </w:t>
      </w:r>
      <w:r w:rsidR="00C52B87">
        <w:rPr>
          <w:rFonts w:ascii="Times New Roman" w:hAnsi="Times New Roman"/>
          <w:sz w:val="28"/>
          <w:szCs w:val="28"/>
        </w:rPr>
        <w:t>11.02.</w:t>
      </w:r>
      <w:r w:rsidRPr="00296DD6">
        <w:rPr>
          <w:rFonts w:ascii="Times New Roman" w:hAnsi="Times New Roman"/>
          <w:sz w:val="28"/>
          <w:szCs w:val="28"/>
        </w:rPr>
        <w:t>202</w:t>
      </w:r>
      <w:r w:rsidR="00C52B87">
        <w:rPr>
          <w:rFonts w:ascii="Times New Roman" w:hAnsi="Times New Roman"/>
          <w:sz w:val="28"/>
          <w:szCs w:val="28"/>
        </w:rPr>
        <w:t>2</w:t>
      </w:r>
      <w:r w:rsidRPr="00296DD6">
        <w:rPr>
          <w:rFonts w:ascii="Times New Roman" w:hAnsi="Times New Roman"/>
          <w:sz w:val="28"/>
          <w:szCs w:val="28"/>
        </w:rPr>
        <w:t>).</w:t>
      </w:r>
    </w:p>
    <w:p w14:paraId="47ED964E" w14:textId="77777777" w:rsidR="00C81683" w:rsidRPr="006C5D13" w:rsidRDefault="00C81683" w:rsidP="00C81683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96DD6">
        <w:rPr>
          <w:rFonts w:ascii="Times New Roman" w:hAnsi="Times New Roman"/>
          <w:sz w:val="28"/>
          <w:szCs w:val="28"/>
        </w:rPr>
        <w:t>Вирішуючи питання щодо відкриття дисциплінарного провадження встановлено таке.</w:t>
      </w:r>
      <w:r>
        <w:rPr>
          <w:rFonts w:ascii="Times New Roman" w:hAnsi="Times New Roman"/>
          <w:sz w:val="28"/>
          <w:szCs w:val="28"/>
        </w:rPr>
        <w:tab/>
      </w:r>
    </w:p>
    <w:p w14:paraId="00AC0376" w14:textId="77777777" w:rsidR="001A637B" w:rsidRDefault="001A637B" w:rsidP="001A637B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Зміст</w:t>
      </w:r>
      <w:r w:rsidRPr="006C5D13">
        <w:rPr>
          <w:rFonts w:ascii="Times New Roman" w:hAnsi="Times New Roman"/>
          <w:b/>
          <w:sz w:val="28"/>
          <w:szCs w:val="28"/>
        </w:rPr>
        <w:t xml:space="preserve"> скарг</w:t>
      </w:r>
      <w:r>
        <w:rPr>
          <w:rFonts w:ascii="Times New Roman" w:hAnsi="Times New Roman"/>
          <w:b/>
          <w:sz w:val="28"/>
          <w:szCs w:val="28"/>
        </w:rPr>
        <w:t>и</w:t>
      </w:r>
    </w:p>
    <w:p w14:paraId="620D6BA1" w14:textId="1F610240" w:rsidR="00117F75" w:rsidRDefault="001A637B" w:rsidP="001A637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Автор зазначає, </w:t>
      </w:r>
      <w:r w:rsidRPr="00AE5FF8">
        <w:rPr>
          <w:rFonts w:ascii="Times New Roman" w:hAnsi="Times New Roman"/>
          <w:sz w:val="28"/>
          <w:szCs w:val="28"/>
        </w:rPr>
        <w:t xml:space="preserve">що </w:t>
      </w:r>
      <w:r w:rsidR="00C52B87">
        <w:rPr>
          <w:rFonts w:ascii="Times New Roman" w:hAnsi="Times New Roman"/>
          <w:sz w:val="28"/>
          <w:szCs w:val="28"/>
        </w:rPr>
        <w:t xml:space="preserve">СВ Сумського РУП ГУНП в Сумській області здійснюється досудове розслідування </w:t>
      </w:r>
      <w:r w:rsidR="00FC5AD2" w:rsidRPr="00FC5AD2">
        <w:rPr>
          <w:rFonts w:ascii="Times New Roman" w:hAnsi="Times New Roman"/>
          <w:sz w:val="28"/>
          <w:szCs w:val="28"/>
        </w:rPr>
        <w:t>у кримінальному провадженні</w:t>
      </w:r>
      <w:r w:rsidR="00FC5AD2">
        <w:rPr>
          <w:rFonts w:ascii="Times New Roman" w:hAnsi="Times New Roman"/>
          <w:sz w:val="28"/>
          <w:szCs w:val="28"/>
        </w:rPr>
        <w:t xml:space="preserve"> </w:t>
      </w:r>
      <w:r w:rsidR="009E3970">
        <w:rPr>
          <w:rFonts w:ascii="Times New Roman" w:hAnsi="Times New Roman"/>
          <w:sz w:val="28"/>
          <w:szCs w:val="28"/>
        </w:rPr>
        <w:t>(конфіденційна інформація)</w:t>
      </w:r>
      <w:r w:rsidR="0021318B">
        <w:rPr>
          <w:rFonts w:ascii="Times New Roman" w:hAnsi="Times New Roman"/>
          <w:sz w:val="28"/>
          <w:szCs w:val="28"/>
        </w:rPr>
        <w:t xml:space="preserve">, у якому заявник є свідком, </w:t>
      </w:r>
      <w:r w:rsidR="00FC5AD2" w:rsidRPr="00FC5AD2">
        <w:rPr>
          <w:rFonts w:ascii="Times New Roman" w:hAnsi="Times New Roman"/>
          <w:sz w:val="28"/>
          <w:szCs w:val="28"/>
        </w:rPr>
        <w:t xml:space="preserve">у якому </w:t>
      </w:r>
      <w:r w:rsidR="00117F75">
        <w:rPr>
          <w:rFonts w:ascii="Times New Roman" w:hAnsi="Times New Roman"/>
          <w:sz w:val="28"/>
          <w:szCs w:val="28"/>
        </w:rPr>
        <w:t>процесуальне керівництво здійсню</w:t>
      </w:r>
      <w:r w:rsidR="0021318B">
        <w:rPr>
          <w:rFonts w:ascii="Times New Roman" w:hAnsi="Times New Roman"/>
          <w:sz w:val="28"/>
          <w:szCs w:val="28"/>
        </w:rPr>
        <w:t xml:space="preserve">ється </w:t>
      </w:r>
      <w:r w:rsidR="00FC5AD2" w:rsidRPr="00FC5AD2">
        <w:rPr>
          <w:rFonts w:ascii="Times New Roman" w:hAnsi="Times New Roman"/>
          <w:sz w:val="28"/>
          <w:szCs w:val="28"/>
        </w:rPr>
        <w:t>прокурор</w:t>
      </w:r>
      <w:r w:rsidR="0021318B">
        <w:rPr>
          <w:rFonts w:ascii="Times New Roman" w:hAnsi="Times New Roman"/>
          <w:sz w:val="28"/>
          <w:szCs w:val="28"/>
        </w:rPr>
        <w:t xml:space="preserve">ом </w:t>
      </w:r>
      <w:proofErr w:type="spellStart"/>
      <w:r w:rsidR="0021318B">
        <w:rPr>
          <w:rFonts w:ascii="Times New Roman" w:hAnsi="Times New Roman"/>
          <w:sz w:val="28"/>
          <w:szCs w:val="28"/>
        </w:rPr>
        <w:t>Корнющенком</w:t>
      </w:r>
      <w:proofErr w:type="spellEnd"/>
      <w:r w:rsidR="0021318B">
        <w:rPr>
          <w:rFonts w:ascii="Times New Roman" w:hAnsi="Times New Roman"/>
          <w:sz w:val="28"/>
          <w:szCs w:val="28"/>
        </w:rPr>
        <w:t xml:space="preserve"> С.С. </w:t>
      </w:r>
    </w:p>
    <w:p w14:paraId="4BA27CED" w14:textId="01750A5B" w:rsidR="001A59B0" w:rsidRDefault="007D08D1" w:rsidP="00D1568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Скаржни</w:t>
      </w:r>
      <w:r w:rsidR="0021318B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к </w:t>
      </w:r>
      <w:r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стверджує, що </w:t>
      </w:r>
      <w:r w:rsidR="0021318B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у ході досудового розслідування слідим та прокурором неодноразово до суду направлялись різного роду клопотань, частина з яких судом відхилена, а частина задоволена. </w:t>
      </w:r>
      <w:r w:rsidR="001A59B0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Зокрема, судом задоволено клопотання про здійснення його приводу до слідчого з метою проведення слідчих дій, оскільки нібито він не з’явився до слідчого 17 та 28 червня 2024 року,  станом на 26.06.2024</w:t>
      </w:r>
      <w:r w:rsidR="00CB0C6A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, тобто на визначену дату, яка ще не настала. </w:t>
      </w:r>
    </w:p>
    <w:p w14:paraId="4DF1E21B" w14:textId="21363FAE" w:rsidR="001B5F93" w:rsidRDefault="00CB0C6A" w:rsidP="00D1568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Крім того, скаржник зазначає, що до матеріалів кримінального провадження безпідставно долучено висновок приватного спеціаліста </w:t>
      </w:r>
      <w:proofErr w:type="spellStart"/>
      <w:r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почеркознавця</w:t>
      </w:r>
      <w:proofErr w:type="spellEnd"/>
      <w:r w:rsidR="001B5F93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, який суперечить висновку експерта Київського науково-дослідного експертно криміналістичного центру МВС України до матеріалів кримінального провадження не долучено.</w:t>
      </w:r>
    </w:p>
    <w:p w14:paraId="3935B4ED" w14:textId="6C2D6D81" w:rsidR="001B5F93" w:rsidRDefault="001B5F93" w:rsidP="00D1568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lastRenderedPageBreak/>
        <w:t>Таким чином скаржник вважає, що прокурором</w:t>
      </w:r>
      <w:r w:rsidR="00C04F23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="00C04F23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Корнющенком</w:t>
      </w:r>
      <w:proofErr w:type="spellEnd"/>
      <w:r w:rsidR="00C04F23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 С.С. не вживаються належні та достатні заходи на встановлення об’єктивної істини у кримінальному провадженні, до матеріалів якого долучається неналежні докази та вчиняється тиск на нього, чим допущено суттєві  порушення вимог кримінального процесуального законодавства. </w:t>
      </w:r>
    </w:p>
    <w:p w14:paraId="31512471" w14:textId="056A599B" w:rsidR="008C61CF" w:rsidRPr="00852D02" w:rsidRDefault="008C61CF" w:rsidP="00D1568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У зв’язку з </w:t>
      </w:r>
      <w:r w:rsidR="00C04F23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викладеним </w:t>
      </w:r>
      <w:r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скаржни</w:t>
      </w:r>
      <w:r w:rsidR="001B5F93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к </w:t>
      </w:r>
      <w:r w:rsidR="00C04F23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вважає, що у</w:t>
      </w:r>
      <w:r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 діях </w:t>
      </w:r>
      <w:r>
        <w:rPr>
          <w:rFonts w:ascii="Times New Roman" w:hAnsi="Times New Roman"/>
          <w:sz w:val="28"/>
          <w:szCs w:val="28"/>
        </w:rPr>
        <w:t>прокурор</w:t>
      </w:r>
      <w:r w:rsidR="00C04F23">
        <w:rPr>
          <w:rFonts w:ascii="Times New Roman" w:hAnsi="Times New Roman"/>
          <w:sz w:val="28"/>
          <w:szCs w:val="28"/>
        </w:rPr>
        <w:t xml:space="preserve">а     </w:t>
      </w:r>
      <w:proofErr w:type="spellStart"/>
      <w:r w:rsidR="00C04F23">
        <w:rPr>
          <w:rFonts w:ascii="Times New Roman" w:hAnsi="Times New Roman"/>
          <w:sz w:val="28"/>
          <w:szCs w:val="28"/>
        </w:rPr>
        <w:t>Корнющенка</w:t>
      </w:r>
      <w:proofErr w:type="spellEnd"/>
      <w:r w:rsidR="00C04F23">
        <w:rPr>
          <w:rFonts w:ascii="Times New Roman" w:hAnsi="Times New Roman"/>
          <w:sz w:val="28"/>
          <w:szCs w:val="28"/>
        </w:rPr>
        <w:t xml:space="preserve"> С.С. </w:t>
      </w:r>
      <w:r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містяться ознаки дисциплінарного проступку та в</w:t>
      </w:r>
      <w:r w:rsidR="00C04F23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і</w:t>
      </w:r>
      <w:r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н підляга</w:t>
      </w:r>
      <w:r w:rsidR="00C04F23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є </w:t>
      </w:r>
      <w:r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 притягненню до дисциплінарної відповідальності за невиконання чи неналежне виконання службових обов’язків</w:t>
      </w:r>
      <w:r w:rsidR="00656D5E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 на підставі п</w:t>
      </w:r>
      <w:r w:rsidR="00C04F23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1 ч</w:t>
      </w:r>
      <w:r w:rsidR="00C04F23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. 1</w:t>
      </w:r>
      <w:r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 ст</w:t>
      </w:r>
      <w:r w:rsidR="00C04F23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 43 </w:t>
      </w:r>
      <w:r w:rsidRPr="0054413E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Закону </w:t>
      </w:r>
      <w:r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України «Про прокуратуру»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№ 1697-VII (далі – Закон </w:t>
      </w:r>
      <w:r w:rsidRPr="00455049">
        <w:rPr>
          <w:rFonts w:ascii="Times New Roman" w:eastAsia="Times New Roman" w:hAnsi="Times New Roman"/>
          <w:sz w:val="28"/>
          <w:szCs w:val="28"/>
          <w:lang w:eastAsia="uk-UA"/>
        </w:rPr>
        <w:t>№ 1697-VII)</w:t>
      </w:r>
      <w:r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.</w:t>
      </w:r>
    </w:p>
    <w:p w14:paraId="10EFD16E" w14:textId="77777777" w:rsidR="001A637B" w:rsidRDefault="001A637B" w:rsidP="00D1568D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C5D13">
        <w:rPr>
          <w:rFonts w:ascii="Times New Roman" w:hAnsi="Times New Roman"/>
          <w:b/>
          <w:sz w:val="28"/>
          <w:szCs w:val="28"/>
        </w:rPr>
        <w:t xml:space="preserve">Щодо встановлених </w:t>
      </w:r>
      <w:r>
        <w:rPr>
          <w:rFonts w:ascii="Times New Roman" w:hAnsi="Times New Roman"/>
          <w:b/>
          <w:sz w:val="28"/>
          <w:szCs w:val="28"/>
        </w:rPr>
        <w:t>фактичних даних</w:t>
      </w:r>
    </w:p>
    <w:p w14:paraId="5B421C49" w14:textId="342C8F14" w:rsidR="001A637B" w:rsidRPr="00D1568D" w:rsidRDefault="00852D02" w:rsidP="00D1568D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1568D">
        <w:rPr>
          <w:rFonts w:ascii="Times New Roman" w:hAnsi="Times New Roman"/>
          <w:sz w:val="28"/>
          <w:szCs w:val="28"/>
        </w:rPr>
        <w:t>До дисциплінарної скарги додано копії</w:t>
      </w:r>
      <w:r w:rsidR="005A51A1">
        <w:rPr>
          <w:rFonts w:ascii="Times New Roman" w:hAnsi="Times New Roman"/>
          <w:sz w:val="28"/>
          <w:szCs w:val="28"/>
        </w:rPr>
        <w:t xml:space="preserve"> повістки про виклик до слідчого на 26.06.2024 для допиту як свідка у кримінальному провадженні та відмітка слідчого про його прибуття до слідчого у зазначений строк.  </w:t>
      </w:r>
    </w:p>
    <w:p w14:paraId="1244069F" w14:textId="77777777" w:rsidR="001A637B" w:rsidRDefault="001A637B" w:rsidP="00D1568D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C5D13">
        <w:rPr>
          <w:rFonts w:ascii="Times New Roman" w:hAnsi="Times New Roman"/>
          <w:b/>
          <w:sz w:val="28"/>
          <w:szCs w:val="28"/>
        </w:rPr>
        <w:t>Щодо джерел права, які підлягають застосуванню</w:t>
      </w:r>
    </w:p>
    <w:p w14:paraId="56BEBD07" w14:textId="77777777" w:rsidR="00646357" w:rsidRDefault="00646357" w:rsidP="00D1568D">
      <w:pPr>
        <w:widowControl w:val="0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34F65">
        <w:rPr>
          <w:rFonts w:ascii="Times New Roman" w:hAnsi="Times New Roman"/>
          <w:sz w:val="28"/>
          <w:szCs w:val="28"/>
        </w:rPr>
        <w:t>Частиною 2 ст</w:t>
      </w:r>
      <w:r>
        <w:rPr>
          <w:rFonts w:ascii="Times New Roman" w:hAnsi="Times New Roman"/>
          <w:sz w:val="28"/>
          <w:szCs w:val="28"/>
        </w:rPr>
        <w:t>атті</w:t>
      </w:r>
      <w:r w:rsidRPr="00434F65">
        <w:rPr>
          <w:rFonts w:ascii="Times New Roman" w:hAnsi="Times New Roman"/>
          <w:sz w:val="28"/>
          <w:szCs w:val="28"/>
        </w:rPr>
        <w:t xml:space="preserve"> 19 Конституції України визначено, що органи державної влади та органи місцевого самоврядування, їх посадові особи зобов’язані діяти лише на підставі, в межах повноважень та у спосіб, що визначені Конституцією та законами України.</w:t>
      </w:r>
    </w:p>
    <w:p w14:paraId="6E66A961" w14:textId="77777777" w:rsidR="00646357" w:rsidRPr="00434F65" w:rsidRDefault="00646357" w:rsidP="00646357">
      <w:pPr>
        <w:widowControl w:val="0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34F65">
        <w:rPr>
          <w:rFonts w:ascii="Times New Roman" w:hAnsi="Times New Roman"/>
          <w:sz w:val="28"/>
          <w:szCs w:val="28"/>
        </w:rPr>
        <w:t>Статтею 124 Конституції України визначено, що правосуддя в Україні здійснюють виключно суди. Делегування функцій судів, а також привласнення цих функцій іншими органами чи посадовими особами не допускаються.</w:t>
      </w:r>
    </w:p>
    <w:p w14:paraId="737CE765" w14:textId="2C79C7FC" w:rsidR="00646357" w:rsidRPr="00434F65" w:rsidRDefault="00646357" w:rsidP="00646357">
      <w:pPr>
        <w:widowControl w:val="0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34F65">
        <w:rPr>
          <w:rFonts w:ascii="Times New Roman" w:hAnsi="Times New Roman"/>
          <w:sz w:val="28"/>
          <w:szCs w:val="28"/>
        </w:rPr>
        <w:t>Відповідно до ст</w:t>
      </w:r>
      <w:r>
        <w:rPr>
          <w:rFonts w:ascii="Times New Roman" w:hAnsi="Times New Roman"/>
          <w:sz w:val="28"/>
          <w:szCs w:val="28"/>
        </w:rPr>
        <w:t>атті</w:t>
      </w:r>
      <w:r w:rsidRPr="00434F65">
        <w:rPr>
          <w:rFonts w:ascii="Times New Roman" w:hAnsi="Times New Roman"/>
          <w:sz w:val="28"/>
          <w:szCs w:val="28"/>
        </w:rPr>
        <w:t xml:space="preserve"> 1 Кримінального процесуального кодексу (далі – КПК) України, пов’язані із досудовим розслідуванням кримінальних правопорушень, тобто порядок кримінального провадження на території України, визначається виключно кримінальним процесуальним законодавством України.</w:t>
      </w:r>
    </w:p>
    <w:p w14:paraId="19C602F5" w14:textId="77777777" w:rsidR="00646357" w:rsidRDefault="00646357" w:rsidP="00646357">
      <w:pPr>
        <w:widowControl w:val="0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34F65">
        <w:rPr>
          <w:rFonts w:ascii="Times New Roman" w:hAnsi="Times New Roman"/>
          <w:sz w:val="28"/>
          <w:szCs w:val="28"/>
        </w:rPr>
        <w:t>Статтею 7 КПК України визначаються загальні засади кримінального провадження.</w:t>
      </w:r>
    </w:p>
    <w:p w14:paraId="5C6C2ED1" w14:textId="77777777" w:rsidR="00646357" w:rsidRPr="00437D2A" w:rsidRDefault="00646357" w:rsidP="0064635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</w:rPr>
      </w:pPr>
      <w:r w:rsidRPr="00437D2A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Однією із засад діяльності прокуратури, як визначено у статті 3 Закону № </w:t>
      </w:r>
      <w:r w:rsidRPr="00437D2A">
        <w:rPr>
          <w:rFonts w:ascii="Times New Roman" w:hAnsi="Times New Roman"/>
          <w:spacing w:val="-2"/>
          <w:sz w:val="28"/>
          <w:szCs w:val="28"/>
          <w:shd w:val="clear" w:color="auto" w:fill="FFFFFF"/>
          <w:lang w:val="ru-RU"/>
        </w:rPr>
        <w:t>1697-</w:t>
      </w:r>
      <w:r w:rsidRPr="00437D2A">
        <w:rPr>
          <w:rFonts w:ascii="Times New Roman" w:hAnsi="Times New Roman"/>
          <w:spacing w:val="-2"/>
          <w:sz w:val="28"/>
          <w:szCs w:val="28"/>
          <w:shd w:val="clear" w:color="auto" w:fill="FFFFFF"/>
          <w:lang w:val="en-US"/>
        </w:rPr>
        <w:t>VII</w:t>
      </w:r>
      <w:r w:rsidRPr="00437D2A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, є незалежність прокурорів. </w:t>
      </w:r>
    </w:p>
    <w:p w14:paraId="3D4D0282" w14:textId="77777777" w:rsidR="00646357" w:rsidRPr="00437D2A" w:rsidRDefault="00646357" w:rsidP="0064635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</w:rPr>
      </w:pPr>
      <w:r w:rsidRPr="00437D2A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Зі змісту частини другої статті 16 Закону № 1697-</w:t>
      </w:r>
      <w:r w:rsidRPr="00437D2A">
        <w:rPr>
          <w:rFonts w:ascii="Times New Roman" w:hAnsi="Times New Roman"/>
          <w:spacing w:val="-2"/>
          <w:sz w:val="28"/>
          <w:szCs w:val="28"/>
          <w:shd w:val="clear" w:color="auto" w:fill="FFFFFF"/>
          <w:lang w:val="en-US"/>
        </w:rPr>
        <w:t>VII</w:t>
      </w:r>
      <w:r w:rsidRPr="00437D2A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4E66155C" w14:textId="77777777" w:rsidR="00646357" w:rsidRDefault="00646357" w:rsidP="0064635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37D2A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За загальним правилом, наведеним у частині першій статті 36 КПК України, прокурор, здійснюючи свої повноваження відповідно до вимог цього Кодексу</w:t>
      </w:r>
      <w:r w:rsidR="00833766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,</w:t>
      </w:r>
      <w:r w:rsidRPr="00437D2A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 є самостійним у своїй процесуальній діяльності, втручання в яку осіб, що не мають на те законних повноважень, забороняється. </w:t>
      </w:r>
      <w:r w:rsidRPr="00F83E74">
        <w:rPr>
          <w:rFonts w:ascii="Times New Roman" w:hAnsi="Times New Roman"/>
          <w:sz w:val="28"/>
          <w:szCs w:val="28"/>
        </w:rPr>
        <w:t>Законодавцем передбачена спеціальна процедура оскарження рішень, дій чи бездіяльності прокурора під час досудового розслідування (статті 303 – 307 КПК України).</w:t>
      </w:r>
    </w:p>
    <w:p w14:paraId="3D4E45FC" w14:textId="77777777" w:rsidR="00646357" w:rsidRDefault="00646357" w:rsidP="0064635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83E74">
        <w:rPr>
          <w:rFonts w:ascii="Times New Roman" w:hAnsi="Times New Roman"/>
          <w:sz w:val="28"/>
          <w:szCs w:val="28"/>
        </w:rPr>
        <w:t xml:space="preserve">Про такий порядок оскарження рішень, дій чи бездіяльності прокурора </w:t>
      </w:r>
      <w:r>
        <w:rPr>
          <w:rFonts w:ascii="Times New Roman" w:hAnsi="Times New Roman"/>
          <w:sz w:val="28"/>
          <w:szCs w:val="28"/>
        </w:rPr>
        <w:br/>
      </w:r>
      <w:r w:rsidRPr="00F83E74">
        <w:rPr>
          <w:rFonts w:ascii="Times New Roman" w:hAnsi="Times New Roman"/>
          <w:sz w:val="28"/>
          <w:szCs w:val="28"/>
        </w:rPr>
        <w:t>в межах кримінального провадження наголошено і у частині першій статті 45 Закону</w:t>
      </w:r>
      <w:r w:rsidR="0055329F">
        <w:rPr>
          <w:rFonts w:ascii="Times New Roman" w:hAnsi="Times New Roman"/>
          <w:sz w:val="28"/>
          <w:szCs w:val="28"/>
        </w:rPr>
        <w:t xml:space="preserve"> </w:t>
      </w:r>
      <w:r w:rsidR="0055329F" w:rsidRPr="00437D2A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№ 1697-</w:t>
      </w:r>
      <w:r w:rsidR="0055329F" w:rsidRPr="00437D2A">
        <w:rPr>
          <w:rFonts w:ascii="Times New Roman" w:hAnsi="Times New Roman"/>
          <w:spacing w:val="-2"/>
          <w:sz w:val="28"/>
          <w:szCs w:val="28"/>
          <w:shd w:val="clear" w:color="auto" w:fill="FFFFFF"/>
          <w:lang w:val="en-US"/>
        </w:rPr>
        <w:t>VII</w:t>
      </w:r>
      <w:r w:rsidRPr="00F83E74">
        <w:rPr>
          <w:rFonts w:ascii="Times New Roman" w:hAnsi="Times New Roman"/>
          <w:sz w:val="28"/>
          <w:szCs w:val="28"/>
        </w:rPr>
        <w:t xml:space="preserve">. Разом з тим, за змістом цієї норми встановлено, що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</w:t>
      </w:r>
      <w:r>
        <w:rPr>
          <w:rFonts w:ascii="Times New Roman" w:hAnsi="Times New Roman"/>
          <w:sz w:val="28"/>
          <w:szCs w:val="28"/>
        </w:rPr>
        <w:br/>
      </w:r>
      <w:r w:rsidRPr="00F83E74">
        <w:rPr>
          <w:rFonts w:ascii="Times New Roman" w:hAnsi="Times New Roman"/>
          <w:sz w:val="28"/>
          <w:szCs w:val="28"/>
        </w:rPr>
        <w:lastRenderedPageBreak/>
        <w:t>або вимог закону, таке рішення може бути підставою для дисциплінарного провадження.</w:t>
      </w:r>
    </w:p>
    <w:p w14:paraId="7EDFAD09" w14:textId="77777777" w:rsidR="00646357" w:rsidRDefault="00646357" w:rsidP="0064635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41265">
        <w:rPr>
          <w:rFonts w:ascii="Times New Roman" w:hAnsi="Times New Roman"/>
          <w:color w:val="000000" w:themeColor="text1"/>
          <w:sz w:val="28"/>
          <w:szCs w:val="28"/>
        </w:rPr>
        <w:t>Відповідно до частини першої статті 37 КПК України прокурор, який здійснюватиме повноваження прокурора у конкретному кримінальному провадженні, визначається керівником відповідного органу прокуратури після початку досудового розслідування. У разі необхідності керівник органу прокуратури може визначити групу прокурорів, які здійснюватимуть повноваження прокурорів у конкретному кримінальному провадженні, а також старшого прокурора такої групи, який керуватиме діями інших прокурорів.</w:t>
      </w:r>
    </w:p>
    <w:p w14:paraId="65FE1FF6" w14:textId="77777777" w:rsidR="00646357" w:rsidRPr="00C40524" w:rsidRDefault="00646357" w:rsidP="0064635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40524">
        <w:rPr>
          <w:rFonts w:ascii="Times New Roman" w:hAnsi="Times New Roman"/>
          <w:sz w:val="28"/>
          <w:szCs w:val="28"/>
        </w:rPr>
        <w:t>Пунктом 21 Керівних принципів, що стосуються ролі осіб, які здійснюють судове переслідування, прийнятих восьмим Конгресом ООН з попередження злочинності і поводження з правопорушниками (Гавана, Куба, 27 серпня – 7 вересня 1990 року), передбачено, що провадження про накладення дисциплінарних стягнень на осіб, які здійснюють судове переслідування, ґрунтуються на законі чи нормативних актах. Скарги на осіб, які здійснюють судове переслідування, у яких стверджується, що вони своїми діями явно порушили професійні стандарти, невідкладно й неупереджено розглядаються згідно з відповідною процедурою.</w:t>
      </w:r>
    </w:p>
    <w:p w14:paraId="611D1D92" w14:textId="77777777" w:rsidR="00646357" w:rsidRPr="00C40524" w:rsidRDefault="00646357" w:rsidP="0064635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40524">
        <w:rPr>
          <w:rFonts w:ascii="Times New Roman" w:hAnsi="Times New Roman"/>
          <w:sz w:val="28"/>
          <w:szCs w:val="28"/>
        </w:rPr>
        <w:t>Як зазначив Верховний Суд у складі колегії суддів Касаційного адміністративного суду (рішення від 04</w:t>
      </w:r>
      <w:r w:rsidR="00604169">
        <w:rPr>
          <w:rFonts w:ascii="Times New Roman" w:hAnsi="Times New Roman"/>
          <w:sz w:val="28"/>
          <w:szCs w:val="28"/>
        </w:rPr>
        <w:t>.03.</w:t>
      </w:r>
      <w:r w:rsidRPr="00C40524">
        <w:rPr>
          <w:rFonts w:ascii="Times New Roman" w:hAnsi="Times New Roman"/>
          <w:sz w:val="28"/>
          <w:szCs w:val="28"/>
        </w:rPr>
        <w:t>2019</w:t>
      </w:r>
      <w:r w:rsidR="00604169">
        <w:rPr>
          <w:rFonts w:ascii="Times New Roman" w:hAnsi="Times New Roman"/>
          <w:sz w:val="28"/>
          <w:szCs w:val="28"/>
        </w:rPr>
        <w:t xml:space="preserve"> </w:t>
      </w:r>
      <w:r w:rsidRPr="00C40524">
        <w:rPr>
          <w:rFonts w:ascii="Times New Roman" w:hAnsi="Times New Roman"/>
          <w:sz w:val="28"/>
          <w:szCs w:val="28"/>
        </w:rPr>
        <w:t>у справі № 9901/5/19), неналежне виконання чи невиконання вимог Конституції, Законів України, зокрема КПК України, підзаконних нормативно-правових актів є неналежним виконанням службових обов’язків, що є дисциплінарним проступком, за який прокурора може бути притягнуто до дисциплінарної відповідальності у порядку дисциплінарного провадження.</w:t>
      </w:r>
    </w:p>
    <w:p w14:paraId="350457E3" w14:textId="77777777" w:rsidR="00646357" w:rsidRDefault="00646357" w:rsidP="0064635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40524">
        <w:rPr>
          <w:rFonts w:ascii="Times New Roman" w:hAnsi="Times New Roman"/>
          <w:sz w:val="28"/>
          <w:szCs w:val="28"/>
        </w:rPr>
        <w:t xml:space="preserve">Вимоги щодо оцінки ефективності здійснення прокурорами – процесуальними керівниками своїх службових обов’язків також містяться у рішеннях Великої Палати Верховного Суду, зокрема викладені у постанові по справі № 9901/577/18 від 19.03.2019, в якій вказано, зокрема, що постанова прокурора вищого рівня про заміну прокурора на підставі частини третьої статті 37 КПК України в порядку, встановленому статтями 311–313 КПК України, </w:t>
      </w:r>
      <w:r w:rsidR="00604169">
        <w:rPr>
          <w:rFonts w:ascii="Times New Roman" w:hAnsi="Times New Roman"/>
          <w:sz w:val="28"/>
          <w:szCs w:val="28"/>
        </w:rPr>
        <w:br/>
      </w:r>
      <w:r w:rsidRPr="00C40524">
        <w:rPr>
          <w:rFonts w:ascii="Times New Roman" w:hAnsi="Times New Roman"/>
          <w:sz w:val="28"/>
          <w:szCs w:val="28"/>
        </w:rPr>
        <w:t>є вагомою обставиною при оцінці ефективності процесуального керівництва прокурором.</w:t>
      </w:r>
    </w:p>
    <w:p w14:paraId="02AC5DE2" w14:textId="77777777" w:rsidR="00646357" w:rsidRDefault="00646357" w:rsidP="0064635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>Визначення дисциплінарного провадження наведено у ча</w:t>
      </w:r>
      <w:r>
        <w:rPr>
          <w:rFonts w:ascii="Times New Roman" w:hAnsi="Times New Roman"/>
          <w:sz w:val="28"/>
          <w:szCs w:val="28"/>
        </w:rPr>
        <w:t xml:space="preserve">стині першій </w:t>
      </w:r>
      <w:r>
        <w:rPr>
          <w:rFonts w:ascii="Times New Roman" w:hAnsi="Times New Roman"/>
          <w:sz w:val="28"/>
          <w:szCs w:val="28"/>
        </w:rPr>
        <w:br/>
        <w:t>статті 45 Закону № </w:t>
      </w:r>
      <w:r w:rsidRPr="002F4314">
        <w:rPr>
          <w:rFonts w:ascii="Times New Roman" w:hAnsi="Times New Roman"/>
          <w:sz w:val="28"/>
          <w:szCs w:val="28"/>
        </w:rPr>
        <w:t xml:space="preserve">1697-VII – як процедури розгляду відповідним органом, </w:t>
      </w:r>
      <w:r>
        <w:rPr>
          <w:rFonts w:ascii="Times New Roman" w:hAnsi="Times New Roman"/>
          <w:sz w:val="28"/>
          <w:szCs w:val="28"/>
        </w:rPr>
        <w:br/>
      </w:r>
      <w:r w:rsidRPr="002F4314">
        <w:rPr>
          <w:rFonts w:ascii="Times New Roman" w:hAnsi="Times New Roman"/>
          <w:sz w:val="28"/>
          <w:szCs w:val="28"/>
        </w:rPr>
        <w:t xml:space="preserve">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299A6658" w14:textId="77777777" w:rsidR="00646357" w:rsidRDefault="00646357" w:rsidP="0064635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4314">
        <w:rPr>
          <w:rStyle w:val="rvts9"/>
          <w:rFonts w:ascii="Times New Roman" w:hAnsi="Times New Roman"/>
          <w:bCs/>
          <w:sz w:val="28"/>
          <w:szCs w:val="28"/>
        </w:rPr>
        <w:t xml:space="preserve">Частиною першою статті 43 </w:t>
      </w:r>
      <w:r w:rsidRPr="002F4314">
        <w:rPr>
          <w:rFonts w:ascii="Times New Roman" w:hAnsi="Times New Roman"/>
          <w:sz w:val="28"/>
          <w:szCs w:val="28"/>
        </w:rPr>
        <w:t xml:space="preserve">Закону </w:t>
      </w:r>
      <w:r w:rsidR="000005FE" w:rsidRPr="00437D2A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№ 1697-</w:t>
      </w:r>
      <w:r w:rsidR="000005FE" w:rsidRPr="00437D2A">
        <w:rPr>
          <w:rFonts w:ascii="Times New Roman" w:hAnsi="Times New Roman"/>
          <w:spacing w:val="-2"/>
          <w:sz w:val="28"/>
          <w:szCs w:val="28"/>
          <w:shd w:val="clear" w:color="auto" w:fill="FFFFFF"/>
          <w:lang w:val="en-US"/>
        </w:rPr>
        <w:t>VII</w:t>
      </w:r>
      <w:r w:rsidR="000005FE" w:rsidRPr="00437D2A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 </w:t>
      </w:r>
      <w:r w:rsidRPr="002F4314">
        <w:rPr>
          <w:rFonts w:ascii="Times New Roman" w:hAnsi="Times New Roman"/>
          <w:sz w:val="28"/>
          <w:szCs w:val="28"/>
        </w:rPr>
        <w:t xml:space="preserve">визначено, що </w:t>
      </w:r>
      <w:r w:rsidRPr="002F4314">
        <w:rPr>
          <w:rStyle w:val="rvts9"/>
          <w:rFonts w:ascii="Times New Roman" w:hAnsi="Times New Roman"/>
          <w:bCs/>
          <w:sz w:val="28"/>
          <w:szCs w:val="28"/>
        </w:rPr>
        <w:t xml:space="preserve"> </w:t>
      </w:r>
      <w:bookmarkStart w:id="0" w:name="n417"/>
      <w:bookmarkEnd w:id="0"/>
      <w:r w:rsidRPr="002F4314">
        <w:rPr>
          <w:rFonts w:ascii="Times New Roman" w:hAnsi="Times New Roman"/>
          <w:sz w:val="28"/>
          <w:szCs w:val="28"/>
        </w:rPr>
        <w:t>прокурора може бути притягнуто до дисциплінарної відповідальності у порядку дисциплінарного провадження з таких підстав:</w:t>
      </w:r>
      <w:bookmarkStart w:id="1" w:name="n418"/>
      <w:bookmarkEnd w:id="1"/>
    </w:p>
    <w:p w14:paraId="2354FD23" w14:textId="77777777" w:rsidR="00646357" w:rsidRDefault="00646357" w:rsidP="0064635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>1) невиконання чи неналежне виконання службових обов’язків;</w:t>
      </w:r>
      <w:bookmarkStart w:id="2" w:name="n419"/>
      <w:bookmarkEnd w:id="2"/>
    </w:p>
    <w:p w14:paraId="0E7FF6EB" w14:textId="77777777" w:rsidR="00646357" w:rsidRDefault="00646357" w:rsidP="0064635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>2) необґрунтоване зволікання з розглядом звернення;</w:t>
      </w:r>
      <w:bookmarkStart w:id="3" w:name="n420"/>
      <w:bookmarkEnd w:id="3"/>
    </w:p>
    <w:p w14:paraId="5E30489F" w14:textId="77777777" w:rsidR="00646357" w:rsidRDefault="00646357" w:rsidP="0064635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>3) розголошення таємниці, що охороняється законом, яка стала відомою прокуророві під час виконання повноважень;</w:t>
      </w:r>
      <w:bookmarkStart w:id="4" w:name="n421"/>
      <w:bookmarkEnd w:id="4"/>
    </w:p>
    <w:p w14:paraId="7D5EDEE3" w14:textId="77777777" w:rsidR="00646357" w:rsidRDefault="00646357" w:rsidP="0064635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lastRenderedPageBreak/>
        <w:t>4) 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  <w:bookmarkStart w:id="5" w:name="n2686"/>
      <w:bookmarkStart w:id="6" w:name="n422"/>
      <w:bookmarkEnd w:id="5"/>
      <w:bookmarkEnd w:id="6"/>
    </w:p>
    <w:p w14:paraId="3B99B695" w14:textId="77777777" w:rsidR="00646357" w:rsidRDefault="00646357" w:rsidP="0064635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>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</w:t>
      </w:r>
      <w:bookmarkStart w:id="7" w:name="n423"/>
      <w:bookmarkEnd w:id="7"/>
    </w:p>
    <w:p w14:paraId="12FE3F62" w14:textId="77777777" w:rsidR="00646357" w:rsidRDefault="00646357" w:rsidP="00421A4B">
      <w:pPr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>6) систематичне (два і більше разів протягом одного року) або одноразове грубе порушення правил прокурорської етики;</w:t>
      </w:r>
      <w:bookmarkStart w:id="8" w:name="n424"/>
      <w:bookmarkEnd w:id="8"/>
    </w:p>
    <w:p w14:paraId="3ED2507E" w14:textId="77777777" w:rsidR="00646357" w:rsidRDefault="00646357" w:rsidP="0064635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>7) порушення правил внутрішнього службового розпорядку;</w:t>
      </w:r>
      <w:bookmarkStart w:id="9" w:name="n425"/>
      <w:bookmarkEnd w:id="9"/>
    </w:p>
    <w:p w14:paraId="2566CCF7" w14:textId="77777777" w:rsidR="00646357" w:rsidRDefault="00646357" w:rsidP="0064635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>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</w:t>
      </w:r>
      <w:bookmarkStart w:id="10" w:name="n426"/>
      <w:bookmarkEnd w:id="10"/>
    </w:p>
    <w:p w14:paraId="73D1D560" w14:textId="77777777" w:rsidR="00646357" w:rsidRDefault="00646357" w:rsidP="0064635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>9) публічне висловлювання, яке є порушенням презумпції невинуватості.</w:t>
      </w:r>
    </w:p>
    <w:p w14:paraId="53F3C62D" w14:textId="77777777" w:rsidR="00646357" w:rsidRDefault="00646357" w:rsidP="0064635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 xml:space="preserve">Конструкція статті 46 Закону </w:t>
      </w:r>
      <w:r w:rsidR="002C013B" w:rsidRPr="00437D2A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№ 1697-</w:t>
      </w:r>
      <w:r w:rsidR="002C013B" w:rsidRPr="00437D2A">
        <w:rPr>
          <w:rFonts w:ascii="Times New Roman" w:hAnsi="Times New Roman"/>
          <w:spacing w:val="-2"/>
          <w:sz w:val="28"/>
          <w:szCs w:val="28"/>
          <w:shd w:val="clear" w:color="auto" w:fill="FFFFFF"/>
          <w:lang w:val="en-US"/>
        </w:rPr>
        <w:t>VII</w:t>
      </w:r>
      <w:r w:rsidR="002C013B" w:rsidRPr="00437D2A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 </w:t>
      </w:r>
      <w:r w:rsidRPr="002F4314">
        <w:rPr>
          <w:rFonts w:ascii="Times New Roman" w:hAnsi="Times New Roman"/>
          <w:sz w:val="28"/>
          <w:szCs w:val="28"/>
        </w:rPr>
        <w:t>стосовно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14:paraId="4A068164" w14:textId="77777777" w:rsidR="00646357" w:rsidRDefault="00646357" w:rsidP="0064635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  <w:bookmarkStart w:id="11" w:name="n441"/>
      <w:bookmarkEnd w:id="11"/>
    </w:p>
    <w:p w14:paraId="769EB962" w14:textId="77777777" w:rsidR="00646357" w:rsidRDefault="00646357" w:rsidP="0064635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>2) дисциплінарна скарга є анонімною;</w:t>
      </w:r>
      <w:bookmarkStart w:id="12" w:name="n442"/>
      <w:bookmarkEnd w:id="12"/>
    </w:p>
    <w:p w14:paraId="423ADF8F" w14:textId="77777777" w:rsidR="00646357" w:rsidRDefault="00646357" w:rsidP="0064635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 </w:t>
      </w:r>
      <w:hyperlink r:id="rId9" w:anchor="n416" w:history="1">
        <w:r w:rsidRPr="002F4314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статтею 43</w:t>
        </w:r>
      </w:hyperlink>
      <w:r w:rsidRPr="002F4314">
        <w:rPr>
          <w:rFonts w:ascii="Times New Roman" w:hAnsi="Times New Roman"/>
          <w:sz w:val="28"/>
          <w:szCs w:val="28"/>
        </w:rPr>
        <w:t> цього Закону;</w:t>
      </w:r>
      <w:bookmarkStart w:id="13" w:name="n443"/>
      <w:bookmarkEnd w:id="13"/>
    </w:p>
    <w:p w14:paraId="679F4DA2" w14:textId="77777777" w:rsidR="00646357" w:rsidRDefault="00646357" w:rsidP="0064635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0" w:anchor="n505" w:history="1">
        <w:r w:rsidRPr="002F4314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 статтею 51</w:t>
        </w:r>
      </w:hyperlink>
      <w:r w:rsidRPr="002F4314">
        <w:rPr>
          <w:rFonts w:ascii="Times New Roman" w:hAnsi="Times New Roman"/>
          <w:sz w:val="28"/>
          <w:szCs w:val="28"/>
        </w:rPr>
        <w:t> цього Закону;</w:t>
      </w:r>
      <w:bookmarkStart w:id="14" w:name="n1893"/>
      <w:bookmarkStart w:id="15" w:name="n444"/>
      <w:bookmarkEnd w:id="14"/>
      <w:bookmarkEnd w:id="15"/>
    </w:p>
    <w:p w14:paraId="65723423" w14:textId="77777777" w:rsidR="00646357" w:rsidRDefault="00646357" w:rsidP="0064635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</w:t>
      </w:r>
      <w:r w:rsidR="002C013B">
        <w:rPr>
          <w:rFonts w:ascii="Times New Roman" w:hAnsi="Times New Roman"/>
          <w:sz w:val="28"/>
          <w:szCs w:val="28"/>
        </w:rPr>
        <w:t>в</w:t>
      </w:r>
      <w:r w:rsidRPr="002F4314">
        <w:rPr>
          <w:rFonts w:ascii="Times New Roman" w:hAnsi="Times New Roman"/>
          <w:sz w:val="28"/>
          <w:szCs w:val="28"/>
        </w:rPr>
        <w:t xml:space="preserve"> рішення, яке не скасовано </w:t>
      </w:r>
      <w:r>
        <w:rPr>
          <w:rFonts w:ascii="Times New Roman" w:hAnsi="Times New Roman"/>
          <w:sz w:val="28"/>
          <w:szCs w:val="28"/>
        </w:rPr>
        <w:br/>
      </w:r>
      <w:r w:rsidRPr="002F4314">
        <w:rPr>
          <w:rFonts w:ascii="Times New Roman" w:hAnsi="Times New Roman"/>
          <w:sz w:val="28"/>
          <w:szCs w:val="28"/>
        </w:rPr>
        <w:t>в установленому законом порядку.</w:t>
      </w:r>
      <w:bookmarkStart w:id="16" w:name="n2545"/>
      <w:bookmarkEnd w:id="16"/>
    </w:p>
    <w:p w14:paraId="69471F52" w14:textId="17AE6BF0" w:rsidR="00646357" w:rsidRDefault="00646357" w:rsidP="0064635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>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196F8CAA" w14:textId="6444FD26" w:rsidR="00F6683F" w:rsidRDefault="00F6683F" w:rsidP="00F6683F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6683F">
        <w:rPr>
          <w:rFonts w:ascii="Times New Roman" w:hAnsi="Times New Roman"/>
          <w:sz w:val="28"/>
          <w:szCs w:val="28"/>
        </w:rPr>
        <w:t>Порядок здійснення виклику в кримінальному провадженні</w:t>
      </w:r>
      <w:r>
        <w:rPr>
          <w:rFonts w:ascii="Times New Roman" w:hAnsi="Times New Roman"/>
          <w:sz w:val="28"/>
          <w:szCs w:val="28"/>
        </w:rPr>
        <w:t xml:space="preserve"> здійснюється відповідно до вимог ст. 135 КПК України. </w:t>
      </w:r>
      <w:r w:rsidRPr="00F6683F">
        <w:rPr>
          <w:rFonts w:ascii="Times New Roman" w:hAnsi="Times New Roman"/>
          <w:sz w:val="28"/>
          <w:szCs w:val="28"/>
        </w:rPr>
        <w:t xml:space="preserve"> Особа викликається до слідчого, прокурора, слідчого судді, суду шляхом вручення повістки про виклик, надіслання її поштою, електронною поштою чи факсимільним зв'язком, здійснення виклику по телефону або телеграмою.</w:t>
      </w:r>
    </w:p>
    <w:p w14:paraId="228AF529" w14:textId="3CBA6639" w:rsidR="00F6683F" w:rsidRDefault="00F6683F" w:rsidP="009273DF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6683F">
        <w:rPr>
          <w:rFonts w:ascii="Times New Roman" w:hAnsi="Times New Roman"/>
          <w:sz w:val="28"/>
          <w:szCs w:val="28"/>
        </w:rPr>
        <w:t>Особа має отримати повістку про виклик або бути повідомленою про нього іншим шляхом не пізніше ніж за три дні до дня, коли вона зобов’язана прибути за викликом. У випадку встановлення цим Кодексом строків здійснення процесуальних дій, які не дозволяють здійснити виклик у зазначений строк, особа має отримати повістку про виклик або бути повідомленою про нього іншим шляхом якнайшвидше, але в будь-якому разі з наданням їй необхідного часу для підготовки та прибуття за викликом.</w:t>
      </w:r>
    </w:p>
    <w:p w14:paraId="55F064AF" w14:textId="654B48AE" w:rsidR="006044F5" w:rsidRDefault="006044F5" w:rsidP="009273DF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Поняття доказів, належність та допустимість при визнанні відомостей </w:t>
      </w:r>
      <w:r>
        <w:rPr>
          <w:rFonts w:ascii="Times New Roman" w:hAnsi="Times New Roman"/>
          <w:sz w:val="28"/>
          <w:szCs w:val="28"/>
        </w:rPr>
        <w:lastRenderedPageBreak/>
        <w:t xml:space="preserve">доказами визначено параграфом 1 глави 4 КПК України. </w:t>
      </w:r>
    </w:p>
    <w:p w14:paraId="48120297" w14:textId="77777777" w:rsidR="006A2656" w:rsidRPr="006A2656" w:rsidRDefault="006044F5" w:rsidP="009273DF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A2656">
        <w:rPr>
          <w:rFonts w:ascii="Times New Roman" w:hAnsi="Times New Roman"/>
          <w:sz w:val="28"/>
          <w:szCs w:val="28"/>
        </w:rPr>
        <w:t>Зокрема ст. 84 КПК України визначено, що д</w:t>
      </w:r>
      <w:r w:rsidRPr="006A2656">
        <w:rPr>
          <w:rFonts w:ascii="Times New Roman" w:hAnsi="Times New Roman"/>
          <w:sz w:val="28"/>
          <w:szCs w:val="28"/>
          <w:shd w:val="clear" w:color="auto" w:fill="FFFFFF"/>
        </w:rPr>
        <w:t>оказами в кримінальному провадженні є фактичні дані, отримані у передбаченому цим Кодексом порядку, на підставі яких слідчий, прокурор, слідчий суддя і суд встановлюють наявність чи відсутність фактів та обставин, що мають значення для кримінального провадження та підлягають доказуванню</w:t>
      </w:r>
      <w:r w:rsidR="006A2656" w:rsidRPr="006A2656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2E8B5C53" w14:textId="5E3F92FA" w:rsidR="006A2656" w:rsidRPr="006A2656" w:rsidRDefault="006A2656" w:rsidP="006A265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A2656">
        <w:rPr>
          <w:rFonts w:ascii="Times New Roman" w:hAnsi="Times New Roman"/>
          <w:sz w:val="28"/>
          <w:szCs w:val="28"/>
          <w:shd w:val="clear" w:color="auto" w:fill="FFFFFF"/>
        </w:rPr>
        <w:t xml:space="preserve">Про належність і </w:t>
      </w:r>
      <w:r w:rsidR="006044F5" w:rsidRPr="006A2656">
        <w:rPr>
          <w:rFonts w:ascii="Times New Roman" w:hAnsi="Times New Roman"/>
          <w:sz w:val="28"/>
          <w:szCs w:val="28"/>
          <w:shd w:val="clear" w:color="auto" w:fill="FFFFFF"/>
        </w:rPr>
        <w:t>допустимість доказів</w:t>
      </w:r>
      <w:r w:rsidRPr="006A2656">
        <w:rPr>
          <w:rFonts w:ascii="Times New Roman" w:hAnsi="Times New Roman"/>
          <w:sz w:val="28"/>
          <w:szCs w:val="28"/>
          <w:shd w:val="clear" w:color="auto" w:fill="FFFFFF"/>
        </w:rPr>
        <w:t xml:space="preserve"> визначено у </w:t>
      </w:r>
      <w:proofErr w:type="spellStart"/>
      <w:r w:rsidRPr="006A2656">
        <w:rPr>
          <w:rFonts w:ascii="Times New Roman" w:hAnsi="Times New Roman"/>
          <w:sz w:val="28"/>
          <w:szCs w:val="28"/>
          <w:shd w:val="clear" w:color="auto" w:fill="FFFFFF"/>
        </w:rPr>
        <w:t>ст.ст</w:t>
      </w:r>
      <w:proofErr w:type="spellEnd"/>
      <w:r w:rsidRPr="006A2656">
        <w:rPr>
          <w:rFonts w:ascii="Times New Roman" w:hAnsi="Times New Roman"/>
          <w:sz w:val="28"/>
          <w:szCs w:val="28"/>
          <w:shd w:val="clear" w:color="auto" w:fill="FFFFFF"/>
        </w:rPr>
        <w:t>. 85, 86 КПК України. Так, належними є докази, які прямо чи непрямо підтверджують існування чи відсутність обставин, що підлягають доказуванню у кримінальному провадженні, та інших обставин, які мають значення для кримінального провадження, а також достовірність чи недостовірність, можливість чи неможливість використання інших доказів.</w:t>
      </w:r>
    </w:p>
    <w:p w14:paraId="14302CA8" w14:textId="4049C1E3" w:rsidR="006044F5" w:rsidRPr="006A2656" w:rsidRDefault="006A2656" w:rsidP="006A265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A2656">
        <w:rPr>
          <w:rFonts w:ascii="Times New Roman" w:hAnsi="Times New Roman"/>
          <w:sz w:val="28"/>
          <w:szCs w:val="28"/>
          <w:shd w:val="clear" w:color="auto" w:fill="FFFFFF"/>
        </w:rPr>
        <w:t>Доказ визнається допустимим, якщо він отриманий у порядку, встановленому цим Кодексом. Недопустимий доказ не може бути використаний при прийнятті процесуальних рішень, на нього не може посилатися суд при ухваленні судового рішення.</w:t>
      </w:r>
    </w:p>
    <w:p w14:paraId="7A979BA1" w14:textId="45B09683" w:rsidR="009273DF" w:rsidRDefault="00646357" w:rsidP="009273DF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8208D">
        <w:rPr>
          <w:rFonts w:ascii="Times New Roman" w:hAnsi="Times New Roman"/>
          <w:sz w:val="28"/>
          <w:szCs w:val="28"/>
        </w:rPr>
        <w:t>Відповідно до частини другої статті 46 Закону № 1697-VII член Комісії своїм вмотивованим рішенням відмовляє у відкритті дисциплінарного провадження, якщо наявні підстави, визначені підпунктами 1–5 частини другої статті 46 цього Закону. Виходячи з цієї норми,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провадження.</w:t>
      </w:r>
    </w:p>
    <w:p w14:paraId="253A7876" w14:textId="77777777" w:rsidR="001A637B" w:rsidRPr="009273DF" w:rsidRDefault="001A637B" w:rsidP="009273DF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273DF">
        <w:rPr>
          <w:rFonts w:ascii="Times New Roman" w:hAnsi="Times New Roman"/>
          <w:b/>
          <w:sz w:val="28"/>
          <w:szCs w:val="28"/>
        </w:rPr>
        <w:t>Оцінка встановлених обставин та мотиви прийнятого рішення</w:t>
      </w:r>
    </w:p>
    <w:p w14:paraId="4F2BFBD7" w14:textId="77777777" w:rsidR="009273DF" w:rsidRPr="002F4314" w:rsidRDefault="009273DF" w:rsidP="00421A4B">
      <w:pPr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 xml:space="preserve">Дисциплінарному проступку, як і будь 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</w:t>
      </w:r>
      <w:r>
        <w:rPr>
          <w:rFonts w:ascii="Times New Roman" w:hAnsi="Times New Roman"/>
          <w:sz w:val="28"/>
          <w:szCs w:val="28"/>
        </w:rPr>
        <w:t xml:space="preserve">можливі </w:t>
      </w:r>
      <w:r w:rsidRPr="002F4314">
        <w:rPr>
          <w:rFonts w:ascii="Times New Roman" w:hAnsi="Times New Roman"/>
          <w:sz w:val="28"/>
          <w:szCs w:val="28"/>
        </w:rPr>
        <w:t xml:space="preserve">шкідливі наслідки, причинний зв’язок між діянням і шкідливими наслідками, а також час і місце діяння. Суб’єктивну сторону дисциплінарного проступку характеризує вина. </w:t>
      </w:r>
    </w:p>
    <w:p w14:paraId="6569510D" w14:textId="77777777" w:rsidR="006510FC" w:rsidRDefault="006510FC" w:rsidP="006510FC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>Дисциплінарна скарга стосується рішень, дій та бездіяльності прокурора, вчинених (допущених) в межах кримінального процесу.</w:t>
      </w:r>
    </w:p>
    <w:p w14:paraId="145759C9" w14:textId="77777777" w:rsidR="006510FC" w:rsidRDefault="006510FC" w:rsidP="006510FC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 xml:space="preserve">Це означає, що умовою для відкриття дисциплінарного провадження </w:t>
      </w:r>
      <w:r>
        <w:rPr>
          <w:rFonts w:ascii="Times New Roman" w:hAnsi="Times New Roman"/>
          <w:sz w:val="28"/>
          <w:szCs w:val="28"/>
        </w:rPr>
        <w:br/>
      </w:r>
      <w:r w:rsidRPr="002F4314">
        <w:rPr>
          <w:rFonts w:ascii="Times New Roman" w:hAnsi="Times New Roman"/>
          <w:sz w:val="28"/>
          <w:szCs w:val="28"/>
        </w:rPr>
        <w:t xml:space="preserve">за такі діяння має бути факт порушення індивідуально визначеним прокурором прав осіб або вимог закону, встановлений рішенням </w:t>
      </w:r>
      <w:r>
        <w:rPr>
          <w:rFonts w:ascii="Times New Roman" w:hAnsi="Times New Roman"/>
          <w:sz w:val="28"/>
          <w:szCs w:val="28"/>
        </w:rPr>
        <w:t xml:space="preserve">належного суб’єкта </w:t>
      </w:r>
      <w:r w:rsidRPr="002F4314">
        <w:rPr>
          <w:rFonts w:ascii="Times New Roman" w:hAnsi="Times New Roman"/>
          <w:sz w:val="28"/>
          <w:szCs w:val="28"/>
        </w:rPr>
        <w:t>за результатами розгляду скарги та/або відповідне звернення суду до органу, що здійснює дисциплінарне провадження, в передбаченому КПК України порядку.</w:t>
      </w:r>
    </w:p>
    <w:p w14:paraId="761C235F" w14:textId="4FEAC9AD" w:rsidR="006510FC" w:rsidRDefault="006510FC" w:rsidP="006510FC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>Разом з тим, автором скарги не надано документального підтвердження оскарження дій прокурор</w:t>
      </w:r>
      <w:r w:rsidR="006A2656">
        <w:rPr>
          <w:rFonts w:ascii="Times New Roman" w:hAnsi="Times New Roman"/>
          <w:sz w:val="28"/>
          <w:szCs w:val="28"/>
        </w:rPr>
        <w:t xml:space="preserve">а </w:t>
      </w:r>
      <w:r w:rsidRPr="002F4314">
        <w:rPr>
          <w:rFonts w:ascii="Times New Roman" w:hAnsi="Times New Roman"/>
          <w:sz w:val="28"/>
          <w:szCs w:val="28"/>
        </w:rPr>
        <w:t>у вс</w:t>
      </w:r>
      <w:r>
        <w:rPr>
          <w:rFonts w:ascii="Times New Roman" w:hAnsi="Times New Roman"/>
          <w:sz w:val="28"/>
          <w:szCs w:val="28"/>
        </w:rPr>
        <w:t>тановленому КПК України порядку</w:t>
      </w:r>
      <w:r w:rsidRPr="002F431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4314">
        <w:rPr>
          <w:rFonts w:ascii="Times New Roman" w:hAnsi="Times New Roman"/>
          <w:sz w:val="28"/>
          <w:szCs w:val="28"/>
        </w:rPr>
        <w:t xml:space="preserve">Судових рішень про визнання неправомірними дій </w:t>
      </w:r>
      <w:r w:rsidR="006A2656">
        <w:rPr>
          <w:rFonts w:ascii="Times New Roman" w:hAnsi="Times New Roman"/>
          <w:sz w:val="28"/>
          <w:szCs w:val="28"/>
        </w:rPr>
        <w:t xml:space="preserve">прокурора </w:t>
      </w:r>
      <w:proofErr w:type="spellStart"/>
      <w:r w:rsidR="006A2656">
        <w:rPr>
          <w:rFonts w:ascii="Times New Roman" w:hAnsi="Times New Roman"/>
          <w:sz w:val="28"/>
          <w:szCs w:val="28"/>
        </w:rPr>
        <w:t>Корнющенка</w:t>
      </w:r>
      <w:proofErr w:type="spellEnd"/>
      <w:r w:rsidR="006A2656">
        <w:rPr>
          <w:rFonts w:ascii="Times New Roman" w:hAnsi="Times New Roman"/>
          <w:sz w:val="28"/>
          <w:szCs w:val="28"/>
        </w:rPr>
        <w:t xml:space="preserve"> С.С. </w:t>
      </w:r>
      <w:r w:rsidRPr="002F4314">
        <w:rPr>
          <w:rFonts w:ascii="Times New Roman" w:hAnsi="Times New Roman"/>
          <w:sz w:val="28"/>
          <w:szCs w:val="28"/>
        </w:rPr>
        <w:t>до скарги не долучено.</w:t>
      </w:r>
      <w:r>
        <w:rPr>
          <w:rFonts w:ascii="Times New Roman" w:hAnsi="Times New Roman"/>
          <w:sz w:val="28"/>
          <w:szCs w:val="28"/>
        </w:rPr>
        <w:t xml:space="preserve"> Про рішення прокурора вищого рівня, з яких випливає неправомірність </w:t>
      </w:r>
      <w:r w:rsidR="006A2656">
        <w:rPr>
          <w:rFonts w:ascii="Times New Roman" w:hAnsi="Times New Roman"/>
          <w:sz w:val="28"/>
          <w:szCs w:val="28"/>
        </w:rPr>
        <w:t xml:space="preserve">його </w:t>
      </w:r>
      <w:r>
        <w:rPr>
          <w:rFonts w:ascii="Times New Roman" w:hAnsi="Times New Roman"/>
          <w:sz w:val="28"/>
          <w:szCs w:val="28"/>
        </w:rPr>
        <w:t>дій</w:t>
      </w:r>
      <w:r w:rsidR="006A265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857689">
        <w:rPr>
          <w:rFonts w:ascii="Times New Roman" w:hAnsi="Times New Roman"/>
          <w:sz w:val="28"/>
          <w:szCs w:val="28"/>
        </w:rPr>
        <w:t xml:space="preserve">також </w:t>
      </w:r>
      <w:r>
        <w:rPr>
          <w:rFonts w:ascii="Times New Roman" w:hAnsi="Times New Roman"/>
          <w:sz w:val="28"/>
          <w:szCs w:val="28"/>
        </w:rPr>
        <w:t xml:space="preserve">не повідомляється. </w:t>
      </w:r>
      <w:r w:rsidRPr="002F4314">
        <w:rPr>
          <w:rFonts w:ascii="Times New Roman" w:hAnsi="Times New Roman"/>
          <w:sz w:val="28"/>
          <w:szCs w:val="28"/>
        </w:rPr>
        <w:t>Відсутнє й відповідне звернення суду до органу, що здійснює дисциплінарне провадження, в передбаченому КПК України порядку.</w:t>
      </w:r>
    </w:p>
    <w:p w14:paraId="7D47C337" w14:textId="6E921F4B" w:rsidR="006A2656" w:rsidRDefault="006A2656" w:rsidP="006510FC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Крім того, скаржником до скарги не долучено будь-яких документів, які б </w:t>
      </w:r>
      <w:r>
        <w:rPr>
          <w:rFonts w:ascii="Times New Roman" w:hAnsi="Times New Roman"/>
          <w:sz w:val="28"/>
          <w:szCs w:val="28"/>
        </w:rPr>
        <w:lastRenderedPageBreak/>
        <w:t>могли сві</w:t>
      </w:r>
      <w:r w:rsidR="000E76A1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чити, що саме прокурор </w:t>
      </w:r>
      <w:proofErr w:type="spellStart"/>
      <w:r>
        <w:rPr>
          <w:rFonts w:ascii="Times New Roman" w:hAnsi="Times New Roman"/>
          <w:sz w:val="28"/>
          <w:szCs w:val="28"/>
        </w:rPr>
        <w:t>Корнющенко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С.С. є старшим групи прокурорів у зазначеному кримінальному провадженні та безпосередньо здійснює </w:t>
      </w:r>
      <w:r w:rsidR="000E76A1">
        <w:rPr>
          <w:rFonts w:ascii="Times New Roman" w:hAnsi="Times New Roman"/>
          <w:sz w:val="28"/>
          <w:szCs w:val="28"/>
        </w:rPr>
        <w:t xml:space="preserve">нагляд за додержанням законів під час його розслідування. </w:t>
      </w:r>
    </w:p>
    <w:p w14:paraId="3085EBEC" w14:textId="30F8B070" w:rsidR="006510FC" w:rsidRDefault="006510FC" w:rsidP="006510FC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4085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Отже, скаржни</w:t>
      </w:r>
      <w:r w:rsidR="000E76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ком </w:t>
      </w:r>
      <w:r w:rsidRPr="00C4085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 наведено та/або не надано конкретних відомостей про наявність 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знак дисциплінарного проступку прокурор</w:t>
      </w:r>
      <w:r w:rsidR="00E043F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ів</w:t>
      </w:r>
      <w:r w:rsidRPr="00C4085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="008576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Водночас, </w:t>
      </w:r>
      <w:r w:rsidR="00857689" w:rsidRPr="00C4085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незгода </w:t>
      </w:r>
      <w:r w:rsidRPr="00C4085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учасника процесу із рішеннями (діями) прокурора</w:t>
      </w:r>
      <w:r w:rsidR="000E76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а також суду </w:t>
      </w:r>
      <w:r w:rsidRPr="00C4085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 може автоматично мати наслідком дисциплінарну відповідальність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останн</w:t>
      </w:r>
      <w:r w:rsidR="00E043F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іх</w:t>
      </w:r>
      <w:r w:rsidRPr="00C4085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="008576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</w:t>
      </w:r>
      <w:r w:rsidRPr="00C4085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раховуючи принцип змагальності сторін, кожен учасник процесу самостійно обстоює </w:t>
      </w:r>
      <w:r w:rsidR="007547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власні</w:t>
      </w:r>
      <w:r w:rsidRPr="00C4085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правові позиції.</w:t>
      </w:r>
    </w:p>
    <w:p w14:paraId="5788845C" w14:textId="7D1530DB" w:rsidR="000E76A1" w:rsidRDefault="000E76A1" w:rsidP="006510FC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Відповідно остаточне рішення про здійснення примусового приводу свідка та </w:t>
      </w:r>
      <w:r w:rsidR="00A319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надання доступу до документів і їх вилучення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увал</w:t>
      </w:r>
      <w:r w:rsidR="00A319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ювалось слідчим суддею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Ковпаківськ</w:t>
      </w:r>
      <w:r w:rsidR="00A319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ого</w:t>
      </w:r>
      <w:proofErr w:type="spellEnd"/>
      <w:r w:rsidR="00A319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районним судом  м. Суми, як це зазначив скаржник у своїй скарзі.</w:t>
      </w:r>
      <w:r w:rsidR="00A319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Відповідно ухвала суду, яка набрала законної сили підлягає обов’язковому виконанню.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</w:p>
    <w:p w14:paraId="1CB892AE" w14:textId="77777777" w:rsidR="006510FC" w:rsidRDefault="006510FC" w:rsidP="006510FC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40524">
        <w:rPr>
          <w:rFonts w:ascii="Times New Roman" w:hAnsi="Times New Roman"/>
          <w:sz w:val="28"/>
          <w:szCs w:val="28"/>
          <w:shd w:val="clear" w:color="auto" w:fill="FFFFFF"/>
        </w:rPr>
        <w:t xml:space="preserve">Член Комісії при вирішенні питання про відкриття дисциплінарного провадження не наділений повноваженнями щодо надання оцінки обставинам 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Pr="00C40524">
        <w:rPr>
          <w:rFonts w:ascii="Times New Roman" w:hAnsi="Times New Roman"/>
          <w:sz w:val="28"/>
          <w:szCs w:val="28"/>
          <w:shd w:val="clear" w:color="auto" w:fill="FFFFFF"/>
        </w:rPr>
        <w:t xml:space="preserve">та фактам, зазначеним у скарзі, без отримання необхідних відомостей від скаржника та ухвалювати рішення на підставі неперевірених обставин. </w:t>
      </w:r>
    </w:p>
    <w:p w14:paraId="6FDFDDCC" w14:textId="0EAF7B2D" w:rsidR="006510FC" w:rsidRDefault="007547FB" w:rsidP="006510FC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Отже</w:t>
      </w:r>
      <w:r w:rsidR="006510FC">
        <w:rPr>
          <w:rFonts w:ascii="Times New Roman" w:hAnsi="Times New Roman"/>
          <w:sz w:val="28"/>
          <w:szCs w:val="28"/>
          <w:shd w:val="clear" w:color="auto" w:fill="FFFFFF"/>
        </w:rPr>
        <w:t>, з</w:t>
      </w:r>
      <w:r w:rsidR="006510FC" w:rsidRPr="00C4085D">
        <w:rPr>
          <w:rFonts w:ascii="Times New Roman" w:hAnsi="Times New Roman"/>
          <w:sz w:val="28"/>
          <w:szCs w:val="28"/>
          <w:shd w:val="clear" w:color="auto" w:fill="FFFFFF"/>
        </w:rPr>
        <w:t>важаючи на викладене, твердження скаржни</w:t>
      </w:r>
      <w:r w:rsidR="00A3194D">
        <w:rPr>
          <w:rFonts w:ascii="Times New Roman" w:hAnsi="Times New Roman"/>
          <w:sz w:val="28"/>
          <w:szCs w:val="28"/>
          <w:shd w:val="clear" w:color="auto" w:fill="FFFFFF"/>
        </w:rPr>
        <w:t>ка</w:t>
      </w:r>
      <w:r w:rsidR="006510FC" w:rsidRPr="00C4085D">
        <w:rPr>
          <w:rFonts w:ascii="Times New Roman" w:hAnsi="Times New Roman"/>
          <w:sz w:val="28"/>
          <w:szCs w:val="28"/>
          <w:shd w:val="clear" w:color="auto" w:fill="FFFFFF"/>
        </w:rPr>
        <w:t xml:space="preserve"> про невиконання чи неналежне виконання службових обов’язків</w:t>
      </w:r>
      <w:r w:rsidR="006510FC" w:rsidRPr="00C4085D">
        <w:rPr>
          <w:szCs w:val="28"/>
          <w:shd w:val="clear" w:color="auto" w:fill="FFFFFF"/>
        </w:rPr>
        <w:t xml:space="preserve"> </w:t>
      </w:r>
      <w:r w:rsidR="006510FC" w:rsidRPr="00C4085D">
        <w:rPr>
          <w:rFonts w:ascii="Times New Roman" w:hAnsi="Times New Roman"/>
          <w:sz w:val="28"/>
          <w:szCs w:val="28"/>
          <w:shd w:val="clear" w:color="auto" w:fill="FFFFFF"/>
        </w:rPr>
        <w:t>прокурор</w:t>
      </w:r>
      <w:r w:rsidR="0039657B">
        <w:rPr>
          <w:rFonts w:ascii="Times New Roman" w:hAnsi="Times New Roman"/>
          <w:sz w:val="28"/>
          <w:szCs w:val="28"/>
          <w:shd w:val="clear" w:color="auto" w:fill="FFFFFF"/>
        </w:rPr>
        <w:t>ами</w:t>
      </w:r>
      <w:r w:rsidR="006510FC">
        <w:rPr>
          <w:szCs w:val="28"/>
          <w:shd w:val="clear" w:color="auto" w:fill="FFFFFF"/>
        </w:rPr>
        <w:t xml:space="preserve"> </w:t>
      </w:r>
      <w:r w:rsidR="006510FC">
        <w:rPr>
          <w:rFonts w:ascii="Times New Roman" w:hAnsi="Times New Roman"/>
          <w:sz w:val="28"/>
          <w:szCs w:val="28"/>
          <w:shd w:val="clear" w:color="auto" w:fill="FFFFFF"/>
        </w:rPr>
        <w:t>є суб’єктивним</w:t>
      </w:r>
      <w:r w:rsidR="006510FC" w:rsidRPr="00C4085D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14:paraId="43EEBE89" w14:textId="77777777" w:rsidR="006510FC" w:rsidRDefault="006510FC" w:rsidP="006510FC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40524">
        <w:rPr>
          <w:rFonts w:ascii="Times New Roman" w:hAnsi="Times New Roman"/>
          <w:sz w:val="28"/>
          <w:szCs w:val="28"/>
        </w:rPr>
        <w:t>З огляду на наведені обставини доходжу висновку про необхідність відмови у відкритті дисциплінарного провадження стосовно вказан</w:t>
      </w:r>
      <w:r w:rsidR="007A6268">
        <w:rPr>
          <w:rFonts w:ascii="Times New Roman" w:hAnsi="Times New Roman"/>
          <w:sz w:val="28"/>
          <w:szCs w:val="28"/>
        </w:rPr>
        <w:t>их</w:t>
      </w:r>
      <w:r w:rsidRPr="00C40524">
        <w:rPr>
          <w:rFonts w:ascii="Times New Roman" w:hAnsi="Times New Roman"/>
          <w:sz w:val="28"/>
          <w:szCs w:val="28"/>
        </w:rPr>
        <w:t xml:space="preserve"> прокурор</w:t>
      </w:r>
      <w:r w:rsidR="007A6268">
        <w:rPr>
          <w:rFonts w:ascii="Times New Roman" w:hAnsi="Times New Roman"/>
          <w:sz w:val="28"/>
          <w:szCs w:val="28"/>
        </w:rPr>
        <w:t>ів</w:t>
      </w:r>
      <w:r w:rsidRPr="00C40524">
        <w:rPr>
          <w:rFonts w:ascii="Times New Roman" w:hAnsi="Times New Roman"/>
          <w:sz w:val="28"/>
          <w:szCs w:val="28"/>
        </w:rPr>
        <w:t>.</w:t>
      </w:r>
    </w:p>
    <w:p w14:paraId="391055ED" w14:textId="77777777" w:rsidR="006510FC" w:rsidRDefault="006510FC" w:rsidP="006510FC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40524">
        <w:rPr>
          <w:rFonts w:ascii="Times New Roman" w:hAnsi="Times New Roman"/>
          <w:sz w:val="28"/>
          <w:szCs w:val="28"/>
        </w:rPr>
        <w:t>Керуючись статтями 44–46 Закону № 1697-VII, пунктами 28, 98 Положення,</w:t>
      </w:r>
    </w:p>
    <w:p w14:paraId="42BD3BDD" w14:textId="77777777" w:rsidR="001A637B" w:rsidRPr="00EF2244" w:rsidRDefault="001A637B" w:rsidP="00604169">
      <w:pPr>
        <w:widowControl w:val="0"/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F2244">
        <w:rPr>
          <w:rFonts w:ascii="Times New Roman" w:hAnsi="Times New Roman"/>
          <w:b/>
          <w:sz w:val="28"/>
          <w:szCs w:val="28"/>
        </w:rPr>
        <w:t>В И Р І Ш И В:</w:t>
      </w:r>
    </w:p>
    <w:p w14:paraId="70AE7429" w14:textId="77777777" w:rsidR="001A637B" w:rsidRPr="007E79BC" w:rsidRDefault="001A637B" w:rsidP="001A637B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B0F0"/>
          <w:sz w:val="28"/>
          <w:szCs w:val="28"/>
        </w:rPr>
      </w:pPr>
    </w:p>
    <w:p w14:paraId="6FAB31CB" w14:textId="6D021758" w:rsidR="001A637B" w:rsidRPr="00040CE9" w:rsidRDefault="001A637B" w:rsidP="001A637B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B0F0"/>
          <w:sz w:val="28"/>
          <w:szCs w:val="28"/>
        </w:rPr>
        <w:t xml:space="preserve">        </w:t>
      </w:r>
      <w:r w:rsidRPr="00040CE9">
        <w:rPr>
          <w:rFonts w:ascii="Times New Roman" w:hAnsi="Times New Roman"/>
          <w:sz w:val="28"/>
          <w:szCs w:val="28"/>
        </w:rPr>
        <w:t xml:space="preserve">Відмовити у відкритті дисциплінарного провадження стосовно </w:t>
      </w:r>
      <w:r w:rsidR="00E043FF">
        <w:rPr>
          <w:rFonts w:ascii="Times New Roman" w:hAnsi="Times New Roman"/>
          <w:sz w:val="28"/>
          <w:szCs w:val="28"/>
        </w:rPr>
        <w:t>прокурор</w:t>
      </w:r>
      <w:r w:rsidR="00A3194D">
        <w:rPr>
          <w:rFonts w:ascii="Times New Roman" w:hAnsi="Times New Roman"/>
          <w:sz w:val="28"/>
          <w:szCs w:val="28"/>
        </w:rPr>
        <w:t xml:space="preserve">а Окружної прокуратури міста Суми Сумської області </w:t>
      </w:r>
      <w:proofErr w:type="spellStart"/>
      <w:r w:rsidR="00A3194D">
        <w:rPr>
          <w:rFonts w:ascii="Times New Roman" w:hAnsi="Times New Roman"/>
          <w:sz w:val="28"/>
          <w:szCs w:val="28"/>
        </w:rPr>
        <w:t>Корнющенка</w:t>
      </w:r>
      <w:proofErr w:type="spellEnd"/>
      <w:r w:rsidR="00A3194D">
        <w:rPr>
          <w:rFonts w:ascii="Times New Roman" w:hAnsi="Times New Roman"/>
          <w:sz w:val="28"/>
          <w:szCs w:val="28"/>
        </w:rPr>
        <w:t xml:space="preserve"> Сергія  Сергійовича. </w:t>
      </w:r>
    </w:p>
    <w:p w14:paraId="15A21DFA" w14:textId="544F3DD8" w:rsidR="00923914" w:rsidRDefault="00923914" w:rsidP="00923914">
      <w:pPr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666FDF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Рішення направити особ</w:t>
      </w: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і, яка подала</w:t>
      </w:r>
      <w:r w:rsidRPr="00666FDF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дисциплінарну скаргу, та прокурор</w:t>
      </w:r>
      <w:r w:rsidR="00A3194D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, </w:t>
      </w:r>
      <w:r w:rsidRPr="00666FDF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стосовно як</w:t>
      </w:r>
      <w:r w:rsidR="00A3194D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ого </w:t>
      </w:r>
      <w:r w:rsidRPr="00666FDF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воно прийнято.</w:t>
      </w:r>
    </w:p>
    <w:p w14:paraId="0764C296" w14:textId="77777777" w:rsidR="001A637B" w:rsidRPr="00B000CB" w:rsidRDefault="001A637B" w:rsidP="001A637B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F89A1E6" w14:textId="77777777" w:rsidR="00117F75" w:rsidRPr="00CC110A" w:rsidRDefault="00117F75" w:rsidP="00117F75">
      <w:pPr>
        <w:pBdr>
          <w:bottom w:val="single" w:sz="12" w:space="12" w:color="FFFFFF"/>
        </w:pBdr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</w:pPr>
      <w:r w:rsidRPr="00CC110A"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  <w:t>Член Кваліфікаційно-дисциплінарної</w:t>
      </w:r>
    </w:p>
    <w:p w14:paraId="1FAC0573" w14:textId="6A55011B" w:rsidR="00F438CB" w:rsidRDefault="00117F75" w:rsidP="00A3194D">
      <w:pPr>
        <w:pBdr>
          <w:bottom w:val="single" w:sz="12" w:space="12" w:color="FFFFFF"/>
        </w:pBdr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</w:pPr>
      <w:r w:rsidRPr="00CC110A"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  <w:t>комісії прокурорів</w:t>
      </w:r>
      <w:r w:rsidRPr="00CC110A"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  <w:tab/>
      </w:r>
      <w:r w:rsidRPr="00CC110A"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  <w:tab/>
      </w:r>
      <w:r w:rsidRPr="00CC110A"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  <w:tab/>
      </w:r>
      <w:r w:rsidRPr="00CC110A"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  <w:tab/>
      </w:r>
      <w:r w:rsidRPr="00CC110A"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  <w:tab/>
      </w:r>
      <w:r w:rsidRPr="00CC110A"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  <w:tab/>
        <w:t xml:space="preserve">   </w:t>
      </w:r>
      <w:r w:rsidR="00A3194D"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  <w:t xml:space="preserve">  Дмитро КУРИЛЕНКО</w:t>
      </w:r>
    </w:p>
    <w:p w14:paraId="002FBBFE" w14:textId="77777777" w:rsidR="00A3194D" w:rsidRPr="00AC7F3E" w:rsidRDefault="00A3194D" w:rsidP="00A3194D">
      <w:pPr>
        <w:pBdr>
          <w:bottom w:val="single" w:sz="12" w:space="12" w:color="FFFFFF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A3194D" w:rsidRPr="00AC7F3E" w:rsidSect="00C46EF8">
      <w:headerReference w:type="default" r:id="rId11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4A14B" w14:textId="77777777" w:rsidR="007A5FB2" w:rsidRDefault="007A5FB2" w:rsidP="00E32F4B">
      <w:pPr>
        <w:spacing w:after="0" w:line="240" w:lineRule="auto"/>
      </w:pPr>
      <w:r>
        <w:separator/>
      </w:r>
    </w:p>
  </w:endnote>
  <w:endnote w:type="continuationSeparator" w:id="0">
    <w:p w14:paraId="3A65B204" w14:textId="77777777" w:rsidR="007A5FB2" w:rsidRDefault="007A5FB2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AF1AE" w14:textId="77777777" w:rsidR="007A5FB2" w:rsidRDefault="007A5FB2" w:rsidP="00E32F4B">
      <w:pPr>
        <w:spacing w:after="0" w:line="240" w:lineRule="auto"/>
      </w:pPr>
      <w:r>
        <w:separator/>
      </w:r>
    </w:p>
  </w:footnote>
  <w:footnote w:type="continuationSeparator" w:id="0">
    <w:p w14:paraId="430ECE0C" w14:textId="77777777" w:rsidR="007A5FB2" w:rsidRDefault="007A5FB2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3555538"/>
      <w:docPartObj>
        <w:docPartGallery w:val="Page Numbers (Top of Page)"/>
        <w:docPartUnique/>
      </w:docPartObj>
    </w:sdtPr>
    <w:sdtEndPr/>
    <w:sdtContent>
      <w:p w14:paraId="7AAE2D8A" w14:textId="3F4A3907" w:rsidR="00E32F4B" w:rsidRDefault="00E32F4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57FB" w:rsidRPr="001B57FB">
          <w:rPr>
            <w:noProof/>
            <w:lang w:val="ru-RU"/>
          </w:rPr>
          <w:t>6</w:t>
        </w:r>
        <w:r>
          <w:fldChar w:fldCharType="end"/>
        </w:r>
      </w:p>
    </w:sdtContent>
  </w:sdt>
  <w:p w14:paraId="0715F86E" w14:textId="77777777" w:rsidR="00E32F4B" w:rsidRDefault="00E32F4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4062F"/>
    <w:multiLevelType w:val="multilevel"/>
    <w:tmpl w:val="EFFC3C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337"/>
    <w:rsid w:val="000002A8"/>
    <w:rsid w:val="000005FE"/>
    <w:rsid w:val="000008E4"/>
    <w:rsid w:val="00002414"/>
    <w:rsid w:val="00005F79"/>
    <w:rsid w:val="0001208E"/>
    <w:rsid w:val="00013E9B"/>
    <w:rsid w:val="000218D0"/>
    <w:rsid w:val="00021E4A"/>
    <w:rsid w:val="00023822"/>
    <w:rsid w:val="000244D1"/>
    <w:rsid w:val="000312E1"/>
    <w:rsid w:val="00032898"/>
    <w:rsid w:val="0003477D"/>
    <w:rsid w:val="00040CE9"/>
    <w:rsid w:val="00042C81"/>
    <w:rsid w:val="00043611"/>
    <w:rsid w:val="00044134"/>
    <w:rsid w:val="00050210"/>
    <w:rsid w:val="000514ED"/>
    <w:rsid w:val="00055750"/>
    <w:rsid w:val="000566B3"/>
    <w:rsid w:val="00060180"/>
    <w:rsid w:val="00061E56"/>
    <w:rsid w:val="000623D1"/>
    <w:rsid w:val="0006440C"/>
    <w:rsid w:val="00066EE3"/>
    <w:rsid w:val="00072463"/>
    <w:rsid w:val="00073FED"/>
    <w:rsid w:val="00077F07"/>
    <w:rsid w:val="00087365"/>
    <w:rsid w:val="00092270"/>
    <w:rsid w:val="000A0401"/>
    <w:rsid w:val="000A4C09"/>
    <w:rsid w:val="000A4EF6"/>
    <w:rsid w:val="000B1C9A"/>
    <w:rsid w:val="000B276E"/>
    <w:rsid w:val="000B46E1"/>
    <w:rsid w:val="000B5193"/>
    <w:rsid w:val="000B543B"/>
    <w:rsid w:val="000C6321"/>
    <w:rsid w:val="000D4954"/>
    <w:rsid w:val="000D59C3"/>
    <w:rsid w:val="000E1DDF"/>
    <w:rsid w:val="000E2970"/>
    <w:rsid w:val="000E2BA8"/>
    <w:rsid w:val="000E4EB4"/>
    <w:rsid w:val="000E54AE"/>
    <w:rsid w:val="000E76A1"/>
    <w:rsid w:val="000E7FF6"/>
    <w:rsid w:val="000F4963"/>
    <w:rsid w:val="001033F0"/>
    <w:rsid w:val="0010609D"/>
    <w:rsid w:val="00112FFA"/>
    <w:rsid w:val="0011363B"/>
    <w:rsid w:val="001136DB"/>
    <w:rsid w:val="00117F75"/>
    <w:rsid w:val="0012038C"/>
    <w:rsid w:val="001210A5"/>
    <w:rsid w:val="001220DF"/>
    <w:rsid w:val="001320DF"/>
    <w:rsid w:val="00135B87"/>
    <w:rsid w:val="00141E41"/>
    <w:rsid w:val="00143328"/>
    <w:rsid w:val="00145155"/>
    <w:rsid w:val="00146EBB"/>
    <w:rsid w:val="00147DE5"/>
    <w:rsid w:val="00152B89"/>
    <w:rsid w:val="00154580"/>
    <w:rsid w:val="001629E0"/>
    <w:rsid w:val="001675C2"/>
    <w:rsid w:val="0017014F"/>
    <w:rsid w:val="001706F8"/>
    <w:rsid w:val="00172F58"/>
    <w:rsid w:val="00175CDD"/>
    <w:rsid w:val="001813E2"/>
    <w:rsid w:val="00193CC7"/>
    <w:rsid w:val="0019421B"/>
    <w:rsid w:val="001A41AC"/>
    <w:rsid w:val="001A59B0"/>
    <w:rsid w:val="001A637B"/>
    <w:rsid w:val="001A6986"/>
    <w:rsid w:val="001B1762"/>
    <w:rsid w:val="001B28DE"/>
    <w:rsid w:val="001B57FB"/>
    <w:rsid w:val="001B5F93"/>
    <w:rsid w:val="001D6475"/>
    <w:rsid w:val="001D773C"/>
    <w:rsid w:val="001D7CE9"/>
    <w:rsid w:val="001E0244"/>
    <w:rsid w:val="001E2655"/>
    <w:rsid w:val="001E33FB"/>
    <w:rsid w:val="001E3DCC"/>
    <w:rsid w:val="001E629C"/>
    <w:rsid w:val="001E7A29"/>
    <w:rsid w:val="0020022D"/>
    <w:rsid w:val="00203759"/>
    <w:rsid w:val="0021318B"/>
    <w:rsid w:val="00220F75"/>
    <w:rsid w:val="00222AE4"/>
    <w:rsid w:val="002242C6"/>
    <w:rsid w:val="0022705D"/>
    <w:rsid w:val="00230DFB"/>
    <w:rsid w:val="00231CED"/>
    <w:rsid w:val="002330AB"/>
    <w:rsid w:val="0024273A"/>
    <w:rsid w:val="00243290"/>
    <w:rsid w:val="002448F4"/>
    <w:rsid w:val="00244F27"/>
    <w:rsid w:val="0025329B"/>
    <w:rsid w:val="00255336"/>
    <w:rsid w:val="002601FB"/>
    <w:rsid w:val="002669D5"/>
    <w:rsid w:val="002761CF"/>
    <w:rsid w:val="00283287"/>
    <w:rsid w:val="00283C2B"/>
    <w:rsid w:val="0028534E"/>
    <w:rsid w:val="00287C24"/>
    <w:rsid w:val="002923C2"/>
    <w:rsid w:val="002A38EB"/>
    <w:rsid w:val="002A6DAF"/>
    <w:rsid w:val="002B1093"/>
    <w:rsid w:val="002B1589"/>
    <w:rsid w:val="002B2BE1"/>
    <w:rsid w:val="002B304E"/>
    <w:rsid w:val="002B342B"/>
    <w:rsid w:val="002B6879"/>
    <w:rsid w:val="002C013B"/>
    <w:rsid w:val="002C3271"/>
    <w:rsid w:val="002C598B"/>
    <w:rsid w:val="002E6DD8"/>
    <w:rsid w:val="002F1921"/>
    <w:rsid w:val="002F2A0C"/>
    <w:rsid w:val="002F41E3"/>
    <w:rsid w:val="002F4314"/>
    <w:rsid w:val="002F43BB"/>
    <w:rsid w:val="002F78D6"/>
    <w:rsid w:val="003007B0"/>
    <w:rsid w:val="00301E3A"/>
    <w:rsid w:val="00305D49"/>
    <w:rsid w:val="003119DF"/>
    <w:rsid w:val="00312946"/>
    <w:rsid w:val="0032608B"/>
    <w:rsid w:val="00326C88"/>
    <w:rsid w:val="00330698"/>
    <w:rsid w:val="0033421C"/>
    <w:rsid w:val="00341B9C"/>
    <w:rsid w:val="00341FE8"/>
    <w:rsid w:val="00344956"/>
    <w:rsid w:val="00345F7A"/>
    <w:rsid w:val="003508B9"/>
    <w:rsid w:val="0035166E"/>
    <w:rsid w:val="00351B90"/>
    <w:rsid w:val="0035318B"/>
    <w:rsid w:val="00353CF9"/>
    <w:rsid w:val="00354C91"/>
    <w:rsid w:val="00355D58"/>
    <w:rsid w:val="00357118"/>
    <w:rsid w:val="0036254D"/>
    <w:rsid w:val="003664EC"/>
    <w:rsid w:val="00372371"/>
    <w:rsid w:val="0037674A"/>
    <w:rsid w:val="00377796"/>
    <w:rsid w:val="003824A7"/>
    <w:rsid w:val="00396316"/>
    <w:rsid w:val="0039657B"/>
    <w:rsid w:val="003A0955"/>
    <w:rsid w:val="003A09E1"/>
    <w:rsid w:val="003A37BF"/>
    <w:rsid w:val="003A7061"/>
    <w:rsid w:val="003A710E"/>
    <w:rsid w:val="003B6D87"/>
    <w:rsid w:val="003C4D52"/>
    <w:rsid w:val="003C7EA2"/>
    <w:rsid w:val="003D18E0"/>
    <w:rsid w:val="003D43B7"/>
    <w:rsid w:val="003E693D"/>
    <w:rsid w:val="003F0337"/>
    <w:rsid w:val="003F362B"/>
    <w:rsid w:val="003F3682"/>
    <w:rsid w:val="003F45F2"/>
    <w:rsid w:val="003F6470"/>
    <w:rsid w:val="003F6830"/>
    <w:rsid w:val="0040775D"/>
    <w:rsid w:val="00412EDF"/>
    <w:rsid w:val="00414648"/>
    <w:rsid w:val="00417481"/>
    <w:rsid w:val="00421A4B"/>
    <w:rsid w:val="00421AF0"/>
    <w:rsid w:val="00424D48"/>
    <w:rsid w:val="00431EA2"/>
    <w:rsid w:val="004357A5"/>
    <w:rsid w:val="004434EE"/>
    <w:rsid w:val="00443DDF"/>
    <w:rsid w:val="00443F4B"/>
    <w:rsid w:val="00446608"/>
    <w:rsid w:val="00456D29"/>
    <w:rsid w:val="00456F1E"/>
    <w:rsid w:val="00457E9E"/>
    <w:rsid w:val="004630DF"/>
    <w:rsid w:val="00464595"/>
    <w:rsid w:val="0046707A"/>
    <w:rsid w:val="00471054"/>
    <w:rsid w:val="0047486A"/>
    <w:rsid w:val="00474A96"/>
    <w:rsid w:val="00475B93"/>
    <w:rsid w:val="00482A79"/>
    <w:rsid w:val="004915EE"/>
    <w:rsid w:val="00493490"/>
    <w:rsid w:val="0049601A"/>
    <w:rsid w:val="004A0112"/>
    <w:rsid w:val="004A49E2"/>
    <w:rsid w:val="004A4F4C"/>
    <w:rsid w:val="004B73B2"/>
    <w:rsid w:val="004C1319"/>
    <w:rsid w:val="004D3A71"/>
    <w:rsid w:val="004D3AC3"/>
    <w:rsid w:val="004D3EB8"/>
    <w:rsid w:val="004E06E7"/>
    <w:rsid w:val="004E3137"/>
    <w:rsid w:val="00511353"/>
    <w:rsid w:val="00515715"/>
    <w:rsid w:val="0052081F"/>
    <w:rsid w:val="00521C0A"/>
    <w:rsid w:val="0052350F"/>
    <w:rsid w:val="005236C0"/>
    <w:rsid w:val="00523D6E"/>
    <w:rsid w:val="0052667E"/>
    <w:rsid w:val="00526787"/>
    <w:rsid w:val="00526F07"/>
    <w:rsid w:val="00531045"/>
    <w:rsid w:val="00533389"/>
    <w:rsid w:val="00534064"/>
    <w:rsid w:val="00535E75"/>
    <w:rsid w:val="00537398"/>
    <w:rsid w:val="00540850"/>
    <w:rsid w:val="00540E66"/>
    <w:rsid w:val="005414B9"/>
    <w:rsid w:val="00541BBC"/>
    <w:rsid w:val="00544B20"/>
    <w:rsid w:val="00545BE6"/>
    <w:rsid w:val="00552370"/>
    <w:rsid w:val="00552DF4"/>
    <w:rsid w:val="0055329F"/>
    <w:rsid w:val="005540ED"/>
    <w:rsid w:val="005556A4"/>
    <w:rsid w:val="00565926"/>
    <w:rsid w:val="00566335"/>
    <w:rsid w:val="00577945"/>
    <w:rsid w:val="00582140"/>
    <w:rsid w:val="00585FB3"/>
    <w:rsid w:val="005929A4"/>
    <w:rsid w:val="0059672D"/>
    <w:rsid w:val="00597003"/>
    <w:rsid w:val="005A172B"/>
    <w:rsid w:val="005A4449"/>
    <w:rsid w:val="005A51A1"/>
    <w:rsid w:val="005B548E"/>
    <w:rsid w:val="005C052A"/>
    <w:rsid w:val="005C0E1D"/>
    <w:rsid w:val="005C121F"/>
    <w:rsid w:val="005C3193"/>
    <w:rsid w:val="005D605E"/>
    <w:rsid w:val="005E2E0C"/>
    <w:rsid w:val="005E4523"/>
    <w:rsid w:val="005E60A7"/>
    <w:rsid w:val="005F6FCA"/>
    <w:rsid w:val="005F7F5D"/>
    <w:rsid w:val="00603104"/>
    <w:rsid w:val="00604169"/>
    <w:rsid w:val="006044F5"/>
    <w:rsid w:val="00605D1A"/>
    <w:rsid w:val="00633333"/>
    <w:rsid w:val="006378A1"/>
    <w:rsid w:val="00641711"/>
    <w:rsid w:val="00645AF8"/>
    <w:rsid w:val="00646357"/>
    <w:rsid w:val="00647AAC"/>
    <w:rsid w:val="006507D0"/>
    <w:rsid w:val="006510FC"/>
    <w:rsid w:val="0065143B"/>
    <w:rsid w:val="0065303E"/>
    <w:rsid w:val="00656D5E"/>
    <w:rsid w:val="00656D81"/>
    <w:rsid w:val="00660DA6"/>
    <w:rsid w:val="0066238F"/>
    <w:rsid w:val="00677770"/>
    <w:rsid w:val="00683D31"/>
    <w:rsid w:val="006856A7"/>
    <w:rsid w:val="00694836"/>
    <w:rsid w:val="00696313"/>
    <w:rsid w:val="006A1904"/>
    <w:rsid w:val="006A1ED3"/>
    <w:rsid w:val="006A2656"/>
    <w:rsid w:val="006B2630"/>
    <w:rsid w:val="006B2BCF"/>
    <w:rsid w:val="006B431C"/>
    <w:rsid w:val="006B666D"/>
    <w:rsid w:val="006C0363"/>
    <w:rsid w:val="006C5D13"/>
    <w:rsid w:val="006C5EC7"/>
    <w:rsid w:val="006D0817"/>
    <w:rsid w:val="006D49D3"/>
    <w:rsid w:val="006D5AEE"/>
    <w:rsid w:val="006D69EC"/>
    <w:rsid w:val="006D7113"/>
    <w:rsid w:val="006D74D1"/>
    <w:rsid w:val="006E025E"/>
    <w:rsid w:val="006E2884"/>
    <w:rsid w:val="006E5D77"/>
    <w:rsid w:val="006E6F92"/>
    <w:rsid w:val="006F4348"/>
    <w:rsid w:val="006F49FF"/>
    <w:rsid w:val="006F535C"/>
    <w:rsid w:val="00700A4E"/>
    <w:rsid w:val="00701DEC"/>
    <w:rsid w:val="007079E9"/>
    <w:rsid w:val="00707BA4"/>
    <w:rsid w:val="0072598B"/>
    <w:rsid w:val="00725C65"/>
    <w:rsid w:val="0072759E"/>
    <w:rsid w:val="0073072C"/>
    <w:rsid w:val="00730846"/>
    <w:rsid w:val="00733C6D"/>
    <w:rsid w:val="00737958"/>
    <w:rsid w:val="007424AB"/>
    <w:rsid w:val="00745DE6"/>
    <w:rsid w:val="007511AA"/>
    <w:rsid w:val="007547B2"/>
    <w:rsid w:val="007547FB"/>
    <w:rsid w:val="00762E2D"/>
    <w:rsid w:val="0076537F"/>
    <w:rsid w:val="0077108B"/>
    <w:rsid w:val="00771F52"/>
    <w:rsid w:val="00773BB6"/>
    <w:rsid w:val="00774F93"/>
    <w:rsid w:val="00783610"/>
    <w:rsid w:val="00783980"/>
    <w:rsid w:val="00787A6D"/>
    <w:rsid w:val="0079489D"/>
    <w:rsid w:val="0079566B"/>
    <w:rsid w:val="007A4BDB"/>
    <w:rsid w:val="007A5FB2"/>
    <w:rsid w:val="007A6268"/>
    <w:rsid w:val="007B223C"/>
    <w:rsid w:val="007C2784"/>
    <w:rsid w:val="007D08D1"/>
    <w:rsid w:val="007D0A9F"/>
    <w:rsid w:val="007D2651"/>
    <w:rsid w:val="007D3E81"/>
    <w:rsid w:val="007E1010"/>
    <w:rsid w:val="007E1E2E"/>
    <w:rsid w:val="007E3D94"/>
    <w:rsid w:val="007E59A4"/>
    <w:rsid w:val="007E79BC"/>
    <w:rsid w:val="007F0C6F"/>
    <w:rsid w:val="008058DD"/>
    <w:rsid w:val="00805AEA"/>
    <w:rsid w:val="00806085"/>
    <w:rsid w:val="0081688A"/>
    <w:rsid w:val="008201E4"/>
    <w:rsid w:val="00823140"/>
    <w:rsid w:val="008246EC"/>
    <w:rsid w:val="00825791"/>
    <w:rsid w:val="00830782"/>
    <w:rsid w:val="00831C44"/>
    <w:rsid w:val="00833766"/>
    <w:rsid w:val="008357D7"/>
    <w:rsid w:val="00836A6E"/>
    <w:rsid w:val="008408B7"/>
    <w:rsid w:val="00840DBD"/>
    <w:rsid w:val="00840EE3"/>
    <w:rsid w:val="00852D02"/>
    <w:rsid w:val="00857689"/>
    <w:rsid w:val="008635B3"/>
    <w:rsid w:val="008642A5"/>
    <w:rsid w:val="00865EB8"/>
    <w:rsid w:val="00870CBC"/>
    <w:rsid w:val="00874C2B"/>
    <w:rsid w:val="008801C2"/>
    <w:rsid w:val="00886BAA"/>
    <w:rsid w:val="00893050"/>
    <w:rsid w:val="00894D28"/>
    <w:rsid w:val="0089757A"/>
    <w:rsid w:val="008A05DF"/>
    <w:rsid w:val="008A08F8"/>
    <w:rsid w:val="008A3056"/>
    <w:rsid w:val="008A5A4E"/>
    <w:rsid w:val="008B01C9"/>
    <w:rsid w:val="008B3561"/>
    <w:rsid w:val="008C2313"/>
    <w:rsid w:val="008C61B3"/>
    <w:rsid w:val="008C61CF"/>
    <w:rsid w:val="008C6535"/>
    <w:rsid w:val="008D0CA9"/>
    <w:rsid w:val="008D21F4"/>
    <w:rsid w:val="008D59A3"/>
    <w:rsid w:val="008E254A"/>
    <w:rsid w:val="008E78F2"/>
    <w:rsid w:val="009000E7"/>
    <w:rsid w:val="00905DC1"/>
    <w:rsid w:val="00907592"/>
    <w:rsid w:val="0092378B"/>
    <w:rsid w:val="00923914"/>
    <w:rsid w:val="00926B77"/>
    <w:rsid w:val="00926CF0"/>
    <w:rsid w:val="00926EB0"/>
    <w:rsid w:val="009273DF"/>
    <w:rsid w:val="009377ED"/>
    <w:rsid w:val="00941AC4"/>
    <w:rsid w:val="00943C5B"/>
    <w:rsid w:val="00944E5F"/>
    <w:rsid w:val="009470D2"/>
    <w:rsid w:val="00953052"/>
    <w:rsid w:val="009560C8"/>
    <w:rsid w:val="00962B9C"/>
    <w:rsid w:val="00965265"/>
    <w:rsid w:val="00975351"/>
    <w:rsid w:val="009929EF"/>
    <w:rsid w:val="009A0456"/>
    <w:rsid w:val="009A12AE"/>
    <w:rsid w:val="009A21E6"/>
    <w:rsid w:val="009A44AB"/>
    <w:rsid w:val="009A478A"/>
    <w:rsid w:val="009B4BF7"/>
    <w:rsid w:val="009C1DCD"/>
    <w:rsid w:val="009C690A"/>
    <w:rsid w:val="009D6AD4"/>
    <w:rsid w:val="009D6FEF"/>
    <w:rsid w:val="009D7092"/>
    <w:rsid w:val="009E0B2A"/>
    <w:rsid w:val="009E3970"/>
    <w:rsid w:val="009E6189"/>
    <w:rsid w:val="009F0B38"/>
    <w:rsid w:val="009F0C2F"/>
    <w:rsid w:val="009F27D8"/>
    <w:rsid w:val="009F2CEC"/>
    <w:rsid w:val="009F4421"/>
    <w:rsid w:val="009F4CAE"/>
    <w:rsid w:val="009F776B"/>
    <w:rsid w:val="00A05EA5"/>
    <w:rsid w:val="00A068BC"/>
    <w:rsid w:val="00A10110"/>
    <w:rsid w:val="00A1314F"/>
    <w:rsid w:val="00A23C64"/>
    <w:rsid w:val="00A2513B"/>
    <w:rsid w:val="00A26AB7"/>
    <w:rsid w:val="00A3194D"/>
    <w:rsid w:val="00A320D7"/>
    <w:rsid w:val="00A33632"/>
    <w:rsid w:val="00A4065C"/>
    <w:rsid w:val="00A41C21"/>
    <w:rsid w:val="00A4214A"/>
    <w:rsid w:val="00A50538"/>
    <w:rsid w:val="00A513CF"/>
    <w:rsid w:val="00A53468"/>
    <w:rsid w:val="00A56BB0"/>
    <w:rsid w:val="00A57ED1"/>
    <w:rsid w:val="00A6401C"/>
    <w:rsid w:val="00A65F38"/>
    <w:rsid w:val="00A82284"/>
    <w:rsid w:val="00A85013"/>
    <w:rsid w:val="00A86D06"/>
    <w:rsid w:val="00A91DF2"/>
    <w:rsid w:val="00A92C14"/>
    <w:rsid w:val="00A936D2"/>
    <w:rsid w:val="00A94FA0"/>
    <w:rsid w:val="00AA3957"/>
    <w:rsid w:val="00AA3C2F"/>
    <w:rsid w:val="00AA72FE"/>
    <w:rsid w:val="00AC0793"/>
    <w:rsid w:val="00AC16D3"/>
    <w:rsid w:val="00AC3B8C"/>
    <w:rsid w:val="00AC51F2"/>
    <w:rsid w:val="00AC7F3E"/>
    <w:rsid w:val="00AD2238"/>
    <w:rsid w:val="00AD289D"/>
    <w:rsid w:val="00AD7714"/>
    <w:rsid w:val="00AE0D9D"/>
    <w:rsid w:val="00AE49AF"/>
    <w:rsid w:val="00AE7911"/>
    <w:rsid w:val="00B0551C"/>
    <w:rsid w:val="00B07215"/>
    <w:rsid w:val="00B119B1"/>
    <w:rsid w:val="00B17552"/>
    <w:rsid w:val="00B32216"/>
    <w:rsid w:val="00B3290E"/>
    <w:rsid w:val="00B405B2"/>
    <w:rsid w:val="00B40A1B"/>
    <w:rsid w:val="00B41806"/>
    <w:rsid w:val="00B42506"/>
    <w:rsid w:val="00B42BCD"/>
    <w:rsid w:val="00B45F86"/>
    <w:rsid w:val="00B461EB"/>
    <w:rsid w:val="00B55B70"/>
    <w:rsid w:val="00B60F7A"/>
    <w:rsid w:val="00B6631F"/>
    <w:rsid w:val="00B66482"/>
    <w:rsid w:val="00B678F1"/>
    <w:rsid w:val="00B72E41"/>
    <w:rsid w:val="00B732B4"/>
    <w:rsid w:val="00B7642F"/>
    <w:rsid w:val="00B86056"/>
    <w:rsid w:val="00B8712B"/>
    <w:rsid w:val="00B9068C"/>
    <w:rsid w:val="00B937B3"/>
    <w:rsid w:val="00B942CB"/>
    <w:rsid w:val="00BA0C0B"/>
    <w:rsid w:val="00BA3A23"/>
    <w:rsid w:val="00BA4AA8"/>
    <w:rsid w:val="00BA4CF7"/>
    <w:rsid w:val="00BA7DFA"/>
    <w:rsid w:val="00BB2A7B"/>
    <w:rsid w:val="00BC07B2"/>
    <w:rsid w:val="00BC2198"/>
    <w:rsid w:val="00BC3B99"/>
    <w:rsid w:val="00BC4266"/>
    <w:rsid w:val="00BC7B28"/>
    <w:rsid w:val="00BD24CB"/>
    <w:rsid w:val="00BD2605"/>
    <w:rsid w:val="00BD5AB5"/>
    <w:rsid w:val="00BE22DE"/>
    <w:rsid w:val="00BE6995"/>
    <w:rsid w:val="00BF2D75"/>
    <w:rsid w:val="00C02F8D"/>
    <w:rsid w:val="00C04F23"/>
    <w:rsid w:val="00C11811"/>
    <w:rsid w:val="00C17904"/>
    <w:rsid w:val="00C2031F"/>
    <w:rsid w:val="00C2152C"/>
    <w:rsid w:val="00C3327E"/>
    <w:rsid w:val="00C35DA2"/>
    <w:rsid w:val="00C35F08"/>
    <w:rsid w:val="00C37919"/>
    <w:rsid w:val="00C46489"/>
    <w:rsid w:val="00C46EF8"/>
    <w:rsid w:val="00C52B87"/>
    <w:rsid w:val="00C5469D"/>
    <w:rsid w:val="00C54824"/>
    <w:rsid w:val="00C55AA1"/>
    <w:rsid w:val="00C61D17"/>
    <w:rsid w:val="00C6427F"/>
    <w:rsid w:val="00C673B0"/>
    <w:rsid w:val="00C67D5A"/>
    <w:rsid w:val="00C700E8"/>
    <w:rsid w:val="00C72165"/>
    <w:rsid w:val="00C7700B"/>
    <w:rsid w:val="00C80D57"/>
    <w:rsid w:val="00C81683"/>
    <w:rsid w:val="00C82535"/>
    <w:rsid w:val="00C8526C"/>
    <w:rsid w:val="00C944D8"/>
    <w:rsid w:val="00C96287"/>
    <w:rsid w:val="00CB0C6A"/>
    <w:rsid w:val="00CC2670"/>
    <w:rsid w:val="00CC2EAF"/>
    <w:rsid w:val="00CC6B09"/>
    <w:rsid w:val="00CD6F8B"/>
    <w:rsid w:val="00CF1D6A"/>
    <w:rsid w:val="00CF6224"/>
    <w:rsid w:val="00CF7EB4"/>
    <w:rsid w:val="00CF7F81"/>
    <w:rsid w:val="00D0015E"/>
    <w:rsid w:val="00D04D30"/>
    <w:rsid w:val="00D1568D"/>
    <w:rsid w:val="00D16031"/>
    <w:rsid w:val="00D2281E"/>
    <w:rsid w:val="00D2387E"/>
    <w:rsid w:val="00D30E1B"/>
    <w:rsid w:val="00D3437E"/>
    <w:rsid w:val="00D40CE3"/>
    <w:rsid w:val="00D464E1"/>
    <w:rsid w:val="00D53DAF"/>
    <w:rsid w:val="00D61D68"/>
    <w:rsid w:val="00D61EB0"/>
    <w:rsid w:val="00D667E8"/>
    <w:rsid w:val="00D6716F"/>
    <w:rsid w:val="00D70E4F"/>
    <w:rsid w:val="00D72AD0"/>
    <w:rsid w:val="00D72C09"/>
    <w:rsid w:val="00D72CDF"/>
    <w:rsid w:val="00D77108"/>
    <w:rsid w:val="00D8782C"/>
    <w:rsid w:val="00D92A72"/>
    <w:rsid w:val="00D9383F"/>
    <w:rsid w:val="00DA0B22"/>
    <w:rsid w:val="00DA2A6F"/>
    <w:rsid w:val="00DA485E"/>
    <w:rsid w:val="00DC5333"/>
    <w:rsid w:val="00DC65BD"/>
    <w:rsid w:val="00DD413B"/>
    <w:rsid w:val="00DD5C64"/>
    <w:rsid w:val="00DE1D1A"/>
    <w:rsid w:val="00DE29C6"/>
    <w:rsid w:val="00DE2B66"/>
    <w:rsid w:val="00DE49BE"/>
    <w:rsid w:val="00DF107B"/>
    <w:rsid w:val="00DF1B8E"/>
    <w:rsid w:val="00DF25C0"/>
    <w:rsid w:val="00E00C73"/>
    <w:rsid w:val="00E0222C"/>
    <w:rsid w:val="00E043FF"/>
    <w:rsid w:val="00E04B66"/>
    <w:rsid w:val="00E07006"/>
    <w:rsid w:val="00E11726"/>
    <w:rsid w:val="00E12981"/>
    <w:rsid w:val="00E14577"/>
    <w:rsid w:val="00E15F46"/>
    <w:rsid w:val="00E251CB"/>
    <w:rsid w:val="00E32F4B"/>
    <w:rsid w:val="00E33AC4"/>
    <w:rsid w:val="00E36DF1"/>
    <w:rsid w:val="00E42680"/>
    <w:rsid w:val="00E50AC5"/>
    <w:rsid w:val="00E51C6E"/>
    <w:rsid w:val="00E52446"/>
    <w:rsid w:val="00E5394E"/>
    <w:rsid w:val="00E54FFF"/>
    <w:rsid w:val="00E63F31"/>
    <w:rsid w:val="00E66293"/>
    <w:rsid w:val="00E67A2A"/>
    <w:rsid w:val="00E72732"/>
    <w:rsid w:val="00E72A19"/>
    <w:rsid w:val="00E73DB6"/>
    <w:rsid w:val="00E7740A"/>
    <w:rsid w:val="00E80D54"/>
    <w:rsid w:val="00E8289B"/>
    <w:rsid w:val="00E87BDD"/>
    <w:rsid w:val="00E90C83"/>
    <w:rsid w:val="00E94010"/>
    <w:rsid w:val="00E947A5"/>
    <w:rsid w:val="00EA01A0"/>
    <w:rsid w:val="00EA436D"/>
    <w:rsid w:val="00EB0082"/>
    <w:rsid w:val="00EB0B3D"/>
    <w:rsid w:val="00EB5346"/>
    <w:rsid w:val="00EC0E68"/>
    <w:rsid w:val="00EC2B56"/>
    <w:rsid w:val="00ED0923"/>
    <w:rsid w:val="00ED09D9"/>
    <w:rsid w:val="00ED26D4"/>
    <w:rsid w:val="00EE4408"/>
    <w:rsid w:val="00EF2244"/>
    <w:rsid w:val="00F0030D"/>
    <w:rsid w:val="00F012E3"/>
    <w:rsid w:val="00F05009"/>
    <w:rsid w:val="00F14DF1"/>
    <w:rsid w:val="00F17BD7"/>
    <w:rsid w:val="00F21090"/>
    <w:rsid w:val="00F310BA"/>
    <w:rsid w:val="00F32417"/>
    <w:rsid w:val="00F42FB9"/>
    <w:rsid w:val="00F438CB"/>
    <w:rsid w:val="00F4773F"/>
    <w:rsid w:val="00F500D6"/>
    <w:rsid w:val="00F5231C"/>
    <w:rsid w:val="00F54DB6"/>
    <w:rsid w:val="00F55A0F"/>
    <w:rsid w:val="00F6230A"/>
    <w:rsid w:val="00F64230"/>
    <w:rsid w:val="00F6683F"/>
    <w:rsid w:val="00F675EC"/>
    <w:rsid w:val="00F73CD8"/>
    <w:rsid w:val="00F83E74"/>
    <w:rsid w:val="00F83F35"/>
    <w:rsid w:val="00F8460A"/>
    <w:rsid w:val="00F85E44"/>
    <w:rsid w:val="00F95869"/>
    <w:rsid w:val="00FA019E"/>
    <w:rsid w:val="00FA1E94"/>
    <w:rsid w:val="00FB3E3C"/>
    <w:rsid w:val="00FB4F9C"/>
    <w:rsid w:val="00FB76CE"/>
    <w:rsid w:val="00FC5AD2"/>
    <w:rsid w:val="00FC6DB9"/>
    <w:rsid w:val="00FD10CC"/>
    <w:rsid w:val="00FD23B7"/>
    <w:rsid w:val="00FD3F44"/>
    <w:rsid w:val="00FD531D"/>
    <w:rsid w:val="00FE198D"/>
    <w:rsid w:val="00FE5BD3"/>
    <w:rsid w:val="00FE73DA"/>
    <w:rsid w:val="00FF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023B38"/>
  <w15:chartTrackingRefBased/>
  <w15:docId w15:val="{DF51CBC7-E62B-4AC7-A29F-99140982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89D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489D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5">
    <w:name w:val="Hyperlink"/>
    <w:basedOn w:val="a0"/>
    <w:uiPriority w:val="99"/>
    <w:semiHidden/>
    <w:unhideWhenUsed/>
    <w:rsid w:val="000312E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E32F4B"/>
    <w:rPr>
      <w:rFonts w:ascii="Calibri" w:eastAsia="Calibri" w:hAnsi="Calibri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E32F4B"/>
    <w:rPr>
      <w:rFonts w:ascii="Calibri" w:eastAsia="Calibri" w:hAnsi="Calibri" w:cs="Times New Roman"/>
      <w:lang w:val="uk-UA"/>
    </w:rPr>
  </w:style>
  <w:style w:type="character" w:customStyle="1" w:styleId="2">
    <w:name w:val="Основной текст (2)"/>
    <w:basedOn w:val="a0"/>
    <w:rsid w:val="00345F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0">
    <w:name w:val="Основной текст (2)_"/>
    <w:basedOn w:val="a0"/>
    <w:rsid w:val="00345F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1697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697-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70795-16F0-4C5D-9D89-3C1779EA2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9904</Words>
  <Characters>5646</Characters>
  <DocSecurity>0</DocSecurity>
  <Lines>47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2024-07-09T11:36:00Z</cp:lastPrinted>
  <dcterms:created xsi:type="dcterms:W3CDTF">2025-02-14T07:52:00Z</dcterms:created>
  <dcterms:modified xsi:type="dcterms:W3CDTF">2025-02-14T09:12:00Z</dcterms:modified>
</cp:coreProperties>
</file>