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11687"/>
        <w:gridCol w:w="222"/>
        <w:gridCol w:w="222"/>
      </w:tblGrid>
      <w:tr w:rsidR="00427863" w:rsidRPr="00427863" w14:paraId="10F0EA76" w14:textId="77777777" w:rsidTr="006556F5">
        <w:trPr>
          <w:trHeight w:val="63"/>
        </w:trPr>
        <w:tc>
          <w:tcPr>
            <w:tcW w:w="3348" w:type="dxa"/>
          </w:tcPr>
          <w:tbl>
            <w:tblPr>
              <w:tblW w:w="11471" w:type="dxa"/>
              <w:tblLook w:val="04A0" w:firstRow="1" w:lastRow="0" w:firstColumn="1" w:lastColumn="0" w:noHBand="0" w:noVBand="1"/>
            </w:tblPr>
            <w:tblGrid>
              <w:gridCol w:w="9852"/>
              <w:gridCol w:w="763"/>
              <w:gridCol w:w="856"/>
            </w:tblGrid>
            <w:tr w:rsidR="00427863" w:rsidRPr="002555AA" w14:paraId="6FB1CFBD" w14:textId="77777777" w:rsidTr="002555AA">
              <w:tc>
                <w:tcPr>
                  <w:tcW w:w="9852" w:type="dxa"/>
                  <w:shd w:val="clear" w:color="auto" w:fill="auto"/>
                </w:tcPr>
                <w:p w14:paraId="01C8121B" w14:textId="68A667DE" w:rsidR="00427863" w:rsidRPr="002555AA" w:rsidRDefault="002555AA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555AA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8"/>
                      <w:szCs w:val="28"/>
                      <w:lang w:eastAsia="uk-UA"/>
                    </w:rPr>
                    <w:drawing>
                      <wp:inline distT="0" distB="0" distL="0" distR="0" wp14:anchorId="342768A2" wp14:editId="0E1903B8">
                        <wp:extent cx="6118860" cy="19507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8860" cy="195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" w:type="dxa"/>
                  <w:shd w:val="clear" w:color="auto" w:fill="auto"/>
                </w:tcPr>
                <w:p w14:paraId="736B53EC" w14:textId="77777777" w:rsidR="00427863" w:rsidRPr="002555AA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</w:tcPr>
                <w:p w14:paraId="777F74D4" w14:textId="77777777" w:rsidR="00427863" w:rsidRPr="002555AA" w:rsidRDefault="00427863" w:rsidP="004F6BB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A82493C" w14:textId="0DDDF290" w:rsidR="00427863" w:rsidRPr="002555AA" w:rsidRDefault="00E45544" w:rsidP="00A94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8E4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9065FB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4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лютого</w:t>
            </w:r>
            <w:r w:rsidR="005E01BD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555AA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202</w:t>
            </w:r>
            <w:r w:rsidR="009065FB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  <w:r w:rsidR="002555AA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року                              Київ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</w:t>
            </w:r>
            <w:r w:rsidR="002555AA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№</w:t>
            </w:r>
            <w:r w:rsidR="009065FB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8E4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121</w:t>
            </w:r>
            <w:r w:rsidR="009065FB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2555AA" w:rsidRPr="009065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дс-2</w:t>
            </w:r>
            <w:r w:rsidR="008E4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14:paraId="43403479" w14:textId="70F35D40" w:rsidR="00427863" w:rsidRPr="00427863" w:rsidRDefault="002555AA" w:rsidP="004F6BB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353" w:type="dxa"/>
          </w:tcPr>
          <w:p w14:paraId="1129F035" w14:textId="77777777" w:rsidR="00427863" w:rsidRPr="00427863" w:rsidRDefault="00427863" w:rsidP="004F6B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E24CE" w:rsidRPr="001E24CE" w14:paraId="599D3160" w14:textId="77777777" w:rsidTr="006556F5">
        <w:trPr>
          <w:trHeight w:val="63"/>
        </w:trPr>
        <w:tc>
          <w:tcPr>
            <w:tcW w:w="9854" w:type="dxa"/>
            <w:gridSpan w:val="3"/>
            <w:hideMark/>
          </w:tcPr>
          <w:p w14:paraId="2076371A" w14:textId="77777777" w:rsidR="009065FB" w:rsidRPr="00601F1C" w:rsidRDefault="009065FB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75E4BF1" w14:textId="10DFD984" w:rsidR="002D32EE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відмову у відкритті </w:t>
            </w:r>
          </w:p>
          <w:p w14:paraId="4A32FBD6" w14:textId="77777777" w:rsidR="005E01BD" w:rsidRDefault="00427863" w:rsidP="004F6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дисциплінарного провадження</w:t>
            </w:r>
            <w:r w:rsidR="001C4BE5" w:rsidRPr="001E24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  <w:p w14:paraId="27A7560E" w14:textId="695AED78" w:rsidR="00427863" w:rsidRPr="001E24CE" w:rsidRDefault="00427863" w:rsidP="00E45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58F1683" w14:textId="253B3A21" w:rsidR="000B2746" w:rsidRDefault="00427863" w:rsidP="0035029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9839141"/>
      <w:r w:rsidRPr="001E24CE">
        <w:rPr>
          <w:rFonts w:ascii="Times New Roman" w:eastAsia="Calibri" w:hAnsi="Times New Roman" w:cs="Times New Roman"/>
          <w:sz w:val="28"/>
          <w:szCs w:val="28"/>
        </w:rPr>
        <w:t>Член</w:t>
      </w:r>
      <w:r w:rsidR="002555AA">
        <w:rPr>
          <w:rFonts w:ascii="Times New Roman" w:eastAsia="Calibri" w:hAnsi="Times New Roman" w:cs="Times New Roman"/>
          <w:sz w:val="28"/>
          <w:szCs w:val="28"/>
        </w:rPr>
        <w:t xml:space="preserve"> Кваліфікаційно-дисциплінарної комісії прокурорів</w:t>
      </w:r>
      <w:bookmarkEnd w:id="0"/>
      <w:r w:rsidR="0025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4A7F">
        <w:rPr>
          <w:rFonts w:ascii="Times New Roman" w:eastAsia="Calibri" w:hAnsi="Times New Roman" w:cs="Times New Roman"/>
          <w:sz w:val="28"/>
          <w:szCs w:val="28"/>
        </w:rPr>
        <w:t>Степанова Т.В.</w:t>
      </w:r>
      <w:r w:rsidRPr="001E24CE">
        <w:rPr>
          <w:rFonts w:ascii="Times New Roman" w:eastAsia="Calibri" w:hAnsi="Times New Roman" w:cs="Times New Roman"/>
          <w:sz w:val="28"/>
          <w:szCs w:val="28"/>
        </w:rPr>
        <w:t xml:space="preserve">, розглянувши дисциплінарну </w:t>
      </w:r>
      <w:r w:rsidR="00B61590">
        <w:rPr>
          <w:rFonts w:ascii="Times New Roman" w:eastAsia="Calibri" w:hAnsi="Times New Roman" w:cs="Times New Roman"/>
          <w:sz w:val="28"/>
          <w:szCs w:val="28"/>
        </w:rPr>
        <w:t xml:space="preserve">скаргу </w:t>
      </w:r>
      <w:r w:rsidR="00FB341C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bookmarkStart w:id="1" w:name="_Hlk115258760"/>
      <w:r w:rsidR="008E4016" w:rsidRPr="001E2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 проступку</w:t>
      </w:r>
      <w:r w:rsidR="008E40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41C">
        <w:rPr>
          <w:rFonts w:ascii="Times New Roman" w:eastAsia="Calibri" w:hAnsi="Times New Roman" w:cs="Times New Roman"/>
          <w:sz w:val="28"/>
          <w:szCs w:val="28"/>
        </w:rPr>
        <w:t>прокурор</w:t>
      </w:r>
      <w:r w:rsidR="008E4016">
        <w:rPr>
          <w:rFonts w:ascii="Times New Roman" w:eastAsia="Calibri" w:hAnsi="Times New Roman" w:cs="Times New Roman"/>
          <w:sz w:val="28"/>
          <w:szCs w:val="28"/>
        </w:rPr>
        <w:t>ом</w:t>
      </w:r>
      <w:r w:rsidR="00D87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81112083"/>
      <w:bookmarkEnd w:id="1"/>
      <w:r w:rsidR="008E4016">
        <w:rPr>
          <w:rFonts w:ascii="Times New Roman" w:eastAsia="Calibri" w:hAnsi="Times New Roman" w:cs="Times New Roman"/>
          <w:sz w:val="28"/>
          <w:szCs w:val="28"/>
        </w:rPr>
        <w:t>відділу (точна назва посади не вказано) Чернігівської обласної прокуратури Ковалем В.М.</w:t>
      </w:r>
      <w:r w:rsidR="00EF4A7F">
        <w:rPr>
          <w:rFonts w:ascii="Times New Roman" w:eastAsia="Calibri" w:hAnsi="Times New Roman" w:cs="Times New Roman"/>
          <w:sz w:val="28"/>
          <w:szCs w:val="28"/>
        </w:rPr>
        <w:t xml:space="preserve"> (далі – прокурор, </w:t>
      </w:r>
      <w:r w:rsidR="008E4016">
        <w:rPr>
          <w:rFonts w:ascii="Times New Roman" w:eastAsia="Calibri" w:hAnsi="Times New Roman" w:cs="Times New Roman"/>
          <w:sz w:val="28"/>
          <w:szCs w:val="28"/>
        </w:rPr>
        <w:t>Коваль В.М.</w:t>
      </w:r>
      <w:r w:rsidR="00600899">
        <w:rPr>
          <w:rFonts w:ascii="Times New Roman" w:eastAsia="Calibri" w:hAnsi="Times New Roman" w:cs="Times New Roman"/>
          <w:sz w:val="28"/>
          <w:szCs w:val="28"/>
        </w:rPr>
        <w:t>)</w:t>
      </w:r>
      <w:bookmarkEnd w:id="2"/>
      <w:r w:rsidRPr="001E24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C408758" w14:textId="044E397F" w:rsidR="00427863" w:rsidRDefault="00735C83" w:rsidP="0035029C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У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С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Т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А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Н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О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И</w:t>
      </w:r>
      <w:r w:rsidR="00DF3B9F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</w:t>
      </w:r>
      <w:r w:rsidR="00DF6996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Л А</w:t>
      </w:r>
      <w:r w:rsidR="00427863" w:rsidRPr="001E24CE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:</w:t>
      </w:r>
    </w:p>
    <w:p w14:paraId="3FD5FB3B" w14:textId="594141CC" w:rsidR="00673398" w:rsidRDefault="00427863" w:rsidP="00A9405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666FDF">
        <w:rPr>
          <w:rFonts w:ascii="Times New Roman" w:hAnsi="Times New Roman"/>
          <w:spacing w:val="-2"/>
          <w:sz w:val="28"/>
          <w:szCs w:val="28"/>
        </w:rPr>
        <w:t>До</w:t>
      </w:r>
      <w:r w:rsidR="00330F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F31" w:rsidRPr="00330F31">
        <w:rPr>
          <w:rFonts w:ascii="Times New Roman" w:eastAsia="Calibri" w:hAnsi="Times New Roman" w:cs="Times New Roman"/>
          <w:sz w:val="28"/>
          <w:szCs w:val="28"/>
        </w:rPr>
        <w:t xml:space="preserve">Кваліфікаційно-дисциплінарної комісії прокурорів </w:t>
      </w:r>
      <w:r w:rsidR="00330F31">
        <w:rPr>
          <w:rFonts w:ascii="Times New Roman" w:eastAsia="Calibri" w:hAnsi="Times New Roman" w:cs="Times New Roman"/>
          <w:sz w:val="28"/>
          <w:szCs w:val="28"/>
        </w:rPr>
        <w:t>(далі –</w:t>
      </w:r>
      <w:r w:rsidR="00DF6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F31">
        <w:rPr>
          <w:rFonts w:ascii="Times New Roman" w:eastAsia="Calibri" w:hAnsi="Times New Roman" w:cs="Times New Roman"/>
          <w:sz w:val="28"/>
          <w:szCs w:val="28"/>
        </w:rPr>
        <w:t>Комісія)</w:t>
      </w:r>
      <w:r w:rsidR="00D87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1AB2" w:rsidRPr="00666FDF">
        <w:rPr>
          <w:rFonts w:ascii="Times New Roman" w:hAnsi="Times New Roman"/>
          <w:spacing w:val="-2"/>
          <w:sz w:val="28"/>
          <w:szCs w:val="28"/>
        </w:rPr>
        <w:t xml:space="preserve">надійшла дисциплінарна скарга </w:t>
      </w:r>
      <w:r w:rsidR="00940C4E">
        <w:rPr>
          <w:rFonts w:ascii="Times New Roman" w:eastAsia="Calibri" w:hAnsi="Times New Roman" w:cs="Times New Roman"/>
          <w:sz w:val="28"/>
          <w:szCs w:val="28"/>
        </w:rPr>
        <w:t>ОСОБА-1</w:t>
      </w:r>
      <w:r w:rsidR="006C5B0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C354D">
        <w:rPr>
          <w:rFonts w:ascii="Times New Roman" w:hAnsi="Times New Roman"/>
          <w:spacing w:val="-2"/>
          <w:sz w:val="28"/>
          <w:szCs w:val="28"/>
        </w:rPr>
        <w:t>(далі – скаржни</w:t>
      </w:r>
      <w:r w:rsidR="006C5B07">
        <w:rPr>
          <w:rFonts w:ascii="Times New Roman" w:hAnsi="Times New Roman"/>
          <w:spacing w:val="-2"/>
          <w:sz w:val="28"/>
          <w:szCs w:val="28"/>
        </w:rPr>
        <w:t>к</w:t>
      </w:r>
      <w:r w:rsidR="005E01BD">
        <w:rPr>
          <w:rFonts w:ascii="Times New Roman" w:hAnsi="Times New Roman"/>
          <w:spacing w:val="-2"/>
          <w:sz w:val="28"/>
          <w:szCs w:val="28"/>
        </w:rPr>
        <w:t>)</w:t>
      </w:r>
      <w:r w:rsidR="007A71C1">
        <w:rPr>
          <w:rFonts w:ascii="Times New Roman" w:eastAsia="Calibri" w:hAnsi="Times New Roman" w:cs="Times New Roman"/>
          <w:sz w:val="28"/>
          <w:szCs w:val="28"/>
        </w:rPr>
        <w:br/>
      </w:r>
      <w:r w:rsidRPr="00666FDF">
        <w:rPr>
          <w:rFonts w:ascii="Times New Roman" w:hAnsi="Times New Roman"/>
          <w:spacing w:val="-2"/>
          <w:sz w:val="28"/>
          <w:szCs w:val="28"/>
        </w:rPr>
        <w:t xml:space="preserve">про вчинення дисциплінарного проступку </w:t>
      </w:r>
      <w:r w:rsidR="006A1AB2" w:rsidRPr="00666FDF">
        <w:rPr>
          <w:rFonts w:ascii="Times New Roman" w:hAnsi="Times New Roman"/>
          <w:spacing w:val="-2"/>
          <w:sz w:val="28"/>
          <w:szCs w:val="28"/>
        </w:rPr>
        <w:t>прокурор</w:t>
      </w:r>
      <w:r w:rsidR="006C5B07">
        <w:rPr>
          <w:rFonts w:ascii="Times New Roman" w:hAnsi="Times New Roman"/>
          <w:spacing w:val="-2"/>
          <w:sz w:val="28"/>
          <w:szCs w:val="28"/>
        </w:rPr>
        <w:t>ом</w:t>
      </w:r>
      <w:r w:rsidR="00330F3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C5B07">
        <w:rPr>
          <w:rFonts w:ascii="Times New Roman" w:eastAsia="Calibri" w:hAnsi="Times New Roman" w:cs="Times New Roman"/>
          <w:sz w:val="28"/>
          <w:szCs w:val="28"/>
        </w:rPr>
        <w:t>Ковалем В.М.</w:t>
      </w:r>
    </w:p>
    <w:p w14:paraId="71388AD7" w14:textId="411B9238" w:rsidR="00F654A5" w:rsidRPr="008A07E6" w:rsidRDefault="00F654A5" w:rsidP="00A94059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A07E6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C5B07">
        <w:rPr>
          <w:rFonts w:ascii="Times New Roman" w:hAnsi="Times New Roman"/>
          <w:sz w:val="28"/>
          <w:szCs w:val="28"/>
        </w:rPr>
        <w:t>18</w:t>
      </w:r>
      <w:r w:rsidRPr="008A07E6">
        <w:rPr>
          <w:rFonts w:ascii="Times New Roman" w:hAnsi="Times New Roman"/>
          <w:sz w:val="28"/>
          <w:szCs w:val="28"/>
        </w:rPr>
        <w:t>.</w:t>
      </w:r>
      <w:r w:rsidR="006C5B07">
        <w:rPr>
          <w:rFonts w:ascii="Times New Roman" w:hAnsi="Times New Roman"/>
          <w:sz w:val="28"/>
          <w:szCs w:val="28"/>
        </w:rPr>
        <w:t>0</w:t>
      </w:r>
      <w:r w:rsidRPr="008A07E6">
        <w:rPr>
          <w:rFonts w:ascii="Times New Roman" w:hAnsi="Times New Roman"/>
          <w:sz w:val="28"/>
          <w:szCs w:val="28"/>
        </w:rPr>
        <w:t>2.202</w:t>
      </w:r>
      <w:r w:rsidR="006C5B07">
        <w:rPr>
          <w:rFonts w:ascii="Times New Roman" w:hAnsi="Times New Roman"/>
          <w:sz w:val="28"/>
          <w:szCs w:val="28"/>
        </w:rPr>
        <w:t>5</w:t>
      </w:r>
      <w:r w:rsidRPr="008A07E6">
        <w:rPr>
          <w:rFonts w:ascii="Times New Roman" w:hAnsi="Times New Roman"/>
          <w:sz w:val="28"/>
          <w:szCs w:val="28"/>
        </w:rPr>
        <w:t xml:space="preserve"> розподілено мені</w:t>
      </w:r>
      <w:r>
        <w:rPr>
          <w:rFonts w:ascii="Times New Roman" w:hAnsi="Times New Roman"/>
          <w:sz w:val="28"/>
          <w:szCs w:val="28"/>
        </w:rPr>
        <w:t>.</w:t>
      </w:r>
      <w:r w:rsidRPr="008A07E6">
        <w:rPr>
          <w:rFonts w:ascii="Times New Roman" w:hAnsi="Times New Roman"/>
          <w:sz w:val="28"/>
          <w:szCs w:val="28"/>
        </w:rPr>
        <w:t xml:space="preserve"> </w:t>
      </w:r>
    </w:p>
    <w:p w14:paraId="3239C621" w14:textId="77777777" w:rsidR="00685A4C" w:rsidRDefault="00F654A5" w:rsidP="00A94059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E55BE">
        <w:rPr>
          <w:rFonts w:ascii="Times New Roman" w:hAnsi="Times New Roman"/>
          <w:b/>
          <w:sz w:val="28"/>
          <w:szCs w:val="28"/>
        </w:rPr>
        <w:t>Зміст скарги</w:t>
      </w:r>
    </w:p>
    <w:p w14:paraId="7BC4767B" w14:textId="450A9E67" w:rsidR="00673398" w:rsidRPr="00673398" w:rsidRDefault="006C5B07" w:rsidP="00A94059">
      <w:pPr>
        <w:pStyle w:val="a7"/>
        <w:tabs>
          <w:tab w:val="left" w:pos="567"/>
        </w:tabs>
        <w:ind w:firstLine="567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Коваль В.М. </w:t>
      </w:r>
      <w:r w:rsidR="00F654A5" w:rsidRPr="00B80D3D">
        <w:rPr>
          <w:rFonts w:ascii="Times New Roman" w:hAnsi="Times New Roman"/>
          <w:sz w:val="28"/>
          <w:szCs w:val="28"/>
        </w:rPr>
        <w:t>вчини</w:t>
      </w:r>
      <w:r>
        <w:rPr>
          <w:rFonts w:ascii="Times New Roman" w:hAnsi="Times New Roman"/>
          <w:sz w:val="28"/>
          <w:szCs w:val="28"/>
        </w:rPr>
        <w:t>в</w:t>
      </w:r>
      <w:r w:rsidR="00F654A5" w:rsidRPr="00B80D3D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</w:t>
      </w:r>
      <w:r w:rsidR="00F654A5">
        <w:rPr>
          <w:rFonts w:ascii="Times New Roman" w:hAnsi="Times New Roman"/>
          <w:sz w:val="28"/>
          <w:szCs w:val="28"/>
        </w:rPr>
        <w:t>унктом</w:t>
      </w:r>
      <w:r w:rsidR="00F654A5" w:rsidRPr="00B80D3D">
        <w:rPr>
          <w:rFonts w:ascii="Times New Roman" w:hAnsi="Times New Roman"/>
          <w:sz w:val="28"/>
          <w:szCs w:val="28"/>
        </w:rPr>
        <w:t> </w:t>
      </w:r>
      <w:r w:rsidR="00F654A5">
        <w:rPr>
          <w:rFonts w:ascii="Times New Roman" w:hAnsi="Times New Roman"/>
          <w:sz w:val="28"/>
          <w:szCs w:val="28"/>
        </w:rPr>
        <w:t>5</w:t>
      </w:r>
      <w:r w:rsidR="00F654A5" w:rsidRPr="00B80D3D">
        <w:rPr>
          <w:rFonts w:ascii="Times New Roman" w:hAnsi="Times New Roman"/>
          <w:sz w:val="28"/>
          <w:szCs w:val="28"/>
        </w:rPr>
        <w:t xml:space="preserve">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</w:t>
      </w:r>
      <w:r>
        <w:rPr>
          <w:rFonts w:ascii="Times New Roman" w:hAnsi="Times New Roman"/>
          <w:sz w:val="28"/>
          <w:szCs w:val="28"/>
        </w:rPr>
        <w:t>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Закон)</w:t>
      </w:r>
      <w:r w:rsidR="00F654A5" w:rsidRPr="00B80D3D">
        <w:rPr>
          <w:rFonts w:ascii="Times New Roman" w:hAnsi="Times New Roman"/>
          <w:sz w:val="28"/>
          <w:szCs w:val="28"/>
        </w:rPr>
        <w:t xml:space="preserve"> за таких обставин.</w:t>
      </w:r>
    </w:p>
    <w:p w14:paraId="6057E6B6" w14:textId="5AC2D058" w:rsidR="0020452C" w:rsidRDefault="00437214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="00CA1FFC" w:rsidRPr="00CA1FF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кримінальному провадженні №</w:t>
      </w:r>
      <w:r w:rsidR="0064799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="00940C4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конфіденційна інформація</w:t>
      </w:r>
      <w:r w:rsidR="005B250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20452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процесуальне керівництво досудовим розслідуванням здійснює група прокурорів, старшим якої є </w:t>
      </w:r>
      <w:r w:rsidR="00A9405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прокурор </w:t>
      </w:r>
      <w:r w:rsidR="0020452C">
        <w:rPr>
          <w:rFonts w:ascii="Times New Roman" w:eastAsia="Calibri" w:hAnsi="Times New Roman" w:cs="Times New Roman"/>
          <w:sz w:val="28"/>
          <w:szCs w:val="28"/>
        </w:rPr>
        <w:t>Коваль В.М.</w:t>
      </w:r>
    </w:p>
    <w:p w14:paraId="67DC7120" w14:textId="05EF5670" w:rsidR="001E6C93" w:rsidRDefault="0020452C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</w:t>
      </w:r>
      <w:r w:rsidR="008415B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каржнику 19.08.2024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Pr="00CA1FF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кримінальному провадженні </w:t>
      </w:r>
      <w:r w:rsidR="008415B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повідомлено про підозру у вчинення кримінальних правопорушень</w:t>
      </w:r>
      <w:r w:rsidR="008A24B5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. </w:t>
      </w:r>
    </w:p>
    <w:p w14:paraId="51CDB437" w14:textId="7652CC33" w:rsidR="00545803" w:rsidRDefault="00695491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Слідчим суддею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Новозаводського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районного суду м. Чернігова </w:t>
      </w:r>
      <w:r w:rsidR="0020452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15.10.2024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розглядалось клопотання слідчого СУ ГУНП в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Чернігівській області про продовження строку досудового розслідування у кримінальному провадженн</w:t>
      </w:r>
      <w:r w:rsidR="0020452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у </w:t>
      </w:r>
      <w:r w:rsidR="00266E65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розгляді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яко</w:t>
      </w:r>
      <w:r w:rsidR="00266E65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го</w:t>
      </w:r>
      <w:r w:rsidR="0054580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брали участь скаржник та </w:t>
      </w:r>
      <w:r w:rsidR="00545803">
        <w:rPr>
          <w:rFonts w:ascii="Times New Roman" w:eastAsia="Calibri" w:hAnsi="Times New Roman" w:cs="Times New Roman"/>
          <w:sz w:val="28"/>
          <w:szCs w:val="28"/>
        </w:rPr>
        <w:t xml:space="preserve">Коваль В.М. – як </w:t>
      </w:r>
      <w:r w:rsidR="0054580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представник сторони </w:t>
      </w:r>
      <w:r w:rsidR="00A9405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</w:t>
      </w:r>
      <w:r w:rsidR="0054580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бвинувачення.</w:t>
      </w:r>
    </w:p>
    <w:p w14:paraId="3D533F5F" w14:textId="36D6F7B8" w:rsidR="0052102D" w:rsidRDefault="00545803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Після дослідження доводів клопотання</w:t>
      </w:r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слідчий суддя о 16 год 19 хв видалився до </w:t>
      </w:r>
      <w:proofErr w:type="spellStart"/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нарадчої</w:t>
      </w:r>
      <w:proofErr w:type="spellEnd"/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кімнати для постановлення ухвали</w:t>
      </w:r>
      <w:r w:rsidR="004601B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5A1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14:paraId="463E25B7" w14:textId="23CEA2A3" w:rsidR="008415BF" w:rsidRDefault="00266E65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П</w:t>
      </w:r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ід час перебування слідчого судді у </w:t>
      </w:r>
      <w:proofErr w:type="spellStart"/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нарадчій</w:t>
      </w:r>
      <w:proofErr w:type="spellEnd"/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кімнаті</w:t>
      </w:r>
      <w:r w:rsidR="00115891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до постановлення ухвали, </w:t>
      </w:r>
      <w:r w:rsidR="00A9405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прокурор </w:t>
      </w:r>
      <w:r w:rsidR="0052102D">
        <w:rPr>
          <w:rFonts w:ascii="Times New Roman" w:eastAsia="Calibri" w:hAnsi="Times New Roman" w:cs="Times New Roman"/>
          <w:sz w:val="28"/>
          <w:szCs w:val="28"/>
        </w:rPr>
        <w:t xml:space="preserve">Коваль В.М. </w:t>
      </w:r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о 16 год 34 хв </w:t>
      </w:r>
      <w:r w:rsidR="005A1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вручив скаржнику клопотання про продовження строку дії обов’язків, визначених ухвалою слідчого судді про обрання запобіжного зах</w:t>
      </w:r>
      <w:r w:rsidR="004601B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</w:t>
      </w:r>
      <w:r w:rsidR="005A1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ду у вигляді застави.</w:t>
      </w:r>
      <w:r w:rsidR="0052102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</w:p>
    <w:p w14:paraId="60E31B1E" w14:textId="247AAB67" w:rsidR="00115891" w:rsidRDefault="00115891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 тексті </w:t>
      </w:r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зазначеного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клопотання</w:t>
      </w:r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як один з доводів необхідності продовження запобіжного заходу</w:t>
      </w:r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A7392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є посилання на ухвалу слідчого судді </w:t>
      </w:r>
      <w:proofErr w:type="spellStart"/>
      <w:r w:rsidR="00A7392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Новозаводського</w:t>
      </w:r>
      <w:proofErr w:type="spellEnd"/>
      <w:r w:rsidR="00A7392B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районного суду м. Чернігова від 15.10.2024 про продовження строку досудового розслідування</w:t>
      </w:r>
      <w:r w:rsidR="004601B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, якої </w:t>
      </w:r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фактично </w:t>
      </w:r>
      <w:r w:rsidR="004601B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на цей час не існувало, оскільки вона була проголошена </w:t>
      </w:r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після виходу судді з </w:t>
      </w:r>
      <w:proofErr w:type="spellStart"/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нарадчої</w:t>
      </w:r>
      <w:proofErr w:type="spellEnd"/>
      <w:r w:rsidR="0099771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кімнати </w:t>
      </w:r>
      <w:r w:rsidR="004601BC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о 16 год 46 хв.</w:t>
      </w:r>
    </w:p>
    <w:p w14:paraId="7308B99B" w14:textId="36DE023F" w:rsidR="00437214" w:rsidRDefault="00685A4C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 w:rsidR="008415BF">
        <w:rPr>
          <w:rFonts w:ascii="Times New Roman" w:hAnsi="Times New Roman"/>
          <w:sz w:val="28"/>
          <w:szCs w:val="28"/>
        </w:rPr>
        <w:t>ого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 w:rsidR="008415BF">
        <w:rPr>
          <w:rFonts w:ascii="Times New Roman" w:hAnsi="Times New Roman"/>
          <w:sz w:val="28"/>
          <w:szCs w:val="28"/>
        </w:rPr>
        <w:t>ня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</w:t>
      </w:r>
      <w:r>
        <w:rPr>
          <w:rFonts w:ascii="Times New Roman" w:hAnsi="Times New Roman"/>
          <w:sz w:val="28"/>
          <w:szCs w:val="28"/>
        </w:rPr>
        <w:t>.</w:t>
      </w:r>
    </w:p>
    <w:p w14:paraId="2BBBDBDB" w14:textId="55BC6324" w:rsidR="00D571E9" w:rsidRDefault="00D571E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71E9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даних</w:t>
      </w:r>
    </w:p>
    <w:p w14:paraId="748931A5" w14:textId="50B861D6" w:rsidR="00987629" w:rsidRDefault="00D571E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FB8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</w:t>
      </w:r>
      <w:r w:rsidR="00FF19B2">
        <w:rPr>
          <w:rFonts w:ascii="Times New Roman" w:eastAsia="Calibri" w:hAnsi="Times New Roman" w:cs="Times New Roman"/>
          <w:sz w:val="28"/>
          <w:szCs w:val="28"/>
        </w:rPr>
        <w:t>долучено</w:t>
      </w:r>
      <w:r w:rsidR="006755E4">
        <w:rPr>
          <w:rFonts w:ascii="Times New Roman" w:eastAsia="Calibri" w:hAnsi="Times New Roman" w:cs="Times New Roman"/>
          <w:sz w:val="28"/>
          <w:szCs w:val="28"/>
        </w:rPr>
        <w:t xml:space="preserve"> копії</w:t>
      </w:r>
      <w:bookmarkStart w:id="3" w:name="_Hlk181113514"/>
      <w:r w:rsidR="006755E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End w:id="3"/>
      <w:r w:rsidR="00333E14">
        <w:rPr>
          <w:rFonts w:ascii="Times New Roman" w:eastAsia="Calibri" w:hAnsi="Times New Roman" w:cs="Times New Roman"/>
          <w:sz w:val="28"/>
          <w:szCs w:val="28"/>
        </w:rPr>
        <w:t xml:space="preserve">декількох початкових аркушів </w:t>
      </w:r>
      <w:r w:rsidR="00291F99">
        <w:rPr>
          <w:rFonts w:ascii="Times New Roman" w:eastAsia="Calibri" w:hAnsi="Times New Roman" w:cs="Times New Roman"/>
          <w:sz w:val="28"/>
          <w:szCs w:val="28"/>
        </w:rPr>
        <w:t xml:space="preserve">(без закінчення та підпису) </w:t>
      </w:r>
      <w:r w:rsidR="00333E1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клопотання</w:t>
      </w:r>
      <w:r w:rsidR="00291F9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ймовірно,</w:t>
      </w:r>
      <w:r w:rsidR="00333E14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Коваля В.М. від 15.10.2024 про продовження строку дії обов’язків, визначених ухвалою слідчого судді про обрання запобіжного заходу у вигляді застави</w:t>
      </w:r>
      <w:r w:rsidR="00291F9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; </w:t>
      </w:r>
      <w:r w:rsidR="00BB6B42">
        <w:rPr>
          <w:rFonts w:ascii="Times New Roman" w:eastAsia="Calibri" w:hAnsi="Times New Roman" w:cs="Times New Roman"/>
          <w:sz w:val="28"/>
          <w:szCs w:val="28"/>
        </w:rPr>
        <w:t xml:space="preserve">ухвали </w:t>
      </w:r>
      <w:r w:rsidR="00291F99">
        <w:rPr>
          <w:rFonts w:ascii="Times New Roman" w:eastAsia="Calibri" w:hAnsi="Times New Roman" w:cs="Times New Roman"/>
          <w:sz w:val="28"/>
          <w:szCs w:val="28"/>
        </w:rPr>
        <w:t xml:space="preserve">слідчого </w:t>
      </w:r>
      <w:r w:rsidR="00BB6B42">
        <w:rPr>
          <w:rFonts w:ascii="Times New Roman" w:eastAsia="Calibri" w:hAnsi="Times New Roman" w:cs="Times New Roman"/>
          <w:sz w:val="28"/>
          <w:szCs w:val="28"/>
        </w:rPr>
        <w:t xml:space="preserve">судді </w:t>
      </w:r>
      <w:proofErr w:type="spellStart"/>
      <w:r w:rsidR="00291F9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Новозаводського</w:t>
      </w:r>
      <w:proofErr w:type="spellEnd"/>
      <w:r w:rsidR="00291F99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районного суду м. Чернігова</w:t>
      </w:r>
      <w:r w:rsidR="00BB6B42">
        <w:rPr>
          <w:rFonts w:ascii="Times New Roman" w:eastAsia="Calibri" w:hAnsi="Times New Roman" w:cs="Times New Roman"/>
          <w:sz w:val="28"/>
          <w:szCs w:val="28"/>
        </w:rPr>
        <w:t xml:space="preserve"> від</w:t>
      </w:r>
      <w:r w:rsidR="00291F99">
        <w:rPr>
          <w:rFonts w:ascii="Times New Roman" w:eastAsia="Calibri" w:hAnsi="Times New Roman" w:cs="Times New Roman"/>
          <w:sz w:val="28"/>
          <w:szCs w:val="28"/>
        </w:rPr>
        <w:t> </w:t>
      </w:r>
      <w:r w:rsidR="00BB6B42">
        <w:rPr>
          <w:rFonts w:ascii="Times New Roman" w:eastAsia="Calibri" w:hAnsi="Times New Roman" w:cs="Times New Roman"/>
          <w:sz w:val="28"/>
          <w:szCs w:val="28"/>
        </w:rPr>
        <w:t>1</w:t>
      </w:r>
      <w:r w:rsidR="00997719">
        <w:rPr>
          <w:rFonts w:ascii="Times New Roman" w:eastAsia="Calibri" w:hAnsi="Times New Roman" w:cs="Times New Roman"/>
          <w:sz w:val="28"/>
          <w:szCs w:val="28"/>
        </w:rPr>
        <w:t>5</w:t>
      </w:r>
      <w:r w:rsidR="00BB6B42">
        <w:rPr>
          <w:rFonts w:ascii="Times New Roman" w:eastAsia="Calibri" w:hAnsi="Times New Roman" w:cs="Times New Roman"/>
          <w:sz w:val="28"/>
          <w:szCs w:val="28"/>
        </w:rPr>
        <w:t>.</w:t>
      </w:r>
      <w:r w:rsidR="00291F99">
        <w:rPr>
          <w:rFonts w:ascii="Times New Roman" w:eastAsia="Calibri" w:hAnsi="Times New Roman" w:cs="Times New Roman"/>
          <w:sz w:val="28"/>
          <w:szCs w:val="28"/>
        </w:rPr>
        <w:t>10</w:t>
      </w:r>
      <w:r w:rsidR="00BB6B42">
        <w:rPr>
          <w:rFonts w:ascii="Times New Roman" w:eastAsia="Calibri" w:hAnsi="Times New Roman" w:cs="Times New Roman"/>
          <w:sz w:val="28"/>
          <w:szCs w:val="28"/>
        </w:rPr>
        <w:t>.2024</w:t>
      </w:r>
      <w:r w:rsidR="00291F99">
        <w:rPr>
          <w:rFonts w:ascii="Times New Roman" w:eastAsia="Calibri" w:hAnsi="Times New Roman" w:cs="Times New Roman"/>
          <w:sz w:val="28"/>
          <w:szCs w:val="28"/>
        </w:rPr>
        <w:t xml:space="preserve"> у справі № </w:t>
      </w:r>
      <w:r w:rsidR="00363733">
        <w:rPr>
          <w:rFonts w:ascii="Times New Roman" w:eastAsia="Calibri" w:hAnsi="Times New Roman" w:cs="Times New Roman"/>
          <w:sz w:val="28"/>
          <w:szCs w:val="28"/>
        </w:rPr>
        <w:t>751/9130/24</w:t>
      </w:r>
      <w:r w:rsidR="00BB6B4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EDE792" w14:textId="1CC03539" w:rsidR="00FB5089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</w:pPr>
      <w:r w:rsidRPr="0054413E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</w:rPr>
        <w:t>Щодо джерел права, які підлягають застосуванню</w:t>
      </w:r>
    </w:p>
    <w:p w14:paraId="6989D07C" w14:textId="23D307EB" w:rsidR="00FB5089" w:rsidRDefault="00E45544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Calibri" w:hAnsi="Times New Roman" w:cs="Calibri"/>
          <w:bCs/>
          <w:sz w:val="28"/>
        </w:rPr>
        <w:t>Статтею </w:t>
      </w:r>
      <w:r w:rsidR="00FB5089" w:rsidRPr="00FB5089">
        <w:rPr>
          <w:rFonts w:ascii="Times New Roman" w:eastAsia="Calibri" w:hAnsi="Times New Roman" w:cs="Calibri"/>
          <w:bCs/>
          <w:sz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5A264AB" w14:textId="1F9769D0" w:rsidR="00FB5089" w:rsidRDefault="00FB508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FB5089">
        <w:rPr>
          <w:rFonts w:ascii="Times New Roman" w:eastAsia="Calibri" w:hAnsi="Times New Roman" w:cs="Calibri"/>
          <w:sz w:val="28"/>
        </w:rPr>
        <w:t xml:space="preserve">Однією із засад діяльності прокуратури, як визначено у статті 3 Закону, є незалежність прокурорів. </w:t>
      </w:r>
    </w:p>
    <w:p w14:paraId="1116B0A2" w14:textId="77E0BAAE" w:rsidR="00FB5089" w:rsidRDefault="00E45544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>Статтею </w:t>
      </w:r>
      <w:r w:rsidR="00FB5089" w:rsidRPr="00FB5089">
        <w:rPr>
          <w:rFonts w:ascii="Times New Roman" w:eastAsia="Calibri" w:hAnsi="Times New Roman" w:cs="Calibri"/>
          <w:sz w:val="28"/>
        </w:rPr>
        <w:t xml:space="preserve">16 Закону </w:t>
      </w:r>
      <w:r>
        <w:rPr>
          <w:rFonts w:ascii="Times New Roman" w:eastAsia="Calibri" w:hAnsi="Times New Roman" w:cs="Calibri"/>
          <w:sz w:val="28"/>
        </w:rPr>
        <w:t>встановлено</w:t>
      </w:r>
      <w:r w:rsidR="00FB5089" w:rsidRPr="00FB5089">
        <w:rPr>
          <w:rFonts w:ascii="Times New Roman" w:eastAsia="Calibri" w:hAnsi="Times New Roman" w:cs="Calibri"/>
          <w:sz w:val="28"/>
        </w:rPr>
        <w:t>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5F0497" w14:textId="77777777" w:rsidR="000D0DFA" w:rsidRDefault="000D0DFA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>Стаття </w:t>
      </w:r>
      <w:r w:rsidR="00FB5089" w:rsidRPr="00FB5089">
        <w:rPr>
          <w:rFonts w:ascii="Times New Roman" w:eastAsia="Calibri" w:hAnsi="Times New Roman" w:cs="Calibri"/>
          <w:sz w:val="28"/>
        </w:rPr>
        <w:t xml:space="preserve">36 </w:t>
      </w:r>
      <w:r w:rsidR="00584C30" w:rsidRPr="00FB5089">
        <w:rPr>
          <w:rFonts w:ascii="Times New Roman" w:eastAsia="Calibri" w:hAnsi="Times New Roman" w:cs="Calibri"/>
          <w:sz w:val="28"/>
        </w:rPr>
        <w:t>КПК</w:t>
      </w:r>
      <w:r w:rsidR="00584C30">
        <w:rPr>
          <w:rFonts w:ascii="Times New Roman" w:eastAsia="Calibri" w:hAnsi="Times New Roman" w:cs="Calibri"/>
          <w:sz w:val="28"/>
        </w:rPr>
        <w:t xml:space="preserve"> </w:t>
      </w:r>
      <w:r w:rsidR="00FB5089" w:rsidRPr="00FB5089">
        <w:rPr>
          <w:rFonts w:ascii="Times New Roman" w:eastAsia="Calibri" w:hAnsi="Times New Roman" w:cs="Calibri"/>
          <w:sz w:val="28"/>
        </w:rPr>
        <w:t>України</w:t>
      </w:r>
      <w:r>
        <w:rPr>
          <w:rFonts w:ascii="Times New Roman" w:eastAsia="Calibri" w:hAnsi="Times New Roman" w:cs="Calibri"/>
          <w:sz w:val="28"/>
        </w:rPr>
        <w:t xml:space="preserve"> передбачає</w:t>
      </w:r>
      <w:r w:rsidR="00FB5089" w:rsidRPr="00FB5089">
        <w:rPr>
          <w:rFonts w:ascii="Times New Roman" w:eastAsia="Calibri" w:hAnsi="Times New Roman" w:cs="Calibri"/>
          <w:sz w:val="28"/>
        </w:rPr>
        <w:t xml:space="preserve">, </w:t>
      </w:r>
      <w:r>
        <w:rPr>
          <w:rFonts w:ascii="Times New Roman" w:eastAsia="Calibri" w:hAnsi="Times New Roman" w:cs="Calibri"/>
          <w:sz w:val="28"/>
        </w:rPr>
        <w:t xml:space="preserve">що </w:t>
      </w:r>
      <w:r w:rsidR="00FB5089" w:rsidRPr="00FB5089">
        <w:rPr>
          <w:rFonts w:ascii="Times New Roman" w:eastAsia="Calibri" w:hAnsi="Times New Roman" w:cs="Calibri"/>
          <w:sz w:val="28"/>
        </w:rPr>
        <w:t>прокурор, здійснюючи свої повноваження відповідно до вимог цього Кодексу</w:t>
      </w:r>
      <w:r w:rsidR="00267D0B">
        <w:rPr>
          <w:rFonts w:ascii="Times New Roman" w:eastAsia="Calibri" w:hAnsi="Times New Roman" w:cs="Calibri"/>
          <w:sz w:val="28"/>
        </w:rPr>
        <w:t>,</w:t>
      </w:r>
      <w:r w:rsidR="00FB5089" w:rsidRPr="00FB5089">
        <w:rPr>
          <w:rFonts w:ascii="Times New Roman" w:eastAsia="Calibri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4021B29" w14:textId="188F09D8" w:rsidR="0058789D" w:rsidRDefault="00FB508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FB5089">
        <w:rPr>
          <w:rFonts w:ascii="Times New Roman" w:eastAsia="Calibri" w:hAnsi="Times New Roman" w:cs="Calibri"/>
          <w:sz w:val="28"/>
        </w:rPr>
        <w:t>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</w:t>
      </w:r>
      <w:r w:rsidR="00997719"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>2 ст.</w:t>
      </w:r>
      <w:r w:rsidR="00997719"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>36 КПК України</w:t>
      </w:r>
      <w:r w:rsidR="0058789D">
        <w:rPr>
          <w:rFonts w:ascii="Times New Roman" w:eastAsia="Calibri" w:hAnsi="Times New Roman" w:cs="Calibri"/>
          <w:sz w:val="28"/>
        </w:rPr>
        <w:t>.</w:t>
      </w:r>
    </w:p>
    <w:p w14:paraId="19A86E45" w14:textId="1D149C56" w:rsidR="00FB5089" w:rsidRDefault="00CD578D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Calibri"/>
          <w:sz w:val="28"/>
        </w:rPr>
        <w:t>Статтею </w:t>
      </w:r>
      <w:r w:rsidR="00267D0B" w:rsidRPr="0058789D">
        <w:rPr>
          <w:rFonts w:ascii="Times New Roman" w:eastAsia="Calibri" w:hAnsi="Times New Roman" w:cs="Calibri"/>
          <w:sz w:val="28"/>
        </w:rPr>
        <w:t xml:space="preserve">45 Закону </w:t>
      </w:r>
      <w:r w:rsidR="00267D0B">
        <w:rPr>
          <w:rFonts w:ascii="Times New Roman" w:eastAsia="Calibri" w:hAnsi="Times New Roman" w:cs="Calibri"/>
          <w:sz w:val="28"/>
        </w:rPr>
        <w:t xml:space="preserve">визначено </w:t>
      </w:r>
      <w:r w:rsidR="0058789D" w:rsidRPr="0058789D">
        <w:rPr>
          <w:rFonts w:ascii="Times New Roman" w:eastAsia="Calibri" w:hAnsi="Times New Roman" w:cs="Calibri"/>
          <w:sz w:val="28"/>
        </w:rPr>
        <w:t>порядок оскарження рішень, дій чи бездіяльності прокурора в межах кримінального провадження</w:t>
      </w:r>
      <w:r>
        <w:rPr>
          <w:rFonts w:ascii="Times New Roman" w:eastAsia="Calibri" w:hAnsi="Times New Roman" w:cs="Calibri"/>
          <w:sz w:val="28"/>
        </w:rPr>
        <w:t>:</w:t>
      </w:r>
      <w:r w:rsidR="0058789D" w:rsidRPr="0058789D">
        <w:rPr>
          <w:rFonts w:ascii="Times New Roman" w:eastAsia="Calibri" w:hAnsi="Times New Roman" w:cs="Calibri"/>
          <w:sz w:val="28"/>
        </w:rPr>
        <w:t xml:space="preserve">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7E19543" w14:textId="67545BDC" w:rsidR="000D0DFA" w:rsidRDefault="000D0DFA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FB5089">
        <w:rPr>
          <w:rFonts w:ascii="Times New Roman" w:eastAsia="Calibri" w:hAnsi="Times New Roman" w:cs="Calibri"/>
          <w:sz w:val="28"/>
        </w:rPr>
        <w:t>Законодавцем передбачено спеціальну процедуру оскарження рішень, дій чи бездіяльності прокурора під час досудового розслідування (ст.</w:t>
      </w:r>
      <w:r w:rsidR="00997719"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>ст.</w:t>
      </w:r>
      <w:r w:rsidR="00997719"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 xml:space="preserve">303–307 </w:t>
      </w:r>
      <w:r w:rsidRPr="00FB5089">
        <w:rPr>
          <w:rFonts w:ascii="Times New Roman" w:eastAsia="Calibri" w:hAnsi="Times New Roman" w:cs="Calibri"/>
          <w:sz w:val="28"/>
        </w:rPr>
        <w:lastRenderedPageBreak/>
        <w:t>КПК України).</w:t>
      </w:r>
    </w:p>
    <w:p w14:paraId="70B08FCC" w14:textId="6CEB8124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Визначення дисциплінарного провадження наведено у ч</w:t>
      </w:r>
      <w:r w:rsidR="00C53928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F7667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="00C53928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C53928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F7667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45 </w:t>
      </w:r>
      <w:r w:rsidR="00CB4DAD" w:rsidRPr="00DC5A30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</w:t>
      </w:r>
      <w:r w:rsidR="00E5799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="00CD578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A211CD" w14:textId="60452C47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54413E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Частиною </w:t>
      </w:r>
      <w:r w:rsidR="00F7667D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>першою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54413E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>.</w:t>
      </w:r>
      <w:r w:rsidR="00CD578D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> </w:t>
      </w:r>
      <w:r w:rsidRPr="0054413E">
        <w:rPr>
          <w:rFonts w:ascii="Times New Roman" w:hAnsi="Times New Roman"/>
          <w:bCs/>
          <w:color w:val="000000"/>
          <w:spacing w:val="-2"/>
          <w:sz w:val="28"/>
          <w:szCs w:val="28"/>
          <w:shd w:val="clear" w:color="auto" w:fill="FFFFFF"/>
        </w:rPr>
        <w:t xml:space="preserve">43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Закону визначено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підстави для притягнення прокурора до дисциплінарної відповідальності. </w:t>
      </w:r>
    </w:p>
    <w:p w14:paraId="16E6C99E" w14:textId="7FFACF62" w:rsidR="00830B68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4" w:name="n426"/>
      <w:bookmarkEnd w:id="4"/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Конструкція ст</w:t>
      </w:r>
      <w:r w:rsidR="00C53928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CD578D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052071E" w14:textId="37F6ECCA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5E80B14" w14:textId="77777777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5" w:name="n441"/>
      <w:bookmarkEnd w:id="5"/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01FDB771" w14:textId="67D5EC3D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6" w:name="n442"/>
      <w:bookmarkEnd w:id="6"/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</w:t>
      </w:r>
      <w:hyperlink r:id="rId9" w:anchor="n416" w:history="1">
        <w:r w:rsidRPr="0054413E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ст</w:t>
        </w:r>
        <w:r w:rsidR="00C53928" w:rsidRPr="00196001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B41600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</w:t>
        </w:r>
        <w:r w:rsidRPr="0054413E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43</w:t>
        </w:r>
      </w:hyperlink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7D730DDD" w14:textId="2AB14B24" w:rsidR="0054413E" w:rsidRPr="0054413E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bookmarkStart w:id="7" w:name="n443"/>
      <w:bookmarkEnd w:id="7"/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54413E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 ст</w:t>
        </w:r>
        <w:r w:rsidR="00C53928" w:rsidRPr="00196001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54413E">
          <w:rPr>
            <w:rStyle w:val="a8"/>
            <w:rFonts w:ascii="Times New Roman" w:hAnsi="Times New Roman"/>
            <w:color w:val="auto"/>
            <w:spacing w:val="-2"/>
            <w:sz w:val="28"/>
            <w:szCs w:val="28"/>
            <w:u w:val="none"/>
            <w:shd w:val="clear" w:color="auto" w:fill="FFFFFF"/>
          </w:rPr>
          <w:t xml:space="preserve"> 51</w:t>
        </w:r>
      </w:hyperlink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цього Закону;</w:t>
      </w:r>
      <w:bookmarkStart w:id="8" w:name="n1893"/>
      <w:bookmarkEnd w:id="8"/>
    </w:p>
    <w:p w14:paraId="5A5B5F42" w14:textId="4FFAEFBB" w:rsidR="008E5D05" w:rsidRDefault="0054413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bookmarkStart w:id="9" w:name="n444"/>
      <w:bookmarkEnd w:id="9"/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</w:t>
      </w:r>
      <w:r w:rsidR="006A3FE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ення, прийняв</w:t>
      </w:r>
      <w:r w:rsidRPr="0054413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рішення, яке 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не скасовано в </w:t>
      </w:r>
      <w:r w:rsidR="00042641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у</w:t>
      </w:r>
      <w:r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становленому законом порядку.</w:t>
      </w:r>
      <w:bookmarkStart w:id="10" w:name="n2545"/>
      <w:bookmarkEnd w:id="10"/>
    </w:p>
    <w:p w14:paraId="623A251D" w14:textId="77777777" w:rsidR="00AE5D78" w:rsidRDefault="00AE5D78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 w:rsidRPr="00666FD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14A8B875" w14:textId="779950DD" w:rsidR="001A1D8E" w:rsidRDefault="0067213C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Відповідно до вимог до п.</w:t>
      </w:r>
      <w:r w:rsidR="00F7667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1 ч.</w:t>
      </w:r>
      <w:r w:rsidR="00F7667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2 ст.</w:t>
      </w:r>
      <w:r w:rsidR="00CD578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46 Закону та п.</w:t>
      </w:r>
      <w:r w:rsidR="00F7667D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 </w:t>
      </w: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96 Положення про порядок роботи відповідно органу, що здійснює дисциплінарне провадження </w:t>
      </w:r>
      <w:r w:rsidR="00061F9B">
        <w:rPr>
          <w:rFonts w:ascii="Times New Roman" w:eastAsia="Calibri" w:hAnsi="Times New Roman" w:cs="Times New Roman"/>
          <w:sz w:val="28"/>
          <w:szCs w:val="28"/>
        </w:rPr>
        <w:t>(далі</w:t>
      </w:r>
      <w:r w:rsidR="00CD578D">
        <w:rPr>
          <w:rFonts w:ascii="Times New Roman" w:eastAsia="Calibri" w:hAnsi="Times New Roman" w:cs="Times New Roman"/>
          <w:sz w:val="28"/>
          <w:szCs w:val="28"/>
        </w:rPr>
        <w:t> </w:t>
      </w:r>
      <w:r w:rsidR="00061F9B">
        <w:rPr>
          <w:rFonts w:ascii="Times New Roman" w:eastAsia="Calibri" w:hAnsi="Times New Roman" w:cs="Times New Roman"/>
          <w:sz w:val="28"/>
          <w:szCs w:val="28"/>
        </w:rPr>
        <w:t xml:space="preserve">– Положення) </w:t>
      </w:r>
      <w:r w:rsidRPr="00666F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="00F535BC"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</w:t>
      </w:r>
      <w:r w:rsidR="00F535B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 а також</w:t>
      </w:r>
      <w:r w:rsidR="00F535BC" w:rsidRPr="00666F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66F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конкретні відомості про наявність ознак </w:t>
      </w:r>
      <w:r w:rsidR="00F535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цього </w:t>
      </w:r>
      <w:r w:rsidRPr="00666F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дисциплінарного проступку</w:t>
      </w: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</w:p>
    <w:p w14:paraId="58208846" w14:textId="1537E13E" w:rsidR="00F7667D" w:rsidRPr="0058789D" w:rsidRDefault="00F7667D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8"/>
        </w:rPr>
      </w:pPr>
      <w:r w:rsidRPr="0058789D">
        <w:rPr>
          <w:rFonts w:ascii="Times New Roman" w:eastAsia="Calibri" w:hAnsi="Times New Roman" w:cs="Calibri"/>
          <w:sz w:val="28"/>
        </w:rPr>
        <w:t>Відповідно до ч. 2 ст.</w:t>
      </w:r>
      <w:r>
        <w:rPr>
          <w:rFonts w:ascii="Times New Roman" w:eastAsia="Calibri" w:hAnsi="Times New Roman" w:cs="Calibri"/>
          <w:sz w:val="28"/>
        </w:rPr>
        <w:t> </w:t>
      </w:r>
      <w:r w:rsidRPr="0058789D">
        <w:rPr>
          <w:rFonts w:ascii="Times New Roman" w:eastAsia="Calibri" w:hAnsi="Times New Roman" w:cs="Calibri"/>
          <w:sz w:val="28"/>
        </w:rPr>
        <w:t xml:space="preserve">46 Закону член Комісії своїм вмотивованим рішенням відмовляє у відкритті дисциплінарного провадження, якщо наявні </w:t>
      </w:r>
      <w:r w:rsidR="00A94059">
        <w:rPr>
          <w:rFonts w:ascii="Times New Roman" w:eastAsia="Calibri" w:hAnsi="Times New Roman" w:cs="Calibri"/>
          <w:sz w:val="28"/>
        </w:rPr>
        <w:t>п</w:t>
      </w:r>
      <w:r w:rsidRPr="0058789D">
        <w:rPr>
          <w:rFonts w:ascii="Times New Roman" w:eastAsia="Calibri" w:hAnsi="Times New Roman" w:cs="Calibri"/>
          <w:sz w:val="28"/>
        </w:rPr>
        <w:t>ідстави, визначені підпунктами 1–5 ч. 2 ст. 46 цього Закону.</w:t>
      </w:r>
    </w:p>
    <w:p w14:paraId="5E889232" w14:textId="3EBC3732" w:rsidR="0058789D" w:rsidRDefault="001A1D8E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23C2A">
        <w:rPr>
          <w:rFonts w:ascii="Times New Roman" w:eastAsia="Calibri" w:hAnsi="Times New Roman" w:cs="Times New Roman"/>
          <w:sz w:val="28"/>
          <w:szCs w:val="28"/>
        </w:rPr>
        <w:t>гідно з вимогами п.</w:t>
      </w:r>
      <w:r w:rsidR="00F7667D">
        <w:rPr>
          <w:rFonts w:ascii="Times New Roman" w:eastAsia="Calibri" w:hAnsi="Times New Roman" w:cs="Times New Roman"/>
          <w:sz w:val="28"/>
          <w:szCs w:val="28"/>
        </w:rPr>
        <w:t> </w:t>
      </w:r>
      <w:r w:rsidR="00C23C2A">
        <w:rPr>
          <w:rFonts w:ascii="Times New Roman" w:eastAsia="Calibri" w:hAnsi="Times New Roman" w:cs="Times New Roman"/>
          <w:sz w:val="28"/>
          <w:szCs w:val="28"/>
        </w:rPr>
        <w:t xml:space="preserve">62 Положення, Комісія не може приймати рішення на підставі припущень, неперевіреної чи недостовірної інформації. </w:t>
      </w:r>
    </w:p>
    <w:p w14:paraId="7E9D2E44" w14:textId="77777777" w:rsidR="00D63AF5" w:rsidRDefault="00196001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Оцінка встановлених обставин та мотиви прийнятого рішення</w:t>
      </w:r>
    </w:p>
    <w:p w14:paraId="371F7E36" w14:textId="3E009092" w:rsidR="00D63AF5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A94059">
        <w:rPr>
          <w:rFonts w:ascii="Times New Roman" w:hAnsi="Times New Roman"/>
          <w:sz w:val="28"/>
          <w:szCs w:val="28"/>
        </w:rPr>
        <w:t>-</w:t>
      </w:r>
      <w:r w:rsidRPr="004E55BE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</w:t>
      </w:r>
      <w:r w:rsidR="00A94059">
        <w:rPr>
          <w:rFonts w:ascii="Times New Roman" w:hAnsi="Times New Roman"/>
          <w:sz w:val="28"/>
          <w:szCs w:val="28"/>
        </w:rPr>
        <w:t>п</w:t>
      </w:r>
      <w:r w:rsidRPr="004E55BE">
        <w:rPr>
          <w:rFonts w:ascii="Times New Roman" w:hAnsi="Times New Roman"/>
          <w:sz w:val="28"/>
          <w:szCs w:val="28"/>
        </w:rPr>
        <w:t>роступку характеризує вина.</w:t>
      </w:r>
    </w:p>
    <w:p w14:paraId="583011D7" w14:textId="6A69BF98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Дисциплінарна скарга стосується дій прокурора </w:t>
      </w:r>
      <w:r w:rsidR="00014FD2">
        <w:rPr>
          <w:rFonts w:ascii="Times New Roman" w:hAnsi="Times New Roman"/>
          <w:sz w:val="28"/>
          <w:szCs w:val="28"/>
        </w:rPr>
        <w:t>Коваля В.</w:t>
      </w:r>
      <w:r w:rsidR="00B94B88">
        <w:rPr>
          <w:rFonts w:ascii="Times New Roman" w:hAnsi="Times New Roman"/>
          <w:sz w:val="28"/>
          <w:szCs w:val="28"/>
        </w:rPr>
        <w:t>М</w:t>
      </w:r>
      <w:r w:rsidR="00014FD2">
        <w:rPr>
          <w:rFonts w:ascii="Times New Roman" w:hAnsi="Times New Roman"/>
          <w:sz w:val="28"/>
          <w:szCs w:val="28"/>
        </w:rPr>
        <w:t xml:space="preserve">. </w:t>
      </w:r>
      <w:r w:rsidRPr="004E55BE">
        <w:rPr>
          <w:rFonts w:ascii="Times New Roman" w:hAnsi="Times New Roman"/>
          <w:sz w:val="28"/>
          <w:szCs w:val="28"/>
        </w:rPr>
        <w:t xml:space="preserve">вчинених під </w:t>
      </w:r>
      <w:r w:rsidRPr="004E55BE">
        <w:rPr>
          <w:rFonts w:ascii="Times New Roman" w:hAnsi="Times New Roman"/>
          <w:sz w:val="28"/>
          <w:szCs w:val="28"/>
        </w:rPr>
        <w:lastRenderedPageBreak/>
        <w:t xml:space="preserve">час </w:t>
      </w:r>
      <w:r w:rsidR="00D63AF5">
        <w:rPr>
          <w:rFonts w:ascii="Times New Roman" w:hAnsi="Times New Roman"/>
          <w:sz w:val="28"/>
          <w:szCs w:val="28"/>
        </w:rPr>
        <w:t>кримінального процесу</w:t>
      </w:r>
      <w:r w:rsidRPr="004E55BE">
        <w:rPr>
          <w:rFonts w:ascii="Times New Roman" w:hAnsi="Times New Roman"/>
          <w:sz w:val="28"/>
          <w:szCs w:val="28"/>
        </w:rPr>
        <w:t>.</w:t>
      </w:r>
    </w:p>
    <w:p w14:paraId="50AD66F6" w14:textId="77777777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Однією із засад діяльності прокуратури, як визначено у статті</w:t>
      </w:r>
      <w:r>
        <w:rPr>
          <w:rFonts w:ascii="Times New Roman" w:hAnsi="Times New Roman"/>
          <w:sz w:val="28"/>
          <w:szCs w:val="28"/>
        </w:rPr>
        <w:t> </w:t>
      </w:r>
      <w:r w:rsidRPr="004E55BE">
        <w:rPr>
          <w:rFonts w:ascii="Times New Roman" w:hAnsi="Times New Roman"/>
          <w:sz w:val="28"/>
          <w:szCs w:val="28"/>
        </w:rPr>
        <w:t>3 Закону, є незалежність прокурорів</w:t>
      </w:r>
      <w:r w:rsidR="00D63AF5">
        <w:rPr>
          <w:rFonts w:ascii="Times New Roman" w:hAnsi="Times New Roman"/>
          <w:sz w:val="28"/>
          <w:szCs w:val="28"/>
        </w:rPr>
        <w:t>:</w:t>
      </w:r>
      <w:r w:rsidRPr="004E55BE">
        <w:rPr>
          <w:rFonts w:ascii="Times New Roman" w:hAnsi="Times New Roman"/>
          <w:sz w:val="28"/>
          <w:szCs w:val="28"/>
        </w:rPr>
        <w:t xml:space="preserve">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E73AAE6" w14:textId="77777777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Комісії діє виключно в рамках встановленої Законом компетенції, тобто оцінює тільки ті факти, які можуть свідчити про наявність або відсутність у діях </w:t>
      </w:r>
      <w:r w:rsidR="00D63AF5">
        <w:rPr>
          <w:rFonts w:ascii="Times New Roman" w:eastAsia="Times New Roman" w:hAnsi="Times New Roman"/>
          <w:sz w:val="28"/>
          <w:szCs w:val="28"/>
          <w:lang w:eastAsia="ru-RU"/>
        </w:rPr>
        <w:t xml:space="preserve">зазначених прокурорів 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складу дисциплінарного проступку та ступінь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="00D63AF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вини, а тому дії прокурора, </w:t>
      </w:r>
      <w:r w:rsidRPr="004E55BE">
        <w:rPr>
          <w:rFonts w:ascii="Times New Roman" w:eastAsia="Times New Roman" w:hAnsi="Times New Roman"/>
          <w:sz w:val="28"/>
          <w:szCs w:val="28"/>
          <w:lang w:eastAsia="ru-RU" w:bidi="uk-UA"/>
        </w:rPr>
        <w:t xml:space="preserve">зазначені у дисциплінарній скарзі, </w:t>
      </w:r>
      <w:r w:rsidRPr="004E55BE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 розглядати через призму їх відповідності чи невідповідності вимогам законів та нормативно-правових актів. </w:t>
      </w:r>
    </w:p>
    <w:p w14:paraId="200310F6" w14:textId="2397C78F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>Комісія не наділена повноваженнями надавати оцінку обставинам та фактам у кримінальному, адміністративному, цивільному чи господарському процесі, оцінювати висновки, рішення суду тощо.</w:t>
      </w:r>
    </w:p>
    <w:p w14:paraId="10CF7FFC" w14:textId="324A75FD" w:rsidR="00D031A1" w:rsidRDefault="00D031A1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</w:rPr>
        <w:t xml:space="preserve">Скаржником не надано відомостей про реалізацію </w:t>
      </w:r>
      <w:r w:rsidRPr="00FB5089">
        <w:rPr>
          <w:rFonts w:ascii="Times New Roman" w:eastAsia="Calibri" w:hAnsi="Times New Roman" w:cs="Calibri"/>
          <w:sz w:val="28"/>
        </w:rPr>
        <w:t>передбачено</w:t>
      </w:r>
      <w:r>
        <w:rPr>
          <w:rFonts w:ascii="Times New Roman" w:eastAsia="Calibri" w:hAnsi="Times New Roman" w:cs="Calibri"/>
          <w:sz w:val="28"/>
        </w:rPr>
        <w:t>ї</w:t>
      </w:r>
      <w:r w:rsidRPr="00FB5089">
        <w:rPr>
          <w:rFonts w:ascii="Times New Roman" w:eastAsia="Calibri" w:hAnsi="Times New Roman" w:cs="Calibri"/>
          <w:sz w:val="28"/>
        </w:rPr>
        <w:t xml:space="preserve"> спеціальн</w:t>
      </w:r>
      <w:r>
        <w:rPr>
          <w:rFonts w:ascii="Times New Roman" w:eastAsia="Calibri" w:hAnsi="Times New Roman" w:cs="Calibri"/>
          <w:sz w:val="28"/>
        </w:rPr>
        <w:t>ої</w:t>
      </w:r>
      <w:r w:rsidRPr="00FB5089">
        <w:rPr>
          <w:rFonts w:ascii="Times New Roman" w:eastAsia="Calibri" w:hAnsi="Times New Roman" w:cs="Calibri"/>
          <w:sz w:val="28"/>
        </w:rPr>
        <w:t xml:space="preserve"> процедур</w:t>
      </w:r>
      <w:r>
        <w:rPr>
          <w:rFonts w:ascii="Times New Roman" w:eastAsia="Calibri" w:hAnsi="Times New Roman" w:cs="Calibri"/>
          <w:sz w:val="28"/>
        </w:rPr>
        <w:t>и</w:t>
      </w:r>
      <w:r w:rsidRPr="00FB5089">
        <w:rPr>
          <w:rFonts w:ascii="Times New Roman" w:eastAsia="Calibri" w:hAnsi="Times New Roman" w:cs="Calibri"/>
          <w:sz w:val="28"/>
        </w:rPr>
        <w:t xml:space="preserve"> оскарження рішень, дій чи бездіяльності прокурора під час досудового розслідування (ст.</w:t>
      </w:r>
      <w:r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>ст.</w:t>
      </w:r>
      <w:r>
        <w:rPr>
          <w:rFonts w:ascii="Times New Roman" w:eastAsia="Calibri" w:hAnsi="Times New Roman" w:cs="Calibri"/>
          <w:sz w:val="28"/>
        </w:rPr>
        <w:t> </w:t>
      </w:r>
      <w:r w:rsidRPr="00FB5089">
        <w:rPr>
          <w:rFonts w:ascii="Times New Roman" w:eastAsia="Calibri" w:hAnsi="Times New Roman" w:cs="Calibri"/>
          <w:sz w:val="28"/>
        </w:rPr>
        <w:t>303–307 КПК України)</w:t>
      </w:r>
      <w:r>
        <w:rPr>
          <w:rFonts w:ascii="Times New Roman" w:eastAsia="Calibri" w:hAnsi="Times New Roman" w:cs="Calibri"/>
          <w:sz w:val="28"/>
        </w:rPr>
        <w:t>.</w:t>
      </w:r>
    </w:p>
    <w:p w14:paraId="7263EDCE" w14:textId="57ACC2F8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55BE">
        <w:rPr>
          <w:rFonts w:ascii="Times New Roman" w:hAnsi="Times New Roman"/>
          <w:sz w:val="28"/>
          <w:szCs w:val="28"/>
          <w:shd w:val="clear" w:color="auto" w:fill="FFFFFF"/>
        </w:rPr>
        <w:t xml:space="preserve">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думки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 xml:space="preserve"> скаржни</w:t>
      </w:r>
      <w:r w:rsidR="00014FD2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 xml:space="preserve"> про вчинення </w:t>
      </w:r>
      <w:r w:rsidR="00B94B88">
        <w:rPr>
          <w:rFonts w:ascii="Times New Roman" w:hAnsi="Times New Roman"/>
          <w:sz w:val="28"/>
          <w:szCs w:val="28"/>
        </w:rPr>
        <w:t xml:space="preserve">Ковалем В.М. 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017CD308" w14:textId="77777777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5BE">
        <w:rPr>
          <w:rFonts w:ascii="Times New Roman" w:hAnsi="Times New Roman"/>
          <w:sz w:val="28"/>
          <w:szCs w:val="28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 w:rsidRPr="004E55BE">
        <w:rPr>
          <w:rStyle w:val="rvts0"/>
          <w:rFonts w:ascii="Times New Roman" w:hAnsi="Times New Roman"/>
          <w:sz w:val="28"/>
          <w:szCs w:val="28"/>
        </w:rPr>
        <w:t xml:space="preserve">з метою виявлення стану сп’яніння </w:t>
      </w:r>
      <w:r w:rsidRPr="004E55BE">
        <w:rPr>
          <w:rFonts w:ascii="Times New Roman" w:hAnsi="Times New Roman"/>
          <w:sz w:val="28"/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 w:rsidRPr="004E55BE">
        <w:rPr>
          <w:rFonts w:ascii="Times New Roman" w:hAnsi="Times New Roman"/>
          <w:sz w:val="28"/>
          <w:szCs w:val="28"/>
        </w:rPr>
        <w:t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19B80F20" w14:textId="77777777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55BE">
        <w:rPr>
          <w:rFonts w:ascii="Times New Roman" w:hAnsi="Times New Roman"/>
          <w:sz w:val="28"/>
          <w:szCs w:val="28"/>
        </w:rPr>
        <w:t xml:space="preserve">исциплінарна скарга не містить інформації щодо вчинення </w:t>
      </w:r>
      <w:r w:rsidR="004E3C0F">
        <w:rPr>
          <w:rFonts w:ascii="Times New Roman" w:hAnsi="Times New Roman"/>
          <w:sz w:val="28"/>
          <w:szCs w:val="28"/>
        </w:rPr>
        <w:t xml:space="preserve">зазначеними </w:t>
      </w:r>
      <w:r w:rsidRPr="004E55BE">
        <w:rPr>
          <w:rFonts w:ascii="Times New Roman" w:hAnsi="Times New Roman"/>
          <w:sz w:val="28"/>
          <w:szCs w:val="28"/>
        </w:rPr>
        <w:t>прокурор</w:t>
      </w:r>
      <w:r w:rsidR="004E3C0F">
        <w:rPr>
          <w:rFonts w:ascii="Times New Roman" w:hAnsi="Times New Roman"/>
          <w:sz w:val="28"/>
          <w:szCs w:val="28"/>
        </w:rPr>
        <w:t>ами</w:t>
      </w:r>
      <w:r w:rsidRPr="004E55BE">
        <w:rPr>
          <w:rFonts w:ascii="Times New Roman" w:hAnsi="Times New Roman"/>
          <w:sz w:val="28"/>
          <w:szCs w:val="28"/>
        </w:rPr>
        <w:t xml:space="preserve"> </w:t>
      </w:r>
      <w:r w:rsidRPr="004E55BE">
        <w:rPr>
          <w:rFonts w:ascii="Times New Roman" w:hAnsi="Times New Roman"/>
          <w:sz w:val="28"/>
          <w:szCs w:val="28"/>
          <w:shd w:val="clear" w:color="auto" w:fill="FFFFFF"/>
        </w:rPr>
        <w:t>вищезазначених дій</w:t>
      </w:r>
      <w:r w:rsidRPr="004E55BE">
        <w:rPr>
          <w:rFonts w:ascii="Times New Roman" w:hAnsi="Times New Roman"/>
          <w:sz w:val="28"/>
          <w:szCs w:val="28"/>
        </w:rPr>
        <w:t xml:space="preserve">. </w:t>
      </w:r>
    </w:p>
    <w:p w14:paraId="139E2B96" w14:textId="464CF115" w:rsidR="0035029C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940C4E">
        <w:rPr>
          <w:rFonts w:ascii="Times New Roman" w:hAnsi="Times New Roman"/>
          <w:sz w:val="28"/>
          <w:szCs w:val="28"/>
        </w:rPr>
        <w:t>ка</w:t>
      </w:r>
      <w:bookmarkStart w:id="11" w:name="_GoBack"/>
      <w:bookmarkEnd w:id="11"/>
      <w:r w:rsidRPr="00F1607C">
        <w:rPr>
          <w:rFonts w:ascii="Times New Roman" w:hAnsi="Times New Roman"/>
          <w:sz w:val="28"/>
          <w:szCs w:val="28"/>
        </w:rPr>
        <w:t xml:space="preserve"> зводяться до тлумачення норм законодавства з посиланням на власну оцінку обставин справи.</w:t>
      </w:r>
    </w:p>
    <w:p w14:paraId="1A29D78E" w14:textId="30040AF7" w:rsidR="00600899" w:rsidRDefault="00600899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07C">
        <w:rPr>
          <w:rFonts w:ascii="Times New Roman" w:hAnsi="Times New Roman"/>
          <w:sz w:val="28"/>
          <w:szCs w:val="28"/>
          <w:shd w:val="clear" w:color="auto" w:fill="FFFFFF"/>
        </w:rPr>
        <w:t>Отже, скаржни</w:t>
      </w:r>
      <w:r w:rsidR="00B94B88"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F1607C">
        <w:rPr>
          <w:rFonts w:ascii="Times New Roman" w:hAnsi="Times New Roman"/>
          <w:sz w:val="28"/>
          <w:szCs w:val="28"/>
          <w:shd w:val="clear" w:color="auto" w:fill="FFFFFF"/>
        </w:rPr>
        <w:t xml:space="preserve"> не наведено та не надано конкретних відомостей про наявність ознак дисциплінарного проступку у діях прокурор</w:t>
      </w:r>
      <w:r w:rsidR="00B94B8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1607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94B88">
        <w:rPr>
          <w:rFonts w:ascii="Times New Roman" w:hAnsi="Times New Roman"/>
          <w:sz w:val="28"/>
          <w:szCs w:val="28"/>
        </w:rPr>
        <w:t>Коваля В.М.</w:t>
      </w:r>
    </w:p>
    <w:p w14:paraId="775A23A3" w14:textId="47AE41A9" w:rsidR="00196001" w:rsidRPr="00196001" w:rsidRDefault="00196001" w:rsidP="00A940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001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44–46 Закону, пунктами 28, 98 Положення,  </w:t>
      </w:r>
    </w:p>
    <w:p w14:paraId="13CB6145" w14:textId="56797D16" w:rsidR="00271D41" w:rsidRPr="00666FDF" w:rsidRDefault="00427863" w:rsidP="0035029C">
      <w:pPr>
        <w:pBdr>
          <w:bottom w:val="single" w:sz="12" w:space="12" w:color="FFFFFF"/>
        </w:pBd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</w:pP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lastRenderedPageBreak/>
        <w:t>В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И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Р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І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Ш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И</w:t>
      </w:r>
      <w:r w:rsidR="00913520"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4E3C0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Л А</w:t>
      </w:r>
      <w:r w:rsidRPr="00666FDF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shd w:val="clear" w:color="auto" w:fill="FFFFFF"/>
          <w:lang w:eastAsia="ru-RU"/>
        </w:rPr>
        <w:t>:</w:t>
      </w:r>
      <w:bookmarkStart w:id="12" w:name="_Hlk115269523"/>
    </w:p>
    <w:p w14:paraId="385972E1" w14:textId="5CC5F98A" w:rsidR="00DE7C7B" w:rsidRDefault="00792622" w:rsidP="00A94059">
      <w:pPr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DF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Відмовити у відкритті дисциплінарного провадження </w:t>
      </w:r>
      <w:r w:rsidR="00873A33">
        <w:rPr>
          <w:rFonts w:ascii="Times New Roman" w:eastAsia="Calibri" w:hAnsi="Times New Roman" w:cs="Times New Roman"/>
          <w:sz w:val="28"/>
          <w:szCs w:val="28"/>
        </w:rPr>
        <w:t xml:space="preserve">стосовно </w:t>
      </w:r>
      <w:r w:rsidR="00B94B88">
        <w:rPr>
          <w:rFonts w:ascii="Times New Roman" w:eastAsia="Calibri" w:hAnsi="Times New Roman" w:cs="Times New Roman"/>
          <w:sz w:val="28"/>
          <w:szCs w:val="28"/>
        </w:rPr>
        <w:t>прокурора відділу Чернігівської обласної прокуратури Коваля В.М.</w:t>
      </w:r>
    </w:p>
    <w:p w14:paraId="01F1C00B" w14:textId="032AC892" w:rsidR="008E5D05" w:rsidRDefault="00792622" w:rsidP="00A94059">
      <w:pPr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F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Рішення направити </w:t>
      </w:r>
      <w:bookmarkEnd w:id="12"/>
      <w:r w:rsidR="003502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скаржни</w:t>
      </w:r>
      <w:r w:rsidR="00B94B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</w:t>
      </w:r>
      <w:r w:rsidR="00AE6F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E6F63" w:rsidRPr="000C6D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та </w:t>
      </w:r>
      <w:r w:rsidR="00873A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прокурор</w:t>
      </w:r>
      <w:r w:rsidR="00B94B8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="00873A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051D6095" w14:textId="77777777" w:rsidR="00A94059" w:rsidRDefault="00A94059" w:rsidP="00BB69F4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F1982" w14:textId="30353ACC" w:rsidR="00BB69F4" w:rsidRPr="00BB69F4" w:rsidRDefault="00BB69F4" w:rsidP="00BB69F4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6880247B" w14:textId="307D2B2D" w:rsidR="00533490" w:rsidRPr="00E64952" w:rsidRDefault="00BB69F4" w:rsidP="007B629C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sz w:val="27"/>
          <w:szCs w:val="27"/>
        </w:rPr>
      </w:pP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B69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50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Тетяна СТЕПАНОВА</w:t>
      </w:r>
    </w:p>
    <w:sectPr w:rsidR="00533490" w:rsidRPr="00E64952" w:rsidSect="00601F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E2B35" w14:textId="77777777" w:rsidR="00881E6E" w:rsidRDefault="00881E6E">
      <w:pPr>
        <w:spacing w:after="0" w:line="240" w:lineRule="auto"/>
      </w:pPr>
      <w:r>
        <w:separator/>
      </w:r>
    </w:p>
  </w:endnote>
  <w:endnote w:type="continuationSeparator" w:id="0">
    <w:p w14:paraId="61852CD6" w14:textId="77777777" w:rsidR="00881E6E" w:rsidRDefault="008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1AC48" w14:textId="77777777" w:rsidR="00881E6E" w:rsidRDefault="00881E6E">
      <w:pPr>
        <w:spacing w:after="0" w:line="240" w:lineRule="auto"/>
      </w:pPr>
      <w:r>
        <w:separator/>
      </w:r>
    </w:p>
  </w:footnote>
  <w:footnote w:type="continuationSeparator" w:id="0">
    <w:p w14:paraId="2ECEB800" w14:textId="77777777" w:rsidR="00881E6E" w:rsidRDefault="0088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535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D9ED292" w14:textId="399F4136" w:rsidR="00615EBA" w:rsidRPr="00236A21" w:rsidRDefault="00F252F7">
        <w:pPr>
          <w:pStyle w:val="a3"/>
          <w:jc w:val="center"/>
          <w:rPr>
            <w:sz w:val="24"/>
            <w:szCs w:val="24"/>
          </w:rPr>
        </w:pPr>
        <w:r w:rsidRPr="00236A21">
          <w:rPr>
            <w:sz w:val="24"/>
            <w:szCs w:val="24"/>
          </w:rPr>
          <w:fldChar w:fldCharType="begin"/>
        </w:r>
        <w:r w:rsidRPr="00236A21">
          <w:rPr>
            <w:sz w:val="24"/>
            <w:szCs w:val="24"/>
          </w:rPr>
          <w:instrText>PAGE   \* MERGEFORMAT</w:instrText>
        </w:r>
        <w:r w:rsidRPr="00236A21">
          <w:rPr>
            <w:sz w:val="24"/>
            <w:szCs w:val="24"/>
          </w:rPr>
          <w:fldChar w:fldCharType="separate"/>
        </w:r>
        <w:r w:rsidR="00940C4E">
          <w:rPr>
            <w:noProof/>
            <w:sz w:val="24"/>
            <w:szCs w:val="24"/>
          </w:rPr>
          <w:t>5</w:t>
        </w:r>
        <w:r w:rsidRPr="00236A21">
          <w:rPr>
            <w:sz w:val="24"/>
            <w:szCs w:val="24"/>
          </w:rPr>
          <w:fldChar w:fldCharType="end"/>
        </w:r>
      </w:p>
    </w:sdtContent>
  </w:sdt>
  <w:p w14:paraId="310118A9" w14:textId="77777777" w:rsidR="00615EBA" w:rsidRDefault="00881E6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63"/>
    <w:rsid w:val="000021BD"/>
    <w:rsid w:val="000027B4"/>
    <w:rsid w:val="00002A1B"/>
    <w:rsid w:val="000032FB"/>
    <w:rsid w:val="00011942"/>
    <w:rsid w:val="00014FD2"/>
    <w:rsid w:val="00022B32"/>
    <w:rsid w:val="00030B22"/>
    <w:rsid w:val="00042641"/>
    <w:rsid w:val="000475B3"/>
    <w:rsid w:val="00047B13"/>
    <w:rsid w:val="00060BAA"/>
    <w:rsid w:val="00061F9B"/>
    <w:rsid w:val="00071E0F"/>
    <w:rsid w:val="00074F14"/>
    <w:rsid w:val="00075C3F"/>
    <w:rsid w:val="00076B92"/>
    <w:rsid w:val="000808A7"/>
    <w:rsid w:val="00080A77"/>
    <w:rsid w:val="00083533"/>
    <w:rsid w:val="00094C22"/>
    <w:rsid w:val="000A201E"/>
    <w:rsid w:val="000A2D16"/>
    <w:rsid w:val="000A58C3"/>
    <w:rsid w:val="000A7775"/>
    <w:rsid w:val="000B1330"/>
    <w:rsid w:val="000B2746"/>
    <w:rsid w:val="000C354D"/>
    <w:rsid w:val="000C3D3A"/>
    <w:rsid w:val="000C471C"/>
    <w:rsid w:val="000C55F2"/>
    <w:rsid w:val="000C6D14"/>
    <w:rsid w:val="000D0DFA"/>
    <w:rsid w:val="000E1BBE"/>
    <w:rsid w:val="000E4317"/>
    <w:rsid w:val="000F22A4"/>
    <w:rsid w:val="000F36FE"/>
    <w:rsid w:val="000F3A7F"/>
    <w:rsid w:val="001026ED"/>
    <w:rsid w:val="00110480"/>
    <w:rsid w:val="00112D15"/>
    <w:rsid w:val="00114E57"/>
    <w:rsid w:val="00115891"/>
    <w:rsid w:val="001177D2"/>
    <w:rsid w:val="00121864"/>
    <w:rsid w:val="00126420"/>
    <w:rsid w:val="00126451"/>
    <w:rsid w:val="00130C9F"/>
    <w:rsid w:val="001329D5"/>
    <w:rsid w:val="0015604E"/>
    <w:rsid w:val="00156C6B"/>
    <w:rsid w:val="001611EE"/>
    <w:rsid w:val="00170E88"/>
    <w:rsid w:val="00177879"/>
    <w:rsid w:val="00182E43"/>
    <w:rsid w:val="001864C9"/>
    <w:rsid w:val="00187821"/>
    <w:rsid w:val="0018787A"/>
    <w:rsid w:val="00194ADD"/>
    <w:rsid w:val="00196001"/>
    <w:rsid w:val="00196DCA"/>
    <w:rsid w:val="001A1D8E"/>
    <w:rsid w:val="001A32AB"/>
    <w:rsid w:val="001A66AD"/>
    <w:rsid w:val="001B7D55"/>
    <w:rsid w:val="001C4040"/>
    <w:rsid w:val="001C4BE5"/>
    <w:rsid w:val="001C7025"/>
    <w:rsid w:val="001C7402"/>
    <w:rsid w:val="001D06FC"/>
    <w:rsid w:val="001D3B00"/>
    <w:rsid w:val="001D5627"/>
    <w:rsid w:val="001E24CE"/>
    <w:rsid w:val="001E6C93"/>
    <w:rsid w:val="0020452C"/>
    <w:rsid w:val="002079E6"/>
    <w:rsid w:val="00210148"/>
    <w:rsid w:val="002102B1"/>
    <w:rsid w:val="002144E6"/>
    <w:rsid w:val="00222799"/>
    <w:rsid w:val="002277C5"/>
    <w:rsid w:val="00236A21"/>
    <w:rsid w:val="00236D88"/>
    <w:rsid w:val="00240D39"/>
    <w:rsid w:val="002421F0"/>
    <w:rsid w:val="00244384"/>
    <w:rsid w:val="00247D11"/>
    <w:rsid w:val="002555AA"/>
    <w:rsid w:val="00260538"/>
    <w:rsid w:val="002626C4"/>
    <w:rsid w:val="00262D09"/>
    <w:rsid w:val="00264511"/>
    <w:rsid w:val="00266E65"/>
    <w:rsid w:val="00267D0B"/>
    <w:rsid w:val="002705D5"/>
    <w:rsid w:val="00271D41"/>
    <w:rsid w:val="0027522E"/>
    <w:rsid w:val="0027793E"/>
    <w:rsid w:val="0028568A"/>
    <w:rsid w:val="00291F99"/>
    <w:rsid w:val="002A52CA"/>
    <w:rsid w:val="002A5BE6"/>
    <w:rsid w:val="002B0B8F"/>
    <w:rsid w:val="002B260F"/>
    <w:rsid w:val="002B5FB2"/>
    <w:rsid w:val="002C2F0B"/>
    <w:rsid w:val="002C3FF3"/>
    <w:rsid w:val="002C52F2"/>
    <w:rsid w:val="002D2C4F"/>
    <w:rsid w:val="002D32EE"/>
    <w:rsid w:val="002E6A86"/>
    <w:rsid w:val="002E7051"/>
    <w:rsid w:val="002F1BCA"/>
    <w:rsid w:val="002F1C19"/>
    <w:rsid w:val="00310867"/>
    <w:rsid w:val="00315D0C"/>
    <w:rsid w:val="00316FAC"/>
    <w:rsid w:val="003216C5"/>
    <w:rsid w:val="00325D00"/>
    <w:rsid w:val="003266F7"/>
    <w:rsid w:val="00330F31"/>
    <w:rsid w:val="003315F7"/>
    <w:rsid w:val="00332792"/>
    <w:rsid w:val="00333E14"/>
    <w:rsid w:val="003343D6"/>
    <w:rsid w:val="00337DFE"/>
    <w:rsid w:val="0034110C"/>
    <w:rsid w:val="0034489D"/>
    <w:rsid w:val="00347337"/>
    <w:rsid w:val="0035029C"/>
    <w:rsid w:val="003507DD"/>
    <w:rsid w:val="00350E58"/>
    <w:rsid w:val="003527E8"/>
    <w:rsid w:val="00352F62"/>
    <w:rsid w:val="003545BC"/>
    <w:rsid w:val="0035587F"/>
    <w:rsid w:val="0036361C"/>
    <w:rsid w:val="00363733"/>
    <w:rsid w:val="003639A4"/>
    <w:rsid w:val="00371BDE"/>
    <w:rsid w:val="00375BD1"/>
    <w:rsid w:val="003761D8"/>
    <w:rsid w:val="0038675B"/>
    <w:rsid w:val="003914F3"/>
    <w:rsid w:val="003930C3"/>
    <w:rsid w:val="00396DFC"/>
    <w:rsid w:val="003A2C5C"/>
    <w:rsid w:val="003B360C"/>
    <w:rsid w:val="003C2EEC"/>
    <w:rsid w:val="003C33F8"/>
    <w:rsid w:val="003C667C"/>
    <w:rsid w:val="003C6FBC"/>
    <w:rsid w:val="003C77E6"/>
    <w:rsid w:val="003D0248"/>
    <w:rsid w:val="003D07D4"/>
    <w:rsid w:val="003D299F"/>
    <w:rsid w:val="003D4F78"/>
    <w:rsid w:val="003E024A"/>
    <w:rsid w:val="003E04CC"/>
    <w:rsid w:val="003E18E5"/>
    <w:rsid w:val="003E2049"/>
    <w:rsid w:val="003F2DB8"/>
    <w:rsid w:val="003F5D0E"/>
    <w:rsid w:val="003F7F4A"/>
    <w:rsid w:val="0040160F"/>
    <w:rsid w:val="00405CEF"/>
    <w:rsid w:val="00417D74"/>
    <w:rsid w:val="004260DB"/>
    <w:rsid w:val="00427863"/>
    <w:rsid w:val="00430F15"/>
    <w:rsid w:val="00432BD9"/>
    <w:rsid w:val="004340C2"/>
    <w:rsid w:val="00437214"/>
    <w:rsid w:val="00440DEC"/>
    <w:rsid w:val="00442DCF"/>
    <w:rsid w:val="00446643"/>
    <w:rsid w:val="004541C6"/>
    <w:rsid w:val="00454243"/>
    <w:rsid w:val="00455C68"/>
    <w:rsid w:val="004568DD"/>
    <w:rsid w:val="004601BC"/>
    <w:rsid w:val="00463061"/>
    <w:rsid w:val="00463DBE"/>
    <w:rsid w:val="00467213"/>
    <w:rsid w:val="00467FE7"/>
    <w:rsid w:val="00471973"/>
    <w:rsid w:val="00471CE5"/>
    <w:rsid w:val="00485BA8"/>
    <w:rsid w:val="004865E1"/>
    <w:rsid w:val="00495BB3"/>
    <w:rsid w:val="00497F05"/>
    <w:rsid w:val="004A4188"/>
    <w:rsid w:val="004B0EE4"/>
    <w:rsid w:val="004B4652"/>
    <w:rsid w:val="004B799A"/>
    <w:rsid w:val="004D22F7"/>
    <w:rsid w:val="004D4378"/>
    <w:rsid w:val="004D7D6B"/>
    <w:rsid w:val="004E06E9"/>
    <w:rsid w:val="004E3C0F"/>
    <w:rsid w:val="004F2691"/>
    <w:rsid w:val="004F3106"/>
    <w:rsid w:val="004F6BB3"/>
    <w:rsid w:val="00507F23"/>
    <w:rsid w:val="005122FA"/>
    <w:rsid w:val="00514D9D"/>
    <w:rsid w:val="00517780"/>
    <w:rsid w:val="00517854"/>
    <w:rsid w:val="00517EDC"/>
    <w:rsid w:val="0052102D"/>
    <w:rsid w:val="005231CD"/>
    <w:rsid w:val="00523717"/>
    <w:rsid w:val="00523E0C"/>
    <w:rsid w:val="0052567C"/>
    <w:rsid w:val="0052625D"/>
    <w:rsid w:val="00527C94"/>
    <w:rsid w:val="00533490"/>
    <w:rsid w:val="0054374C"/>
    <w:rsid w:val="0054413E"/>
    <w:rsid w:val="005453CA"/>
    <w:rsid w:val="00545803"/>
    <w:rsid w:val="00547FAC"/>
    <w:rsid w:val="0055158D"/>
    <w:rsid w:val="005605E8"/>
    <w:rsid w:val="00560D34"/>
    <w:rsid w:val="005664E1"/>
    <w:rsid w:val="005738E9"/>
    <w:rsid w:val="00574692"/>
    <w:rsid w:val="00574FB8"/>
    <w:rsid w:val="0058122B"/>
    <w:rsid w:val="00583389"/>
    <w:rsid w:val="00584C30"/>
    <w:rsid w:val="0058789D"/>
    <w:rsid w:val="005918AD"/>
    <w:rsid w:val="005957AE"/>
    <w:rsid w:val="005A11CF"/>
    <w:rsid w:val="005A1C6B"/>
    <w:rsid w:val="005A2509"/>
    <w:rsid w:val="005A2CEE"/>
    <w:rsid w:val="005A2D3D"/>
    <w:rsid w:val="005B1038"/>
    <w:rsid w:val="005B18FE"/>
    <w:rsid w:val="005B250C"/>
    <w:rsid w:val="005C33EB"/>
    <w:rsid w:val="005C3555"/>
    <w:rsid w:val="005C43E4"/>
    <w:rsid w:val="005D1592"/>
    <w:rsid w:val="005D5A63"/>
    <w:rsid w:val="005E01BD"/>
    <w:rsid w:val="005E516F"/>
    <w:rsid w:val="005E6130"/>
    <w:rsid w:val="00600899"/>
    <w:rsid w:val="00601F1C"/>
    <w:rsid w:val="00602D11"/>
    <w:rsid w:val="00606412"/>
    <w:rsid w:val="00612862"/>
    <w:rsid w:val="00615027"/>
    <w:rsid w:val="00615FEA"/>
    <w:rsid w:val="00624BF2"/>
    <w:rsid w:val="00630156"/>
    <w:rsid w:val="0063105A"/>
    <w:rsid w:val="006340EB"/>
    <w:rsid w:val="006352B6"/>
    <w:rsid w:val="0064799E"/>
    <w:rsid w:val="006514BF"/>
    <w:rsid w:val="00652C1D"/>
    <w:rsid w:val="00661793"/>
    <w:rsid w:val="00666FDF"/>
    <w:rsid w:val="00670AC2"/>
    <w:rsid w:val="0067213C"/>
    <w:rsid w:val="00673398"/>
    <w:rsid w:val="006755E4"/>
    <w:rsid w:val="00681FF5"/>
    <w:rsid w:val="006832B5"/>
    <w:rsid w:val="00685A4C"/>
    <w:rsid w:val="00685B5F"/>
    <w:rsid w:val="00691BF1"/>
    <w:rsid w:val="00692B9B"/>
    <w:rsid w:val="00695491"/>
    <w:rsid w:val="006A0160"/>
    <w:rsid w:val="006A0B42"/>
    <w:rsid w:val="006A124B"/>
    <w:rsid w:val="006A1AB2"/>
    <w:rsid w:val="006A3FEC"/>
    <w:rsid w:val="006A686E"/>
    <w:rsid w:val="006B4CE7"/>
    <w:rsid w:val="006C10FE"/>
    <w:rsid w:val="006C56FE"/>
    <w:rsid w:val="006C5B07"/>
    <w:rsid w:val="006C6CDE"/>
    <w:rsid w:val="006D14B2"/>
    <w:rsid w:val="006E0EA0"/>
    <w:rsid w:val="006E1642"/>
    <w:rsid w:val="006F14E1"/>
    <w:rsid w:val="006F2BC3"/>
    <w:rsid w:val="006F3B5C"/>
    <w:rsid w:val="00701073"/>
    <w:rsid w:val="00701826"/>
    <w:rsid w:val="00705312"/>
    <w:rsid w:val="007154A9"/>
    <w:rsid w:val="00717B11"/>
    <w:rsid w:val="007345ED"/>
    <w:rsid w:val="00735889"/>
    <w:rsid w:val="00735C83"/>
    <w:rsid w:val="00740754"/>
    <w:rsid w:val="00742440"/>
    <w:rsid w:val="007430AA"/>
    <w:rsid w:val="00763F9E"/>
    <w:rsid w:val="0076445E"/>
    <w:rsid w:val="00771806"/>
    <w:rsid w:val="007753E8"/>
    <w:rsid w:val="00777EC9"/>
    <w:rsid w:val="00782BF8"/>
    <w:rsid w:val="00792622"/>
    <w:rsid w:val="007926C7"/>
    <w:rsid w:val="007A66CD"/>
    <w:rsid w:val="007A71C1"/>
    <w:rsid w:val="007B5393"/>
    <w:rsid w:val="007B629C"/>
    <w:rsid w:val="007B6E7B"/>
    <w:rsid w:val="007C1D08"/>
    <w:rsid w:val="007C2E9D"/>
    <w:rsid w:val="007C43C0"/>
    <w:rsid w:val="007C735F"/>
    <w:rsid w:val="007C75E5"/>
    <w:rsid w:val="007D0BBB"/>
    <w:rsid w:val="007D1FA6"/>
    <w:rsid w:val="007D5930"/>
    <w:rsid w:val="007D65AA"/>
    <w:rsid w:val="007E1B50"/>
    <w:rsid w:val="007E29CF"/>
    <w:rsid w:val="007E759B"/>
    <w:rsid w:val="007F021B"/>
    <w:rsid w:val="008001A2"/>
    <w:rsid w:val="008103B8"/>
    <w:rsid w:val="0081127C"/>
    <w:rsid w:val="008120C3"/>
    <w:rsid w:val="00816789"/>
    <w:rsid w:val="00816A59"/>
    <w:rsid w:val="008245DB"/>
    <w:rsid w:val="0082617A"/>
    <w:rsid w:val="00830B68"/>
    <w:rsid w:val="00830E60"/>
    <w:rsid w:val="00836745"/>
    <w:rsid w:val="0083795E"/>
    <w:rsid w:val="008415BF"/>
    <w:rsid w:val="00842AFE"/>
    <w:rsid w:val="00846D0F"/>
    <w:rsid w:val="00852F38"/>
    <w:rsid w:val="00854724"/>
    <w:rsid w:val="00860BFB"/>
    <w:rsid w:val="00862AB8"/>
    <w:rsid w:val="00862DEA"/>
    <w:rsid w:val="00873883"/>
    <w:rsid w:val="00873A33"/>
    <w:rsid w:val="0087618E"/>
    <w:rsid w:val="00881E6E"/>
    <w:rsid w:val="00883C1B"/>
    <w:rsid w:val="00886BF7"/>
    <w:rsid w:val="00896BC1"/>
    <w:rsid w:val="008A24B5"/>
    <w:rsid w:val="008A3BC1"/>
    <w:rsid w:val="008B0AC6"/>
    <w:rsid w:val="008B4F53"/>
    <w:rsid w:val="008C3706"/>
    <w:rsid w:val="008C5F7B"/>
    <w:rsid w:val="008C732F"/>
    <w:rsid w:val="008D09FB"/>
    <w:rsid w:val="008D693C"/>
    <w:rsid w:val="008E1FBA"/>
    <w:rsid w:val="008E4016"/>
    <w:rsid w:val="008E5D05"/>
    <w:rsid w:val="008E6571"/>
    <w:rsid w:val="008F0275"/>
    <w:rsid w:val="008F061E"/>
    <w:rsid w:val="008F1147"/>
    <w:rsid w:val="008F47F9"/>
    <w:rsid w:val="008F5B9A"/>
    <w:rsid w:val="009017CC"/>
    <w:rsid w:val="009065FB"/>
    <w:rsid w:val="00906E14"/>
    <w:rsid w:val="00913520"/>
    <w:rsid w:val="00913AFF"/>
    <w:rsid w:val="0091412E"/>
    <w:rsid w:val="00917025"/>
    <w:rsid w:val="00920714"/>
    <w:rsid w:val="00920E5E"/>
    <w:rsid w:val="00920F60"/>
    <w:rsid w:val="00927E8B"/>
    <w:rsid w:val="009318BB"/>
    <w:rsid w:val="00940BB0"/>
    <w:rsid w:val="00940C4E"/>
    <w:rsid w:val="009432B2"/>
    <w:rsid w:val="0095109B"/>
    <w:rsid w:val="00955C30"/>
    <w:rsid w:val="00957361"/>
    <w:rsid w:val="00960444"/>
    <w:rsid w:val="00967252"/>
    <w:rsid w:val="00972C0D"/>
    <w:rsid w:val="00972D8C"/>
    <w:rsid w:val="00983FE6"/>
    <w:rsid w:val="00984A34"/>
    <w:rsid w:val="009868CA"/>
    <w:rsid w:val="00987629"/>
    <w:rsid w:val="00996F92"/>
    <w:rsid w:val="00997719"/>
    <w:rsid w:val="00997E1D"/>
    <w:rsid w:val="009B17F8"/>
    <w:rsid w:val="009B224B"/>
    <w:rsid w:val="009B3C90"/>
    <w:rsid w:val="009C228C"/>
    <w:rsid w:val="009C50E2"/>
    <w:rsid w:val="009C7FE3"/>
    <w:rsid w:val="009D461B"/>
    <w:rsid w:val="009D69F1"/>
    <w:rsid w:val="009E1FF4"/>
    <w:rsid w:val="009E2767"/>
    <w:rsid w:val="009E63D1"/>
    <w:rsid w:val="009F7D73"/>
    <w:rsid w:val="00A00051"/>
    <w:rsid w:val="00A0504F"/>
    <w:rsid w:val="00A05CE1"/>
    <w:rsid w:val="00A060DC"/>
    <w:rsid w:val="00A1332F"/>
    <w:rsid w:val="00A13852"/>
    <w:rsid w:val="00A15C42"/>
    <w:rsid w:val="00A20483"/>
    <w:rsid w:val="00A2524C"/>
    <w:rsid w:val="00A314CD"/>
    <w:rsid w:val="00A34669"/>
    <w:rsid w:val="00A37599"/>
    <w:rsid w:val="00A40CE4"/>
    <w:rsid w:val="00A475ED"/>
    <w:rsid w:val="00A529AB"/>
    <w:rsid w:val="00A62069"/>
    <w:rsid w:val="00A62D50"/>
    <w:rsid w:val="00A735A4"/>
    <w:rsid w:val="00A7392B"/>
    <w:rsid w:val="00A77DB4"/>
    <w:rsid w:val="00A81446"/>
    <w:rsid w:val="00A94059"/>
    <w:rsid w:val="00A94A6B"/>
    <w:rsid w:val="00A95E70"/>
    <w:rsid w:val="00A95FA8"/>
    <w:rsid w:val="00AA6B7F"/>
    <w:rsid w:val="00AA7F39"/>
    <w:rsid w:val="00AB5AC3"/>
    <w:rsid w:val="00AC0E09"/>
    <w:rsid w:val="00AC2A5C"/>
    <w:rsid w:val="00AD2CE2"/>
    <w:rsid w:val="00AD56C9"/>
    <w:rsid w:val="00AD745C"/>
    <w:rsid w:val="00AE3D2C"/>
    <w:rsid w:val="00AE5D78"/>
    <w:rsid w:val="00AE6F63"/>
    <w:rsid w:val="00AE6F73"/>
    <w:rsid w:val="00AF2148"/>
    <w:rsid w:val="00AF4555"/>
    <w:rsid w:val="00B02943"/>
    <w:rsid w:val="00B03F49"/>
    <w:rsid w:val="00B124A4"/>
    <w:rsid w:val="00B13C28"/>
    <w:rsid w:val="00B172C1"/>
    <w:rsid w:val="00B277F5"/>
    <w:rsid w:val="00B41600"/>
    <w:rsid w:val="00B4612D"/>
    <w:rsid w:val="00B575E6"/>
    <w:rsid w:val="00B612A4"/>
    <w:rsid w:val="00B61590"/>
    <w:rsid w:val="00B61C46"/>
    <w:rsid w:val="00B61F16"/>
    <w:rsid w:val="00B634FD"/>
    <w:rsid w:val="00B80DD2"/>
    <w:rsid w:val="00B82051"/>
    <w:rsid w:val="00B84F14"/>
    <w:rsid w:val="00B8546C"/>
    <w:rsid w:val="00B865DB"/>
    <w:rsid w:val="00B91529"/>
    <w:rsid w:val="00B94B88"/>
    <w:rsid w:val="00BA3BE2"/>
    <w:rsid w:val="00BB69F4"/>
    <w:rsid w:val="00BB6B42"/>
    <w:rsid w:val="00BB75E7"/>
    <w:rsid w:val="00BD012A"/>
    <w:rsid w:val="00BE5C27"/>
    <w:rsid w:val="00BF11A7"/>
    <w:rsid w:val="00BF6925"/>
    <w:rsid w:val="00C017F8"/>
    <w:rsid w:val="00C037F8"/>
    <w:rsid w:val="00C06A1F"/>
    <w:rsid w:val="00C14D7B"/>
    <w:rsid w:val="00C17FDB"/>
    <w:rsid w:val="00C23C2A"/>
    <w:rsid w:val="00C2677E"/>
    <w:rsid w:val="00C26EA9"/>
    <w:rsid w:val="00C27496"/>
    <w:rsid w:val="00C45809"/>
    <w:rsid w:val="00C52675"/>
    <w:rsid w:val="00C53928"/>
    <w:rsid w:val="00C61045"/>
    <w:rsid w:val="00C63968"/>
    <w:rsid w:val="00C63C65"/>
    <w:rsid w:val="00C64BBE"/>
    <w:rsid w:val="00C65DD5"/>
    <w:rsid w:val="00C72B5A"/>
    <w:rsid w:val="00C844BD"/>
    <w:rsid w:val="00C8492C"/>
    <w:rsid w:val="00C87F5C"/>
    <w:rsid w:val="00C92DCD"/>
    <w:rsid w:val="00C960A6"/>
    <w:rsid w:val="00CA131C"/>
    <w:rsid w:val="00CA1FFC"/>
    <w:rsid w:val="00CA31AB"/>
    <w:rsid w:val="00CA66D6"/>
    <w:rsid w:val="00CB4DAD"/>
    <w:rsid w:val="00CB75D3"/>
    <w:rsid w:val="00CC187B"/>
    <w:rsid w:val="00CC1CC0"/>
    <w:rsid w:val="00CC241B"/>
    <w:rsid w:val="00CC302C"/>
    <w:rsid w:val="00CC3CCB"/>
    <w:rsid w:val="00CC41B5"/>
    <w:rsid w:val="00CD193B"/>
    <w:rsid w:val="00CD43BA"/>
    <w:rsid w:val="00CD578D"/>
    <w:rsid w:val="00CD70E1"/>
    <w:rsid w:val="00CE2FF5"/>
    <w:rsid w:val="00CE56C9"/>
    <w:rsid w:val="00CE72E0"/>
    <w:rsid w:val="00D031A1"/>
    <w:rsid w:val="00D035F2"/>
    <w:rsid w:val="00D046F0"/>
    <w:rsid w:val="00D04AA0"/>
    <w:rsid w:val="00D055E9"/>
    <w:rsid w:val="00D11AF5"/>
    <w:rsid w:val="00D12308"/>
    <w:rsid w:val="00D15DDD"/>
    <w:rsid w:val="00D20B57"/>
    <w:rsid w:val="00D25C7F"/>
    <w:rsid w:val="00D52386"/>
    <w:rsid w:val="00D53652"/>
    <w:rsid w:val="00D54D36"/>
    <w:rsid w:val="00D554D8"/>
    <w:rsid w:val="00D56E5E"/>
    <w:rsid w:val="00D571E9"/>
    <w:rsid w:val="00D63AF5"/>
    <w:rsid w:val="00D65C99"/>
    <w:rsid w:val="00D6746E"/>
    <w:rsid w:val="00D74D55"/>
    <w:rsid w:val="00D75551"/>
    <w:rsid w:val="00D769E7"/>
    <w:rsid w:val="00D87759"/>
    <w:rsid w:val="00D941F6"/>
    <w:rsid w:val="00D956AA"/>
    <w:rsid w:val="00D96168"/>
    <w:rsid w:val="00D96494"/>
    <w:rsid w:val="00D966E8"/>
    <w:rsid w:val="00D975F0"/>
    <w:rsid w:val="00DA1D65"/>
    <w:rsid w:val="00DA2624"/>
    <w:rsid w:val="00DA4319"/>
    <w:rsid w:val="00DA51DD"/>
    <w:rsid w:val="00DA55BB"/>
    <w:rsid w:val="00DB269F"/>
    <w:rsid w:val="00DB63DD"/>
    <w:rsid w:val="00DC2195"/>
    <w:rsid w:val="00DC5A30"/>
    <w:rsid w:val="00DC7E42"/>
    <w:rsid w:val="00DD318F"/>
    <w:rsid w:val="00DE4796"/>
    <w:rsid w:val="00DE481C"/>
    <w:rsid w:val="00DE7C7B"/>
    <w:rsid w:val="00DF0133"/>
    <w:rsid w:val="00DF0C63"/>
    <w:rsid w:val="00DF3B9F"/>
    <w:rsid w:val="00DF3DA4"/>
    <w:rsid w:val="00DF5003"/>
    <w:rsid w:val="00DF6996"/>
    <w:rsid w:val="00E00630"/>
    <w:rsid w:val="00E01E53"/>
    <w:rsid w:val="00E05276"/>
    <w:rsid w:val="00E0695F"/>
    <w:rsid w:val="00E11CB6"/>
    <w:rsid w:val="00E123D7"/>
    <w:rsid w:val="00E203D8"/>
    <w:rsid w:val="00E22B1B"/>
    <w:rsid w:val="00E23ACD"/>
    <w:rsid w:val="00E33D63"/>
    <w:rsid w:val="00E373D4"/>
    <w:rsid w:val="00E45544"/>
    <w:rsid w:val="00E50BAE"/>
    <w:rsid w:val="00E55DA2"/>
    <w:rsid w:val="00E57992"/>
    <w:rsid w:val="00E63E89"/>
    <w:rsid w:val="00E64952"/>
    <w:rsid w:val="00E65B6C"/>
    <w:rsid w:val="00E678F9"/>
    <w:rsid w:val="00E82BFB"/>
    <w:rsid w:val="00E8351B"/>
    <w:rsid w:val="00E91F2A"/>
    <w:rsid w:val="00E96DC1"/>
    <w:rsid w:val="00EA6AAB"/>
    <w:rsid w:val="00EB1DA8"/>
    <w:rsid w:val="00EB4709"/>
    <w:rsid w:val="00EC1B8E"/>
    <w:rsid w:val="00EC7759"/>
    <w:rsid w:val="00ED2A5B"/>
    <w:rsid w:val="00EE00B4"/>
    <w:rsid w:val="00EE1AA5"/>
    <w:rsid w:val="00EF0C34"/>
    <w:rsid w:val="00EF4A7F"/>
    <w:rsid w:val="00F0316C"/>
    <w:rsid w:val="00F05EA2"/>
    <w:rsid w:val="00F12EBA"/>
    <w:rsid w:val="00F138C0"/>
    <w:rsid w:val="00F252F7"/>
    <w:rsid w:val="00F25D55"/>
    <w:rsid w:val="00F30170"/>
    <w:rsid w:val="00F34427"/>
    <w:rsid w:val="00F52DD1"/>
    <w:rsid w:val="00F535BC"/>
    <w:rsid w:val="00F54DBD"/>
    <w:rsid w:val="00F62139"/>
    <w:rsid w:val="00F654A5"/>
    <w:rsid w:val="00F659FF"/>
    <w:rsid w:val="00F72FF4"/>
    <w:rsid w:val="00F7667D"/>
    <w:rsid w:val="00F835C7"/>
    <w:rsid w:val="00F84BBA"/>
    <w:rsid w:val="00F9371E"/>
    <w:rsid w:val="00F94E81"/>
    <w:rsid w:val="00F95C61"/>
    <w:rsid w:val="00FA30EB"/>
    <w:rsid w:val="00FA56BD"/>
    <w:rsid w:val="00FB341C"/>
    <w:rsid w:val="00FB5089"/>
    <w:rsid w:val="00FC0BB7"/>
    <w:rsid w:val="00FC122F"/>
    <w:rsid w:val="00FC3844"/>
    <w:rsid w:val="00FC4F8F"/>
    <w:rsid w:val="00FD22D1"/>
    <w:rsid w:val="00FD2A46"/>
    <w:rsid w:val="00FD3154"/>
    <w:rsid w:val="00FE02F5"/>
    <w:rsid w:val="00FE2A91"/>
    <w:rsid w:val="00FF06A2"/>
    <w:rsid w:val="00FF134E"/>
    <w:rsid w:val="00FF19B2"/>
    <w:rsid w:val="00FF54E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D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character" w:customStyle="1" w:styleId="rvts0">
    <w:name w:val="rvts0"/>
    <w:uiPriority w:val="99"/>
    <w:qFormat/>
    <w:rsid w:val="0060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FEB11-49BB-4D30-8857-55A87B71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6777</Words>
  <Characters>3864</Characters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2025-02-20T17:29:00Z</cp:lastPrinted>
  <dcterms:created xsi:type="dcterms:W3CDTF">2025-04-13T12:00:00Z</dcterms:created>
  <dcterms:modified xsi:type="dcterms:W3CDTF">2025-04-13T12:03:00Z</dcterms:modified>
</cp:coreProperties>
</file>