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157E9" w14:textId="77777777" w:rsidR="004F1CB4" w:rsidRPr="003C7F03" w:rsidRDefault="004F1CB4" w:rsidP="004F1CB4">
      <w:pPr>
        <w:tabs>
          <w:tab w:val="center" w:pos="4677"/>
          <w:tab w:val="right" w:pos="9355"/>
        </w:tabs>
        <w:spacing w:after="0" w:line="240" w:lineRule="auto"/>
        <w:jc w:val="center"/>
        <w:rPr>
          <w:rFonts w:ascii="Calibri" w:eastAsia="Calibri" w:hAnsi="Calibri" w:cs="Times New Roman"/>
          <w:sz w:val="26"/>
          <w:lang w:val="uk-UA"/>
        </w:rPr>
      </w:pPr>
      <w:r w:rsidRPr="003C7F03">
        <w:rPr>
          <w:rFonts w:ascii="Calibri" w:eastAsia="Calibri" w:hAnsi="Calibri" w:cs="Times New Roman"/>
          <w:noProof/>
          <w:sz w:val="19"/>
          <w:lang w:eastAsia="ru-RU"/>
        </w:rPr>
        <w:drawing>
          <wp:inline distT="0" distB="0" distL="0" distR="0" wp14:anchorId="7C6F2D2A" wp14:editId="50249819">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86661E3" w14:textId="77777777" w:rsidR="004F1CB4" w:rsidRPr="003C7F03" w:rsidRDefault="004F1CB4" w:rsidP="004F1CB4">
      <w:pPr>
        <w:tabs>
          <w:tab w:val="center" w:pos="4677"/>
          <w:tab w:val="right" w:pos="9355"/>
        </w:tabs>
        <w:spacing w:after="0" w:line="240" w:lineRule="auto"/>
        <w:jc w:val="center"/>
        <w:rPr>
          <w:rFonts w:ascii="Calibri" w:eastAsia="Calibri" w:hAnsi="Calibri" w:cs="Times New Roman"/>
          <w:b/>
          <w:sz w:val="10"/>
          <w:lang w:val="uk-UA"/>
        </w:rPr>
      </w:pPr>
    </w:p>
    <w:p w14:paraId="5AC5E594" w14:textId="77777777" w:rsidR="004F1CB4" w:rsidRPr="003C7F03" w:rsidRDefault="004F1CB4" w:rsidP="004F1CB4">
      <w:pPr>
        <w:spacing w:after="0" w:line="240" w:lineRule="auto"/>
        <w:jc w:val="center"/>
        <w:rPr>
          <w:rFonts w:ascii="Times New Roman" w:eastAsia="Calibri" w:hAnsi="Times New Roman" w:cs="Times New Roman"/>
          <w:b/>
          <w:kern w:val="28"/>
          <w:sz w:val="28"/>
          <w:szCs w:val="28"/>
          <w:lang w:val="uk-UA" w:eastAsia="uk-UA"/>
        </w:rPr>
      </w:pPr>
      <w:r w:rsidRPr="003C7F03">
        <w:rPr>
          <w:rFonts w:ascii="Times New Roman" w:eastAsia="Calibri" w:hAnsi="Times New Roman" w:cs="Times New Roman"/>
          <w:bCs/>
          <w:kern w:val="28"/>
          <w:sz w:val="36"/>
          <w:szCs w:val="32"/>
          <w:lang w:val="uk-UA"/>
        </w:rPr>
        <w:t xml:space="preserve">КВАЛІФІКАЦІЙНО-ДИСЦИПЛІНАРНА </w:t>
      </w:r>
      <w:r w:rsidRPr="003C7F03">
        <w:rPr>
          <w:rFonts w:ascii="Times New Roman" w:eastAsia="Calibri" w:hAnsi="Times New Roman" w:cs="Times New Roman"/>
          <w:bCs/>
          <w:kern w:val="28"/>
          <w:sz w:val="36"/>
          <w:szCs w:val="32"/>
          <w:lang w:val="uk-UA"/>
        </w:rPr>
        <w:br/>
        <w:t>КОМІСІЯ ПРОКУРОРІВ</w:t>
      </w:r>
    </w:p>
    <w:p w14:paraId="75054DBB" w14:textId="77777777" w:rsidR="004F1CB4" w:rsidRPr="003C7F03" w:rsidRDefault="004F1CB4" w:rsidP="004F1CB4">
      <w:pPr>
        <w:spacing w:after="0" w:line="240" w:lineRule="auto"/>
        <w:ind w:left="84"/>
        <w:jc w:val="center"/>
        <w:rPr>
          <w:rFonts w:ascii="Times New Roman" w:eastAsia="Calibri" w:hAnsi="Times New Roman" w:cs="Times New Roman"/>
          <w:b/>
          <w:kern w:val="28"/>
          <w:sz w:val="28"/>
          <w:szCs w:val="28"/>
          <w:lang w:val="uk-UA" w:eastAsia="uk-UA"/>
        </w:rPr>
      </w:pPr>
    </w:p>
    <w:p w14:paraId="6783FF82" w14:textId="77777777" w:rsidR="004F1CB4" w:rsidRPr="003C7F03" w:rsidRDefault="004F1CB4" w:rsidP="004F1CB4">
      <w:pPr>
        <w:spacing w:after="0" w:line="240" w:lineRule="auto"/>
        <w:ind w:left="84"/>
        <w:jc w:val="center"/>
        <w:rPr>
          <w:rFonts w:ascii="Times New Roman" w:eastAsia="Calibri" w:hAnsi="Times New Roman" w:cs="Times New Roman"/>
          <w:b/>
          <w:kern w:val="28"/>
          <w:sz w:val="28"/>
          <w:szCs w:val="28"/>
          <w:lang w:val="uk-UA" w:eastAsia="uk-UA"/>
        </w:rPr>
      </w:pPr>
      <w:r w:rsidRPr="003C7F03">
        <w:rPr>
          <w:rFonts w:ascii="Times New Roman" w:eastAsia="Calibri" w:hAnsi="Times New Roman" w:cs="Times New Roman"/>
          <w:b/>
          <w:kern w:val="28"/>
          <w:sz w:val="28"/>
          <w:szCs w:val="28"/>
          <w:lang w:val="uk-UA" w:eastAsia="uk-UA"/>
        </w:rPr>
        <w:t>Р І Ш Е Н Н Я</w:t>
      </w:r>
    </w:p>
    <w:p w14:paraId="4DEE12BD" w14:textId="77777777" w:rsidR="004F1CB4" w:rsidRPr="003C7F03" w:rsidRDefault="004F1CB4" w:rsidP="004F1CB4">
      <w:pPr>
        <w:spacing w:after="200" w:line="276" w:lineRule="auto"/>
        <w:ind w:left="84"/>
        <w:jc w:val="center"/>
        <w:rPr>
          <w:rFonts w:ascii="Calibri" w:eastAsia="Calibri" w:hAnsi="Calibri" w:cs="Times New Roman"/>
          <w:b/>
          <w:kern w:val="28"/>
          <w:szCs w:val="28"/>
          <w:lang w:val="uk-UA" w:eastAsia="uk-UA"/>
        </w:rPr>
      </w:pPr>
    </w:p>
    <w:p w14:paraId="4151C7CF" w14:textId="19212699" w:rsidR="004F1CB4" w:rsidRDefault="008129DE" w:rsidP="000A53D2">
      <w:pPr>
        <w:spacing w:after="200" w:line="276" w:lineRule="auto"/>
        <w:ind w:right="-1"/>
        <w:rPr>
          <w:rFonts w:ascii="Times New Roman" w:eastAsia="Calibri" w:hAnsi="Times New Roman" w:cs="Times New Roman"/>
          <w:b/>
          <w:kern w:val="28"/>
          <w:sz w:val="28"/>
          <w:szCs w:val="28"/>
          <w:lang w:val="uk-UA" w:eastAsia="uk-UA"/>
        </w:rPr>
      </w:pPr>
      <w:r>
        <w:rPr>
          <w:rFonts w:ascii="Times New Roman" w:eastAsia="Calibri" w:hAnsi="Times New Roman" w:cs="Times New Roman"/>
          <w:b/>
          <w:kern w:val="28"/>
          <w:sz w:val="28"/>
          <w:szCs w:val="28"/>
          <w:lang w:val="uk-UA" w:eastAsia="uk-UA"/>
        </w:rPr>
        <w:t>17</w:t>
      </w:r>
      <w:r w:rsidR="00DE4432">
        <w:rPr>
          <w:rFonts w:ascii="Times New Roman" w:eastAsia="Calibri" w:hAnsi="Times New Roman" w:cs="Times New Roman"/>
          <w:b/>
          <w:kern w:val="28"/>
          <w:sz w:val="28"/>
          <w:szCs w:val="28"/>
          <w:lang w:val="uk-UA" w:eastAsia="uk-UA"/>
        </w:rPr>
        <w:t xml:space="preserve"> </w:t>
      </w:r>
      <w:r>
        <w:rPr>
          <w:rFonts w:ascii="Times New Roman" w:eastAsia="Calibri" w:hAnsi="Times New Roman" w:cs="Times New Roman"/>
          <w:b/>
          <w:kern w:val="28"/>
          <w:sz w:val="28"/>
          <w:szCs w:val="28"/>
          <w:lang w:val="uk-UA" w:eastAsia="uk-UA"/>
        </w:rPr>
        <w:t>лютого</w:t>
      </w:r>
      <w:r w:rsidR="004F1CB4" w:rsidRPr="003C7F03">
        <w:rPr>
          <w:rFonts w:ascii="Times New Roman" w:eastAsia="Calibri" w:hAnsi="Times New Roman" w:cs="Times New Roman"/>
          <w:b/>
          <w:kern w:val="28"/>
          <w:sz w:val="28"/>
          <w:szCs w:val="28"/>
          <w:lang w:val="uk-UA" w:eastAsia="uk-UA"/>
        </w:rPr>
        <w:t xml:space="preserve"> 202</w:t>
      </w:r>
      <w:r w:rsidR="00E25F1D">
        <w:rPr>
          <w:rFonts w:ascii="Times New Roman" w:eastAsia="Calibri" w:hAnsi="Times New Roman" w:cs="Times New Roman"/>
          <w:b/>
          <w:kern w:val="28"/>
          <w:sz w:val="28"/>
          <w:szCs w:val="28"/>
          <w:lang w:val="uk-UA" w:eastAsia="uk-UA"/>
        </w:rPr>
        <w:t>5</w:t>
      </w:r>
      <w:r w:rsidR="004F1CB4" w:rsidRPr="003C7F03">
        <w:rPr>
          <w:rFonts w:ascii="Times New Roman" w:eastAsia="Calibri" w:hAnsi="Times New Roman" w:cs="Times New Roman"/>
          <w:b/>
          <w:kern w:val="28"/>
          <w:sz w:val="28"/>
          <w:szCs w:val="28"/>
          <w:lang w:val="uk-UA" w:eastAsia="uk-UA"/>
        </w:rPr>
        <w:t xml:space="preserve"> року</w:t>
      </w:r>
      <w:r w:rsidR="004F1CB4" w:rsidRPr="003C7F03">
        <w:rPr>
          <w:rFonts w:ascii="Times New Roman" w:eastAsia="Calibri" w:hAnsi="Times New Roman" w:cs="Times New Roman"/>
          <w:b/>
          <w:kern w:val="28"/>
          <w:sz w:val="28"/>
          <w:szCs w:val="28"/>
          <w:lang w:val="uk-UA" w:eastAsia="uk-UA"/>
        </w:rPr>
        <w:tab/>
      </w:r>
      <w:r w:rsidR="004F1CB4" w:rsidRPr="003C7F03">
        <w:rPr>
          <w:rFonts w:ascii="Times New Roman" w:eastAsia="Calibri" w:hAnsi="Times New Roman" w:cs="Times New Roman"/>
          <w:b/>
          <w:kern w:val="28"/>
          <w:sz w:val="28"/>
          <w:szCs w:val="28"/>
          <w:lang w:val="uk-UA" w:eastAsia="uk-UA"/>
        </w:rPr>
        <w:tab/>
      </w:r>
      <w:r w:rsidR="004F1CB4" w:rsidRPr="003C7F03">
        <w:rPr>
          <w:rFonts w:ascii="Times New Roman" w:eastAsia="Calibri" w:hAnsi="Times New Roman" w:cs="Times New Roman"/>
          <w:b/>
          <w:kern w:val="28"/>
          <w:sz w:val="28"/>
          <w:szCs w:val="28"/>
          <w:lang w:val="uk-UA" w:eastAsia="uk-UA"/>
        </w:rPr>
        <w:tab/>
        <w:t xml:space="preserve">   Київ</w:t>
      </w:r>
      <w:r w:rsidR="004F1CB4" w:rsidRPr="003C7F03">
        <w:rPr>
          <w:rFonts w:ascii="Times New Roman" w:eastAsia="Calibri" w:hAnsi="Times New Roman" w:cs="Times New Roman"/>
          <w:b/>
          <w:kern w:val="28"/>
          <w:sz w:val="28"/>
          <w:szCs w:val="28"/>
          <w:lang w:val="uk-UA" w:eastAsia="uk-UA"/>
        </w:rPr>
        <w:tab/>
      </w:r>
      <w:r w:rsidR="004F1CB4" w:rsidRPr="003C7F03">
        <w:rPr>
          <w:rFonts w:ascii="Times New Roman" w:eastAsia="Calibri" w:hAnsi="Times New Roman" w:cs="Times New Roman"/>
          <w:b/>
          <w:kern w:val="28"/>
          <w:sz w:val="28"/>
          <w:szCs w:val="28"/>
          <w:lang w:val="uk-UA" w:eastAsia="uk-UA"/>
        </w:rPr>
        <w:tab/>
        <w:t xml:space="preserve">                     </w:t>
      </w:r>
      <w:r w:rsidR="004F1CB4">
        <w:rPr>
          <w:rFonts w:ascii="Times New Roman" w:eastAsia="Calibri" w:hAnsi="Times New Roman" w:cs="Times New Roman"/>
          <w:b/>
          <w:kern w:val="28"/>
          <w:sz w:val="28"/>
          <w:szCs w:val="28"/>
          <w:lang w:val="uk-UA" w:eastAsia="uk-UA"/>
        </w:rPr>
        <w:t xml:space="preserve">  </w:t>
      </w:r>
      <w:r w:rsidR="00E25F1D">
        <w:rPr>
          <w:rFonts w:ascii="Times New Roman" w:eastAsia="Calibri" w:hAnsi="Times New Roman" w:cs="Times New Roman"/>
          <w:b/>
          <w:kern w:val="28"/>
          <w:sz w:val="28"/>
          <w:szCs w:val="28"/>
          <w:lang w:val="uk-UA" w:eastAsia="uk-UA"/>
        </w:rPr>
        <w:t xml:space="preserve"> </w:t>
      </w:r>
      <w:r w:rsidR="004F1CB4" w:rsidRPr="003C7F03">
        <w:rPr>
          <w:rFonts w:ascii="Times New Roman" w:eastAsia="Calibri" w:hAnsi="Times New Roman" w:cs="Times New Roman"/>
          <w:b/>
          <w:kern w:val="28"/>
          <w:sz w:val="28"/>
          <w:szCs w:val="28"/>
          <w:lang w:val="uk-UA" w:eastAsia="uk-UA"/>
        </w:rPr>
        <w:t xml:space="preserve">№ </w:t>
      </w:r>
      <w:r>
        <w:rPr>
          <w:rFonts w:ascii="Times New Roman" w:eastAsia="Calibri" w:hAnsi="Times New Roman" w:cs="Times New Roman"/>
          <w:b/>
          <w:kern w:val="28"/>
          <w:sz w:val="28"/>
          <w:szCs w:val="28"/>
          <w:lang w:val="uk-UA" w:eastAsia="uk-UA"/>
        </w:rPr>
        <w:t>91</w:t>
      </w:r>
      <w:r w:rsidR="004F1CB4" w:rsidRPr="003C7F03">
        <w:rPr>
          <w:rFonts w:ascii="Times New Roman" w:eastAsia="Calibri" w:hAnsi="Times New Roman" w:cs="Times New Roman"/>
          <w:b/>
          <w:kern w:val="28"/>
          <w:sz w:val="28"/>
          <w:szCs w:val="28"/>
          <w:lang w:val="uk-UA" w:eastAsia="uk-UA"/>
        </w:rPr>
        <w:t>дс-2</w:t>
      </w:r>
      <w:r w:rsidR="00E25F1D">
        <w:rPr>
          <w:rFonts w:ascii="Times New Roman" w:eastAsia="Calibri" w:hAnsi="Times New Roman" w:cs="Times New Roman"/>
          <w:b/>
          <w:kern w:val="28"/>
          <w:sz w:val="28"/>
          <w:szCs w:val="28"/>
          <w:lang w:val="uk-UA" w:eastAsia="uk-UA"/>
        </w:rPr>
        <w:t>5</w:t>
      </w:r>
    </w:p>
    <w:p w14:paraId="796B204B" w14:textId="77777777" w:rsidR="004F1CB4" w:rsidRPr="008C2286" w:rsidRDefault="004F1CB4" w:rsidP="004F1CB4">
      <w:pPr>
        <w:spacing w:after="200" w:line="276" w:lineRule="auto"/>
        <w:ind w:right="-284"/>
        <w:rPr>
          <w:rFonts w:ascii="Times New Roman" w:eastAsia="Calibri" w:hAnsi="Times New Roman" w:cs="Times New Roman"/>
          <w:kern w:val="28"/>
          <w:sz w:val="16"/>
          <w:szCs w:val="16"/>
          <w:lang w:val="uk-UA" w:eastAsia="uk-UA"/>
        </w:rPr>
      </w:pPr>
    </w:p>
    <w:p w14:paraId="1DC2E41F" w14:textId="77777777" w:rsidR="004F1CB4" w:rsidRPr="003C7F03" w:rsidRDefault="004F1CB4" w:rsidP="004F1CB4">
      <w:pPr>
        <w:spacing w:after="0" w:line="240" w:lineRule="auto"/>
        <w:ind w:right="-284"/>
        <w:contextualSpacing/>
        <w:rPr>
          <w:rFonts w:ascii="Times New Roman" w:eastAsia="Calibri" w:hAnsi="Times New Roman" w:cs="Times New Roman"/>
          <w:b/>
          <w:sz w:val="28"/>
          <w:szCs w:val="28"/>
          <w:lang w:val="uk-UA" w:eastAsia="uk-UA"/>
        </w:rPr>
      </w:pPr>
      <w:r w:rsidRPr="003C7F03">
        <w:rPr>
          <w:rFonts w:ascii="Times New Roman" w:eastAsia="Calibri" w:hAnsi="Times New Roman" w:cs="Times New Roman"/>
          <w:b/>
          <w:sz w:val="28"/>
          <w:szCs w:val="28"/>
          <w:lang w:val="uk-UA" w:eastAsia="uk-UA"/>
        </w:rPr>
        <w:t xml:space="preserve">Про відмову у відкритті </w:t>
      </w:r>
    </w:p>
    <w:p w14:paraId="58B62AF0" w14:textId="77777777" w:rsidR="004F1CB4" w:rsidRPr="003C7F03" w:rsidRDefault="004F1CB4" w:rsidP="004F1CB4">
      <w:pPr>
        <w:spacing w:after="0" w:line="240" w:lineRule="auto"/>
        <w:ind w:right="-284"/>
        <w:contextualSpacing/>
        <w:rPr>
          <w:rFonts w:ascii="Times New Roman" w:eastAsia="Calibri" w:hAnsi="Times New Roman" w:cs="Times New Roman"/>
          <w:b/>
          <w:sz w:val="28"/>
          <w:szCs w:val="28"/>
          <w:lang w:val="uk-UA" w:eastAsia="uk-UA"/>
        </w:rPr>
      </w:pPr>
      <w:r w:rsidRPr="003C7F03">
        <w:rPr>
          <w:rFonts w:ascii="Times New Roman" w:eastAsia="Calibri" w:hAnsi="Times New Roman" w:cs="Times New Roman"/>
          <w:b/>
          <w:sz w:val="28"/>
          <w:szCs w:val="28"/>
          <w:lang w:val="uk-UA" w:eastAsia="uk-UA"/>
        </w:rPr>
        <w:t>дисциплінарного провадження</w:t>
      </w:r>
    </w:p>
    <w:p w14:paraId="5F9A236F" w14:textId="77777777" w:rsidR="004F1CB4" w:rsidRDefault="004F1CB4" w:rsidP="004F1CB4">
      <w:pPr>
        <w:spacing w:after="0" w:line="240" w:lineRule="auto"/>
        <w:ind w:right="-284"/>
        <w:contextualSpacing/>
        <w:rPr>
          <w:rFonts w:ascii="Times New Roman" w:eastAsia="Calibri" w:hAnsi="Times New Roman" w:cs="Times New Roman"/>
          <w:b/>
          <w:sz w:val="28"/>
          <w:szCs w:val="28"/>
          <w:lang w:val="uk-UA" w:eastAsia="uk-UA"/>
        </w:rPr>
      </w:pPr>
    </w:p>
    <w:p w14:paraId="374E48E5" w14:textId="77777777" w:rsidR="004F1CB4" w:rsidRPr="008C2286" w:rsidRDefault="004F1CB4" w:rsidP="004F1CB4">
      <w:pPr>
        <w:spacing w:after="0" w:line="240" w:lineRule="auto"/>
        <w:ind w:right="-284"/>
        <w:contextualSpacing/>
        <w:rPr>
          <w:rFonts w:ascii="Times New Roman" w:eastAsia="Calibri" w:hAnsi="Times New Roman" w:cs="Times New Roman"/>
          <w:sz w:val="16"/>
          <w:szCs w:val="16"/>
          <w:lang w:val="uk-UA" w:eastAsia="uk-UA"/>
        </w:rPr>
      </w:pPr>
    </w:p>
    <w:p w14:paraId="514F3E6D" w14:textId="49D0EC7F" w:rsidR="004F1CB4" w:rsidRPr="003C7F03" w:rsidRDefault="004F1CB4" w:rsidP="000A53D2">
      <w:pPr>
        <w:tabs>
          <w:tab w:val="left" w:pos="567"/>
        </w:tabs>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 xml:space="preserve">Член Кваліфікаційно-дисциплінарної комісії прокурорів </w:t>
      </w:r>
      <w:r w:rsidR="00DE4432">
        <w:rPr>
          <w:rFonts w:ascii="Times New Roman" w:eastAsia="Calibri" w:hAnsi="Times New Roman" w:cs="Times New Roman"/>
          <w:sz w:val="28"/>
          <w:szCs w:val="28"/>
          <w:lang w:val="uk-UA"/>
        </w:rPr>
        <w:t>Мнишенко Є.С.</w:t>
      </w:r>
      <w:r>
        <w:rPr>
          <w:rFonts w:ascii="Times New Roman" w:eastAsia="Calibri" w:hAnsi="Times New Roman" w:cs="Times New Roman"/>
          <w:sz w:val="28"/>
          <w:szCs w:val="28"/>
          <w:lang w:val="uk-UA"/>
        </w:rPr>
        <w:t>,</w:t>
      </w:r>
      <w:r w:rsidRPr="003C7F03">
        <w:rPr>
          <w:rFonts w:ascii="Times New Roman" w:eastAsia="Calibri" w:hAnsi="Times New Roman" w:cs="Times New Roman"/>
          <w:sz w:val="28"/>
          <w:szCs w:val="28"/>
          <w:lang w:val="uk-UA"/>
        </w:rPr>
        <w:t xml:space="preserve"> розглянувши дисциплінарну скаргу </w:t>
      </w:r>
      <w:r w:rsidR="00097603">
        <w:rPr>
          <w:rFonts w:ascii="Times New Roman" w:eastAsia="Calibri" w:hAnsi="Times New Roman" w:cs="Times New Roman"/>
          <w:sz w:val="28"/>
          <w:szCs w:val="28"/>
          <w:lang w:val="uk-UA"/>
        </w:rPr>
        <w:t>ОСОБА 1</w:t>
      </w:r>
      <w:r w:rsidRPr="003C7F03">
        <w:rPr>
          <w:rFonts w:ascii="Times New Roman" w:eastAsia="Calibri" w:hAnsi="Times New Roman" w:cs="Times New Roman"/>
          <w:sz w:val="28"/>
          <w:szCs w:val="28"/>
          <w:lang w:val="uk-UA"/>
        </w:rPr>
        <w:t xml:space="preserve"> стосовно </w:t>
      </w:r>
      <w:r w:rsidR="00115D03">
        <w:rPr>
          <w:rFonts w:ascii="Times New Roman" w:eastAsia="Calibri" w:hAnsi="Times New Roman" w:cs="Times New Roman"/>
          <w:sz w:val="28"/>
          <w:szCs w:val="28"/>
          <w:lang w:val="uk-UA"/>
        </w:rPr>
        <w:t xml:space="preserve">начальника </w:t>
      </w:r>
      <w:r w:rsidR="00E25F1D">
        <w:rPr>
          <w:rFonts w:ascii="Times New Roman" w:eastAsia="Calibri" w:hAnsi="Times New Roman" w:cs="Times New Roman"/>
          <w:sz w:val="28"/>
          <w:szCs w:val="28"/>
          <w:lang w:val="uk-UA"/>
        </w:rPr>
        <w:t xml:space="preserve">управління нагляду за додержанням законів органами Бюро економічної безпеки України Офісу Генерального прокурора </w:t>
      </w:r>
      <w:r w:rsidR="00115D03">
        <w:rPr>
          <w:rFonts w:ascii="Times New Roman" w:eastAsia="Calibri" w:hAnsi="Times New Roman" w:cs="Times New Roman"/>
          <w:sz w:val="28"/>
          <w:szCs w:val="28"/>
          <w:lang w:val="uk-UA"/>
        </w:rPr>
        <w:t>Т</w:t>
      </w:r>
      <w:r w:rsidR="00E25F1D">
        <w:rPr>
          <w:rFonts w:ascii="Times New Roman" w:eastAsia="Calibri" w:hAnsi="Times New Roman" w:cs="Times New Roman"/>
          <w:sz w:val="28"/>
          <w:szCs w:val="28"/>
          <w:lang w:val="uk-UA"/>
        </w:rPr>
        <w:t>аркана Олександра Миколайовича</w:t>
      </w:r>
      <w:r w:rsidR="00A31E3C">
        <w:rPr>
          <w:rFonts w:ascii="Times New Roman" w:eastAsia="Calibri" w:hAnsi="Times New Roman" w:cs="Times New Roman"/>
          <w:sz w:val="28"/>
          <w:szCs w:val="28"/>
          <w:lang w:val="uk-UA"/>
        </w:rPr>
        <w:t> </w:t>
      </w:r>
      <w:r w:rsidRPr="003C7F03">
        <w:rPr>
          <w:rFonts w:ascii="Times New Roman" w:eastAsia="Calibri" w:hAnsi="Times New Roman" w:cs="Times New Roman"/>
          <w:iCs/>
          <w:sz w:val="28"/>
          <w:szCs w:val="28"/>
          <w:shd w:val="clear" w:color="auto" w:fill="FFFFFF"/>
          <w:lang w:val="uk-UA"/>
        </w:rPr>
        <w:t xml:space="preserve">(далі – прокурор </w:t>
      </w:r>
      <w:r w:rsidR="00115D03">
        <w:rPr>
          <w:rFonts w:ascii="Times New Roman" w:eastAsia="Calibri" w:hAnsi="Times New Roman" w:cs="Times New Roman"/>
          <w:iCs/>
          <w:sz w:val="28"/>
          <w:szCs w:val="28"/>
          <w:shd w:val="clear" w:color="auto" w:fill="FFFFFF"/>
          <w:lang w:val="uk-UA"/>
        </w:rPr>
        <w:t>Т</w:t>
      </w:r>
      <w:r w:rsidR="00AE64C2">
        <w:rPr>
          <w:rFonts w:ascii="Times New Roman" w:eastAsia="Calibri" w:hAnsi="Times New Roman" w:cs="Times New Roman"/>
          <w:iCs/>
          <w:sz w:val="28"/>
          <w:szCs w:val="28"/>
          <w:shd w:val="clear" w:color="auto" w:fill="FFFFFF"/>
          <w:lang w:val="uk-UA"/>
        </w:rPr>
        <w:t>аркан О.М.</w:t>
      </w:r>
      <w:r w:rsidRPr="003C7F03">
        <w:rPr>
          <w:rFonts w:ascii="Times New Roman" w:eastAsia="Calibri" w:hAnsi="Times New Roman" w:cs="Times New Roman"/>
          <w:iCs/>
          <w:sz w:val="28"/>
          <w:szCs w:val="28"/>
          <w:shd w:val="clear" w:color="auto" w:fill="FFFFFF"/>
          <w:lang w:val="uk-UA"/>
        </w:rPr>
        <w:t>),</w:t>
      </w:r>
      <w:r w:rsidRPr="003C7F03">
        <w:rPr>
          <w:rFonts w:ascii="Times New Roman" w:eastAsia="Calibri" w:hAnsi="Times New Roman" w:cs="Times New Roman"/>
          <w:sz w:val="28"/>
          <w:szCs w:val="28"/>
          <w:lang w:val="uk-UA"/>
        </w:rPr>
        <w:t xml:space="preserve"> </w:t>
      </w:r>
    </w:p>
    <w:p w14:paraId="681AAF24" w14:textId="77777777" w:rsidR="004F1CB4" w:rsidRPr="008C2286" w:rsidRDefault="004F1CB4" w:rsidP="004F1CB4">
      <w:pPr>
        <w:tabs>
          <w:tab w:val="left" w:pos="567"/>
        </w:tabs>
        <w:spacing w:after="0" w:line="240" w:lineRule="auto"/>
        <w:ind w:right="-284" w:firstLine="567"/>
        <w:contextualSpacing/>
        <w:jc w:val="center"/>
        <w:rPr>
          <w:rFonts w:ascii="Times New Roman" w:eastAsia="Calibri" w:hAnsi="Times New Roman" w:cs="Times New Roman"/>
          <w:sz w:val="16"/>
          <w:szCs w:val="16"/>
          <w:lang w:val="uk-UA" w:eastAsia="uk-UA"/>
        </w:rPr>
      </w:pPr>
    </w:p>
    <w:p w14:paraId="62BDE639" w14:textId="4851372A" w:rsidR="004F1CB4" w:rsidRPr="006F70D9" w:rsidRDefault="004F1CB4" w:rsidP="004F1CB4">
      <w:pPr>
        <w:tabs>
          <w:tab w:val="left" w:pos="567"/>
        </w:tabs>
        <w:spacing w:after="0" w:line="240" w:lineRule="auto"/>
        <w:ind w:right="-284"/>
        <w:contextualSpacing/>
        <w:jc w:val="center"/>
        <w:rPr>
          <w:rFonts w:ascii="Times New Roman" w:eastAsia="Calibri" w:hAnsi="Times New Roman" w:cs="Times New Roman"/>
          <w:b/>
          <w:sz w:val="28"/>
          <w:szCs w:val="28"/>
          <w:lang w:val="uk-UA" w:eastAsia="uk-UA"/>
        </w:rPr>
      </w:pPr>
      <w:r w:rsidRPr="003C7F03">
        <w:rPr>
          <w:rFonts w:ascii="Times New Roman" w:eastAsia="Calibri" w:hAnsi="Times New Roman" w:cs="Times New Roman"/>
          <w:b/>
          <w:sz w:val="28"/>
          <w:szCs w:val="28"/>
          <w:lang w:val="uk-UA" w:eastAsia="uk-UA"/>
        </w:rPr>
        <w:t>ВСТАНОВИ</w:t>
      </w:r>
      <w:r w:rsidR="00DE4432">
        <w:rPr>
          <w:rFonts w:ascii="Times New Roman" w:eastAsia="Calibri" w:hAnsi="Times New Roman" w:cs="Times New Roman"/>
          <w:b/>
          <w:sz w:val="28"/>
          <w:szCs w:val="28"/>
          <w:lang w:val="uk-UA" w:eastAsia="uk-UA"/>
        </w:rPr>
        <w:t>ЛА</w:t>
      </w:r>
      <w:r w:rsidRPr="003C7F03">
        <w:rPr>
          <w:rFonts w:ascii="Times New Roman" w:eastAsia="Calibri" w:hAnsi="Times New Roman" w:cs="Times New Roman"/>
          <w:b/>
          <w:sz w:val="28"/>
          <w:szCs w:val="28"/>
          <w:lang w:val="uk-UA" w:eastAsia="uk-UA"/>
        </w:rPr>
        <w:t>:</w:t>
      </w:r>
    </w:p>
    <w:p w14:paraId="2A35F2FF" w14:textId="77777777" w:rsidR="004F1CB4" w:rsidRPr="003C7F03" w:rsidRDefault="004F1CB4" w:rsidP="004F1CB4">
      <w:pPr>
        <w:tabs>
          <w:tab w:val="left" w:pos="567"/>
        </w:tabs>
        <w:spacing w:after="0" w:line="240" w:lineRule="auto"/>
        <w:ind w:right="-284" w:firstLine="567"/>
        <w:contextualSpacing/>
        <w:jc w:val="center"/>
        <w:rPr>
          <w:rFonts w:ascii="Times New Roman" w:eastAsia="Calibri" w:hAnsi="Times New Roman" w:cs="Times New Roman"/>
          <w:b/>
          <w:sz w:val="28"/>
          <w:szCs w:val="28"/>
          <w:lang w:val="uk-UA" w:eastAsia="uk-UA"/>
        </w:rPr>
      </w:pPr>
    </w:p>
    <w:p w14:paraId="72B7F5C1" w14:textId="05DA328E" w:rsidR="004F1CB4" w:rsidRPr="003C7F03" w:rsidRDefault="004F1CB4" w:rsidP="008E248F">
      <w:pPr>
        <w:tabs>
          <w:tab w:val="left" w:pos="567"/>
        </w:tabs>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скарга </w:t>
      </w:r>
      <w:r w:rsidR="00097603">
        <w:rPr>
          <w:rFonts w:ascii="Times New Roman" w:eastAsia="Calibri" w:hAnsi="Times New Roman" w:cs="Times New Roman"/>
          <w:sz w:val="28"/>
          <w:szCs w:val="28"/>
          <w:lang w:val="uk-UA"/>
        </w:rPr>
        <w:t>ОСОБА 1</w:t>
      </w:r>
      <w:r w:rsidR="00097603">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(далі</w:t>
      </w:r>
      <w:r w:rsidR="00A31E3C">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w:t>
      </w:r>
      <w:r w:rsidR="00A31E3C">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скаржник)</w:t>
      </w:r>
      <w:r w:rsidRPr="003C7F03">
        <w:rPr>
          <w:rFonts w:ascii="Times New Roman" w:eastAsia="Calibri" w:hAnsi="Times New Roman" w:cs="Times New Roman"/>
          <w:sz w:val="28"/>
          <w:szCs w:val="28"/>
          <w:lang w:val="uk-UA"/>
        </w:rPr>
        <w:t xml:space="preserve"> про вчинення дисциплінарного проступку прокурор</w:t>
      </w:r>
      <w:r w:rsidR="00AE64C2">
        <w:rPr>
          <w:rFonts w:ascii="Times New Roman" w:eastAsia="Calibri" w:hAnsi="Times New Roman" w:cs="Times New Roman"/>
          <w:sz w:val="28"/>
          <w:szCs w:val="28"/>
          <w:lang w:val="uk-UA"/>
        </w:rPr>
        <w:t>о</w:t>
      </w:r>
      <w:r w:rsidR="00115D03">
        <w:rPr>
          <w:rFonts w:ascii="Times New Roman" w:eastAsia="Calibri" w:hAnsi="Times New Roman" w:cs="Times New Roman"/>
          <w:sz w:val="28"/>
          <w:szCs w:val="28"/>
          <w:lang w:val="uk-UA"/>
        </w:rPr>
        <w:t>м</w:t>
      </w:r>
      <w:r w:rsidRPr="003C7F03">
        <w:rPr>
          <w:rFonts w:ascii="Times New Roman" w:eastAsia="Calibri" w:hAnsi="Times New Roman" w:cs="Times New Roman"/>
          <w:sz w:val="28"/>
          <w:szCs w:val="28"/>
          <w:lang w:val="uk-UA"/>
        </w:rPr>
        <w:t xml:space="preserve"> </w:t>
      </w:r>
      <w:r w:rsidR="00115D03">
        <w:rPr>
          <w:rFonts w:ascii="Times New Roman" w:eastAsia="Calibri" w:hAnsi="Times New Roman" w:cs="Times New Roman"/>
          <w:iCs/>
          <w:sz w:val="28"/>
          <w:szCs w:val="28"/>
          <w:shd w:val="clear" w:color="auto" w:fill="FFFFFF"/>
          <w:lang w:val="uk-UA"/>
        </w:rPr>
        <w:t>Т</w:t>
      </w:r>
      <w:r w:rsidR="00AE64C2">
        <w:rPr>
          <w:rFonts w:ascii="Times New Roman" w:eastAsia="Calibri" w:hAnsi="Times New Roman" w:cs="Times New Roman"/>
          <w:iCs/>
          <w:sz w:val="28"/>
          <w:szCs w:val="28"/>
          <w:shd w:val="clear" w:color="auto" w:fill="FFFFFF"/>
          <w:lang w:val="uk-UA"/>
        </w:rPr>
        <w:t>арканом О.М.</w:t>
      </w:r>
      <w:r w:rsidR="00DE4432">
        <w:rPr>
          <w:rFonts w:ascii="Times New Roman" w:eastAsia="Calibri" w:hAnsi="Times New Roman" w:cs="Times New Roman"/>
          <w:iCs/>
          <w:sz w:val="28"/>
          <w:szCs w:val="28"/>
          <w:shd w:val="clear" w:color="auto" w:fill="FFFFFF"/>
          <w:lang w:val="uk-UA"/>
        </w:rPr>
        <w:t>.</w:t>
      </w:r>
    </w:p>
    <w:p w14:paraId="165BD424" w14:textId="4AC62E52" w:rsidR="004F1CB4" w:rsidRPr="003C7F03" w:rsidRDefault="00AD140D" w:rsidP="008E248F">
      <w:pPr>
        <w:tabs>
          <w:tab w:val="left" w:pos="567"/>
        </w:tabs>
        <w:spacing w:after="0" w:line="240" w:lineRule="auto"/>
        <w:ind w:right="-1"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Скарга передана </w:t>
      </w:r>
      <w:r w:rsidR="004F1CB4" w:rsidRPr="003C7F03">
        <w:rPr>
          <w:rFonts w:ascii="Times New Roman" w:eastAsia="Calibri" w:hAnsi="Times New Roman" w:cs="Times New Roman"/>
          <w:sz w:val="28"/>
          <w:szCs w:val="28"/>
          <w:lang w:val="uk-UA"/>
        </w:rPr>
        <w:t xml:space="preserve">члену Комісії </w:t>
      </w:r>
      <w:r w:rsidR="00DE4432">
        <w:rPr>
          <w:rFonts w:ascii="Times New Roman" w:eastAsia="Calibri" w:hAnsi="Times New Roman" w:cs="Times New Roman"/>
          <w:sz w:val="28"/>
          <w:szCs w:val="28"/>
          <w:lang w:val="uk-UA"/>
        </w:rPr>
        <w:t>Мнишенко Є.С.</w:t>
      </w:r>
      <w:r w:rsidR="004F1CB4" w:rsidRPr="003C7F03">
        <w:rPr>
          <w:rFonts w:ascii="Times New Roman" w:eastAsia="Calibri" w:hAnsi="Times New Roman" w:cs="Times New Roman"/>
          <w:sz w:val="28"/>
          <w:szCs w:val="28"/>
          <w:lang w:val="uk-UA"/>
        </w:rPr>
        <w:t xml:space="preserve"> (протокол автоматичного розподілу від</w:t>
      </w:r>
      <w:r w:rsidR="00DE4432">
        <w:rPr>
          <w:rFonts w:ascii="Times New Roman" w:eastAsia="Calibri" w:hAnsi="Times New Roman" w:cs="Times New Roman"/>
          <w:sz w:val="28"/>
          <w:szCs w:val="28"/>
          <w:lang w:val="uk-UA"/>
        </w:rPr>
        <w:t xml:space="preserve"> </w:t>
      </w:r>
      <w:r w:rsidR="008129DE">
        <w:rPr>
          <w:rFonts w:ascii="Times New Roman" w:eastAsia="Calibri" w:hAnsi="Times New Roman" w:cs="Times New Roman"/>
          <w:sz w:val="28"/>
          <w:szCs w:val="28"/>
          <w:lang w:val="uk-UA"/>
        </w:rPr>
        <w:t>06</w:t>
      </w:r>
      <w:r w:rsidR="00DE4432">
        <w:rPr>
          <w:rFonts w:ascii="Times New Roman" w:eastAsia="Calibri" w:hAnsi="Times New Roman" w:cs="Times New Roman"/>
          <w:sz w:val="28"/>
          <w:szCs w:val="28"/>
          <w:lang w:val="uk-UA"/>
        </w:rPr>
        <w:t xml:space="preserve"> </w:t>
      </w:r>
      <w:r w:rsidR="008129DE">
        <w:rPr>
          <w:rFonts w:ascii="Times New Roman" w:eastAsia="Calibri" w:hAnsi="Times New Roman" w:cs="Times New Roman"/>
          <w:sz w:val="28"/>
          <w:szCs w:val="28"/>
          <w:lang w:val="uk-UA"/>
        </w:rPr>
        <w:t>лютого</w:t>
      </w:r>
      <w:r w:rsidR="004F1CB4" w:rsidRPr="003C7F03">
        <w:rPr>
          <w:rFonts w:ascii="Times New Roman" w:eastAsia="Calibri" w:hAnsi="Times New Roman" w:cs="Times New Roman"/>
          <w:sz w:val="28"/>
          <w:szCs w:val="28"/>
          <w:lang w:val="uk-UA"/>
        </w:rPr>
        <w:t xml:space="preserve"> 202</w:t>
      </w:r>
      <w:r w:rsidR="00AE64C2">
        <w:rPr>
          <w:rFonts w:ascii="Times New Roman" w:eastAsia="Calibri" w:hAnsi="Times New Roman" w:cs="Times New Roman"/>
          <w:sz w:val="28"/>
          <w:szCs w:val="28"/>
          <w:lang w:val="uk-UA"/>
        </w:rPr>
        <w:t>5</w:t>
      </w:r>
      <w:r w:rsidR="004F1CB4" w:rsidRPr="003C7F03">
        <w:rPr>
          <w:rFonts w:ascii="Times New Roman" w:eastAsia="Calibri" w:hAnsi="Times New Roman" w:cs="Times New Roman"/>
          <w:sz w:val="28"/>
          <w:szCs w:val="28"/>
          <w:lang w:val="uk-UA"/>
        </w:rPr>
        <w:t xml:space="preserve"> року). </w:t>
      </w:r>
    </w:p>
    <w:p w14:paraId="5BE639A0" w14:textId="00B22A1D" w:rsidR="004F1CB4" w:rsidRPr="003C7F03" w:rsidRDefault="004F1CB4" w:rsidP="008E248F">
      <w:pPr>
        <w:widowControl w:val="0"/>
        <w:tabs>
          <w:tab w:val="left" w:pos="567"/>
          <w:tab w:val="left" w:pos="851"/>
        </w:tabs>
        <w:spacing w:after="0" w:line="240" w:lineRule="auto"/>
        <w:ind w:right="-1"/>
        <w:contextualSpacing/>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ab/>
        <w:t>Вирішуючи питання щодо можливості відкриття дисциплінарн</w:t>
      </w:r>
      <w:r w:rsidR="00AD140D">
        <w:rPr>
          <w:rFonts w:ascii="Times New Roman" w:eastAsia="Calibri" w:hAnsi="Times New Roman" w:cs="Times New Roman"/>
          <w:sz w:val="28"/>
          <w:szCs w:val="28"/>
          <w:lang w:val="uk-UA"/>
        </w:rPr>
        <w:t>ого провадження встановлено наступне</w:t>
      </w:r>
      <w:r w:rsidRPr="003C7F03">
        <w:rPr>
          <w:rFonts w:ascii="Times New Roman" w:eastAsia="Calibri" w:hAnsi="Times New Roman" w:cs="Times New Roman"/>
          <w:sz w:val="28"/>
          <w:szCs w:val="28"/>
          <w:lang w:val="uk-UA"/>
        </w:rPr>
        <w:t xml:space="preserve">. </w:t>
      </w:r>
    </w:p>
    <w:p w14:paraId="2A3D9315" w14:textId="77777777" w:rsidR="004F1CB4" w:rsidRPr="003C7F03" w:rsidRDefault="004F1CB4" w:rsidP="008E248F">
      <w:pPr>
        <w:widowControl w:val="0"/>
        <w:tabs>
          <w:tab w:val="left" w:pos="567"/>
          <w:tab w:val="left" w:pos="851"/>
        </w:tabs>
        <w:spacing w:after="0" w:line="240" w:lineRule="auto"/>
        <w:ind w:right="-1"/>
        <w:contextualSpacing/>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ab/>
      </w:r>
    </w:p>
    <w:p w14:paraId="17404BF2" w14:textId="77777777" w:rsidR="004F1CB4" w:rsidRDefault="004F1CB4" w:rsidP="004F1CB4">
      <w:pPr>
        <w:widowControl w:val="0"/>
        <w:tabs>
          <w:tab w:val="left" w:pos="567"/>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sidRPr="003C7F03">
        <w:rPr>
          <w:rFonts w:ascii="Times New Roman" w:eastAsia="Calibri" w:hAnsi="Times New Roman" w:cs="Times New Roman"/>
          <w:b/>
          <w:sz w:val="28"/>
          <w:szCs w:val="28"/>
          <w:lang w:val="uk-UA"/>
        </w:rPr>
        <w:t>Зміст скарги</w:t>
      </w:r>
    </w:p>
    <w:p w14:paraId="18AE490D" w14:textId="77777777" w:rsidR="004F1CB4" w:rsidRPr="003C7F03" w:rsidRDefault="004F1CB4" w:rsidP="004F1CB4">
      <w:pPr>
        <w:widowControl w:val="0"/>
        <w:tabs>
          <w:tab w:val="left" w:pos="567"/>
          <w:tab w:val="left" w:pos="851"/>
        </w:tabs>
        <w:spacing w:after="0" w:line="240" w:lineRule="auto"/>
        <w:ind w:right="-284" w:firstLine="567"/>
        <w:contextualSpacing/>
        <w:jc w:val="both"/>
        <w:rPr>
          <w:rFonts w:ascii="Times New Roman" w:eastAsia="Calibri" w:hAnsi="Times New Roman" w:cs="Times New Roman"/>
          <w:b/>
          <w:sz w:val="28"/>
          <w:szCs w:val="28"/>
          <w:lang w:val="uk-UA"/>
        </w:rPr>
      </w:pPr>
    </w:p>
    <w:p w14:paraId="15E8756E" w14:textId="38C2272E" w:rsidR="00A31CFF" w:rsidRDefault="008129DE" w:rsidP="008129DE">
      <w:pPr>
        <w:widowControl w:val="0"/>
        <w:tabs>
          <w:tab w:val="left" w:pos="567"/>
          <w:tab w:val="left" w:pos="851"/>
        </w:tabs>
        <w:spacing w:line="240" w:lineRule="auto"/>
        <w:ind w:firstLine="567"/>
        <w:contextualSpacing/>
        <w:jc w:val="both"/>
        <w:rPr>
          <w:rFonts w:ascii="Times New Roman" w:hAnsi="Times New Roman"/>
          <w:sz w:val="28"/>
          <w:szCs w:val="28"/>
          <w:lang w:val="uk-UA"/>
        </w:rPr>
      </w:pPr>
      <w:r w:rsidRPr="008129DE">
        <w:rPr>
          <w:rFonts w:ascii="Times New Roman" w:hAnsi="Times New Roman"/>
          <w:sz w:val="28"/>
          <w:szCs w:val="28"/>
          <w:lang w:val="uk-UA"/>
        </w:rPr>
        <w:t>Скаржни</w:t>
      </w:r>
      <w:r w:rsidR="00924C42">
        <w:rPr>
          <w:rFonts w:ascii="Times New Roman" w:hAnsi="Times New Roman"/>
          <w:sz w:val="28"/>
          <w:szCs w:val="28"/>
          <w:lang w:val="uk-UA"/>
        </w:rPr>
        <w:t>ця</w:t>
      </w:r>
      <w:r w:rsidRPr="008129DE">
        <w:rPr>
          <w:rFonts w:ascii="Times New Roman" w:hAnsi="Times New Roman"/>
          <w:sz w:val="28"/>
          <w:szCs w:val="28"/>
          <w:lang w:val="uk-UA"/>
        </w:rPr>
        <w:t xml:space="preserve"> зазначи</w:t>
      </w:r>
      <w:r w:rsidR="00924C42">
        <w:rPr>
          <w:rFonts w:ascii="Times New Roman" w:hAnsi="Times New Roman"/>
          <w:sz w:val="28"/>
          <w:szCs w:val="28"/>
          <w:lang w:val="uk-UA"/>
        </w:rPr>
        <w:t>ла</w:t>
      </w:r>
      <w:r w:rsidRPr="008129DE">
        <w:rPr>
          <w:rFonts w:ascii="Times New Roman" w:hAnsi="Times New Roman"/>
          <w:sz w:val="28"/>
          <w:szCs w:val="28"/>
          <w:lang w:val="uk-UA"/>
        </w:rPr>
        <w:t xml:space="preserve"> про те, що прокурором</w:t>
      </w:r>
      <w:r w:rsidR="00924C42">
        <w:rPr>
          <w:rFonts w:ascii="Times New Roman" w:hAnsi="Times New Roman"/>
          <w:sz w:val="28"/>
          <w:szCs w:val="28"/>
          <w:lang w:val="uk-UA"/>
        </w:rPr>
        <w:t xml:space="preserve"> Тарканом О.М. не забезпечено проведення досудового розслідування у кримінальних провадженнях </w:t>
      </w:r>
      <w:r w:rsidR="00924C42">
        <w:rPr>
          <w:rFonts w:ascii="Times New Roman" w:hAnsi="Times New Roman"/>
          <w:sz w:val="28"/>
          <w:szCs w:val="28"/>
          <w:lang w:val="uk-UA"/>
        </w:rPr>
        <w:br/>
      </w:r>
      <w:r w:rsidR="00924C42" w:rsidRPr="00097603">
        <w:rPr>
          <w:rFonts w:ascii="Times New Roman" w:hAnsi="Times New Roman"/>
          <w:i/>
          <w:iCs/>
          <w:sz w:val="28"/>
          <w:szCs w:val="28"/>
          <w:lang w:val="uk-UA"/>
        </w:rPr>
        <w:t xml:space="preserve">№ </w:t>
      </w:r>
      <w:r w:rsidR="00097603" w:rsidRPr="00097603">
        <w:rPr>
          <w:rFonts w:ascii="Times New Roman" w:hAnsi="Times New Roman"/>
          <w:i/>
          <w:iCs/>
          <w:sz w:val="28"/>
          <w:szCs w:val="28"/>
          <w:lang w:val="uk-UA"/>
        </w:rPr>
        <w:t>конфіденційна інформація</w:t>
      </w:r>
      <w:r w:rsidR="00097603">
        <w:rPr>
          <w:rFonts w:ascii="Times New Roman" w:hAnsi="Times New Roman"/>
          <w:sz w:val="28"/>
          <w:szCs w:val="28"/>
          <w:lang w:val="uk-UA"/>
        </w:rPr>
        <w:t xml:space="preserve"> </w:t>
      </w:r>
      <w:r w:rsidR="00924C42">
        <w:rPr>
          <w:rFonts w:ascii="Times New Roman" w:hAnsi="Times New Roman"/>
          <w:sz w:val="28"/>
          <w:szCs w:val="28"/>
          <w:lang w:val="uk-UA"/>
        </w:rPr>
        <w:t xml:space="preserve"> та </w:t>
      </w:r>
      <w:r w:rsidR="00097603">
        <w:rPr>
          <w:rFonts w:ascii="Times New Roman" w:hAnsi="Times New Roman"/>
          <w:sz w:val="28"/>
          <w:szCs w:val="28"/>
          <w:lang w:val="uk-UA"/>
        </w:rPr>
        <w:t xml:space="preserve">№ конфіденційна інформація  </w:t>
      </w:r>
      <w:r w:rsidR="00924C42">
        <w:rPr>
          <w:rFonts w:ascii="Times New Roman" w:hAnsi="Times New Roman"/>
          <w:sz w:val="28"/>
          <w:szCs w:val="28"/>
          <w:lang w:val="uk-UA"/>
        </w:rPr>
        <w:t>у розумні строки.</w:t>
      </w:r>
    </w:p>
    <w:p w14:paraId="5FE5363A" w14:textId="2CE74097" w:rsidR="008129DE" w:rsidRPr="008129DE" w:rsidRDefault="008129DE" w:rsidP="008129DE">
      <w:pPr>
        <w:tabs>
          <w:tab w:val="left" w:pos="567"/>
        </w:tabs>
        <w:spacing w:after="0" w:line="240" w:lineRule="auto"/>
        <w:ind w:firstLine="567"/>
        <w:jc w:val="both"/>
        <w:rPr>
          <w:rFonts w:ascii="Times New Roman" w:hAnsi="Times New Roman"/>
          <w:sz w:val="28"/>
          <w:szCs w:val="28"/>
          <w:lang w:val="uk-UA"/>
        </w:rPr>
      </w:pPr>
      <w:r w:rsidRPr="008129DE">
        <w:rPr>
          <w:rFonts w:ascii="Times New Roman" w:hAnsi="Times New Roman"/>
          <w:sz w:val="28"/>
          <w:szCs w:val="28"/>
          <w:lang w:val="uk-UA"/>
        </w:rPr>
        <w:t xml:space="preserve">У дисциплінарній скарзі </w:t>
      </w:r>
      <w:r w:rsidR="00097603">
        <w:rPr>
          <w:rFonts w:ascii="Times New Roman" w:eastAsia="Calibri" w:hAnsi="Times New Roman" w:cs="Times New Roman"/>
          <w:sz w:val="28"/>
          <w:szCs w:val="28"/>
          <w:lang w:val="uk-UA"/>
        </w:rPr>
        <w:t>ОСОБА 1</w:t>
      </w:r>
      <w:r w:rsidRPr="008129DE">
        <w:rPr>
          <w:rFonts w:ascii="Times New Roman" w:hAnsi="Times New Roman"/>
          <w:sz w:val="28"/>
          <w:szCs w:val="28"/>
          <w:lang w:val="uk-UA"/>
        </w:rPr>
        <w:t xml:space="preserve"> також викладаються норми чинного законодавства, обставини кримінального провадження, надається оцінка дій слідч</w:t>
      </w:r>
      <w:r w:rsidR="00A31CFF">
        <w:rPr>
          <w:rFonts w:ascii="Times New Roman" w:hAnsi="Times New Roman"/>
          <w:sz w:val="28"/>
          <w:szCs w:val="28"/>
          <w:lang w:val="uk-UA"/>
        </w:rPr>
        <w:t>их</w:t>
      </w:r>
      <w:r w:rsidRPr="008129DE">
        <w:rPr>
          <w:rFonts w:ascii="Times New Roman" w:hAnsi="Times New Roman"/>
          <w:sz w:val="28"/>
          <w:szCs w:val="28"/>
          <w:lang w:val="uk-UA"/>
        </w:rPr>
        <w:t>, прокурор</w:t>
      </w:r>
      <w:r w:rsidR="00A31CFF">
        <w:rPr>
          <w:rFonts w:ascii="Times New Roman" w:hAnsi="Times New Roman"/>
          <w:sz w:val="28"/>
          <w:szCs w:val="28"/>
          <w:lang w:val="uk-UA"/>
        </w:rPr>
        <w:t>ів, суду</w:t>
      </w:r>
      <w:r w:rsidRPr="008129DE">
        <w:rPr>
          <w:rFonts w:ascii="Times New Roman" w:hAnsi="Times New Roman"/>
          <w:sz w:val="28"/>
          <w:szCs w:val="28"/>
          <w:lang w:val="uk-UA"/>
        </w:rPr>
        <w:t xml:space="preserve"> тощо.</w:t>
      </w:r>
    </w:p>
    <w:p w14:paraId="793174F6" w14:textId="251D2896" w:rsidR="00F20A5D" w:rsidRDefault="003F54F5" w:rsidP="008E248F">
      <w:pPr>
        <w:widowControl w:val="0"/>
        <w:tabs>
          <w:tab w:val="left" w:pos="567"/>
          <w:tab w:val="left" w:pos="851"/>
        </w:tabs>
        <w:spacing w:after="0" w:line="240" w:lineRule="auto"/>
        <w:ind w:right="-1"/>
        <w:contextualSpacing/>
        <w:jc w:val="both"/>
        <w:rPr>
          <w:rFonts w:ascii="Times New Roman" w:eastAsia="Calibri" w:hAnsi="Times New Roman" w:cs="Times New Roman"/>
          <w:sz w:val="28"/>
          <w:szCs w:val="28"/>
          <w:lang w:val="uk-UA"/>
        </w:rPr>
      </w:pPr>
      <w:r>
        <w:rPr>
          <w:rFonts w:ascii="Times New Roman" w:hAnsi="Times New Roman"/>
          <w:sz w:val="28"/>
          <w:szCs w:val="28"/>
        </w:rPr>
        <w:tab/>
      </w:r>
      <w:r w:rsidRPr="003F54F5">
        <w:rPr>
          <w:rFonts w:ascii="Times New Roman" w:hAnsi="Times New Roman"/>
          <w:sz w:val="28"/>
          <w:szCs w:val="28"/>
          <w:lang w:val="uk-UA"/>
        </w:rPr>
        <w:t xml:space="preserve">У зв’язку з наведеним, </w:t>
      </w:r>
      <w:r w:rsidR="00097603">
        <w:rPr>
          <w:rFonts w:ascii="Times New Roman" w:eastAsia="Calibri" w:hAnsi="Times New Roman" w:cs="Times New Roman"/>
          <w:sz w:val="28"/>
          <w:szCs w:val="28"/>
          <w:lang w:val="uk-UA"/>
        </w:rPr>
        <w:t>ОСОБА 1</w:t>
      </w:r>
      <w:r w:rsidR="00097603">
        <w:rPr>
          <w:rFonts w:ascii="Times New Roman" w:eastAsia="Calibri" w:hAnsi="Times New Roman" w:cs="Times New Roman"/>
          <w:sz w:val="28"/>
          <w:szCs w:val="28"/>
          <w:lang w:val="uk-UA"/>
        </w:rPr>
        <w:t xml:space="preserve"> </w:t>
      </w:r>
      <w:r w:rsidRPr="003F54F5">
        <w:rPr>
          <w:rFonts w:ascii="Times New Roman" w:hAnsi="Times New Roman"/>
          <w:sz w:val="28"/>
          <w:szCs w:val="28"/>
          <w:lang w:val="uk-UA"/>
        </w:rPr>
        <w:t>просить притягнути прокурор</w:t>
      </w:r>
      <w:r w:rsidR="00520008">
        <w:rPr>
          <w:rFonts w:ascii="Times New Roman" w:hAnsi="Times New Roman"/>
          <w:sz w:val="28"/>
          <w:szCs w:val="28"/>
          <w:lang w:val="uk-UA"/>
        </w:rPr>
        <w:t>а</w:t>
      </w:r>
      <w:r w:rsidRPr="003F54F5">
        <w:rPr>
          <w:rFonts w:ascii="Times New Roman" w:hAnsi="Times New Roman"/>
          <w:sz w:val="28"/>
          <w:szCs w:val="28"/>
          <w:lang w:val="uk-UA"/>
        </w:rPr>
        <w:t xml:space="preserve"> </w:t>
      </w:r>
      <w:r w:rsidRPr="003F54F5">
        <w:rPr>
          <w:rFonts w:ascii="Times New Roman" w:hAnsi="Times New Roman"/>
          <w:sz w:val="28"/>
          <w:szCs w:val="28"/>
          <w:lang w:val="uk-UA"/>
        </w:rPr>
        <w:br/>
      </w:r>
      <w:r w:rsidR="00520008">
        <w:rPr>
          <w:rFonts w:ascii="Times New Roman" w:hAnsi="Times New Roman"/>
          <w:sz w:val="28"/>
          <w:szCs w:val="28"/>
          <w:lang w:val="uk-UA"/>
        </w:rPr>
        <w:t>Таркана О.М.</w:t>
      </w:r>
      <w:r w:rsidRPr="003F54F5">
        <w:rPr>
          <w:rFonts w:ascii="Times New Roman" w:hAnsi="Times New Roman"/>
          <w:sz w:val="28"/>
          <w:szCs w:val="28"/>
          <w:lang w:val="uk-UA"/>
        </w:rPr>
        <w:t xml:space="preserve">  до дисциплінарної відповідальності у зв’язку </w:t>
      </w:r>
      <w:r w:rsidR="00A31CFF">
        <w:rPr>
          <w:rFonts w:ascii="Times New Roman" w:hAnsi="Times New Roman"/>
          <w:sz w:val="28"/>
          <w:szCs w:val="28"/>
          <w:lang w:val="uk-UA"/>
        </w:rPr>
        <w:t xml:space="preserve">невиконанням чи неналежним виконанням службових обов’язків, </w:t>
      </w:r>
      <w:r w:rsidR="000D4DAC" w:rsidRPr="000D4DAC">
        <w:rPr>
          <w:rFonts w:ascii="Times New Roman" w:hAnsi="Times New Roman"/>
          <w:sz w:val="28"/>
          <w:szCs w:val="28"/>
          <w:lang w:val="uk-UA"/>
        </w:rPr>
        <w:t xml:space="preserve">вчиненням дій, що порочать звання прокурора і можуть викликати сумнів у його об’єктивності, неупередженості та незалежності, у чесності та непідкупності органів </w:t>
      </w:r>
      <w:r w:rsidR="000D4DAC" w:rsidRPr="000D4DAC">
        <w:rPr>
          <w:rFonts w:ascii="Times New Roman" w:hAnsi="Times New Roman"/>
          <w:sz w:val="28"/>
          <w:szCs w:val="28"/>
          <w:lang w:val="uk-UA"/>
        </w:rPr>
        <w:lastRenderedPageBreak/>
        <w:t>прокуратури, систематичне (два і більше разів протягом одного року) грубе порушення правил прокурорської етики</w:t>
      </w:r>
      <w:r w:rsidR="00F20A5D">
        <w:rPr>
          <w:rFonts w:ascii="Times New Roman" w:eastAsia="Calibri" w:hAnsi="Times New Roman" w:cs="Times New Roman"/>
          <w:sz w:val="28"/>
          <w:szCs w:val="28"/>
          <w:lang w:val="uk-UA"/>
        </w:rPr>
        <w:t>.</w:t>
      </w:r>
    </w:p>
    <w:p w14:paraId="2F682CF6" w14:textId="30EC7610" w:rsidR="004F1CB4" w:rsidRPr="003C7F03" w:rsidRDefault="004F1CB4" w:rsidP="00F20A5D">
      <w:pPr>
        <w:widowControl w:val="0"/>
        <w:tabs>
          <w:tab w:val="left" w:pos="567"/>
          <w:tab w:val="left" w:pos="851"/>
        </w:tabs>
        <w:spacing w:after="0" w:line="240"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p>
    <w:p w14:paraId="4A91A711" w14:textId="77777777" w:rsidR="004F1CB4" w:rsidRDefault="004F1CB4" w:rsidP="004F1CB4">
      <w:pPr>
        <w:widowControl w:val="0"/>
        <w:tabs>
          <w:tab w:val="left" w:pos="567"/>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sidRPr="003C7F03">
        <w:rPr>
          <w:rFonts w:ascii="Times New Roman" w:eastAsia="Calibri" w:hAnsi="Times New Roman" w:cs="Times New Roman"/>
          <w:b/>
          <w:sz w:val="28"/>
          <w:szCs w:val="28"/>
          <w:lang w:val="uk-UA"/>
        </w:rPr>
        <w:t>Щодо встановлених фактичних даних</w:t>
      </w:r>
    </w:p>
    <w:p w14:paraId="50C31EE0" w14:textId="77777777" w:rsidR="004F1CB4" w:rsidRPr="003C7F03" w:rsidRDefault="004F1CB4" w:rsidP="004F1CB4">
      <w:pPr>
        <w:widowControl w:val="0"/>
        <w:tabs>
          <w:tab w:val="left" w:pos="567"/>
          <w:tab w:val="left" w:pos="851"/>
        </w:tabs>
        <w:spacing w:after="0" w:line="240" w:lineRule="auto"/>
        <w:ind w:right="-284" w:firstLine="567"/>
        <w:contextualSpacing/>
        <w:jc w:val="both"/>
        <w:rPr>
          <w:rFonts w:ascii="Times New Roman" w:eastAsia="Calibri" w:hAnsi="Times New Roman" w:cs="Times New Roman"/>
          <w:b/>
          <w:sz w:val="28"/>
          <w:szCs w:val="28"/>
          <w:lang w:val="uk-UA"/>
        </w:rPr>
      </w:pPr>
    </w:p>
    <w:p w14:paraId="68846033" w14:textId="3D053F78" w:rsidR="004F1CB4" w:rsidRPr="003C7F03" w:rsidRDefault="004F1CB4" w:rsidP="008E248F">
      <w:pPr>
        <w:widowControl w:val="0"/>
        <w:tabs>
          <w:tab w:val="left" w:pos="567"/>
          <w:tab w:val="left" w:pos="851"/>
        </w:tabs>
        <w:spacing w:after="0" w:line="240" w:lineRule="auto"/>
        <w:ind w:right="-1"/>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3C7F03">
        <w:rPr>
          <w:rFonts w:ascii="Times New Roman" w:eastAsia="Calibri" w:hAnsi="Times New Roman" w:cs="Times New Roman"/>
          <w:sz w:val="28"/>
          <w:szCs w:val="28"/>
          <w:lang w:val="uk-UA"/>
        </w:rPr>
        <w:t xml:space="preserve">До дисциплінарної скарги долучено копії: </w:t>
      </w:r>
      <w:r w:rsidR="00A31CFF">
        <w:rPr>
          <w:rFonts w:ascii="Times New Roman" w:eastAsia="Calibri" w:hAnsi="Times New Roman" w:cs="Times New Roman"/>
          <w:sz w:val="28"/>
          <w:szCs w:val="28"/>
          <w:lang w:val="uk-UA"/>
        </w:rPr>
        <w:t xml:space="preserve">публікації видання </w:t>
      </w:r>
      <w:r w:rsidR="00A31CFF">
        <w:rPr>
          <w:rFonts w:ascii="Times New Roman" w:eastAsia="Calibri" w:hAnsi="Times New Roman" w:cs="Times New Roman"/>
          <w:sz w:val="28"/>
          <w:szCs w:val="28"/>
          <w:lang w:val="en-US"/>
        </w:rPr>
        <w:t>Mind</w:t>
      </w:r>
      <w:r w:rsidR="00A31CFF" w:rsidRPr="00454D1A">
        <w:rPr>
          <w:rFonts w:ascii="Times New Roman" w:eastAsia="Calibri" w:hAnsi="Times New Roman" w:cs="Times New Roman"/>
          <w:sz w:val="28"/>
          <w:szCs w:val="28"/>
          <w:lang w:val="uk-UA"/>
        </w:rPr>
        <w:t>.</w:t>
      </w:r>
      <w:r w:rsidR="00A31CFF">
        <w:rPr>
          <w:rFonts w:ascii="Times New Roman" w:eastAsia="Calibri" w:hAnsi="Times New Roman" w:cs="Times New Roman"/>
          <w:sz w:val="28"/>
          <w:szCs w:val="28"/>
          <w:lang w:val="en-US"/>
        </w:rPr>
        <w:t>ua</w:t>
      </w:r>
      <w:r w:rsidR="00A31CFF" w:rsidRPr="00454D1A">
        <w:rPr>
          <w:rFonts w:ascii="Times New Roman" w:eastAsia="Calibri" w:hAnsi="Times New Roman" w:cs="Times New Roman"/>
          <w:sz w:val="28"/>
          <w:szCs w:val="28"/>
          <w:lang w:val="uk-UA"/>
        </w:rPr>
        <w:t xml:space="preserve"> </w:t>
      </w:r>
      <w:r w:rsidR="00EE29D0">
        <w:rPr>
          <w:rFonts w:ascii="Times New Roman" w:eastAsia="Calibri" w:hAnsi="Times New Roman" w:cs="Times New Roman"/>
          <w:sz w:val="28"/>
          <w:szCs w:val="28"/>
          <w:lang w:val="uk-UA"/>
        </w:rPr>
        <w:t xml:space="preserve">від 05.04.2023; публікація від 04.04.2023; ухали слідчого судді Шевченківського районного суду м. Києва від 13.07.2022 </w:t>
      </w:r>
      <w:r>
        <w:rPr>
          <w:rFonts w:ascii="Times New Roman" w:eastAsia="Calibri" w:hAnsi="Times New Roman" w:cs="Times New Roman"/>
          <w:sz w:val="28"/>
          <w:szCs w:val="28"/>
          <w:lang w:val="uk-UA"/>
        </w:rPr>
        <w:t xml:space="preserve">(справа </w:t>
      </w:r>
      <w:r w:rsidR="00097603">
        <w:rPr>
          <w:rFonts w:ascii="Times New Roman" w:hAnsi="Times New Roman"/>
          <w:sz w:val="28"/>
          <w:szCs w:val="28"/>
          <w:lang w:val="uk-UA"/>
        </w:rPr>
        <w:t>№ конфіденційна інформація</w:t>
      </w:r>
      <w:r>
        <w:rPr>
          <w:rFonts w:ascii="Times New Roman" w:eastAsia="Calibri" w:hAnsi="Times New Roman" w:cs="Times New Roman"/>
          <w:sz w:val="28"/>
          <w:szCs w:val="28"/>
          <w:lang w:val="uk-UA"/>
        </w:rPr>
        <w:t>)</w:t>
      </w:r>
      <w:r w:rsidR="00F20A5D">
        <w:rPr>
          <w:rFonts w:ascii="Times New Roman" w:eastAsia="Calibri" w:hAnsi="Times New Roman" w:cs="Times New Roman"/>
          <w:sz w:val="28"/>
          <w:szCs w:val="28"/>
          <w:lang w:val="uk-UA"/>
        </w:rPr>
        <w:t xml:space="preserve">; </w:t>
      </w:r>
      <w:r w:rsidR="00EE29D0">
        <w:rPr>
          <w:rFonts w:ascii="Times New Roman" w:eastAsia="Calibri" w:hAnsi="Times New Roman" w:cs="Times New Roman"/>
          <w:sz w:val="28"/>
          <w:szCs w:val="28"/>
          <w:lang w:val="uk-UA"/>
        </w:rPr>
        <w:t xml:space="preserve">ухвали слідчого судді Октябрського районного суду м. Полтави від 28.12.2022 </w:t>
      </w:r>
      <w:r w:rsidR="00142184">
        <w:rPr>
          <w:rFonts w:ascii="Times New Roman" w:eastAsia="Calibri" w:hAnsi="Times New Roman" w:cs="Times New Roman"/>
          <w:sz w:val="28"/>
          <w:szCs w:val="28"/>
          <w:lang w:val="uk-UA"/>
        </w:rPr>
        <w:t xml:space="preserve">(справа </w:t>
      </w:r>
      <w:r w:rsidR="00097603" w:rsidRPr="00097603">
        <w:rPr>
          <w:rFonts w:ascii="Times New Roman" w:hAnsi="Times New Roman"/>
          <w:i/>
          <w:iCs/>
          <w:sz w:val="28"/>
          <w:szCs w:val="28"/>
          <w:lang w:val="uk-UA"/>
        </w:rPr>
        <w:t>№ конфіденційна інформація</w:t>
      </w:r>
      <w:r w:rsidR="00142184">
        <w:rPr>
          <w:rFonts w:ascii="Times New Roman" w:eastAsia="Calibri" w:hAnsi="Times New Roman" w:cs="Times New Roman"/>
          <w:sz w:val="28"/>
          <w:szCs w:val="28"/>
          <w:lang w:val="uk-UA"/>
        </w:rPr>
        <w:t xml:space="preserve">); </w:t>
      </w:r>
      <w:r w:rsidR="00BA2F08">
        <w:rPr>
          <w:rFonts w:ascii="Times New Roman" w:eastAsia="Calibri" w:hAnsi="Times New Roman" w:cs="Times New Roman"/>
          <w:sz w:val="28"/>
          <w:szCs w:val="28"/>
          <w:lang w:val="uk-UA"/>
        </w:rPr>
        <w:t xml:space="preserve">ухвали слідчого судді Октябрського районного суду м. Полтави від 24.06.2024 (справа </w:t>
      </w:r>
      <w:r w:rsidR="00097603" w:rsidRPr="00097603">
        <w:rPr>
          <w:rFonts w:ascii="Times New Roman" w:hAnsi="Times New Roman"/>
          <w:i/>
          <w:iCs/>
          <w:sz w:val="28"/>
          <w:szCs w:val="28"/>
          <w:lang w:val="uk-UA"/>
        </w:rPr>
        <w:t>№ конфіденційна інформація</w:t>
      </w:r>
      <w:r w:rsidR="00BA2F08">
        <w:rPr>
          <w:rFonts w:ascii="Times New Roman" w:eastAsia="Calibri" w:hAnsi="Times New Roman" w:cs="Times New Roman"/>
          <w:sz w:val="28"/>
          <w:szCs w:val="28"/>
          <w:lang w:val="uk-UA"/>
        </w:rPr>
        <w:t xml:space="preserve">); </w:t>
      </w:r>
      <w:r w:rsidR="00C50E3E">
        <w:rPr>
          <w:rFonts w:ascii="Times New Roman" w:eastAsia="Calibri" w:hAnsi="Times New Roman" w:cs="Times New Roman"/>
          <w:sz w:val="28"/>
          <w:szCs w:val="28"/>
          <w:lang w:val="uk-UA"/>
        </w:rPr>
        <w:t xml:space="preserve">листа </w:t>
      </w:r>
      <w:r w:rsidR="00BA2F08">
        <w:rPr>
          <w:rFonts w:ascii="Times New Roman" w:eastAsia="Calibri" w:hAnsi="Times New Roman" w:cs="Times New Roman"/>
          <w:sz w:val="28"/>
          <w:szCs w:val="28"/>
          <w:lang w:val="uk-UA"/>
        </w:rPr>
        <w:t>АРМА</w:t>
      </w:r>
      <w:r w:rsidR="00097603">
        <w:rPr>
          <w:rFonts w:ascii="Times New Roman" w:eastAsia="Calibri" w:hAnsi="Times New Roman" w:cs="Times New Roman"/>
          <w:sz w:val="28"/>
          <w:szCs w:val="28"/>
          <w:lang w:val="uk-UA"/>
        </w:rPr>
        <w:t xml:space="preserve"> </w:t>
      </w:r>
      <w:r w:rsidR="00097603" w:rsidRPr="00097603">
        <w:rPr>
          <w:rFonts w:ascii="Times New Roman" w:hAnsi="Times New Roman"/>
          <w:i/>
          <w:iCs/>
          <w:sz w:val="28"/>
          <w:szCs w:val="28"/>
          <w:lang w:val="uk-UA"/>
        </w:rPr>
        <w:t xml:space="preserve"> конфіденційна інформація</w:t>
      </w:r>
      <w:r w:rsidR="00853671">
        <w:rPr>
          <w:rFonts w:ascii="Times New Roman" w:eastAsia="Calibri" w:hAnsi="Times New Roman" w:cs="Times New Roman"/>
          <w:sz w:val="28"/>
          <w:szCs w:val="28"/>
          <w:lang w:val="uk-UA"/>
        </w:rPr>
        <w:t>.</w:t>
      </w:r>
      <w:r w:rsidRPr="003C7F03">
        <w:rPr>
          <w:rFonts w:ascii="Times New Roman" w:eastAsia="Calibri" w:hAnsi="Times New Roman" w:cs="Times New Roman"/>
          <w:sz w:val="28"/>
          <w:szCs w:val="28"/>
          <w:lang w:val="uk-UA"/>
        </w:rPr>
        <w:t xml:space="preserve"> </w:t>
      </w:r>
    </w:p>
    <w:p w14:paraId="396B62CA" w14:textId="77777777" w:rsidR="004F1CB4" w:rsidRPr="003C7F03" w:rsidRDefault="004F1CB4" w:rsidP="004F1CB4">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28"/>
          <w:szCs w:val="28"/>
          <w:lang w:val="uk-UA"/>
        </w:rPr>
      </w:pPr>
    </w:p>
    <w:p w14:paraId="67B9A630" w14:textId="77777777" w:rsidR="004F1CB4" w:rsidRDefault="004F1CB4" w:rsidP="004F1CB4">
      <w:pPr>
        <w:widowControl w:val="0"/>
        <w:tabs>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sidRPr="003C7F03">
        <w:rPr>
          <w:rFonts w:ascii="Times New Roman" w:eastAsia="Calibri" w:hAnsi="Times New Roman" w:cs="Times New Roman"/>
          <w:b/>
          <w:sz w:val="28"/>
          <w:szCs w:val="28"/>
          <w:lang w:val="uk-UA"/>
        </w:rPr>
        <w:t>Щодо джерел права, які підлягають застосуванню</w:t>
      </w:r>
    </w:p>
    <w:p w14:paraId="5829723A" w14:textId="77777777" w:rsidR="004F1CB4" w:rsidRPr="003C7F03" w:rsidRDefault="004F1CB4" w:rsidP="004F1CB4">
      <w:pPr>
        <w:widowControl w:val="0"/>
        <w:tabs>
          <w:tab w:val="left" w:pos="851"/>
        </w:tabs>
        <w:spacing w:after="0" w:line="240" w:lineRule="auto"/>
        <w:ind w:right="-284" w:firstLine="567"/>
        <w:contextualSpacing/>
        <w:jc w:val="both"/>
        <w:rPr>
          <w:rFonts w:ascii="Times New Roman" w:eastAsia="Calibri" w:hAnsi="Times New Roman" w:cs="Times New Roman"/>
          <w:b/>
          <w:sz w:val="28"/>
          <w:szCs w:val="28"/>
          <w:lang w:val="uk-UA"/>
        </w:rPr>
      </w:pPr>
    </w:p>
    <w:p w14:paraId="40D58367" w14:textId="77777777" w:rsidR="00935AA4" w:rsidRPr="00935AA4" w:rsidRDefault="00935AA4" w:rsidP="008E248F">
      <w:pPr>
        <w:spacing w:after="0" w:line="240" w:lineRule="auto"/>
        <w:ind w:right="-1" w:firstLine="567"/>
        <w:jc w:val="both"/>
        <w:rPr>
          <w:rFonts w:ascii="Times New Roman" w:hAnsi="Times New Roman" w:cs="Times New Roman"/>
          <w:sz w:val="28"/>
          <w:szCs w:val="28"/>
          <w:lang w:val="uk-UA" w:eastAsia="uk-UA"/>
        </w:rPr>
      </w:pPr>
      <w:r w:rsidRPr="00935AA4">
        <w:rPr>
          <w:rFonts w:ascii="Times New Roman" w:hAnsi="Times New Roman" w:cs="Times New Roman"/>
          <w:sz w:val="28"/>
          <w:szCs w:val="28"/>
          <w:lang w:val="uk-UA"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A1EE247" w14:textId="77777777" w:rsidR="00935AA4" w:rsidRPr="00935AA4" w:rsidRDefault="00935AA4" w:rsidP="008E248F">
      <w:pPr>
        <w:spacing w:after="0" w:line="240" w:lineRule="auto"/>
        <w:ind w:right="-1" w:firstLine="567"/>
        <w:jc w:val="both"/>
        <w:rPr>
          <w:rFonts w:ascii="Times New Roman" w:eastAsia="Times New Roman" w:hAnsi="Times New Roman" w:cs="Times New Roman"/>
          <w:sz w:val="28"/>
          <w:szCs w:val="28"/>
          <w:lang w:val="uk-UA" w:eastAsia="ru-RU"/>
        </w:rPr>
      </w:pPr>
      <w:r w:rsidRPr="00935AA4">
        <w:rPr>
          <w:rFonts w:ascii="Times New Roman" w:eastAsia="Times New Roman" w:hAnsi="Times New Roman" w:cs="Times New Roman"/>
          <w:bCs/>
          <w:sz w:val="28"/>
          <w:szCs w:val="28"/>
          <w:lang w:val="uk-UA" w:eastAsia="ru-RU"/>
        </w:rPr>
        <w:t>Статтею 131</w:t>
      </w:r>
      <w:r w:rsidRPr="00935AA4">
        <w:rPr>
          <w:rFonts w:ascii="Times New Roman" w:eastAsia="Times New Roman" w:hAnsi="Times New Roman" w:cs="Times New Roman"/>
          <w:bCs/>
          <w:sz w:val="28"/>
          <w:szCs w:val="28"/>
          <w:vertAlign w:val="superscript"/>
          <w:lang w:val="uk-UA" w:eastAsia="ru-RU"/>
        </w:rPr>
        <w:t xml:space="preserve">-1 </w:t>
      </w:r>
      <w:r w:rsidRPr="00935AA4">
        <w:rPr>
          <w:rFonts w:ascii="Times New Roman" w:eastAsia="Times New Roman" w:hAnsi="Times New Roman" w:cs="Times New Roman"/>
          <w:bCs/>
          <w:sz w:val="28"/>
          <w:szCs w:val="28"/>
          <w:lang w:val="uk-UA" w:eastAsia="ru-RU"/>
        </w:rPr>
        <w:t xml:space="preserve">Конституції України визначено, що </w:t>
      </w:r>
      <w:r w:rsidRPr="00935AA4">
        <w:rPr>
          <w:rFonts w:ascii="Times New Roman" w:eastAsia="Times New Roman" w:hAnsi="Times New Roman" w:cs="Times New Roman"/>
          <w:sz w:val="28"/>
          <w:szCs w:val="28"/>
          <w:lang w:val="uk-UA" w:eastAsia="ru-RU"/>
        </w:rPr>
        <w:t xml:space="preserve">в Україні діє прокуратура, яка поміж іншим здійснює </w:t>
      </w:r>
      <w:bookmarkStart w:id="0" w:name="n5260"/>
      <w:bookmarkEnd w:id="0"/>
      <w:r w:rsidRPr="00935AA4">
        <w:rPr>
          <w:rFonts w:ascii="Times New Roman" w:eastAsia="Times New Roman" w:hAnsi="Times New Roman" w:cs="Times New Roman"/>
          <w:sz w:val="28"/>
          <w:szCs w:val="28"/>
          <w:lang w:val="uk-UA" w:eastAsia="ru-RU"/>
        </w:rPr>
        <w:t xml:space="preserve">підтримання публічного обвинувачення в суді, </w:t>
      </w:r>
      <w:bookmarkStart w:id="1" w:name="n5261"/>
      <w:bookmarkEnd w:id="1"/>
      <w:r w:rsidRPr="00935AA4">
        <w:rPr>
          <w:rFonts w:ascii="Times New Roman" w:eastAsia="Times New Roman" w:hAnsi="Times New Roman" w:cs="Times New Roman"/>
          <w:sz w:val="28"/>
          <w:szCs w:val="28"/>
          <w:lang w:val="uk-UA"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2" w:name="n5263"/>
      <w:bookmarkEnd w:id="2"/>
      <w:r w:rsidRPr="00935AA4">
        <w:rPr>
          <w:rFonts w:ascii="Times New Roman" w:eastAsia="Times New Roman" w:hAnsi="Times New Roman" w:cs="Times New Roman"/>
          <w:sz w:val="28"/>
          <w:szCs w:val="28"/>
          <w:lang w:val="uk-UA" w:eastAsia="ru-RU"/>
        </w:rPr>
        <w:t>Організація та порядок діяльності прокуратури визначаються законом.</w:t>
      </w:r>
    </w:p>
    <w:p w14:paraId="3FE10186" w14:textId="77777777" w:rsidR="00935AA4" w:rsidRPr="00935AA4" w:rsidRDefault="00935AA4" w:rsidP="008E248F">
      <w:pPr>
        <w:spacing w:after="0" w:line="240" w:lineRule="auto"/>
        <w:ind w:right="-1" w:firstLine="708"/>
        <w:jc w:val="both"/>
        <w:rPr>
          <w:rFonts w:ascii="Times New Roman" w:hAnsi="Times New Roman" w:cs="Times New Roman"/>
          <w:sz w:val="28"/>
          <w:szCs w:val="28"/>
          <w:lang w:val="uk-UA" w:eastAsia="uk-UA"/>
        </w:rPr>
      </w:pPr>
      <w:bookmarkStart w:id="3" w:name="n5264"/>
      <w:bookmarkEnd w:id="3"/>
      <w:r w:rsidRPr="00935AA4">
        <w:rPr>
          <w:rFonts w:ascii="Times New Roman" w:hAnsi="Times New Roman" w:cs="Times New Roman"/>
          <w:sz w:val="28"/>
          <w:szCs w:val="28"/>
          <w:lang w:val="uk-UA"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від 14 жовтня 2014 року (далі Закон № </w:t>
      </w:r>
      <w:r w:rsidRPr="00935AA4">
        <w:rPr>
          <w:rFonts w:ascii="Times New Roman" w:hAnsi="Times New Roman" w:cs="Times New Roman"/>
          <w:sz w:val="28"/>
          <w:szCs w:val="28"/>
          <w:lang w:val="uk-UA"/>
        </w:rPr>
        <w:t>1697</w:t>
      </w:r>
      <w:r w:rsidRPr="00935AA4">
        <w:rPr>
          <w:rFonts w:ascii="Times New Roman" w:hAnsi="Times New Roman" w:cs="Times New Roman"/>
          <w:sz w:val="28"/>
          <w:szCs w:val="28"/>
          <w:lang w:val="uk-UA"/>
        </w:rPr>
        <w:noBreakHyphen/>
        <w:t>VII)</w:t>
      </w:r>
      <w:r w:rsidRPr="00935AA4">
        <w:rPr>
          <w:rFonts w:ascii="Times New Roman" w:hAnsi="Times New Roman" w:cs="Times New Roman"/>
          <w:sz w:val="28"/>
          <w:szCs w:val="28"/>
          <w:lang w:val="uk-UA" w:eastAsia="uk-UA"/>
        </w:rPr>
        <w:t xml:space="preserve">. </w:t>
      </w:r>
    </w:p>
    <w:p w14:paraId="36045AE1" w14:textId="77777777" w:rsidR="00935AA4" w:rsidRPr="00935AA4" w:rsidRDefault="00935AA4" w:rsidP="008E248F">
      <w:pPr>
        <w:spacing w:after="0" w:line="240" w:lineRule="auto"/>
        <w:ind w:right="-1" w:firstLine="708"/>
        <w:jc w:val="both"/>
        <w:rPr>
          <w:rFonts w:ascii="Times New Roman" w:hAnsi="Times New Roman" w:cs="Times New Roman"/>
          <w:sz w:val="28"/>
          <w:szCs w:val="28"/>
          <w:lang w:val="uk-UA" w:eastAsia="uk-UA"/>
        </w:rPr>
      </w:pPr>
      <w:r w:rsidRPr="00935AA4">
        <w:rPr>
          <w:rFonts w:ascii="Times New Roman" w:hAnsi="Times New Roman" w:cs="Times New Roman"/>
          <w:sz w:val="28"/>
          <w:szCs w:val="28"/>
          <w:lang w:val="uk-UA" w:eastAsia="uk-UA"/>
        </w:rPr>
        <w:t xml:space="preserve">У відповідності до пунктів 3, 4 частини четвертої статті 19 Закону </w:t>
      </w:r>
      <w:r w:rsidRPr="00935AA4">
        <w:rPr>
          <w:rFonts w:ascii="Times New Roman" w:hAnsi="Times New Roman" w:cs="Times New Roman"/>
          <w:sz w:val="28"/>
          <w:szCs w:val="28"/>
          <w:lang w:val="uk-UA" w:eastAsia="uk-UA"/>
        </w:rPr>
        <w:br/>
        <w:t xml:space="preserve">№ </w:t>
      </w:r>
      <w:r w:rsidRPr="00935AA4">
        <w:rPr>
          <w:rFonts w:ascii="Times New Roman" w:hAnsi="Times New Roman" w:cs="Times New Roman"/>
          <w:sz w:val="28"/>
          <w:szCs w:val="28"/>
          <w:lang w:val="uk-UA"/>
        </w:rPr>
        <w:t>1697</w:t>
      </w:r>
      <w:r w:rsidRPr="00935AA4">
        <w:rPr>
          <w:rFonts w:ascii="Times New Roman" w:hAnsi="Times New Roman" w:cs="Times New Roman"/>
          <w:sz w:val="28"/>
          <w:szCs w:val="28"/>
          <w:lang w:val="uk-UA"/>
        </w:rPr>
        <w:noBreakHyphen/>
        <w:t>VII</w:t>
      </w:r>
      <w:r w:rsidRPr="00935AA4">
        <w:rPr>
          <w:rFonts w:ascii="Times New Roman" w:hAnsi="Times New Roman" w:cs="Times New Roman"/>
          <w:sz w:val="28"/>
          <w:szCs w:val="28"/>
          <w:lang w:val="uk-UA" w:eastAsia="uk-UA"/>
        </w:rPr>
        <w:t xml:space="preserve">  прокурор зобов’язаний діяти лише на підставі, в межах та у спосіб, що передбачені Конституцією та законами України,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601F447A" w14:textId="77777777" w:rsidR="00935AA4" w:rsidRPr="00935AA4" w:rsidRDefault="00935AA4" w:rsidP="008E248F">
      <w:pPr>
        <w:spacing w:after="0" w:line="240" w:lineRule="auto"/>
        <w:ind w:right="-1" w:firstLine="567"/>
        <w:jc w:val="both"/>
        <w:rPr>
          <w:rFonts w:ascii="Times New Roman" w:hAnsi="Times New Roman" w:cs="Times New Roman"/>
          <w:sz w:val="28"/>
          <w:szCs w:val="28"/>
          <w:lang w:val="uk-UA" w:eastAsia="uk-UA"/>
        </w:rPr>
      </w:pPr>
      <w:r w:rsidRPr="00935AA4">
        <w:rPr>
          <w:rFonts w:ascii="Times New Roman" w:hAnsi="Times New Roman" w:cs="Times New Roman"/>
          <w:sz w:val="28"/>
          <w:szCs w:val="28"/>
          <w:lang w:val="uk-UA" w:eastAsia="uk-UA"/>
        </w:rPr>
        <w:t>Згідно з Нормами професійної відповідальності та переліком необхідних прав та обов’язків прокурорів, прийнятих 23 квітня 1999 року Міжнародною Асоціацією прокурорів, прокурори зобов’язані завжди підтримувати честь та гідність професії, вести себе професійно, відповідно до закону, правил та етики їх професії, в будь-який час дотримуватись найбільш високих норм чесності, у тому числі підтримувати професійну конфіденційність.</w:t>
      </w:r>
    </w:p>
    <w:p w14:paraId="04C7E56A" w14:textId="77777777" w:rsidR="008B2EB5" w:rsidRPr="008B2EB5" w:rsidRDefault="008B2EB5" w:rsidP="008B2EB5">
      <w:pPr>
        <w:spacing w:after="0" w:line="240" w:lineRule="auto"/>
        <w:ind w:firstLine="567"/>
        <w:jc w:val="both"/>
        <w:rPr>
          <w:rFonts w:ascii="Times New Roman" w:hAnsi="Times New Roman" w:cs="Times New Roman"/>
          <w:sz w:val="28"/>
          <w:szCs w:val="28"/>
          <w:lang w:val="uk-UA"/>
        </w:rPr>
      </w:pPr>
      <w:r w:rsidRPr="008B2EB5">
        <w:rPr>
          <w:rFonts w:ascii="Times New Roman" w:hAnsi="Times New Roman" w:cs="Times New Roman"/>
          <w:sz w:val="28"/>
          <w:szCs w:val="28"/>
          <w:lang w:val="uk-UA"/>
        </w:rPr>
        <w:t xml:space="preserve">У відповідності до ст. 2 Закону України «Про Національне агентство України з питань виявлення, розшуку та управління активами, одержаними від корупційних та інших злочинів», Національне агентство України з питань виявлення, розшуку та управління активами, одержаними від корупційних та інших злочинів (далі - Національне агентство), є центральним органом </w:t>
      </w:r>
      <w:r w:rsidRPr="008B2EB5">
        <w:rPr>
          <w:rFonts w:ascii="Times New Roman" w:hAnsi="Times New Roman" w:cs="Times New Roman"/>
          <w:sz w:val="28"/>
          <w:szCs w:val="28"/>
          <w:lang w:val="uk-UA"/>
        </w:rPr>
        <w:lastRenderedPageBreak/>
        <w:t>виконавчої влади із спеціальним статусом, що забезпечує формування та реалізацію державної політики у сфері виявлення та розшуку активів, на які може бути накладено арешт у кримінальному провадженні чи у справі про визнання необґрунтованими активів та їх стягнення в дохід держави, та/або з управління активами, на які накладено арешт у кримінальному провадженні чи у справі про визнання необґрунтованими активів та їх стягнення в дохід держави або які конфісковано у кримінальному провадженні чи стягнено за рішенням суду в дохід держави внаслідок визнання їх необґрунтованими.</w:t>
      </w:r>
    </w:p>
    <w:p w14:paraId="03B8B887" w14:textId="77777777" w:rsidR="008B2EB5" w:rsidRPr="008B2EB5" w:rsidRDefault="008B2EB5" w:rsidP="008B2EB5">
      <w:pPr>
        <w:spacing w:after="0" w:line="240" w:lineRule="auto"/>
        <w:ind w:firstLine="567"/>
        <w:jc w:val="both"/>
        <w:rPr>
          <w:rFonts w:ascii="Times New Roman" w:hAnsi="Times New Roman" w:cs="Times New Roman"/>
          <w:sz w:val="28"/>
          <w:szCs w:val="28"/>
          <w:lang w:val="uk-UA"/>
        </w:rPr>
      </w:pPr>
      <w:r w:rsidRPr="008B2EB5">
        <w:rPr>
          <w:rFonts w:ascii="Times New Roman" w:hAnsi="Times New Roman" w:cs="Times New Roman"/>
          <w:sz w:val="28"/>
          <w:szCs w:val="28"/>
          <w:lang w:val="uk-UA"/>
        </w:rPr>
        <w:t>Відповідно, АРМА за змістом, обсягом функцій і правовим статусом немає аналогів у системі органів державної влади в Україні, має перелік дискреційних повноважень та  АРМА створено за аналогом установ з повернення та управління активами, які функціонують у державах-членах ЄС відповідно до рішення Ради Європейського Союзу № 2007/845/</w:t>
      </w:r>
      <w:r w:rsidRPr="008B2EB5">
        <w:rPr>
          <w:rFonts w:ascii="Times New Roman" w:hAnsi="Times New Roman" w:cs="Times New Roman"/>
          <w:sz w:val="28"/>
          <w:szCs w:val="28"/>
        </w:rPr>
        <w:t>JHA</w:t>
      </w:r>
      <w:r w:rsidRPr="008B2EB5">
        <w:rPr>
          <w:rFonts w:ascii="Times New Roman" w:hAnsi="Times New Roman" w:cs="Times New Roman"/>
          <w:sz w:val="28"/>
          <w:szCs w:val="28"/>
          <w:lang w:val="uk-UA"/>
        </w:rPr>
        <w:t xml:space="preserve"> від 06 грудня 2007 року та інших актів права ЄС.</w:t>
      </w:r>
    </w:p>
    <w:p w14:paraId="608BBC2D" w14:textId="77777777" w:rsidR="008B2EB5" w:rsidRPr="008B2EB5" w:rsidRDefault="008B2EB5" w:rsidP="008B2EB5">
      <w:pPr>
        <w:spacing w:after="0" w:line="240" w:lineRule="auto"/>
        <w:ind w:firstLine="567"/>
        <w:jc w:val="both"/>
        <w:rPr>
          <w:rFonts w:ascii="Times New Roman" w:hAnsi="Times New Roman" w:cs="Times New Roman"/>
          <w:sz w:val="28"/>
          <w:szCs w:val="28"/>
          <w:lang w:val="uk-UA"/>
        </w:rPr>
      </w:pPr>
      <w:r w:rsidRPr="008B2EB5">
        <w:rPr>
          <w:rFonts w:ascii="Times New Roman" w:hAnsi="Times New Roman" w:cs="Times New Roman"/>
          <w:sz w:val="28"/>
          <w:szCs w:val="28"/>
          <w:lang w:val="uk-UA"/>
        </w:rPr>
        <w:t xml:space="preserve">Повноваження Національного агентства визначені у ст. 10 Закону України «Про Національне агентство України з питань виявлення, розшуку та управління активами, одержаними від корупційних та інших злочинів». Окрім іншого, серед повноважень АРМА є право звернення до суду з позовом щодо визнання незаконними нормативно-правових актів, </w:t>
      </w:r>
      <w:r w:rsidRPr="008B2EB5">
        <w:rPr>
          <w:rFonts w:ascii="Times New Roman" w:hAnsi="Times New Roman" w:cs="Times New Roman"/>
          <w:b/>
          <w:i/>
          <w:sz w:val="28"/>
          <w:szCs w:val="28"/>
          <w:lang w:val="uk-UA"/>
        </w:rPr>
        <w:t>індивідуальних рішень</w:t>
      </w:r>
      <w:r w:rsidRPr="008B2EB5">
        <w:rPr>
          <w:rFonts w:ascii="Times New Roman" w:hAnsi="Times New Roman" w:cs="Times New Roman"/>
          <w:sz w:val="28"/>
          <w:szCs w:val="28"/>
          <w:lang w:val="uk-UA"/>
        </w:rPr>
        <w:t>, правочинів, виданих \ вчинених  з порушенням визначених чинним законодавством вимог та обмежень.</w:t>
      </w:r>
    </w:p>
    <w:p w14:paraId="6BBEFFD5" w14:textId="77777777" w:rsidR="008B2EB5" w:rsidRPr="008B2EB5" w:rsidRDefault="008B2EB5" w:rsidP="008B2EB5">
      <w:pPr>
        <w:spacing w:after="0" w:line="240" w:lineRule="auto"/>
        <w:ind w:firstLine="567"/>
        <w:jc w:val="both"/>
        <w:rPr>
          <w:rFonts w:ascii="Times New Roman" w:hAnsi="Times New Roman" w:cs="Times New Roman"/>
          <w:sz w:val="28"/>
          <w:szCs w:val="28"/>
          <w:lang w:val="uk-UA"/>
        </w:rPr>
      </w:pPr>
      <w:r w:rsidRPr="008B2EB5">
        <w:rPr>
          <w:rFonts w:ascii="Times New Roman" w:hAnsi="Times New Roman" w:cs="Times New Roman"/>
          <w:sz w:val="28"/>
          <w:szCs w:val="28"/>
          <w:lang w:val="uk-UA"/>
        </w:rPr>
        <w:t>Підстави накладення арешту та скасування арешту майна визначаються у ст. ст. 170 -174 КПК України.</w:t>
      </w:r>
    </w:p>
    <w:p w14:paraId="19698764" w14:textId="70B4EE1A" w:rsidR="008B2EB5" w:rsidRPr="008B2EB5" w:rsidRDefault="008B2EB5" w:rsidP="008B2EB5">
      <w:pPr>
        <w:spacing w:after="0" w:line="240" w:lineRule="auto"/>
        <w:ind w:firstLine="567"/>
        <w:jc w:val="both"/>
        <w:rPr>
          <w:rFonts w:ascii="Times New Roman" w:hAnsi="Times New Roman" w:cs="Times New Roman"/>
          <w:sz w:val="28"/>
          <w:szCs w:val="28"/>
          <w:lang w:val="uk-UA"/>
        </w:rPr>
      </w:pPr>
      <w:r w:rsidRPr="008B2EB5">
        <w:rPr>
          <w:rFonts w:ascii="Times New Roman" w:hAnsi="Times New Roman" w:cs="Times New Roman"/>
          <w:sz w:val="28"/>
          <w:szCs w:val="28"/>
          <w:lang w:val="uk-UA"/>
        </w:rPr>
        <w:t>Ст</w:t>
      </w:r>
      <w:r>
        <w:rPr>
          <w:rFonts w:ascii="Times New Roman" w:hAnsi="Times New Roman" w:cs="Times New Roman"/>
          <w:sz w:val="28"/>
          <w:szCs w:val="28"/>
          <w:lang w:val="uk-UA"/>
        </w:rPr>
        <w:t>аття</w:t>
      </w:r>
      <w:r w:rsidRPr="008B2EB5">
        <w:rPr>
          <w:rFonts w:ascii="Times New Roman" w:hAnsi="Times New Roman" w:cs="Times New Roman"/>
          <w:sz w:val="28"/>
          <w:szCs w:val="28"/>
          <w:lang w:val="uk-UA"/>
        </w:rPr>
        <w:t xml:space="preserve"> 170 КПК України визначає, що арештом майна є тимчасове, до скасування у встановленому КПК порядку, позбавлення за ухвалою слідчого судді або суду права на відчуження, розпорядження та/або користування майном, щодо якого існує сукупність підстав чи розумних підозр вважати, що воно є доказом кримінального правопорушення, підлягає спеціальній конфіскації у підозрюваного, обвинуваченого, засудженого, третіх осіб, конфіскації у юридичної особи, для забезпечення цивільного позову, стягнення з юридичної особи отриманої неправомірної вигоди, можливої конфіскації майна. Арешт майна скасовується у встановленому  КПК порядку.</w:t>
      </w:r>
    </w:p>
    <w:p w14:paraId="007BC84C" w14:textId="1D29501F" w:rsidR="008B2EB5" w:rsidRPr="008B2EB5" w:rsidRDefault="008B2EB5" w:rsidP="008B2EB5">
      <w:pPr>
        <w:spacing w:after="0" w:line="240" w:lineRule="auto"/>
        <w:ind w:firstLine="567"/>
        <w:jc w:val="both"/>
        <w:rPr>
          <w:rFonts w:ascii="Times New Roman" w:hAnsi="Times New Roman" w:cs="Times New Roman"/>
          <w:sz w:val="28"/>
          <w:szCs w:val="28"/>
          <w:lang w:val="uk-UA"/>
        </w:rPr>
      </w:pPr>
      <w:r w:rsidRPr="008B2EB5">
        <w:rPr>
          <w:rFonts w:ascii="Times New Roman" w:hAnsi="Times New Roman" w:cs="Times New Roman"/>
          <w:sz w:val="28"/>
          <w:szCs w:val="28"/>
          <w:lang w:val="uk-UA"/>
        </w:rPr>
        <w:t>Ст</w:t>
      </w:r>
      <w:r>
        <w:rPr>
          <w:rFonts w:ascii="Times New Roman" w:hAnsi="Times New Roman" w:cs="Times New Roman"/>
          <w:sz w:val="28"/>
          <w:szCs w:val="28"/>
          <w:lang w:val="uk-UA"/>
        </w:rPr>
        <w:t xml:space="preserve">аття </w:t>
      </w:r>
      <w:r w:rsidRPr="008B2EB5">
        <w:rPr>
          <w:rFonts w:ascii="Times New Roman" w:hAnsi="Times New Roman" w:cs="Times New Roman"/>
          <w:sz w:val="28"/>
          <w:szCs w:val="28"/>
          <w:lang w:val="uk-UA"/>
        </w:rPr>
        <w:t>174 КПК України передбачає порядок скасування арешту майна, а саме:</w:t>
      </w:r>
      <w:r w:rsidRPr="008B2EB5">
        <w:rPr>
          <w:rFonts w:ascii="Times New Roman" w:hAnsi="Times New Roman" w:cs="Times New Roman"/>
          <w:color w:val="000000"/>
          <w:sz w:val="28"/>
          <w:szCs w:val="28"/>
          <w:shd w:val="clear" w:color="auto" w:fill="FFFFFF"/>
          <w:lang w:val="uk-UA"/>
        </w:rPr>
        <w:t xml:space="preserve"> </w:t>
      </w:r>
      <w:r w:rsidRPr="008B2EB5">
        <w:rPr>
          <w:rFonts w:ascii="Times New Roman" w:hAnsi="Times New Roman" w:cs="Times New Roman"/>
          <w:sz w:val="28"/>
          <w:szCs w:val="28"/>
          <w:lang w:val="uk-UA"/>
        </w:rPr>
        <w:t>підозрюваний, обвинувачений, їх захисник, законний представник, інший власник або володілець майна, представник юридичної особи, щодо якої здійснюється провадження, які не були присутні при розгляді питання про арешт майна, мають право заявити клопотання про скасування арешту майна повністю або частково. Таке клопотання під час досудового розслідування розглядається слідчим суддею, а під час судового провадження - судом.</w:t>
      </w:r>
    </w:p>
    <w:p w14:paraId="27BFAB3B" w14:textId="54F36EA8" w:rsidR="008B2EB5" w:rsidRPr="008B2EB5" w:rsidRDefault="008B2EB5" w:rsidP="008B2EB5">
      <w:pPr>
        <w:spacing w:after="0" w:line="240" w:lineRule="auto"/>
        <w:jc w:val="both"/>
        <w:rPr>
          <w:rFonts w:ascii="Times New Roman" w:hAnsi="Times New Roman" w:cs="Times New Roman"/>
          <w:sz w:val="28"/>
          <w:szCs w:val="28"/>
          <w:lang w:val="uk-UA"/>
        </w:rPr>
      </w:pPr>
      <w:r w:rsidRPr="008B2EB5">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sidRPr="008B2EB5">
        <w:rPr>
          <w:rFonts w:ascii="Times New Roman" w:hAnsi="Times New Roman" w:cs="Times New Roman"/>
          <w:sz w:val="28"/>
          <w:szCs w:val="28"/>
          <w:lang w:val="uk-UA"/>
        </w:rPr>
        <w:t xml:space="preserve">Арешт майна також може бути скасовано повністю чи частково ухвалою слідчого судді під час досудового розслідування чи суду під час судового провадження за клопотанням підозрюваного, обвинуваченого, їх захисника чи законного представника, іншого власника або володільця майна, представника юридичної особи, щодо якої здійснюється провадження, якщо вони доведуть, що </w:t>
      </w:r>
      <w:r w:rsidRPr="008B2EB5">
        <w:rPr>
          <w:rFonts w:ascii="Times New Roman" w:hAnsi="Times New Roman" w:cs="Times New Roman"/>
          <w:sz w:val="28"/>
          <w:szCs w:val="28"/>
          <w:lang w:val="uk-UA"/>
        </w:rPr>
        <w:lastRenderedPageBreak/>
        <w:t>в подальшому застосуванні цього заходу відпала потреба або арешт накладено необґрунтовано.</w:t>
      </w:r>
    </w:p>
    <w:p w14:paraId="7047639C" w14:textId="77777777" w:rsidR="004F1CB4" w:rsidRPr="003C7F03" w:rsidRDefault="004F1CB4" w:rsidP="008E248F">
      <w:pPr>
        <w:widowControl w:val="0"/>
        <w:tabs>
          <w:tab w:val="left" w:pos="851"/>
        </w:tabs>
        <w:spacing w:after="0" w:line="240" w:lineRule="auto"/>
        <w:ind w:right="-1" w:firstLine="567"/>
        <w:contextualSpacing/>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Визначення дисциплінарного провадження наведено у частині першій статті</w:t>
      </w:r>
      <w:r w:rsidR="008B46C4">
        <w:rPr>
          <w:rFonts w:ascii="Times New Roman" w:eastAsia="Calibri" w:hAnsi="Times New Roman" w:cs="Times New Roman"/>
          <w:sz w:val="28"/>
          <w:szCs w:val="28"/>
          <w:lang w:val="uk-UA"/>
        </w:rPr>
        <w:t> </w:t>
      </w:r>
      <w:r w:rsidRPr="003C7F03">
        <w:rPr>
          <w:rFonts w:ascii="Times New Roman" w:eastAsia="Calibri" w:hAnsi="Times New Roman" w:cs="Times New Roman"/>
          <w:sz w:val="28"/>
          <w:szCs w:val="28"/>
          <w:lang w:val="uk-UA"/>
        </w:rPr>
        <w:t>45 Закону № 1697</w:t>
      </w:r>
      <w:r w:rsidRPr="003C7F03">
        <w:rPr>
          <w:rFonts w:ascii="Times New Roman" w:eastAsia="Calibri" w:hAnsi="Times New Roman" w:cs="Times New Roman"/>
          <w:sz w:val="28"/>
          <w:szCs w:val="28"/>
          <w:lang w:val="uk-UA"/>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DC5589F" w14:textId="77777777" w:rsidR="004F1CB4" w:rsidRPr="003C7F03" w:rsidRDefault="004F1CB4" w:rsidP="008E248F">
      <w:pPr>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bCs/>
          <w:sz w:val="28"/>
          <w:szCs w:val="28"/>
          <w:lang w:val="uk-UA"/>
        </w:rPr>
        <w:t xml:space="preserve">Частиною першою статті 43 </w:t>
      </w:r>
      <w:r w:rsidRPr="003C7F03">
        <w:rPr>
          <w:rFonts w:ascii="Times New Roman" w:eastAsia="Calibri" w:hAnsi="Times New Roman" w:cs="Times New Roman"/>
          <w:sz w:val="28"/>
          <w:szCs w:val="28"/>
          <w:lang w:val="uk-UA"/>
        </w:rPr>
        <w:t>Закону № 1697</w:t>
      </w:r>
      <w:r w:rsidRPr="003C7F03">
        <w:rPr>
          <w:rFonts w:ascii="Times New Roman" w:eastAsia="Calibri" w:hAnsi="Times New Roman" w:cs="Times New Roman"/>
          <w:sz w:val="28"/>
          <w:szCs w:val="28"/>
          <w:lang w:val="uk-UA"/>
        </w:rPr>
        <w:noBreakHyphen/>
        <w:t>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6E5BCD5" w14:textId="77777777" w:rsidR="004F1CB4" w:rsidRPr="003C7F03" w:rsidRDefault="004F1CB4" w:rsidP="008E248F">
      <w:pPr>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Юридична конструкція статті 46 Закону № 1697</w:t>
      </w:r>
      <w:r w:rsidRPr="003C7F03">
        <w:rPr>
          <w:rFonts w:ascii="Times New Roman" w:eastAsia="Calibri" w:hAnsi="Times New Roman" w:cs="Times New Roman"/>
          <w:sz w:val="28"/>
          <w:szCs w:val="28"/>
          <w:lang w:val="uk-UA"/>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0689EE9B" w14:textId="77777777" w:rsidR="004F1CB4" w:rsidRPr="003C7F03" w:rsidRDefault="004F1CB4" w:rsidP="008E248F">
      <w:pPr>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14:paraId="74935EC3" w14:textId="77777777" w:rsidR="004F1CB4" w:rsidRPr="003C7F03" w:rsidRDefault="004F1CB4" w:rsidP="008E248F">
      <w:pPr>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2) дисциплінарна скарга є анонімною;</w:t>
      </w:r>
    </w:p>
    <w:p w14:paraId="54A7505B" w14:textId="77777777" w:rsidR="004F1CB4" w:rsidRPr="003C7F03" w:rsidRDefault="004F1CB4" w:rsidP="008E248F">
      <w:pPr>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3C7F03">
          <w:rPr>
            <w:rFonts w:ascii="Times New Roman" w:eastAsia="Calibri" w:hAnsi="Times New Roman" w:cs="Times New Roman"/>
            <w:sz w:val="28"/>
            <w:szCs w:val="28"/>
            <w:lang w:val="uk-UA"/>
          </w:rPr>
          <w:t>статтею 43</w:t>
        </w:r>
      </w:hyperlink>
      <w:r w:rsidRPr="003C7F03">
        <w:rPr>
          <w:rFonts w:ascii="Times New Roman" w:eastAsia="Calibri" w:hAnsi="Times New Roman" w:cs="Times New Roman"/>
          <w:sz w:val="28"/>
          <w:szCs w:val="28"/>
          <w:lang w:val="uk-UA"/>
        </w:rPr>
        <w:t> цього Закону;</w:t>
      </w:r>
    </w:p>
    <w:p w14:paraId="31C29418" w14:textId="77777777" w:rsidR="004F1CB4" w:rsidRPr="003C7F03" w:rsidRDefault="004F1CB4" w:rsidP="008E248F">
      <w:pPr>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3C7F03">
          <w:rPr>
            <w:rFonts w:ascii="Times New Roman" w:eastAsia="Calibri" w:hAnsi="Times New Roman" w:cs="Times New Roman"/>
            <w:sz w:val="28"/>
            <w:szCs w:val="28"/>
            <w:lang w:val="uk-UA"/>
          </w:rPr>
          <w:t> статтею 51</w:t>
        </w:r>
      </w:hyperlink>
      <w:r w:rsidRPr="003C7F03">
        <w:rPr>
          <w:rFonts w:ascii="Times New Roman" w:eastAsia="Calibri" w:hAnsi="Times New Roman" w:cs="Times New Roman"/>
          <w:sz w:val="28"/>
          <w:szCs w:val="28"/>
          <w:lang w:val="uk-UA"/>
        </w:rPr>
        <w:t> цього Закону;</w:t>
      </w:r>
    </w:p>
    <w:p w14:paraId="10B818D1" w14:textId="77777777" w:rsidR="004F1CB4" w:rsidRPr="003C7F03" w:rsidRDefault="004F1CB4" w:rsidP="008E248F">
      <w:pPr>
        <w:widowControl w:val="0"/>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019CB0F8" w14:textId="77777777" w:rsidR="004F1CB4" w:rsidRPr="003C7F03" w:rsidRDefault="004F1CB4" w:rsidP="008E248F">
      <w:pPr>
        <w:widowControl w:val="0"/>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 xml:space="preserve">Вимогою Закону щодо змісту дисциплінарної скарги є зазначення скаржником конкретних відомостей про наявність ознак дисциплінарного </w:t>
      </w:r>
      <w:r w:rsidRPr="003C7F03">
        <w:rPr>
          <w:rFonts w:ascii="Times New Roman" w:eastAsia="Calibri" w:hAnsi="Times New Roman" w:cs="Times New Roman"/>
          <w:sz w:val="28"/>
          <w:szCs w:val="28"/>
          <w:lang w:val="uk-UA"/>
        </w:rPr>
        <w:lastRenderedPageBreak/>
        <w:t>проступку прокурора.</w:t>
      </w:r>
    </w:p>
    <w:p w14:paraId="733DBF8E" w14:textId="77777777" w:rsidR="004F1CB4" w:rsidRDefault="004F1CB4" w:rsidP="008E248F">
      <w:pPr>
        <w:spacing w:after="0" w:line="240" w:lineRule="auto"/>
        <w:ind w:right="-1" w:firstLine="567"/>
        <w:jc w:val="both"/>
        <w:rPr>
          <w:rFonts w:ascii="Times New Roman" w:eastAsia="Calibri" w:hAnsi="Times New Roman" w:cs="Times New Roman"/>
          <w:sz w:val="28"/>
          <w:szCs w:val="28"/>
          <w:lang w:val="uk-UA"/>
        </w:rPr>
      </w:pPr>
      <w:r w:rsidRPr="003C7F03">
        <w:rPr>
          <w:rFonts w:ascii="Times New Roman" w:eastAsia="Calibri" w:hAnsi="Times New Roman" w:cs="Times New Roman"/>
          <w:sz w:val="28"/>
          <w:szCs w:val="28"/>
          <w:lang w:val="uk-UA"/>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22EAA3E6" w14:textId="3F76DCE6" w:rsidR="00850F98" w:rsidRDefault="00850F98" w:rsidP="008E248F">
      <w:pPr>
        <w:spacing w:after="0" w:line="240" w:lineRule="auto"/>
        <w:ind w:right="-1" w:firstLine="567"/>
        <w:jc w:val="both"/>
        <w:rPr>
          <w:rFonts w:ascii="Times New Roman" w:eastAsia="Calibri" w:hAnsi="Times New Roman" w:cs="Times New Roman"/>
          <w:sz w:val="28"/>
          <w:szCs w:val="28"/>
          <w:lang w:val="uk-UA"/>
        </w:rPr>
      </w:pPr>
      <w:r w:rsidRPr="00850F98">
        <w:rPr>
          <w:rFonts w:ascii="Times New Roman" w:eastAsia="Calibri" w:hAnsi="Times New Roman" w:cs="Times New Roman"/>
          <w:sz w:val="28"/>
          <w:szCs w:val="28"/>
          <w:lang w:val="uk-UA"/>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w:t>
      </w:r>
      <w:r w:rsidRPr="00096D4B">
        <w:rPr>
          <w:rFonts w:ascii="Times New Roman" w:eastAsia="Calibri" w:hAnsi="Times New Roman" w:cs="Times New Roman"/>
          <w:sz w:val="28"/>
          <w:szCs w:val="28"/>
          <w:lang w:val="uk-UA"/>
        </w:rPr>
        <w:t>недостовірної інформації.</w:t>
      </w:r>
    </w:p>
    <w:p w14:paraId="1E9E7092" w14:textId="208E0E50" w:rsidR="004F1CB4" w:rsidRPr="003C7F03" w:rsidRDefault="004F1CB4" w:rsidP="00702EE7">
      <w:pPr>
        <w:spacing w:after="0" w:line="240" w:lineRule="auto"/>
        <w:ind w:right="-284" w:firstLine="567"/>
        <w:jc w:val="both"/>
        <w:rPr>
          <w:rFonts w:ascii="Times New Roman" w:eastAsia="Calibri" w:hAnsi="Times New Roman" w:cs="Times New Roman"/>
          <w:sz w:val="28"/>
          <w:szCs w:val="28"/>
          <w:lang w:val="uk-UA"/>
        </w:rPr>
      </w:pPr>
    </w:p>
    <w:p w14:paraId="3F51457D" w14:textId="615A9FF9" w:rsidR="004F1CB4" w:rsidRDefault="004F1CB4" w:rsidP="004F1CB4">
      <w:pPr>
        <w:shd w:val="clear" w:color="auto" w:fill="FFFFFF"/>
        <w:spacing w:after="0" w:line="240" w:lineRule="auto"/>
        <w:ind w:right="-284" w:firstLine="56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Pr="003C7F03">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14:paraId="2BE3ABF2" w14:textId="77777777" w:rsidR="004F1CB4" w:rsidRPr="003C7F03" w:rsidRDefault="004F1CB4" w:rsidP="004F1CB4">
      <w:pPr>
        <w:shd w:val="clear" w:color="auto" w:fill="FFFFFF"/>
        <w:spacing w:after="0" w:line="240" w:lineRule="auto"/>
        <w:ind w:right="-284" w:firstLine="567"/>
        <w:jc w:val="both"/>
        <w:rPr>
          <w:rFonts w:ascii="Times New Roman" w:eastAsia="Times New Roman" w:hAnsi="Times New Roman" w:cs="Times New Roman"/>
          <w:b/>
          <w:sz w:val="28"/>
          <w:szCs w:val="28"/>
          <w:lang w:val="uk-UA" w:eastAsia="ru-RU"/>
        </w:rPr>
      </w:pPr>
    </w:p>
    <w:p w14:paraId="0CF620EF" w14:textId="2E4E1DBD" w:rsidR="00734573" w:rsidRPr="00734573" w:rsidRDefault="004F1CB4" w:rsidP="00734573">
      <w:pPr>
        <w:spacing w:after="0" w:line="240" w:lineRule="auto"/>
        <w:jc w:val="both"/>
        <w:rPr>
          <w:rFonts w:ascii="Times New Roman" w:hAnsi="Times New Roman" w:cs="Times New Roman"/>
          <w:sz w:val="28"/>
          <w:szCs w:val="28"/>
          <w:lang w:val="uk-UA"/>
        </w:rPr>
      </w:pPr>
      <w:r w:rsidRPr="003C7F03">
        <w:rPr>
          <w:rFonts w:eastAsia="Calibri" w:cs="Times New Roman"/>
          <w:lang w:val="uk-UA"/>
        </w:rPr>
        <w:tab/>
      </w:r>
      <w:r w:rsidR="00734573" w:rsidRPr="00734573">
        <w:rPr>
          <w:rFonts w:ascii="Times New Roman" w:hAnsi="Times New Roman" w:cs="Times New Roman"/>
          <w:sz w:val="28"/>
          <w:szCs w:val="28"/>
          <w:lang w:val="uk-UA"/>
        </w:rPr>
        <w:t xml:space="preserve">Дисциплінарна скарга </w:t>
      </w:r>
      <w:r w:rsidR="00097603">
        <w:rPr>
          <w:rFonts w:ascii="Times New Roman" w:hAnsi="Times New Roman" w:cs="Times New Roman"/>
          <w:sz w:val="28"/>
          <w:szCs w:val="28"/>
          <w:lang w:val="uk-UA"/>
        </w:rPr>
        <w:t>ОСОБА 1</w:t>
      </w:r>
      <w:r w:rsidR="00734573" w:rsidRPr="00734573">
        <w:rPr>
          <w:rFonts w:ascii="Times New Roman" w:hAnsi="Times New Roman" w:cs="Times New Roman"/>
          <w:sz w:val="28"/>
          <w:szCs w:val="28"/>
          <w:lang w:val="uk-UA"/>
        </w:rPr>
        <w:t xml:space="preserve"> стосується рішень, дій та бездіяльності прокурора </w:t>
      </w:r>
      <w:r w:rsidR="0002503C">
        <w:rPr>
          <w:rFonts w:ascii="Times New Roman" w:hAnsi="Times New Roman" w:cs="Times New Roman"/>
          <w:sz w:val="28"/>
          <w:szCs w:val="28"/>
          <w:lang w:val="uk-UA"/>
        </w:rPr>
        <w:t>Таркана О.М.</w:t>
      </w:r>
      <w:r w:rsidR="00734573" w:rsidRPr="00734573">
        <w:rPr>
          <w:rFonts w:ascii="Times New Roman" w:hAnsi="Times New Roman" w:cs="Times New Roman"/>
          <w:sz w:val="28"/>
          <w:szCs w:val="28"/>
          <w:lang w:val="uk-UA"/>
        </w:rPr>
        <w:t>, вчинених (допущених) у межах кримінального процесу.</w:t>
      </w:r>
    </w:p>
    <w:p w14:paraId="595A2E0A" w14:textId="46F8E4F2" w:rsidR="00734573" w:rsidRPr="00734573" w:rsidRDefault="00734573" w:rsidP="0002503C">
      <w:pPr>
        <w:spacing w:after="0" w:line="240" w:lineRule="auto"/>
        <w:ind w:firstLine="708"/>
        <w:jc w:val="both"/>
        <w:rPr>
          <w:rFonts w:ascii="Times New Roman" w:hAnsi="Times New Roman" w:cs="Times New Roman"/>
          <w:sz w:val="28"/>
          <w:szCs w:val="28"/>
          <w:lang w:val="uk-UA"/>
        </w:rPr>
      </w:pPr>
      <w:r w:rsidRPr="00734573">
        <w:rPr>
          <w:rFonts w:ascii="Times New Roman" w:hAnsi="Times New Roman" w:cs="Times New Roman"/>
          <w:sz w:val="28"/>
          <w:szCs w:val="28"/>
          <w:lang w:val="uk-UA"/>
        </w:rPr>
        <w:t>Умовою для відкриття дисциплінарного провадження щодо рішень, дій та бездіяльності прокурора, має бути факт порушення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73A51ED4" w14:textId="77777777" w:rsidR="00734573" w:rsidRPr="00734573" w:rsidRDefault="00734573" w:rsidP="0002503C">
      <w:pPr>
        <w:spacing w:after="0" w:line="240" w:lineRule="auto"/>
        <w:ind w:firstLine="708"/>
        <w:jc w:val="both"/>
        <w:rPr>
          <w:rFonts w:ascii="Times New Roman" w:hAnsi="Times New Roman" w:cs="Times New Roman"/>
          <w:sz w:val="28"/>
          <w:szCs w:val="28"/>
          <w:lang w:val="uk-UA"/>
        </w:rPr>
      </w:pPr>
      <w:r w:rsidRPr="00734573">
        <w:rPr>
          <w:rFonts w:ascii="Times New Roman" w:hAnsi="Times New Roman" w:cs="Times New Roman"/>
          <w:sz w:val="28"/>
          <w:szCs w:val="28"/>
          <w:lang w:val="uk-UA"/>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209CAC1F" w14:textId="77777777" w:rsidR="00734573" w:rsidRPr="00734573" w:rsidRDefault="00734573" w:rsidP="0002503C">
      <w:pPr>
        <w:spacing w:after="0" w:line="240" w:lineRule="auto"/>
        <w:ind w:firstLine="708"/>
        <w:jc w:val="both"/>
        <w:rPr>
          <w:rFonts w:ascii="Times New Roman" w:hAnsi="Times New Roman" w:cs="Times New Roman"/>
          <w:sz w:val="28"/>
          <w:szCs w:val="28"/>
          <w:lang w:val="uk-UA"/>
        </w:rPr>
      </w:pPr>
      <w:r w:rsidRPr="00734573">
        <w:rPr>
          <w:rFonts w:ascii="Times New Roman" w:hAnsi="Times New Roman" w:cs="Times New Roman"/>
          <w:sz w:val="28"/>
          <w:szCs w:val="28"/>
          <w:lang w:val="uk-UA"/>
        </w:rPr>
        <w:t>Отже,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3583D38A" w14:textId="7E579471" w:rsidR="00734573" w:rsidRPr="00923A27" w:rsidRDefault="00734573" w:rsidP="0002503C">
      <w:pPr>
        <w:spacing w:after="0" w:line="240" w:lineRule="auto"/>
        <w:ind w:firstLine="708"/>
        <w:jc w:val="both"/>
        <w:rPr>
          <w:rFonts w:ascii="Times New Roman" w:hAnsi="Times New Roman" w:cs="Times New Roman"/>
          <w:sz w:val="28"/>
          <w:szCs w:val="28"/>
          <w:lang w:val="uk-UA"/>
        </w:rPr>
      </w:pPr>
      <w:r w:rsidRPr="00923A27">
        <w:rPr>
          <w:rFonts w:ascii="Times New Roman" w:hAnsi="Times New Roman" w:cs="Times New Roman"/>
          <w:sz w:val="28"/>
          <w:szCs w:val="28"/>
          <w:lang w:val="uk-UA"/>
        </w:rPr>
        <w:t xml:space="preserve">До дисциплінарної скарги не долучено копій документів, якими дії чи бездіяльність прокурора </w:t>
      </w:r>
      <w:r w:rsidR="0002503C" w:rsidRPr="00923A27">
        <w:rPr>
          <w:rFonts w:ascii="Times New Roman" w:hAnsi="Times New Roman" w:cs="Times New Roman"/>
          <w:sz w:val="28"/>
          <w:szCs w:val="28"/>
          <w:lang w:val="uk-UA"/>
        </w:rPr>
        <w:t>Таркана О.М.</w:t>
      </w:r>
      <w:r w:rsidRPr="00923A27">
        <w:rPr>
          <w:rFonts w:ascii="Times New Roman" w:hAnsi="Times New Roman" w:cs="Times New Roman"/>
          <w:sz w:val="28"/>
          <w:szCs w:val="28"/>
          <w:lang w:val="uk-UA"/>
        </w:rPr>
        <w:t xml:space="preserve"> судом визнано неправомірними, а також констатовано порушення ним вимог закону чи прав осіб.</w:t>
      </w:r>
    </w:p>
    <w:p w14:paraId="00E6AF5C" w14:textId="67836FE0" w:rsidR="00CF3CF7" w:rsidRPr="00923A27" w:rsidRDefault="00CF3CF7" w:rsidP="0002503C">
      <w:pPr>
        <w:spacing w:after="0" w:line="240" w:lineRule="auto"/>
        <w:ind w:firstLine="708"/>
        <w:jc w:val="both"/>
        <w:rPr>
          <w:rFonts w:ascii="Times New Roman" w:hAnsi="Times New Roman" w:cs="Times New Roman"/>
          <w:sz w:val="28"/>
          <w:szCs w:val="28"/>
          <w:lang w:val="uk-UA"/>
        </w:rPr>
      </w:pPr>
      <w:r w:rsidRPr="00923A27">
        <w:rPr>
          <w:rFonts w:ascii="Times New Roman" w:hAnsi="Times New Roman" w:cs="Times New Roman"/>
          <w:sz w:val="28"/>
          <w:szCs w:val="28"/>
          <w:lang w:val="uk-UA"/>
        </w:rPr>
        <w:t>Крім того скарга стосується обставин, які знаходяться в сфері дискреційних повноважень АРМА, на що відповідно КДКП не має можливості впливати та не може втручатись в реалізацію повноважень, визначених ст. 10 Закону України «Про Національне агентство України з питань виявлення, розшуку та управління активами, одержаними від корупційних та інших злочинів».</w:t>
      </w:r>
    </w:p>
    <w:p w14:paraId="68068282" w14:textId="77777777" w:rsidR="00923A27" w:rsidRDefault="00CF3CF7" w:rsidP="0002503C">
      <w:pPr>
        <w:spacing w:after="0" w:line="240" w:lineRule="auto"/>
        <w:ind w:firstLine="708"/>
        <w:jc w:val="both"/>
        <w:rPr>
          <w:rFonts w:ascii="Times New Roman" w:hAnsi="Times New Roman" w:cs="Times New Roman"/>
          <w:sz w:val="28"/>
          <w:szCs w:val="28"/>
          <w:lang w:val="uk-UA"/>
        </w:rPr>
      </w:pPr>
      <w:r w:rsidRPr="00923A27">
        <w:rPr>
          <w:rFonts w:ascii="Times New Roman" w:hAnsi="Times New Roman" w:cs="Times New Roman"/>
          <w:sz w:val="28"/>
          <w:szCs w:val="28"/>
          <w:lang w:val="uk-UA"/>
        </w:rPr>
        <w:t xml:space="preserve">Водночас скаржниця у дисциплінарній скарзі стверджує про факти існування ухвал судів щодо скасування арешту майна. У відповідності до ст. ст. 171 - 174 КПК України питання як накладення, так і скасування арешту майна у кримінальному процесі перебувають у межах компетенції слідчого судді. Член Комісії не має права надавати оцінку ухвалам суддів, критично ставитись до викладених у таких ухвалах аргументах ухвалення індивідуальних рішень судів. </w:t>
      </w:r>
    </w:p>
    <w:p w14:paraId="3867E2A1" w14:textId="00EB902B" w:rsidR="00CF3CF7" w:rsidRPr="00734573" w:rsidRDefault="00CF3CF7" w:rsidP="0002503C">
      <w:pPr>
        <w:spacing w:after="0" w:line="240" w:lineRule="auto"/>
        <w:ind w:firstLine="708"/>
        <w:jc w:val="both"/>
        <w:rPr>
          <w:rFonts w:ascii="Times New Roman" w:hAnsi="Times New Roman" w:cs="Times New Roman"/>
          <w:sz w:val="28"/>
          <w:szCs w:val="28"/>
          <w:lang w:val="uk-UA"/>
        </w:rPr>
      </w:pPr>
      <w:r w:rsidRPr="00923A27">
        <w:rPr>
          <w:rFonts w:ascii="Times New Roman" w:hAnsi="Times New Roman" w:cs="Times New Roman"/>
          <w:sz w:val="28"/>
          <w:szCs w:val="28"/>
          <w:lang w:val="uk-UA"/>
        </w:rPr>
        <w:lastRenderedPageBreak/>
        <w:t>В даному випадку неможливо оцінювати дії суду на предмет законності накладення або зняття арешту з майна у кримінальному процесі з точки зору наявності складу дисциплінарного проступку у діях визначеного прокурора.</w:t>
      </w:r>
    </w:p>
    <w:p w14:paraId="1D572A67" w14:textId="73C765E8" w:rsidR="00734573" w:rsidRPr="00923A27" w:rsidRDefault="00CF3CF7" w:rsidP="0002503C">
      <w:pPr>
        <w:spacing w:after="0" w:line="240" w:lineRule="auto"/>
        <w:ind w:firstLine="708"/>
        <w:jc w:val="both"/>
        <w:rPr>
          <w:rFonts w:ascii="Times New Roman" w:hAnsi="Times New Roman" w:cs="Times New Roman"/>
          <w:sz w:val="28"/>
          <w:szCs w:val="28"/>
          <w:lang w:val="uk-UA"/>
        </w:rPr>
      </w:pPr>
      <w:r w:rsidRPr="00923A27">
        <w:rPr>
          <w:rFonts w:ascii="Times New Roman" w:hAnsi="Times New Roman" w:cs="Times New Roman"/>
          <w:sz w:val="28"/>
          <w:szCs w:val="28"/>
          <w:lang w:val="uk-UA"/>
        </w:rPr>
        <w:t>Скаржниця також не надає окремих рішень судів, які б доводили можливий склад дисциплінарного проступку прокурора</w:t>
      </w:r>
      <w:r w:rsidR="00026CA9" w:rsidRPr="00923A27">
        <w:rPr>
          <w:rFonts w:ascii="Times New Roman" w:hAnsi="Times New Roman" w:cs="Times New Roman"/>
          <w:sz w:val="28"/>
          <w:szCs w:val="28"/>
          <w:lang w:val="uk-UA"/>
        </w:rPr>
        <w:t>,</w:t>
      </w:r>
      <w:r w:rsidRPr="00923A27">
        <w:rPr>
          <w:rFonts w:ascii="Times New Roman" w:hAnsi="Times New Roman" w:cs="Times New Roman"/>
          <w:sz w:val="28"/>
          <w:szCs w:val="28"/>
          <w:lang w:val="uk-UA"/>
        </w:rPr>
        <w:t xml:space="preserve"> </w:t>
      </w:r>
      <w:r w:rsidR="00734573" w:rsidRPr="00923A27">
        <w:rPr>
          <w:rFonts w:ascii="Times New Roman" w:hAnsi="Times New Roman" w:cs="Times New Roman"/>
          <w:sz w:val="28"/>
          <w:szCs w:val="28"/>
          <w:lang w:val="uk-UA"/>
        </w:rPr>
        <w:t>матеріали дисциплінарної скар</w:t>
      </w:r>
      <w:r w:rsidR="00026CA9" w:rsidRPr="00923A27">
        <w:rPr>
          <w:rFonts w:ascii="Times New Roman" w:hAnsi="Times New Roman" w:cs="Times New Roman"/>
          <w:sz w:val="28"/>
          <w:szCs w:val="28"/>
          <w:lang w:val="uk-UA"/>
        </w:rPr>
        <w:t>ги не містять таких відомостей.</w:t>
      </w:r>
    </w:p>
    <w:p w14:paraId="34028005" w14:textId="3CB0F5C1" w:rsidR="00734573" w:rsidRPr="00923A27" w:rsidRDefault="00734573" w:rsidP="0002503C">
      <w:pPr>
        <w:spacing w:after="0" w:line="240" w:lineRule="auto"/>
        <w:ind w:firstLine="708"/>
        <w:jc w:val="both"/>
        <w:rPr>
          <w:rFonts w:ascii="Times New Roman" w:hAnsi="Times New Roman" w:cs="Times New Roman"/>
          <w:sz w:val="28"/>
          <w:szCs w:val="28"/>
          <w:lang w:val="uk-UA"/>
        </w:rPr>
      </w:pPr>
      <w:r w:rsidRPr="00923A27">
        <w:rPr>
          <w:rFonts w:ascii="Times New Roman" w:hAnsi="Times New Roman" w:cs="Times New Roman"/>
          <w:sz w:val="28"/>
          <w:szCs w:val="28"/>
          <w:lang w:val="uk-UA"/>
        </w:rPr>
        <w:t xml:space="preserve">За таких обставин неможливо встановити, що окремі рішення, дії чи бездіяльність прокурора </w:t>
      </w:r>
      <w:r w:rsidR="0002503C" w:rsidRPr="00923A27">
        <w:rPr>
          <w:rFonts w:ascii="Times New Roman" w:hAnsi="Times New Roman" w:cs="Times New Roman"/>
          <w:sz w:val="28"/>
          <w:szCs w:val="28"/>
          <w:lang w:val="uk-UA"/>
        </w:rPr>
        <w:t>Таркана О.М.</w:t>
      </w:r>
      <w:r w:rsidRPr="00923A27">
        <w:rPr>
          <w:rFonts w:ascii="Times New Roman" w:hAnsi="Times New Roman" w:cs="Times New Roman"/>
          <w:sz w:val="28"/>
          <w:szCs w:val="28"/>
          <w:lang w:val="uk-UA"/>
        </w:rPr>
        <w:t xml:space="preserve"> були предметом оскарження та їх визнано неправомірними, як і неможливо встановити факт порушення ним прав інших осіб або вимог закону. Тому Комісія позбавлена права надавати оцінку діяльності прокурора </w:t>
      </w:r>
      <w:r w:rsidR="0002503C" w:rsidRPr="00923A27">
        <w:rPr>
          <w:rFonts w:ascii="Times New Roman" w:hAnsi="Times New Roman" w:cs="Times New Roman"/>
          <w:sz w:val="28"/>
          <w:szCs w:val="28"/>
          <w:lang w:val="uk-UA"/>
        </w:rPr>
        <w:t>Таркана О.М.</w:t>
      </w:r>
      <w:r w:rsidRPr="00923A27">
        <w:rPr>
          <w:rFonts w:ascii="Times New Roman" w:hAnsi="Times New Roman" w:cs="Times New Roman"/>
          <w:sz w:val="28"/>
          <w:szCs w:val="28"/>
          <w:lang w:val="uk-UA"/>
        </w:rPr>
        <w:t xml:space="preserve"> в межах кримінального процесу. </w:t>
      </w:r>
    </w:p>
    <w:p w14:paraId="7ADE700D" w14:textId="77777777" w:rsidR="006233FC" w:rsidRPr="00923A27" w:rsidRDefault="00734573" w:rsidP="0002503C">
      <w:pPr>
        <w:spacing w:after="0" w:line="240" w:lineRule="auto"/>
        <w:ind w:firstLine="708"/>
        <w:jc w:val="both"/>
        <w:rPr>
          <w:rFonts w:ascii="Times New Roman" w:hAnsi="Times New Roman" w:cs="Times New Roman"/>
          <w:sz w:val="28"/>
          <w:szCs w:val="28"/>
          <w:lang w:val="uk-UA"/>
        </w:rPr>
      </w:pPr>
      <w:r w:rsidRPr="00923A27">
        <w:rPr>
          <w:rFonts w:ascii="Times New Roman" w:hAnsi="Times New Roman" w:cs="Times New Roman"/>
          <w:sz w:val="28"/>
          <w:szCs w:val="28"/>
          <w:lang w:val="uk-UA"/>
        </w:rPr>
        <w:t>Додані до дисциплінарної скарги документи не містять відомостей про</w:t>
      </w:r>
      <w:r w:rsidRPr="00923A27">
        <w:rPr>
          <w:rFonts w:ascii="Times New Roman" w:hAnsi="Times New Roman" w:cs="Times New Roman"/>
          <w:sz w:val="28"/>
          <w:szCs w:val="28"/>
          <w:lang w:val="uk-UA" w:eastAsia="uk-UA"/>
        </w:rPr>
        <w:t xml:space="preserve"> наявність ознак ухилення прокурора </w:t>
      </w:r>
      <w:r w:rsidR="0002503C" w:rsidRPr="00923A27">
        <w:rPr>
          <w:rFonts w:ascii="Times New Roman" w:hAnsi="Times New Roman" w:cs="Times New Roman"/>
          <w:sz w:val="28"/>
          <w:szCs w:val="28"/>
          <w:lang w:val="uk-UA" w:eastAsia="uk-UA"/>
        </w:rPr>
        <w:t>Таркана О.М.</w:t>
      </w:r>
      <w:r w:rsidRPr="00923A27">
        <w:rPr>
          <w:rFonts w:ascii="Times New Roman" w:hAnsi="Times New Roman" w:cs="Times New Roman"/>
          <w:sz w:val="28"/>
          <w:szCs w:val="28"/>
          <w:lang w:val="uk-UA"/>
        </w:rPr>
        <w:t xml:space="preserve"> </w:t>
      </w:r>
      <w:r w:rsidRPr="00923A27">
        <w:rPr>
          <w:rFonts w:ascii="Times New Roman" w:hAnsi="Times New Roman" w:cs="Times New Roman"/>
          <w:sz w:val="28"/>
          <w:szCs w:val="28"/>
          <w:lang w:val="uk-UA" w:eastAsia="uk-UA"/>
        </w:rPr>
        <w:t xml:space="preserve">від вчинення конкретних дій у рамках виконання власних службових повноважень та </w:t>
      </w:r>
      <w:r w:rsidRPr="00923A27">
        <w:rPr>
          <w:rFonts w:ascii="Times New Roman" w:hAnsi="Times New Roman" w:cs="Times New Roman"/>
          <w:sz w:val="28"/>
          <w:szCs w:val="28"/>
          <w:lang w:val="uk-UA"/>
        </w:rPr>
        <w:t>про неналежне виконання службових обов’язків.</w:t>
      </w:r>
      <w:r w:rsidR="00026CA9" w:rsidRPr="00923A27">
        <w:rPr>
          <w:rFonts w:ascii="Times New Roman" w:hAnsi="Times New Roman" w:cs="Times New Roman"/>
          <w:sz w:val="28"/>
          <w:szCs w:val="28"/>
          <w:lang w:val="uk-UA"/>
        </w:rPr>
        <w:t xml:space="preserve"> </w:t>
      </w:r>
    </w:p>
    <w:p w14:paraId="4FCD0128" w14:textId="5035255A" w:rsidR="003157E5" w:rsidRPr="003157E5" w:rsidRDefault="003157E5" w:rsidP="003157E5">
      <w:pPr>
        <w:spacing w:after="0" w:line="240" w:lineRule="auto"/>
        <w:ind w:firstLine="708"/>
        <w:jc w:val="both"/>
        <w:rPr>
          <w:rFonts w:ascii="Times New Roman" w:hAnsi="Times New Roman" w:cs="Times New Roman"/>
          <w:sz w:val="28"/>
          <w:szCs w:val="28"/>
          <w:lang w:val="uk-UA"/>
        </w:rPr>
      </w:pPr>
      <w:r w:rsidRPr="003157E5">
        <w:rPr>
          <w:rFonts w:ascii="Times New Roman" w:hAnsi="Times New Roman" w:cs="Times New Roman"/>
          <w:sz w:val="28"/>
          <w:szCs w:val="28"/>
          <w:lang w:val="uk-UA"/>
        </w:rPr>
        <w:t xml:space="preserve">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w:t>
      </w:r>
    </w:p>
    <w:p w14:paraId="5EF6080C" w14:textId="3E526AF8" w:rsidR="00734573" w:rsidRPr="00734573" w:rsidRDefault="00026CA9" w:rsidP="0002503C">
      <w:pPr>
        <w:spacing w:after="0" w:line="240" w:lineRule="auto"/>
        <w:ind w:firstLine="708"/>
        <w:jc w:val="both"/>
        <w:rPr>
          <w:rFonts w:ascii="Times New Roman" w:hAnsi="Times New Roman" w:cs="Times New Roman"/>
          <w:sz w:val="28"/>
          <w:szCs w:val="28"/>
          <w:lang w:val="uk-UA"/>
        </w:rPr>
      </w:pPr>
      <w:r w:rsidRPr="00923A27">
        <w:rPr>
          <w:rFonts w:ascii="Times New Roman" w:hAnsi="Times New Roman" w:cs="Times New Roman"/>
          <w:sz w:val="28"/>
          <w:szCs w:val="28"/>
          <w:lang w:val="uk-UA"/>
        </w:rPr>
        <w:t>Надані у додатках ухвали судів свідчать лише про факт реалізації тих чи інших прав учасників кримінального процесу в межах кримінальних проваджень у кримінальному процесі та не доводять обставини, викладені у дисциплінарній скарзі.</w:t>
      </w:r>
      <w:r>
        <w:rPr>
          <w:rFonts w:ascii="Times New Roman" w:hAnsi="Times New Roman" w:cs="Times New Roman"/>
          <w:sz w:val="28"/>
          <w:szCs w:val="28"/>
          <w:lang w:val="uk-UA"/>
        </w:rPr>
        <w:t xml:space="preserve"> </w:t>
      </w:r>
      <w:r w:rsidR="00734573" w:rsidRPr="00734573">
        <w:rPr>
          <w:rFonts w:ascii="Times New Roman" w:hAnsi="Times New Roman" w:cs="Times New Roman"/>
          <w:sz w:val="28"/>
          <w:szCs w:val="28"/>
          <w:lang w:val="uk-UA"/>
        </w:rPr>
        <w:t xml:space="preserve"> </w:t>
      </w:r>
    </w:p>
    <w:p w14:paraId="1F9F9219" w14:textId="4D32AA3A" w:rsidR="00734573" w:rsidRPr="00734573" w:rsidRDefault="00734573" w:rsidP="0002503C">
      <w:pPr>
        <w:spacing w:after="0" w:line="240" w:lineRule="auto"/>
        <w:ind w:firstLine="708"/>
        <w:jc w:val="both"/>
        <w:rPr>
          <w:rFonts w:ascii="Times New Roman" w:hAnsi="Times New Roman" w:cs="Times New Roman"/>
          <w:sz w:val="28"/>
          <w:szCs w:val="28"/>
          <w:lang w:val="uk-UA"/>
        </w:rPr>
      </w:pPr>
      <w:r w:rsidRPr="00734573">
        <w:rPr>
          <w:rFonts w:ascii="Times New Roman" w:hAnsi="Times New Roman" w:cs="Times New Roman"/>
          <w:sz w:val="28"/>
          <w:szCs w:val="28"/>
          <w:lang w:val="uk-UA"/>
        </w:rPr>
        <w:t>Ураховуючи, що</w:t>
      </w:r>
      <w:r w:rsidRPr="00734573">
        <w:rPr>
          <w:rFonts w:ascii="Times New Roman" w:hAnsi="Times New Roman" w:cs="Times New Roman"/>
          <w:bCs/>
          <w:sz w:val="28"/>
          <w:szCs w:val="28"/>
          <w:lang w:val="uk-UA"/>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r w:rsidR="0002503C">
        <w:rPr>
          <w:rFonts w:ascii="Times New Roman" w:hAnsi="Times New Roman" w:cs="Times New Roman"/>
          <w:bCs/>
          <w:sz w:val="28"/>
          <w:szCs w:val="28"/>
          <w:lang w:val="uk-UA"/>
        </w:rPr>
        <w:t>Тарканом О.М.</w:t>
      </w:r>
    </w:p>
    <w:p w14:paraId="4F104A60" w14:textId="6C370358" w:rsidR="00640F66" w:rsidRDefault="00640F66" w:rsidP="00640F66">
      <w:pPr>
        <w:spacing w:after="0" w:line="240" w:lineRule="auto"/>
        <w:ind w:firstLine="708"/>
        <w:jc w:val="both"/>
        <w:rPr>
          <w:rFonts w:ascii="Times New Roman" w:hAnsi="Times New Roman" w:cs="Times New Roman"/>
          <w:sz w:val="28"/>
          <w:szCs w:val="28"/>
          <w:lang w:val="uk-UA"/>
        </w:rPr>
      </w:pPr>
      <w:r w:rsidRPr="00640F66">
        <w:rPr>
          <w:rFonts w:ascii="Times New Roman" w:hAnsi="Times New Roman" w:cs="Times New Roman"/>
          <w:sz w:val="28"/>
          <w:szCs w:val="28"/>
          <w:shd w:val="clear" w:color="auto" w:fill="FFFFFF"/>
          <w:lang w:val="uk-UA"/>
        </w:rPr>
        <w:t xml:space="preserve">При цьому, скаржником не надано документів, які б свідчили про неправомірні дії саме прокурора </w:t>
      </w:r>
      <w:r>
        <w:rPr>
          <w:rFonts w:ascii="Times New Roman" w:hAnsi="Times New Roman" w:cs="Times New Roman"/>
          <w:sz w:val="28"/>
          <w:szCs w:val="28"/>
          <w:shd w:val="clear" w:color="auto" w:fill="FFFFFF"/>
          <w:lang w:val="uk-UA"/>
        </w:rPr>
        <w:t>Таркана О.М.</w:t>
      </w:r>
      <w:r w:rsidRPr="00640F66">
        <w:rPr>
          <w:rFonts w:ascii="Times New Roman" w:hAnsi="Times New Roman" w:cs="Times New Roman"/>
          <w:sz w:val="28"/>
          <w:szCs w:val="28"/>
          <w:shd w:val="clear" w:color="auto" w:fill="FFFFFF"/>
          <w:lang w:val="uk-UA"/>
        </w:rPr>
        <w:t xml:space="preserve">, </w:t>
      </w:r>
      <w:r w:rsidRPr="00640F66">
        <w:rPr>
          <w:rFonts w:ascii="Times New Roman" w:hAnsi="Times New Roman" w:cs="Times New Roman"/>
          <w:sz w:val="28"/>
          <w:szCs w:val="28"/>
          <w:lang w:val="uk-UA"/>
        </w:rPr>
        <w:t>із яких вбачалося б, що саме вказаним прокурором вчинено дисциплінарний проступок, за який він може бути притягнутий до дисциплінарної відповідальності. Порушенні у дисциплінарній скарзі питання та процесуальні рішення, підлягають дослідженню та оцінці судом, а надання оцінки доказів та процесуальних рішень у порядку не передбаченому КПК України – є втручання у процесуальну діяльність прокурора. Тому не встановлено наявності підстав для відкриття дисциплінарного провадження.</w:t>
      </w:r>
    </w:p>
    <w:p w14:paraId="3DD19BE1" w14:textId="4FB99DFC" w:rsidR="004F1CB4" w:rsidRPr="006B4C88" w:rsidRDefault="004F1CB4" w:rsidP="008E248F">
      <w:pPr>
        <w:widowControl w:val="0"/>
        <w:pBdr>
          <w:bottom w:val="single" w:sz="12" w:space="12" w:color="FFFFFF"/>
        </w:pBdr>
        <w:spacing w:after="0" w:line="240" w:lineRule="auto"/>
        <w:ind w:right="-1" w:firstLine="709"/>
        <w:jc w:val="both"/>
        <w:rPr>
          <w:rFonts w:ascii="Times New Roman" w:eastAsia="Calibri" w:hAnsi="Times New Roman" w:cs="Times New Roman"/>
          <w:sz w:val="28"/>
          <w:szCs w:val="28"/>
          <w:shd w:val="clear" w:color="auto" w:fill="FFFFFF"/>
          <w:lang w:val="uk-UA"/>
        </w:rPr>
      </w:pPr>
      <w:r w:rsidRPr="006B4C88">
        <w:rPr>
          <w:rFonts w:ascii="Times New Roman" w:eastAsia="Calibri" w:hAnsi="Times New Roman" w:cs="Times New Roman"/>
          <w:sz w:val="28"/>
          <w:szCs w:val="28"/>
          <w:shd w:val="clear" w:color="auto" w:fill="FFFFFF"/>
          <w:lang w:val="uk-UA"/>
        </w:rPr>
        <w:t>Щодо думки скаржни</w:t>
      </w:r>
      <w:r w:rsidR="0002790F">
        <w:rPr>
          <w:rFonts w:ascii="Times New Roman" w:eastAsia="Calibri" w:hAnsi="Times New Roman" w:cs="Times New Roman"/>
          <w:sz w:val="28"/>
          <w:szCs w:val="28"/>
          <w:shd w:val="clear" w:color="auto" w:fill="FFFFFF"/>
          <w:lang w:val="uk-UA"/>
        </w:rPr>
        <w:t>ці</w:t>
      </w:r>
      <w:r w:rsidRPr="006B4C88">
        <w:rPr>
          <w:rFonts w:ascii="Times New Roman" w:eastAsia="Calibri" w:hAnsi="Times New Roman" w:cs="Times New Roman"/>
          <w:sz w:val="28"/>
          <w:szCs w:val="28"/>
          <w:shd w:val="clear" w:color="auto" w:fill="FFFFFF"/>
          <w:lang w:val="uk-UA"/>
        </w:rPr>
        <w:t xml:space="preserve"> про вчинення </w:t>
      </w:r>
      <w:r w:rsidRPr="006B4C88">
        <w:rPr>
          <w:rFonts w:ascii="Times New Roman" w:eastAsia="Calibri" w:hAnsi="Times New Roman" w:cs="Times New Roman"/>
          <w:sz w:val="28"/>
          <w:szCs w:val="28"/>
          <w:lang w:val="uk-UA" w:eastAsia="ru-RU"/>
        </w:rPr>
        <w:t>прокурор</w:t>
      </w:r>
      <w:r w:rsidR="0002790F">
        <w:rPr>
          <w:rFonts w:ascii="Times New Roman" w:eastAsia="Calibri" w:hAnsi="Times New Roman" w:cs="Times New Roman"/>
          <w:sz w:val="28"/>
          <w:szCs w:val="28"/>
          <w:lang w:val="uk-UA" w:eastAsia="ru-RU"/>
        </w:rPr>
        <w:t>о</w:t>
      </w:r>
      <w:r w:rsidR="009B00DF">
        <w:rPr>
          <w:rFonts w:ascii="Times New Roman" w:eastAsia="Calibri" w:hAnsi="Times New Roman" w:cs="Times New Roman"/>
          <w:sz w:val="28"/>
          <w:szCs w:val="28"/>
          <w:lang w:val="uk-UA" w:eastAsia="ru-RU"/>
        </w:rPr>
        <w:t xml:space="preserve">м </w:t>
      </w:r>
      <w:r w:rsidR="009B00DF">
        <w:rPr>
          <w:rFonts w:ascii="Times New Roman" w:eastAsia="Calibri" w:hAnsi="Times New Roman" w:cs="Times New Roman"/>
          <w:iCs/>
          <w:sz w:val="28"/>
          <w:szCs w:val="28"/>
          <w:shd w:val="clear" w:color="auto" w:fill="FFFFFF"/>
          <w:lang w:val="uk-UA"/>
        </w:rPr>
        <w:t>Т</w:t>
      </w:r>
      <w:r w:rsidR="0002790F">
        <w:rPr>
          <w:rFonts w:ascii="Times New Roman" w:eastAsia="Calibri" w:hAnsi="Times New Roman" w:cs="Times New Roman"/>
          <w:iCs/>
          <w:sz w:val="28"/>
          <w:szCs w:val="28"/>
          <w:shd w:val="clear" w:color="auto" w:fill="FFFFFF"/>
          <w:lang w:val="uk-UA"/>
        </w:rPr>
        <w:t>арканом О.М.</w:t>
      </w:r>
      <w:r w:rsidR="009B00DF" w:rsidRPr="006B4C88">
        <w:rPr>
          <w:rFonts w:ascii="Times New Roman" w:eastAsia="Calibri" w:hAnsi="Times New Roman" w:cs="Times New Roman"/>
          <w:sz w:val="28"/>
          <w:szCs w:val="28"/>
          <w:lang w:val="uk-UA"/>
        </w:rPr>
        <w:t xml:space="preserve">  </w:t>
      </w:r>
      <w:r w:rsidRPr="006B4C88">
        <w:rPr>
          <w:rFonts w:ascii="Times New Roman" w:eastAsia="Calibri" w:hAnsi="Times New Roman" w:cs="Times New Roman"/>
          <w:sz w:val="28"/>
          <w:szCs w:val="28"/>
          <w:shd w:val="clear" w:color="auto" w:fill="FFFFFF"/>
          <w:lang w:val="uk-UA"/>
        </w:rPr>
        <w:t xml:space="preserve">дій, що порочать звання прокурора і можуть викликати сумнів у його об’єктивності, неупередженості та незалежності, у чесності та непідкупності органів </w:t>
      </w:r>
      <w:r w:rsidR="00AD140D">
        <w:rPr>
          <w:rFonts w:ascii="Times New Roman" w:eastAsia="Calibri" w:hAnsi="Times New Roman" w:cs="Times New Roman"/>
          <w:sz w:val="28"/>
          <w:szCs w:val="28"/>
          <w:shd w:val="clear" w:color="auto" w:fill="FFFFFF"/>
          <w:lang w:val="uk-UA"/>
        </w:rPr>
        <w:t>прокуратури, слід зазначити наступне</w:t>
      </w:r>
      <w:r w:rsidRPr="006B4C88">
        <w:rPr>
          <w:rFonts w:ascii="Times New Roman" w:eastAsia="Calibri" w:hAnsi="Times New Roman" w:cs="Times New Roman"/>
          <w:sz w:val="28"/>
          <w:szCs w:val="28"/>
          <w:shd w:val="clear" w:color="auto" w:fill="FFFFFF"/>
          <w:lang w:val="uk-UA"/>
        </w:rPr>
        <w:t>.</w:t>
      </w:r>
    </w:p>
    <w:p w14:paraId="2D55CAB3" w14:textId="77777777" w:rsidR="004F1CB4" w:rsidRPr="006B4C88" w:rsidRDefault="004F1CB4" w:rsidP="008E248F">
      <w:pPr>
        <w:widowControl w:val="0"/>
        <w:pBdr>
          <w:bottom w:val="single" w:sz="12" w:space="12" w:color="FFFFFF"/>
        </w:pBdr>
        <w:spacing w:after="0" w:line="240" w:lineRule="auto"/>
        <w:ind w:right="-1" w:firstLine="709"/>
        <w:jc w:val="both"/>
        <w:rPr>
          <w:rFonts w:ascii="Times New Roman" w:eastAsia="Calibri" w:hAnsi="Times New Roman" w:cs="Times New Roman"/>
          <w:sz w:val="28"/>
          <w:szCs w:val="28"/>
          <w:lang w:val="uk-UA"/>
        </w:rPr>
      </w:pPr>
      <w:r w:rsidRPr="006B4C88">
        <w:rPr>
          <w:rFonts w:ascii="Times New Roman" w:eastAsia="Calibri" w:hAnsi="Times New Roman" w:cs="Times New Roman"/>
          <w:sz w:val="28"/>
          <w:szCs w:val="28"/>
          <w:lang w:val="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w:t>
      </w:r>
      <w:r w:rsidRPr="006B4C88">
        <w:rPr>
          <w:rFonts w:ascii="Times New Roman" w:eastAsia="Calibri" w:hAnsi="Times New Roman" w:cs="Times New Roman"/>
          <w:sz w:val="28"/>
          <w:szCs w:val="28"/>
          <w:lang w:val="uk-UA" w:eastAsia="uk-UA"/>
        </w:rPr>
        <w:t>та ненадання документів, які підтверджують, що прокурор не перебував у такому стані</w:t>
      </w:r>
      <w:r w:rsidRPr="006B4C88">
        <w:rPr>
          <w:rFonts w:ascii="Times New Roman" w:eastAsia="Calibri" w:hAnsi="Times New Roman" w:cs="Times New Roman"/>
          <w:sz w:val="28"/>
          <w:szCs w:val="28"/>
          <w:lang w:val="uk-UA"/>
        </w:rPr>
        <w:t xml:space="preserve">; </w:t>
      </w:r>
      <w:r w:rsidRPr="006B4C88">
        <w:rPr>
          <w:rFonts w:ascii="Times New Roman" w:eastAsia="Calibri" w:hAnsi="Times New Roman" w:cs="Times New Roman"/>
          <w:sz w:val="28"/>
          <w:szCs w:val="28"/>
          <w:lang w:val="uk-UA"/>
        </w:rPr>
        <w:lastRenderedPageBreak/>
        <w:t>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F4E0533" w14:textId="26649290" w:rsidR="004F1CB4" w:rsidRPr="006B4C88" w:rsidRDefault="004F1CB4" w:rsidP="008E248F">
      <w:pPr>
        <w:widowControl w:val="0"/>
        <w:pBdr>
          <w:bottom w:val="single" w:sz="12" w:space="12" w:color="FFFFFF"/>
        </w:pBdr>
        <w:spacing w:after="0" w:line="240" w:lineRule="auto"/>
        <w:ind w:right="-1" w:firstLine="709"/>
        <w:jc w:val="both"/>
        <w:rPr>
          <w:rFonts w:ascii="Times New Roman" w:eastAsia="Calibri" w:hAnsi="Times New Roman" w:cs="Times New Roman"/>
          <w:sz w:val="28"/>
          <w:szCs w:val="28"/>
          <w:shd w:val="clear" w:color="auto" w:fill="FFFFFF"/>
          <w:lang w:val="uk-UA"/>
        </w:rPr>
      </w:pPr>
      <w:r w:rsidRPr="006B4C88">
        <w:rPr>
          <w:rFonts w:ascii="Times New Roman" w:eastAsia="Calibri" w:hAnsi="Times New Roman" w:cs="Times New Roman"/>
          <w:sz w:val="28"/>
          <w:szCs w:val="28"/>
          <w:lang w:val="uk-UA"/>
        </w:rPr>
        <w:t>У дисциплінарній скарзі не наведено доводів щодо вчинення</w:t>
      </w:r>
      <w:r w:rsidR="009B00DF">
        <w:rPr>
          <w:rFonts w:ascii="Times New Roman" w:eastAsia="Calibri" w:hAnsi="Times New Roman" w:cs="Times New Roman"/>
          <w:sz w:val="28"/>
          <w:szCs w:val="28"/>
          <w:lang w:val="uk-UA"/>
        </w:rPr>
        <w:t xml:space="preserve"> зазначеним</w:t>
      </w:r>
      <w:r w:rsidRPr="006B4C88">
        <w:rPr>
          <w:rFonts w:ascii="Times New Roman" w:eastAsia="Calibri" w:hAnsi="Times New Roman" w:cs="Times New Roman"/>
          <w:sz w:val="28"/>
          <w:szCs w:val="28"/>
          <w:lang w:val="uk-UA"/>
        </w:rPr>
        <w:t xml:space="preserve"> прокурор</w:t>
      </w:r>
      <w:r w:rsidR="0002790F">
        <w:rPr>
          <w:rFonts w:ascii="Times New Roman" w:eastAsia="Calibri" w:hAnsi="Times New Roman" w:cs="Times New Roman"/>
          <w:sz w:val="28"/>
          <w:szCs w:val="28"/>
          <w:lang w:val="uk-UA"/>
        </w:rPr>
        <w:t>о</w:t>
      </w:r>
      <w:r w:rsidR="009B00DF">
        <w:rPr>
          <w:rFonts w:ascii="Times New Roman" w:eastAsia="Calibri" w:hAnsi="Times New Roman" w:cs="Times New Roman"/>
          <w:sz w:val="28"/>
          <w:szCs w:val="28"/>
          <w:lang w:val="uk-UA"/>
        </w:rPr>
        <w:t>м</w:t>
      </w:r>
      <w:r>
        <w:rPr>
          <w:rFonts w:ascii="Times New Roman" w:eastAsia="Calibri" w:hAnsi="Times New Roman" w:cs="Times New Roman"/>
          <w:sz w:val="28"/>
          <w:szCs w:val="28"/>
          <w:lang w:val="uk-UA"/>
        </w:rPr>
        <w:t xml:space="preserve"> </w:t>
      </w:r>
      <w:r w:rsidRPr="006B4C88">
        <w:rPr>
          <w:rFonts w:ascii="Times New Roman" w:eastAsia="Calibri" w:hAnsi="Times New Roman" w:cs="Times New Roman"/>
          <w:sz w:val="28"/>
          <w:szCs w:val="28"/>
          <w:shd w:val="clear" w:color="auto" w:fill="FFFFFF"/>
          <w:lang w:val="uk-UA"/>
        </w:rPr>
        <w:t>вище</w:t>
      </w:r>
      <w:r w:rsidR="00AD140D">
        <w:rPr>
          <w:rFonts w:ascii="Times New Roman" w:eastAsia="Calibri" w:hAnsi="Times New Roman" w:cs="Times New Roman"/>
          <w:sz w:val="28"/>
          <w:szCs w:val="28"/>
          <w:shd w:val="clear" w:color="auto" w:fill="FFFFFF"/>
          <w:lang w:val="uk-UA"/>
        </w:rPr>
        <w:t xml:space="preserve"> </w:t>
      </w:r>
      <w:r w:rsidRPr="006B4C88">
        <w:rPr>
          <w:rFonts w:ascii="Times New Roman" w:eastAsia="Calibri" w:hAnsi="Times New Roman" w:cs="Times New Roman"/>
          <w:sz w:val="28"/>
          <w:szCs w:val="28"/>
          <w:shd w:val="clear" w:color="auto" w:fill="FFFFFF"/>
          <w:lang w:val="uk-UA"/>
        </w:rPr>
        <w:t>зазначених дій</w:t>
      </w:r>
      <w:r w:rsidR="0002790F">
        <w:rPr>
          <w:rFonts w:ascii="Times New Roman" w:eastAsia="Calibri" w:hAnsi="Times New Roman" w:cs="Times New Roman"/>
          <w:sz w:val="28"/>
          <w:szCs w:val="28"/>
          <w:shd w:val="clear" w:color="auto" w:fill="FFFFFF"/>
          <w:lang w:val="uk-UA"/>
        </w:rPr>
        <w:t>.</w:t>
      </w:r>
    </w:p>
    <w:p w14:paraId="5DD68BC7" w14:textId="2AD2A77D" w:rsidR="004F1CB4" w:rsidRPr="006B4C88" w:rsidRDefault="004F1CB4" w:rsidP="008E248F">
      <w:pPr>
        <w:widowControl w:val="0"/>
        <w:pBdr>
          <w:bottom w:val="single" w:sz="12" w:space="12" w:color="FFFFFF"/>
        </w:pBdr>
        <w:spacing w:after="0" w:line="240" w:lineRule="auto"/>
        <w:ind w:right="-1" w:firstLine="709"/>
        <w:jc w:val="both"/>
        <w:rPr>
          <w:rFonts w:ascii="Times New Roman" w:eastAsia="Calibri" w:hAnsi="Times New Roman" w:cs="Times New Roman"/>
          <w:sz w:val="28"/>
          <w:szCs w:val="28"/>
          <w:lang w:val="uk-UA"/>
        </w:rPr>
      </w:pPr>
      <w:r w:rsidRPr="006B4C88">
        <w:rPr>
          <w:rFonts w:ascii="Times New Roman" w:eastAsia="Calibri" w:hAnsi="Times New Roman" w:cs="Times New Roman"/>
          <w:sz w:val="28"/>
          <w:szCs w:val="28"/>
          <w:lang w:val="uk-UA"/>
        </w:rPr>
        <w:t>На підставі викладеного, дійш</w:t>
      </w:r>
      <w:r w:rsidR="00A42648">
        <w:rPr>
          <w:rFonts w:ascii="Times New Roman" w:eastAsia="Calibri" w:hAnsi="Times New Roman" w:cs="Times New Roman"/>
          <w:sz w:val="28"/>
          <w:szCs w:val="28"/>
          <w:lang w:val="uk-UA"/>
        </w:rPr>
        <w:t>ла</w:t>
      </w:r>
      <w:r w:rsidRPr="006B4C88">
        <w:rPr>
          <w:rFonts w:ascii="Times New Roman" w:eastAsia="Calibri" w:hAnsi="Times New Roman" w:cs="Times New Roman"/>
          <w:sz w:val="28"/>
          <w:szCs w:val="28"/>
          <w:lang w:val="uk-UA"/>
        </w:rPr>
        <w:t xml:space="preserve"> висновку, що</w:t>
      </w:r>
      <w:r w:rsidRPr="006B4C88">
        <w:rPr>
          <w:rFonts w:ascii="Times New Roman" w:eastAsia="Calibri" w:hAnsi="Times New Roman" w:cs="Times New Roman"/>
          <w:sz w:val="28"/>
          <w:lang w:val="uk-UA"/>
        </w:rPr>
        <w:t xml:space="preserve"> </w:t>
      </w:r>
      <w:r w:rsidRPr="006B4C88">
        <w:rPr>
          <w:rFonts w:ascii="Times New Roman" w:eastAsia="Calibri" w:hAnsi="Times New Roman" w:cs="Times New Roman"/>
          <w:sz w:val="28"/>
          <w:szCs w:val="28"/>
          <w:lang w:val="uk-UA"/>
        </w:rPr>
        <w:t>скаржником не наведено та не надано конкретних відомостей про наявність ознак дисциплінарного проступку в діях прокурор</w:t>
      </w:r>
      <w:r w:rsidR="007B43C8">
        <w:rPr>
          <w:rFonts w:ascii="Times New Roman" w:eastAsia="Calibri" w:hAnsi="Times New Roman" w:cs="Times New Roman"/>
          <w:sz w:val="28"/>
          <w:szCs w:val="28"/>
          <w:lang w:val="uk-UA"/>
        </w:rPr>
        <w:t>а</w:t>
      </w:r>
      <w:r>
        <w:rPr>
          <w:rFonts w:ascii="Times New Roman" w:eastAsia="Calibri" w:hAnsi="Times New Roman" w:cs="Times New Roman"/>
          <w:sz w:val="28"/>
          <w:szCs w:val="28"/>
          <w:lang w:val="uk-UA"/>
        </w:rPr>
        <w:t xml:space="preserve"> </w:t>
      </w:r>
      <w:r w:rsidR="009B00DF">
        <w:rPr>
          <w:rFonts w:ascii="Times New Roman" w:eastAsia="Calibri" w:hAnsi="Times New Roman" w:cs="Times New Roman"/>
          <w:iCs/>
          <w:sz w:val="28"/>
          <w:szCs w:val="28"/>
          <w:shd w:val="clear" w:color="auto" w:fill="FFFFFF"/>
          <w:lang w:val="uk-UA"/>
        </w:rPr>
        <w:t>Т</w:t>
      </w:r>
      <w:r w:rsidR="007B43C8">
        <w:rPr>
          <w:rFonts w:ascii="Times New Roman" w:eastAsia="Calibri" w:hAnsi="Times New Roman" w:cs="Times New Roman"/>
          <w:iCs/>
          <w:sz w:val="28"/>
          <w:szCs w:val="28"/>
          <w:shd w:val="clear" w:color="auto" w:fill="FFFFFF"/>
          <w:lang w:val="uk-UA"/>
        </w:rPr>
        <w:t>аркана О.М.</w:t>
      </w:r>
      <w:r w:rsidRPr="006B4C88">
        <w:rPr>
          <w:rFonts w:ascii="Times New Roman" w:eastAsia="Calibri" w:hAnsi="Times New Roman" w:cs="Times New Roman"/>
          <w:sz w:val="28"/>
          <w:szCs w:val="28"/>
          <w:lang w:val="uk-UA"/>
        </w:rPr>
        <w:t>.</w:t>
      </w:r>
    </w:p>
    <w:p w14:paraId="79435BE2" w14:textId="3CAC0D51" w:rsidR="00640F66" w:rsidRPr="006B4C88" w:rsidRDefault="004F1CB4" w:rsidP="008E248F">
      <w:pPr>
        <w:widowControl w:val="0"/>
        <w:pBdr>
          <w:bottom w:val="single" w:sz="12" w:space="12" w:color="FFFFFF"/>
        </w:pBdr>
        <w:spacing w:after="0" w:line="240" w:lineRule="auto"/>
        <w:ind w:right="-1" w:firstLine="709"/>
        <w:jc w:val="both"/>
        <w:rPr>
          <w:rFonts w:ascii="Times New Roman" w:eastAsia="Calibri" w:hAnsi="Times New Roman" w:cs="Times New Roman"/>
          <w:sz w:val="28"/>
          <w:szCs w:val="28"/>
          <w:lang w:val="uk-UA"/>
        </w:rPr>
      </w:pPr>
      <w:r w:rsidRPr="006B4C88">
        <w:rPr>
          <w:rFonts w:ascii="Times New Roman" w:eastAsia="Calibri" w:hAnsi="Times New Roman" w:cs="Times New Roman"/>
          <w:sz w:val="28"/>
          <w:szCs w:val="28"/>
          <w:lang w:val="uk-UA"/>
        </w:rPr>
        <w:t xml:space="preserve">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18E7099A" w14:textId="22908AA9" w:rsidR="004F1CB4" w:rsidRPr="006B4C88" w:rsidRDefault="004F1CB4" w:rsidP="004F1CB4">
      <w:pPr>
        <w:tabs>
          <w:tab w:val="left" w:pos="567"/>
        </w:tabs>
        <w:spacing w:after="0" w:line="240" w:lineRule="auto"/>
        <w:ind w:right="-284"/>
        <w:jc w:val="center"/>
        <w:rPr>
          <w:rFonts w:ascii="Times New Roman" w:eastAsia="Calibri" w:hAnsi="Times New Roman" w:cs="Times New Roman"/>
          <w:b/>
          <w:sz w:val="28"/>
          <w:szCs w:val="28"/>
          <w:lang w:val="uk-UA"/>
        </w:rPr>
      </w:pPr>
      <w:r w:rsidRPr="006B4C88">
        <w:rPr>
          <w:rFonts w:ascii="Times New Roman" w:eastAsia="Calibri" w:hAnsi="Times New Roman" w:cs="Times New Roman"/>
          <w:b/>
          <w:sz w:val="28"/>
          <w:szCs w:val="28"/>
          <w:lang w:val="uk-UA"/>
        </w:rPr>
        <w:t>ВИРІШИ</w:t>
      </w:r>
      <w:r w:rsidR="00A42648">
        <w:rPr>
          <w:rFonts w:ascii="Times New Roman" w:eastAsia="Calibri" w:hAnsi="Times New Roman" w:cs="Times New Roman"/>
          <w:b/>
          <w:sz w:val="28"/>
          <w:szCs w:val="28"/>
          <w:lang w:val="uk-UA"/>
        </w:rPr>
        <w:t>ЛА</w:t>
      </w:r>
      <w:r w:rsidRPr="006B4C88">
        <w:rPr>
          <w:rFonts w:ascii="Times New Roman" w:eastAsia="Calibri" w:hAnsi="Times New Roman" w:cs="Times New Roman"/>
          <w:b/>
          <w:sz w:val="28"/>
          <w:szCs w:val="28"/>
          <w:lang w:val="uk-UA"/>
        </w:rPr>
        <w:t>:</w:t>
      </w:r>
    </w:p>
    <w:p w14:paraId="726807FF" w14:textId="77777777" w:rsidR="004F1CB4" w:rsidRPr="006B4C88" w:rsidRDefault="004F1CB4" w:rsidP="004F1CB4">
      <w:pPr>
        <w:tabs>
          <w:tab w:val="left" w:pos="567"/>
        </w:tabs>
        <w:spacing w:after="0" w:line="240" w:lineRule="auto"/>
        <w:ind w:right="-284"/>
        <w:jc w:val="center"/>
        <w:rPr>
          <w:rFonts w:ascii="Times New Roman" w:eastAsia="Calibri" w:hAnsi="Times New Roman" w:cs="Times New Roman"/>
          <w:sz w:val="28"/>
          <w:szCs w:val="28"/>
          <w:lang w:val="uk-UA"/>
        </w:rPr>
      </w:pPr>
    </w:p>
    <w:p w14:paraId="1C07C48A" w14:textId="47E290C4" w:rsidR="004F1CB4" w:rsidRPr="00A42648" w:rsidRDefault="0080727A" w:rsidP="0080727A">
      <w:pPr>
        <w:tabs>
          <w:tab w:val="left" w:pos="567"/>
        </w:tabs>
        <w:spacing w:after="0" w:line="240" w:lineRule="auto"/>
        <w:ind w:right="-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004F1CB4" w:rsidRPr="00A42648">
        <w:rPr>
          <w:rFonts w:ascii="Times New Roman" w:eastAsia="Calibri" w:hAnsi="Times New Roman" w:cs="Times New Roman"/>
          <w:sz w:val="28"/>
          <w:szCs w:val="28"/>
          <w:lang w:val="uk-UA"/>
        </w:rPr>
        <w:t xml:space="preserve">Відмовити у відкритті дисциплінарного провадження стосовно </w:t>
      </w:r>
      <w:r w:rsidR="007B43C8">
        <w:rPr>
          <w:rFonts w:ascii="Times New Roman" w:eastAsia="Calibri" w:hAnsi="Times New Roman" w:cs="Times New Roman"/>
          <w:sz w:val="28"/>
          <w:szCs w:val="28"/>
          <w:lang w:val="uk-UA"/>
        </w:rPr>
        <w:t>начальника управління нагляду за додержанням законів органами Бюро економічної безпеки України Офісу Генерального прокурора Таркана Олександра Миколайовича. </w:t>
      </w:r>
      <w:r w:rsidR="007B43C8" w:rsidRPr="00A42648">
        <w:rPr>
          <w:rFonts w:ascii="Times New Roman" w:eastAsia="Calibri" w:hAnsi="Times New Roman" w:cs="Times New Roman"/>
          <w:sz w:val="28"/>
          <w:szCs w:val="28"/>
          <w:lang w:val="uk-UA"/>
        </w:rPr>
        <w:t xml:space="preserve"> </w:t>
      </w:r>
    </w:p>
    <w:p w14:paraId="4B09DFC3" w14:textId="184384E2" w:rsidR="00A42648" w:rsidRPr="00A42648" w:rsidRDefault="00A42648" w:rsidP="008E248F">
      <w:pPr>
        <w:widowControl w:val="0"/>
        <w:pBdr>
          <w:bottom w:val="single" w:sz="12" w:space="31" w:color="FFFFFF"/>
        </w:pBdr>
        <w:spacing w:after="0" w:line="240" w:lineRule="auto"/>
        <w:ind w:right="-1" w:firstLine="567"/>
        <w:jc w:val="both"/>
        <w:rPr>
          <w:rFonts w:ascii="Times New Roman" w:hAnsi="Times New Roman"/>
          <w:sz w:val="28"/>
          <w:szCs w:val="28"/>
          <w:lang w:val="uk-UA"/>
        </w:rPr>
      </w:pPr>
      <w:r w:rsidRPr="00A42648">
        <w:rPr>
          <w:rFonts w:ascii="Times New Roman" w:hAnsi="Times New Roman"/>
          <w:sz w:val="28"/>
          <w:szCs w:val="28"/>
          <w:lang w:val="uk-UA"/>
        </w:rPr>
        <w:t>Копію рішення направити скаржни</w:t>
      </w:r>
      <w:r w:rsidR="007B43C8">
        <w:rPr>
          <w:rFonts w:ascii="Times New Roman" w:hAnsi="Times New Roman"/>
          <w:sz w:val="28"/>
          <w:szCs w:val="28"/>
          <w:lang w:val="uk-UA"/>
        </w:rPr>
        <w:t>ці</w:t>
      </w:r>
      <w:r w:rsidRPr="00A42648">
        <w:rPr>
          <w:rFonts w:ascii="Times New Roman" w:hAnsi="Times New Roman"/>
          <w:sz w:val="28"/>
          <w:szCs w:val="28"/>
          <w:lang w:val="uk-UA"/>
        </w:rPr>
        <w:t xml:space="preserve"> та вищезгадан</w:t>
      </w:r>
      <w:r w:rsidR="007B43C8">
        <w:rPr>
          <w:rFonts w:ascii="Times New Roman" w:hAnsi="Times New Roman"/>
          <w:sz w:val="28"/>
          <w:szCs w:val="28"/>
          <w:lang w:val="uk-UA"/>
        </w:rPr>
        <w:t>о</w:t>
      </w:r>
      <w:r w:rsidRPr="00A42648">
        <w:rPr>
          <w:rFonts w:ascii="Times New Roman" w:hAnsi="Times New Roman"/>
          <w:sz w:val="28"/>
          <w:szCs w:val="28"/>
          <w:lang w:val="uk-UA"/>
        </w:rPr>
        <w:t>м</w:t>
      </w:r>
      <w:r w:rsidR="007B43C8">
        <w:rPr>
          <w:rFonts w:ascii="Times New Roman" w:hAnsi="Times New Roman"/>
          <w:sz w:val="28"/>
          <w:szCs w:val="28"/>
          <w:lang w:val="uk-UA"/>
        </w:rPr>
        <w:t>у</w:t>
      </w:r>
      <w:r w:rsidRPr="00A42648">
        <w:rPr>
          <w:rFonts w:ascii="Times New Roman" w:hAnsi="Times New Roman"/>
          <w:sz w:val="28"/>
          <w:szCs w:val="28"/>
          <w:lang w:val="uk-UA"/>
        </w:rPr>
        <w:t xml:space="preserve"> прокурор</w:t>
      </w:r>
      <w:r w:rsidR="007B43C8">
        <w:rPr>
          <w:rFonts w:ascii="Times New Roman" w:hAnsi="Times New Roman"/>
          <w:sz w:val="28"/>
          <w:szCs w:val="28"/>
          <w:lang w:val="uk-UA"/>
        </w:rPr>
        <w:t>у</w:t>
      </w:r>
      <w:r w:rsidRPr="00A42648">
        <w:rPr>
          <w:rFonts w:ascii="Times New Roman" w:hAnsi="Times New Roman"/>
          <w:sz w:val="28"/>
          <w:szCs w:val="28"/>
          <w:lang w:val="uk-UA"/>
        </w:rPr>
        <w:t>.</w:t>
      </w:r>
    </w:p>
    <w:p w14:paraId="54DA0F29" w14:textId="77777777" w:rsidR="00A42648" w:rsidRPr="00A42648" w:rsidRDefault="00A42648" w:rsidP="008E248F">
      <w:pPr>
        <w:widowControl w:val="0"/>
        <w:pBdr>
          <w:bottom w:val="single" w:sz="12" w:space="31" w:color="FFFFFF"/>
        </w:pBdr>
        <w:spacing w:after="0" w:line="240" w:lineRule="auto"/>
        <w:ind w:right="-1" w:firstLine="567"/>
        <w:jc w:val="both"/>
        <w:rPr>
          <w:rFonts w:ascii="Times New Roman" w:hAnsi="Times New Roman"/>
          <w:sz w:val="28"/>
          <w:szCs w:val="28"/>
          <w:lang w:val="uk-UA"/>
        </w:rPr>
      </w:pPr>
    </w:p>
    <w:p w14:paraId="4C847122" w14:textId="77777777" w:rsidR="00A42648" w:rsidRPr="00A42648" w:rsidRDefault="00A42648" w:rsidP="008E248F">
      <w:pPr>
        <w:widowControl w:val="0"/>
        <w:pBdr>
          <w:bottom w:val="single" w:sz="12" w:space="31" w:color="FFFFFF"/>
        </w:pBdr>
        <w:spacing w:after="0" w:line="240" w:lineRule="auto"/>
        <w:ind w:right="-1" w:firstLine="567"/>
        <w:jc w:val="both"/>
        <w:rPr>
          <w:rFonts w:ascii="Times New Roman" w:hAnsi="Times New Roman"/>
          <w:sz w:val="28"/>
          <w:szCs w:val="28"/>
          <w:lang w:val="uk-UA"/>
        </w:rPr>
      </w:pPr>
    </w:p>
    <w:p w14:paraId="0FF50C02" w14:textId="35D665E8" w:rsidR="00A42648" w:rsidRPr="00A42648" w:rsidRDefault="00A42648" w:rsidP="008E248F">
      <w:pPr>
        <w:widowControl w:val="0"/>
        <w:pBdr>
          <w:bottom w:val="single" w:sz="12" w:space="31" w:color="FFFFFF"/>
        </w:pBdr>
        <w:spacing w:after="0" w:line="240" w:lineRule="auto"/>
        <w:ind w:right="-1"/>
        <w:jc w:val="both"/>
        <w:rPr>
          <w:rFonts w:ascii="Times New Roman" w:hAnsi="Times New Roman"/>
          <w:b/>
          <w:sz w:val="28"/>
          <w:szCs w:val="28"/>
          <w:lang w:val="uk-UA"/>
        </w:rPr>
      </w:pPr>
      <w:r w:rsidRPr="00A42648">
        <w:rPr>
          <w:rFonts w:ascii="Times New Roman" w:hAnsi="Times New Roman"/>
          <w:b/>
          <w:sz w:val="28"/>
          <w:szCs w:val="28"/>
          <w:lang w:val="uk-UA"/>
        </w:rPr>
        <w:t xml:space="preserve">Член Комісії                                    </w:t>
      </w:r>
      <w:r w:rsidRPr="00A42648">
        <w:rPr>
          <w:rFonts w:ascii="Times New Roman" w:hAnsi="Times New Roman"/>
          <w:b/>
          <w:sz w:val="28"/>
          <w:szCs w:val="28"/>
          <w:lang w:val="uk-UA"/>
        </w:rPr>
        <w:tab/>
      </w:r>
      <w:r w:rsidRPr="00A42648">
        <w:rPr>
          <w:rFonts w:ascii="Times New Roman" w:hAnsi="Times New Roman"/>
          <w:b/>
          <w:sz w:val="28"/>
          <w:szCs w:val="28"/>
          <w:lang w:val="uk-UA"/>
        </w:rPr>
        <w:tab/>
        <w:t xml:space="preserve">         </w:t>
      </w:r>
      <w:r w:rsidRPr="00A42648">
        <w:rPr>
          <w:rFonts w:ascii="Times New Roman" w:hAnsi="Times New Roman"/>
          <w:b/>
          <w:sz w:val="28"/>
          <w:szCs w:val="28"/>
          <w:lang w:val="uk-UA"/>
        </w:rPr>
        <w:tab/>
        <w:t xml:space="preserve">          </w:t>
      </w:r>
      <w:r w:rsidRPr="00A42648">
        <w:rPr>
          <w:rFonts w:ascii="Times New Roman" w:hAnsi="Times New Roman"/>
          <w:b/>
          <w:sz w:val="28"/>
          <w:szCs w:val="28"/>
          <w:lang w:val="uk-UA"/>
        </w:rPr>
        <w:tab/>
      </w:r>
      <w:r w:rsidRPr="00A42648">
        <w:rPr>
          <w:rFonts w:ascii="Times New Roman" w:hAnsi="Times New Roman"/>
          <w:b/>
          <w:color w:val="FF0000"/>
          <w:sz w:val="28"/>
          <w:szCs w:val="28"/>
          <w:lang w:val="uk-UA"/>
        </w:rPr>
        <w:t xml:space="preserve"> </w:t>
      </w:r>
      <w:r w:rsidR="00640F66">
        <w:rPr>
          <w:rFonts w:ascii="Times New Roman" w:hAnsi="Times New Roman"/>
          <w:b/>
          <w:color w:val="FF0000"/>
          <w:sz w:val="28"/>
          <w:szCs w:val="28"/>
          <w:lang w:val="uk-UA"/>
        </w:rPr>
        <w:t xml:space="preserve">    </w:t>
      </w:r>
      <w:r w:rsidRPr="00A42648">
        <w:rPr>
          <w:rFonts w:ascii="Times New Roman" w:hAnsi="Times New Roman"/>
          <w:b/>
          <w:sz w:val="28"/>
          <w:szCs w:val="28"/>
          <w:lang w:val="uk-UA"/>
        </w:rPr>
        <w:t>Євгенія МНИШЕНКО</w:t>
      </w:r>
    </w:p>
    <w:sectPr w:rsidR="00A42648" w:rsidRPr="00A42648" w:rsidSect="008E248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F476E" w14:textId="77777777" w:rsidR="0058658A" w:rsidRDefault="0058658A">
      <w:pPr>
        <w:spacing w:after="0" w:line="240" w:lineRule="auto"/>
      </w:pPr>
      <w:r>
        <w:separator/>
      </w:r>
    </w:p>
  </w:endnote>
  <w:endnote w:type="continuationSeparator" w:id="0">
    <w:p w14:paraId="2495E6C9" w14:textId="77777777" w:rsidR="0058658A" w:rsidRDefault="00586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A0236" w14:textId="77777777" w:rsidR="0058658A" w:rsidRDefault="0058658A">
      <w:pPr>
        <w:spacing w:after="0" w:line="240" w:lineRule="auto"/>
      </w:pPr>
      <w:r>
        <w:separator/>
      </w:r>
    </w:p>
  </w:footnote>
  <w:footnote w:type="continuationSeparator" w:id="0">
    <w:p w14:paraId="7E6E9B50" w14:textId="77777777" w:rsidR="0058658A" w:rsidRDefault="00586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639301"/>
      <w:docPartObj>
        <w:docPartGallery w:val="Page Numbers (Top of Page)"/>
        <w:docPartUnique/>
      </w:docPartObj>
    </w:sdtPr>
    <w:sdtEndPr/>
    <w:sdtContent>
      <w:p w14:paraId="554C9364" w14:textId="2C9842CA" w:rsidR="008C2286" w:rsidRDefault="00E833C8">
        <w:pPr>
          <w:pStyle w:val="a3"/>
          <w:jc w:val="center"/>
        </w:pPr>
        <w:r>
          <w:fldChar w:fldCharType="begin"/>
        </w:r>
        <w:r>
          <w:instrText>PAGE   \* MERGEFORMAT</w:instrText>
        </w:r>
        <w:r>
          <w:fldChar w:fldCharType="separate"/>
        </w:r>
        <w:r w:rsidR="006233FC">
          <w:rPr>
            <w:noProof/>
          </w:rPr>
          <w:t>7</w:t>
        </w:r>
        <w:r>
          <w:fldChar w:fldCharType="end"/>
        </w:r>
      </w:p>
    </w:sdtContent>
  </w:sdt>
  <w:p w14:paraId="75BF45EE" w14:textId="77777777" w:rsidR="008C2286" w:rsidRDefault="0058658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CB4"/>
    <w:rsid w:val="0002503C"/>
    <w:rsid w:val="00026CA9"/>
    <w:rsid w:val="0002790F"/>
    <w:rsid w:val="00041FAF"/>
    <w:rsid w:val="0007506C"/>
    <w:rsid w:val="00096D4B"/>
    <w:rsid w:val="00097603"/>
    <w:rsid w:val="000A14DB"/>
    <w:rsid w:val="000A53D2"/>
    <w:rsid w:val="000B3985"/>
    <w:rsid w:val="000D4DAC"/>
    <w:rsid w:val="00115D03"/>
    <w:rsid w:val="001256B7"/>
    <w:rsid w:val="00142184"/>
    <w:rsid w:val="0016608F"/>
    <w:rsid w:val="00172386"/>
    <w:rsid w:val="00176E12"/>
    <w:rsid w:val="001B1755"/>
    <w:rsid w:val="00255622"/>
    <w:rsid w:val="002B0BFF"/>
    <w:rsid w:val="002D4678"/>
    <w:rsid w:val="002D7C8F"/>
    <w:rsid w:val="003040D0"/>
    <w:rsid w:val="003157E5"/>
    <w:rsid w:val="003167B3"/>
    <w:rsid w:val="003A0408"/>
    <w:rsid w:val="003C1A47"/>
    <w:rsid w:val="003F54F5"/>
    <w:rsid w:val="004235D9"/>
    <w:rsid w:val="00430275"/>
    <w:rsid w:val="00454D1A"/>
    <w:rsid w:val="004A2A42"/>
    <w:rsid w:val="004A2CAB"/>
    <w:rsid w:val="004C1D02"/>
    <w:rsid w:val="004D6497"/>
    <w:rsid w:val="004F1CB4"/>
    <w:rsid w:val="00504FEE"/>
    <w:rsid w:val="00520008"/>
    <w:rsid w:val="005361C7"/>
    <w:rsid w:val="00552319"/>
    <w:rsid w:val="005656E6"/>
    <w:rsid w:val="0058658A"/>
    <w:rsid w:val="005A0F86"/>
    <w:rsid w:val="005B16BF"/>
    <w:rsid w:val="005D5A7F"/>
    <w:rsid w:val="006233FC"/>
    <w:rsid w:val="0063553B"/>
    <w:rsid w:val="00640F66"/>
    <w:rsid w:val="006439E7"/>
    <w:rsid w:val="006473EC"/>
    <w:rsid w:val="006F70D9"/>
    <w:rsid w:val="00702EE7"/>
    <w:rsid w:val="00734573"/>
    <w:rsid w:val="0076728F"/>
    <w:rsid w:val="0078415E"/>
    <w:rsid w:val="00787193"/>
    <w:rsid w:val="0079246F"/>
    <w:rsid w:val="007B43C8"/>
    <w:rsid w:val="007E2187"/>
    <w:rsid w:val="0080232E"/>
    <w:rsid w:val="0080727A"/>
    <w:rsid w:val="008129DE"/>
    <w:rsid w:val="00850F98"/>
    <w:rsid w:val="00853671"/>
    <w:rsid w:val="008B2EB5"/>
    <w:rsid w:val="008B46C4"/>
    <w:rsid w:val="008C3755"/>
    <w:rsid w:val="008D7D6D"/>
    <w:rsid w:val="008E1E5E"/>
    <w:rsid w:val="008E248F"/>
    <w:rsid w:val="008E676C"/>
    <w:rsid w:val="00923A27"/>
    <w:rsid w:val="00924C42"/>
    <w:rsid w:val="00935AA4"/>
    <w:rsid w:val="00983648"/>
    <w:rsid w:val="009B00DF"/>
    <w:rsid w:val="009B5665"/>
    <w:rsid w:val="009E1938"/>
    <w:rsid w:val="00A31CFF"/>
    <w:rsid w:val="00A31E3C"/>
    <w:rsid w:val="00A42648"/>
    <w:rsid w:val="00A73137"/>
    <w:rsid w:val="00AA5EDA"/>
    <w:rsid w:val="00AD140D"/>
    <w:rsid w:val="00AE64C2"/>
    <w:rsid w:val="00B263DE"/>
    <w:rsid w:val="00B354C2"/>
    <w:rsid w:val="00B42A41"/>
    <w:rsid w:val="00BA2F08"/>
    <w:rsid w:val="00BB34BD"/>
    <w:rsid w:val="00BF729F"/>
    <w:rsid w:val="00C50E3E"/>
    <w:rsid w:val="00C61CEB"/>
    <w:rsid w:val="00C746C4"/>
    <w:rsid w:val="00C75B65"/>
    <w:rsid w:val="00C8617B"/>
    <w:rsid w:val="00CB0D5C"/>
    <w:rsid w:val="00CB4CE5"/>
    <w:rsid w:val="00CF3CF7"/>
    <w:rsid w:val="00D254B5"/>
    <w:rsid w:val="00D35F2C"/>
    <w:rsid w:val="00D4047F"/>
    <w:rsid w:val="00D47161"/>
    <w:rsid w:val="00D67366"/>
    <w:rsid w:val="00DE4432"/>
    <w:rsid w:val="00E1338D"/>
    <w:rsid w:val="00E25F1D"/>
    <w:rsid w:val="00E463ED"/>
    <w:rsid w:val="00E833C8"/>
    <w:rsid w:val="00EE29D0"/>
    <w:rsid w:val="00F04D23"/>
    <w:rsid w:val="00F146D0"/>
    <w:rsid w:val="00F17A04"/>
    <w:rsid w:val="00F20A5D"/>
    <w:rsid w:val="00FD0D1A"/>
    <w:rsid w:val="00FD72C4"/>
    <w:rsid w:val="00FE6804"/>
    <w:rsid w:val="00FF5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63DD"/>
  <w15:chartTrackingRefBased/>
  <w15:docId w15:val="{3EE5ED6A-E084-4EB6-B643-3AF66221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C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CB4"/>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4F1CB4"/>
  </w:style>
  <w:style w:type="paragraph" w:styleId="a5">
    <w:name w:val="No Spacing"/>
    <w:uiPriority w:val="1"/>
    <w:qFormat/>
    <w:rsid w:val="00430275"/>
    <w:pPr>
      <w:spacing w:after="0" w:line="240" w:lineRule="auto"/>
    </w:pPr>
    <w:rPr>
      <w:rFonts w:ascii="Calibri" w:eastAsia="Calibri" w:hAnsi="Calibri" w:cs="Times New Roman"/>
      <w:lang w:val="uk-UA"/>
    </w:rPr>
  </w:style>
  <w:style w:type="paragraph" w:customStyle="1" w:styleId="rvps2">
    <w:name w:val="rvps2"/>
    <w:basedOn w:val="a"/>
    <w:rsid w:val="004302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0A53D2"/>
  </w:style>
  <w:style w:type="character" w:customStyle="1" w:styleId="rvts37">
    <w:name w:val="rvts37"/>
    <w:basedOn w:val="a0"/>
    <w:rsid w:val="0078415E"/>
  </w:style>
  <w:style w:type="paragraph" w:styleId="a6">
    <w:name w:val="Normal (Web)"/>
    <w:basedOn w:val="a"/>
    <w:uiPriority w:val="99"/>
    <w:semiHidden/>
    <w:unhideWhenUsed/>
    <w:rsid w:val="00702EE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3094">
      <w:bodyDiv w:val="1"/>
      <w:marLeft w:val="0"/>
      <w:marRight w:val="0"/>
      <w:marTop w:val="0"/>
      <w:marBottom w:val="0"/>
      <w:divBdr>
        <w:top w:val="none" w:sz="0" w:space="0" w:color="auto"/>
        <w:left w:val="none" w:sz="0" w:space="0" w:color="auto"/>
        <w:bottom w:val="none" w:sz="0" w:space="0" w:color="auto"/>
        <w:right w:val="none" w:sz="0" w:space="0" w:color="auto"/>
      </w:divBdr>
    </w:div>
    <w:div w:id="319231390">
      <w:bodyDiv w:val="1"/>
      <w:marLeft w:val="0"/>
      <w:marRight w:val="0"/>
      <w:marTop w:val="0"/>
      <w:marBottom w:val="0"/>
      <w:divBdr>
        <w:top w:val="none" w:sz="0" w:space="0" w:color="auto"/>
        <w:left w:val="none" w:sz="0" w:space="0" w:color="auto"/>
        <w:bottom w:val="none" w:sz="0" w:space="0" w:color="auto"/>
        <w:right w:val="none" w:sz="0" w:space="0" w:color="auto"/>
      </w:divBdr>
    </w:div>
    <w:div w:id="501431795">
      <w:bodyDiv w:val="1"/>
      <w:marLeft w:val="0"/>
      <w:marRight w:val="0"/>
      <w:marTop w:val="0"/>
      <w:marBottom w:val="0"/>
      <w:divBdr>
        <w:top w:val="none" w:sz="0" w:space="0" w:color="auto"/>
        <w:left w:val="none" w:sz="0" w:space="0" w:color="auto"/>
        <w:bottom w:val="none" w:sz="0" w:space="0" w:color="auto"/>
        <w:right w:val="none" w:sz="0" w:space="0" w:color="auto"/>
      </w:divBdr>
    </w:div>
    <w:div w:id="916673879">
      <w:bodyDiv w:val="1"/>
      <w:marLeft w:val="0"/>
      <w:marRight w:val="0"/>
      <w:marTop w:val="0"/>
      <w:marBottom w:val="0"/>
      <w:divBdr>
        <w:top w:val="none" w:sz="0" w:space="0" w:color="auto"/>
        <w:left w:val="none" w:sz="0" w:space="0" w:color="auto"/>
        <w:bottom w:val="none" w:sz="0" w:space="0" w:color="auto"/>
        <w:right w:val="none" w:sz="0" w:space="0" w:color="auto"/>
      </w:divBdr>
    </w:div>
    <w:div w:id="202350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11106</Words>
  <Characters>6331</Characters>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2025-02-17T14:40:00Z</cp:lastPrinted>
  <dcterms:created xsi:type="dcterms:W3CDTF">2025-02-25T10:25:00Z</dcterms:created>
  <dcterms:modified xsi:type="dcterms:W3CDTF">2025-02-25T10:29:00Z</dcterms:modified>
</cp:coreProperties>
</file>