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6E8D" w14:textId="77777777" w:rsidR="00DF1239" w:rsidRPr="00F92795" w:rsidRDefault="00DF1239" w:rsidP="00DF1239">
      <w:pPr>
        <w:pStyle w:val="a8"/>
        <w:jc w:val="center"/>
        <w:rPr>
          <w:sz w:val="26"/>
        </w:rPr>
      </w:pPr>
      <w:r w:rsidRPr="00F92795">
        <w:rPr>
          <w:noProof/>
          <w:sz w:val="19"/>
          <w:lang w:val="ru-RU" w:eastAsia="ru-RU"/>
        </w:rPr>
        <w:drawing>
          <wp:inline distT="0" distB="0" distL="0" distR="0" wp14:anchorId="0F63CCF7" wp14:editId="02BAC6B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0E03F2CA" w14:textId="77777777" w:rsidR="00DF1239" w:rsidRPr="00F92795" w:rsidRDefault="00DF1239" w:rsidP="00DF1239">
      <w:pPr>
        <w:pStyle w:val="a8"/>
        <w:jc w:val="center"/>
        <w:rPr>
          <w:b/>
          <w:sz w:val="10"/>
        </w:rPr>
      </w:pPr>
    </w:p>
    <w:p w14:paraId="4885E182" w14:textId="77777777" w:rsidR="00DF1239" w:rsidRPr="00F92795" w:rsidRDefault="00DF1239" w:rsidP="00DF1239">
      <w:pPr>
        <w:spacing w:after="0" w:line="240" w:lineRule="auto"/>
        <w:jc w:val="center"/>
        <w:rPr>
          <w:rFonts w:ascii="Times New Roman" w:hAnsi="Times New Roman"/>
          <w:b/>
          <w:kern w:val="28"/>
          <w:sz w:val="28"/>
          <w:szCs w:val="28"/>
          <w:lang w:eastAsia="uk-UA"/>
        </w:rPr>
      </w:pPr>
      <w:r w:rsidRPr="00F92795">
        <w:rPr>
          <w:rFonts w:ascii="Times New Roman" w:hAnsi="Times New Roman"/>
          <w:bCs/>
          <w:kern w:val="28"/>
          <w:sz w:val="36"/>
          <w:szCs w:val="32"/>
        </w:rPr>
        <w:t xml:space="preserve">КВАЛІФІКАЦІЙНО-ДИСЦИПЛІНАРНА </w:t>
      </w:r>
      <w:r w:rsidRPr="00F92795">
        <w:rPr>
          <w:rFonts w:ascii="Times New Roman" w:hAnsi="Times New Roman"/>
          <w:bCs/>
          <w:kern w:val="28"/>
          <w:sz w:val="36"/>
          <w:szCs w:val="32"/>
        </w:rPr>
        <w:br/>
        <w:t>КОМІСІЯ ПРОКУРОРІВ</w:t>
      </w:r>
    </w:p>
    <w:p w14:paraId="532925EC"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p>
    <w:p w14:paraId="6CA0A593" w14:textId="77777777" w:rsidR="00DF1239" w:rsidRPr="00F92795" w:rsidRDefault="00DF1239" w:rsidP="00DF1239">
      <w:pPr>
        <w:spacing w:after="0" w:line="240" w:lineRule="auto"/>
        <w:ind w:left="84"/>
        <w:jc w:val="center"/>
        <w:rPr>
          <w:rFonts w:ascii="Times New Roman" w:hAnsi="Times New Roman"/>
          <w:b/>
          <w:kern w:val="28"/>
          <w:sz w:val="28"/>
          <w:szCs w:val="28"/>
          <w:lang w:eastAsia="uk-UA"/>
        </w:rPr>
      </w:pPr>
      <w:r w:rsidRPr="00F92795">
        <w:rPr>
          <w:rFonts w:ascii="Times New Roman" w:hAnsi="Times New Roman"/>
          <w:b/>
          <w:kern w:val="28"/>
          <w:sz w:val="28"/>
          <w:szCs w:val="28"/>
          <w:lang w:eastAsia="uk-UA"/>
        </w:rPr>
        <w:t>Р І Ш Е Н Н Я</w:t>
      </w:r>
    </w:p>
    <w:p w14:paraId="69FCE63F" w14:textId="77777777" w:rsidR="00DF1239" w:rsidRPr="0016464A" w:rsidRDefault="00DF1239" w:rsidP="00DF1239">
      <w:pPr>
        <w:ind w:left="84"/>
        <w:jc w:val="center"/>
        <w:rPr>
          <w:b/>
          <w:kern w:val="28"/>
          <w:szCs w:val="28"/>
          <w:lang w:eastAsia="uk-UA"/>
        </w:rPr>
      </w:pPr>
    </w:p>
    <w:p w14:paraId="2619E3D1" w14:textId="18830600" w:rsidR="00DF1239" w:rsidRPr="0016464A" w:rsidRDefault="00FB7083" w:rsidP="00DF1239">
      <w:pPr>
        <w:rPr>
          <w:rFonts w:ascii="Times New Roman" w:hAnsi="Times New Roman"/>
          <w:b/>
          <w:kern w:val="28"/>
          <w:sz w:val="28"/>
          <w:szCs w:val="28"/>
          <w:lang w:eastAsia="uk-UA"/>
        </w:rPr>
      </w:pPr>
      <w:r>
        <w:rPr>
          <w:rFonts w:ascii="Times New Roman" w:hAnsi="Times New Roman"/>
          <w:b/>
          <w:kern w:val="28"/>
          <w:sz w:val="28"/>
          <w:szCs w:val="28"/>
          <w:lang w:eastAsia="uk-UA"/>
        </w:rPr>
        <w:t>11</w:t>
      </w:r>
      <w:r w:rsidR="0016464A"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в</w:t>
      </w:r>
      <w:r w:rsidR="00F532F8">
        <w:rPr>
          <w:rFonts w:ascii="Times New Roman" w:hAnsi="Times New Roman"/>
          <w:b/>
          <w:kern w:val="28"/>
          <w:sz w:val="28"/>
          <w:szCs w:val="28"/>
          <w:lang w:eastAsia="uk-UA"/>
        </w:rPr>
        <w:t>ере</w:t>
      </w:r>
      <w:r>
        <w:rPr>
          <w:rFonts w:ascii="Times New Roman" w:hAnsi="Times New Roman"/>
          <w:b/>
          <w:kern w:val="28"/>
          <w:sz w:val="28"/>
          <w:szCs w:val="28"/>
          <w:lang w:eastAsia="uk-UA"/>
        </w:rPr>
        <w:t>с</w:t>
      </w:r>
      <w:r w:rsidR="00F532F8">
        <w:rPr>
          <w:rFonts w:ascii="Times New Roman" w:hAnsi="Times New Roman"/>
          <w:b/>
          <w:kern w:val="28"/>
          <w:sz w:val="28"/>
          <w:szCs w:val="28"/>
          <w:lang w:eastAsia="uk-UA"/>
        </w:rPr>
        <w:t>ня</w:t>
      </w:r>
      <w:r w:rsidR="0016464A" w:rsidRPr="0016464A">
        <w:rPr>
          <w:rFonts w:ascii="Times New Roman" w:hAnsi="Times New Roman"/>
          <w:b/>
          <w:kern w:val="28"/>
          <w:sz w:val="28"/>
          <w:szCs w:val="28"/>
          <w:lang w:eastAsia="uk-UA"/>
        </w:rPr>
        <w:t xml:space="preserve"> </w:t>
      </w:r>
      <w:r w:rsidR="00DF1239" w:rsidRPr="0016464A">
        <w:rPr>
          <w:rFonts w:ascii="Times New Roman" w:hAnsi="Times New Roman"/>
          <w:b/>
          <w:kern w:val="28"/>
          <w:sz w:val="28"/>
          <w:szCs w:val="28"/>
          <w:lang w:eastAsia="uk-UA"/>
        </w:rPr>
        <w:t>202</w:t>
      </w:r>
      <w:r w:rsidR="00A04233">
        <w:rPr>
          <w:rFonts w:ascii="Times New Roman" w:hAnsi="Times New Roman"/>
          <w:b/>
          <w:kern w:val="28"/>
          <w:sz w:val="28"/>
          <w:szCs w:val="28"/>
          <w:lang w:eastAsia="uk-UA"/>
        </w:rPr>
        <w:t>6</w:t>
      </w:r>
      <w:r w:rsidR="00DF1239" w:rsidRPr="0016464A">
        <w:rPr>
          <w:rFonts w:ascii="Times New Roman" w:hAnsi="Times New Roman"/>
          <w:b/>
          <w:kern w:val="28"/>
          <w:sz w:val="28"/>
          <w:szCs w:val="28"/>
          <w:lang w:eastAsia="uk-UA"/>
        </w:rPr>
        <w:t xml:space="preserve"> року</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Київ</w:t>
      </w:r>
      <w:r w:rsidR="00DF1239" w:rsidRPr="0016464A">
        <w:rPr>
          <w:rFonts w:ascii="Times New Roman" w:hAnsi="Times New Roman"/>
          <w:b/>
          <w:kern w:val="28"/>
          <w:sz w:val="28"/>
          <w:szCs w:val="28"/>
          <w:lang w:eastAsia="uk-UA"/>
        </w:rPr>
        <w:tab/>
      </w:r>
      <w:r w:rsidR="00DF1239" w:rsidRPr="0016464A">
        <w:rPr>
          <w:rFonts w:ascii="Times New Roman" w:hAnsi="Times New Roman"/>
          <w:b/>
          <w:kern w:val="28"/>
          <w:sz w:val="28"/>
          <w:szCs w:val="28"/>
          <w:lang w:eastAsia="uk-UA"/>
        </w:rPr>
        <w:tab/>
        <w:t xml:space="preserve">                         </w:t>
      </w:r>
      <w:r w:rsidR="00905482" w:rsidRPr="0016464A">
        <w:rPr>
          <w:rFonts w:ascii="Times New Roman" w:hAnsi="Times New Roman"/>
          <w:b/>
          <w:kern w:val="28"/>
          <w:sz w:val="28"/>
          <w:szCs w:val="28"/>
          <w:lang w:eastAsia="uk-UA"/>
        </w:rPr>
        <w:t xml:space="preserve">№ </w:t>
      </w:r>
      <w:r>
        <w:rPr>
          <w:rFonts w:ascii="Times New Roman" w:hAnsi="Times New Roman"/>
          <w:b/>
          <w:kern w:val="28"/>
          <w:sz w:val="28"/>
          <w:szCs w:val="28"/>
          <w:lang w:eastAsia="uk-UA"/>
        </w:rPr>
        <w:t>836</w:t>
      </w:r>
      <w:r w:rsidR="00DF1239" w:rsidRPr="0016464A">
        <w:rPr>
          <w:rFonts w:ascii="Times New Roman" w:hAnsi="Times New Roman"/>
          <w:b/>
          <w:kern w:val="28"/>
          <w:sz w:val="28"/>
          <w:szCs w:val="28"/>
          <w:lang w:eastAsia="uk-UA"/>
        </w:rPr>
        <w:t>дс-2</w:t>
      </w:r>
      <w:r w:rsidR="00A04233">
        <w:rPr>
          <w:rFonts w:ascii="Times New Roman" w:hAnsi="Times New Roman"/>
          <w:b/>
          <w:kern w:val="28"/>
          <w:sz w:val="28"/>
          <w:szCs w:val="28"/>
          <w:lang w:eastAsia="uk-UA"/>
        </w:rPr>
        <w:t>6</w:t>
      </w:r>
    </w:p>
    <w:p w14:paraId="6A9C40BB"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 xml:space="preserve">Про відмову у відкритті </w:t>
      </w:r>
    </w:p>
    <w:p w14:paraId="076C253F" w14:textId="77777777" w:rsidR="0079489D" w:rsidRPr="0016464A" w:rsidRDefault="0079489D" w:rsidP="0079489D">
      <w:pPr>
        <w:spacing w:after="0" w:line="240" w:lineRule="auto"/>
        <w:contextualSpacing/>
        <w:rPr>
          <w:rFonts w:ascii="Times New Roman" w:hAnsi="Times New Roman"/>
          <w:b/>
          <w:sz w:val="28"/>
          <w:szCs w:val="28"/>
          <w:lang w:eastAsia="uk-UA"/>
        </w:rPr>
      </w:pPr>
      <w:r w:rsidRPr="0016464A">
        <w:rPr>
          <w:rFonts w:ascii="Times New Roman" w:hAnsi="Times New Roman"/>
          <w:b/>
          <w:sz w:val="28"/>
          <w:szCs w:val="28"/>
          <w:lang w:eastAsia="uk-UA"/>
        </w:rPr>
        <w:t>дисциплінарного провадження</w:t>
      </w:r>
    </w:p>
    <w:p w14:paraId="5ADD9729" w14:textId="77777777" w:rsidR="0079489D" w:rsidRPr="0016464A" w:rsidRDefault="0079489D" w:rsidP="0079489D">
      <w:pPr>
        <w:spacing w:after="0" w:line="240" w:lineRule="auto"/>
        <w:contextualSpacing/>
        <w:rPr>
          <w:rFonts w:ascii="Times New Roman" w:hAnsi="Times New Roman"/>
          <w:b/>
          <w:sz w:val="28"/>
          <w:szCs w:val="28"/>
          <w:lang w:eastAsia="uk-UA"/>
        </w:rPr>
      </w:pPr>
    </w:p>
    <w:p w14:paraId="715645C7" w14:textId="4897DBBC" w:rsidR="00D12738" w:rsidRDefault="0032608B" w:rsidP="004E7807">
      <w:pPr>
        <w:spacing w:after="0" w:line="240" w:lineRule="auto"/>
        <w:ind w:firstLine="708"/>
        <w:jc w:val="both"/>
        <w:rPr>
          <w:rFonts w:ascii="Times New Roman" w:hAnsi="Times New Roman"/>
          <w:sz w:val="28"/>
          <w:szCs w:val="28"/>
        </w:rPr>
      </w:pPr>
      <w:r w:rsidRPr="0016464A">
        <w:rPr>
          <w:rFonts w:ascii="Times New Roman" w:hAnsi="Times New Roman"/>
          <w:sz w:val="28"/>
          <w:szCs w:val="28"/>
        </w:rPr>
        <w:t xml:space="preserve">Член </w:t>
      </w:r>
      <w:r w:rsidR="00DF1239" w:rsidRPr="0016464A">
        <w:rPr>
          <w:rFonts w:ascii="Times New Roman" w:hAnsi="Times New Roman"/>
          <w:sz w:val="28"/>
          <w:szCs w:val="28"/>
        </w:rPr>
        <w:t>Кваліфікаційно-дисциплінарної комісії прокурорів</w:t>
      </w:r>
      <w:r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Pr="0016464A">
        <w:rPr>
          <w:rFonts w:ascii="Times New Roman" w:hAnsi="Times New Roman"/>
          <w:sz w:val="28"/>
          <w:szCs w:val="28"/>
        </w:rPr>
        <w:t>розглянувши дисциплінарну скаргу</w:t>
      </w:r>
      <w:r w:rsidR="0000070A" w:rsidRPr="0016464A">
        <w:rPr>
          <w:rFonts w:ascii="Times New Roman" w:hAnsi="Times New Roman"/>
          <w:sz w:val="28"/>
          <w:szCs w:val="28"/>
        </w:rPr>
        <w:t xml:space="preserve"> </w:t>
      </w:r>
      <w:r w:rsidR="007C4C3E">
        <w:rPr>
          <w:rFonts w:ascii="Times New Roman" w:hAnsi="Times New Roman"/>
          <w:sz w:val="28"/>
          <w:szCs w:val="28"/>
        </w:rPr>
        <w:t>ОСОБА_1</w:t>
      </w:r>
      <w:r w:rsidR="00FB7083" w:rsidRPr="00FB7083">
        <w:rPr>
          <w:rFonts w:ascii="Times New Roman" w:hAnsi="Times New Roman"/>
          <w:sz w:val="28"/>
          <w:szCs w:val="28"/>
        </w:rPr>
        <w:t xml:space="preserve"> та </w:t>
      </w:r>
      <w:r w:rsidR="007C4C3E">
        <w:rPr>
          <w:rFonts w:ascii="Times New Roman" w:hAnsi="Times New Roman"/>
          <w:sz w:val="28"/>
          <w:szCs w:val="28"/>
        </w:rPr>
        <w:t>ОСОБА_</w:t>
      </w:r>
      <w:r w:rsidR="007C4C3E">
        <w:rPr>
          <w:rFonts w:ascii="Times New Roman" w:hAnsi="Times New Roman"/>
          <w:sz w:val="28"/>
          <w:szCs w:val="28"/>
        </w:rPr>
        <w:t>2</w:t>
      </w:r>
      <w:r w:rsidR="007C4C3E" w:rsidRPr="00FB7083">
        <w:rPr>
          <w:rFonts w:ascii="Times New Roman" w:hAnsi="Times New Roman"/>
          <w:sz w:val="28"/>
          <w:szCs w:val="28"/>
        </w:rPr>
        <w:t xml:space="preserve"> </w:t>
      </w:r>
      <w:r w:rsidR="001A20C0" w:rsidRPr="0016464A">
        <w:rPr>
          <w:rFonts w:ascii="Times New Roman" w:hAnsi="Times New Roman"/>
          <w:sz w:val="28"/>
          <w:szCs w:val="28"/>
        </w:rPr>
        <w:t xml:space="preserve">стосовно </w:t>
      </w:r>
      <w:r w:rsidR="00C54D41">
        <w:rPr>
          <w:rFonts w:ascii="Times New Roman" w:hAnsi="Times New Roman"/>
          <w:sz w:val="28"/>
          <w:szCs w:val="28"/>
        </w:rPr>
        <w:t>прокурор</w:t>
      </w:r>
      <w:r w:rsidR="00F532F8">
        <w:rPr>
          <w:rFonts w:ascii="Times New Roman" w:hAnsi="Times New Roman"/>
          <w:sz w:val="28"/>
          <w:szCs w:val="28"/>
        </w:rPr>
        <w:t>а</w:t>
      </w:r>
      <w:r w:rsidR="00C54D41">
        <w:rPr>
          <w:rFonts w:ascii="Times New Roman" w:hAnsi="Times New Roman"/>
          <w:sz w:val="28"/>
          <w:szCs w:val="28"/>
        </w:rPr>
        <w:t xml:space="preserve"> </w:t>
      </w:r>
      <w:r w:rsidR="00FB7083" w:rsidRPr="00FB7083">
        <w:rPr>
          <w:rFonts w:ascii="Times New Roman" w:hAnsi="Times New Roman"/>
          <w:sz w:val="28"/>
          <w:szCs w:val="28"/>
        </w:rPr>
        <w:t xml:space="preserve">Західної окружної прокуратури міста Дніпра </w:t>
      </w:r>
      <w:r w:rsidR="00FB7083">
        <w:rPr>
          <w:rFonts w:ascii="Times New Roman" w:hAnsi="Times New Roman"/>
          <w:sz w:val="28"/>
          <w:szCs w:val="28"/>
        </w:rPr>
        <w:t xml:space="preserve">Дніпропетровської області </w:t>
      </w:r>
      <w:r w:rsidR="00FB7083" w:rsidRPr="00FB7083">
        <w:rPr>
          <w:rFonts w:ascii="Times New Roman" w:hAnsi="Times New Roman"/>
          <w:sz w:val="28"/>
          <w:szCs w:val="28"/>
        </w:rPr>
        <w:t>Логвін Ю</w:t>
      </w:r>
      <w:r w:rsidR="00FB7083">
        <w:rPr>
          <w:rFonts w:ascii="Times New Roman" w:hAnsi="Times New Roman"/>
          <w:sz w:val="28"/>
          <w:szCs w:val="28"/>
        </w:rPr>
        <w:t>лії</w:t>
      </w:r>
      <w:r w:rsidR="00FB7083" w:rsidRPr="00FB7083">
        <w:rPr>
          <w:rFonts w:ascii="Times New Roman" w:hAnsi="Times New Roman"/>
          <w:sz w:val="28"/>
          <w:szCs w:val="28"/>
        </w:rPr>
        <w:t xml:space="preserve"> В</w:t>
      </w:r>
      <w:r w:rsidR="00FB7083">
        <w:rPr>
          <w:rFonts w:ascii="Times New Roman" w:hAnsi="Times New Roman"/>
          <w:sz w:val="28"/>
          <w:szCs w:val="28"/>
        </w:rPr>
        <w:t>італіївни</w:t>
      </w:r>
      <w:r w:rsidR="00FB7083" w:rsidRPr="00FB7083">
        <w:rPr>
          <w:rFonts w:ascii="Times New Roman" w:hAnsi="Times New Roman"/>
          <w:sz w:val="28"/>
          <w:szCs w:val="28"/>
        </w:rPr>
        <w:t xml:space="preserve"> </w:t>
      </w:r>
      <w:r w:rsidR="00F532F8">
        <w:rPr>
          <w:rFonts w:ascii="Times New Roman" w:hAnsi="Times New Roman"/>
          <w:sz w:val="28"/>
          <w:szCs w:val="28"/>
        </w:rPr>
        <w:t xml:space="preserve"> </w:t>
      </w:r>
      <w:r w:rsidR="00042E69" w:rsidRPr="0016464A">
        <w:rPr>
          <w:rFonts w:ascii="Times New Roman" w:hAnsi="Times New Roman"/>
          <w:sz w:val="28"/>
          <w:szCs w:val="28"/>
        </w:rPr>
        <w:t>(</w:t>
      </w:r>
      <w:r w:rsidR="004F2EA0">
        <w:rPr>
          <w:rFonts w:ascii="Times New Roman" w:hAnsi="Times New Roman"/>
          <w:sz w:val="28"/>
          <w:szCs w:val="28"/>
        </w:rPr>
        <w:t>далі</w:t>
      </w:r>
      <w:r w:rsidR="0043562E">
        <w:rPr>
          <w:rFonts w:ascii="Times New Roman" w:hAnsi="Times New Roman"/>
          <w:sz w:val="28"/>
          <w:szCs w:val="28"/>
        </w:rPr>
        <w:t> </w:t>
      </w:r>
      <w:r w:rsidR="004F2EA0">
        <w:rPr>
          <w:rFonts w:ascii="Times New Roman" w:hAnsi="Times New Roman"/>
          <w:sz w:val="28"/>
          <w:szCs w:val="28"/>
        </w:rPr>
        <w:t>–</w:t>
      </w:r>
      <w:r w:rsidR="0043562E">
        <w:rPr>
          <w:rFonts w:ascii="Times New Roman" w:hAnsi="Times New Roman"/>
          <w:sz w:val="28"/>
          <w:szCs w:val="28"/>
        </w:rPr>
        <w:t> </w:t>
      </w:r>
      <w:r w:rsidR="004F2EA0">
        <w:rPr>
          <w:rFonts w:ascii="Times New Roman" w:hAnsi="Times New Roman"/>
          <w:sz w:val="28"/>
          <w:szCs w:val="28"/>
        </w:rPr>
        <w:t>прокурор</w:t>
      </w:r>
      <w:r w:rsidR="00FB7083">
        <w:rPr>
          <w:rFonts w:ascii="Times New Roman" w:hAnsi="Times New Roman"/>
          <w:sz w:val="28"/>
          <w:szCs w:val="28"/>
        </w:rPr>
        <w:t xml:space="preserve"> Логвін Ю</w:t>
      </w:r>
      <w:r w:rsidR="00F532F8">
        <w:rPr>
          <w:rFonts w:ascii="Times New Roman" w:hAnsi="Times New Roman"/>
          <w:sz w:val="28"/>
          <w:szCs w:val="28"/>
        </w:rPr>
        <w:t>.В.</w:t>
      </w:r>
      <w:r w:rsidR="00042E69" w:rsidRPr="0016464A">
        <w:rPr>
          <w:rFonts w:ascii="Times New Roman" w:hAnsi="Times New Roman"/>
          <w:sz w:val="28"/>
          <w:szCs w:val="28"/>
        </w:rPr>
        <w:t>)</w:t>
      </w:r>
      <w:r w:rsidR="004E7807">
        <w:rPr>
          <w:rFonts w:ascii="Times New Roman" w:hAnsi="Times New Roman"/>
          <w:sz w:val="28"/>
          <w:szCs w:val="28"/>
        </w:rPr>
        <w:t>,</w:t>
      </w:r>
    </w:p>
    <w:p w14:paraId="5A08935C" w14:textId="77777777" w:rsidR="00A36F27" w:rsidRPr="007559AD" w:rsidRDefault="00A36F27" w:rsidP="004E7807">
      <w:pPr>
        <w:spacing w:after="0" w:line="240" w:lineRule="auto"/>
        <w:ind w:firstLine="708"/>
        <w:jc w:val="both"/>
        <w:rPr>
          <w:rFonts w:ascii="Times New Roman" w:hAnsi="Times New Roman"/>
          <w:b/>
          <w:sz w:val="20"/>
          <w:szCs w:val="20"/>
          <w:lang w:eastAsia="uk-UA"/>
        </w:rPr>
      </w:pPr>
    </w:p>
    <w:p w14:paraId="0000534A" w14:textId="4F237907" w:rsidR="0032608B" w:rsidRPr="0016464A" w:rsidRDefault="0043562E" w:rsidP="00531A89">
      <w:pPr>
        <w:tabs>
          <w:tab w:val="left" w:pos="0"/>
        </w:tabs>
        <w:spacing w:after="0" w:line="240" w:lineRule="auto"/>
        <w:contextualSpacing/>
        <w:jc w:val="center"/>
        <w:rPr>
          <w:rFonts w:ascii="Times New Roman" w:hAnsi="Times New Roman"/>
          <w:b/>
          <w:sz w:val="28"/>
          <w:szCs w:val="28"/>
          <w:lang w:eastAsia="uk-UA"/>
        </w:rPr>
      </w:pPr>
      <w:r>
        <w:rPr>
          <w:rFonts w:ascii="Times New Roman" w:hAnsi="Times New Roman"/>
          <w:b/>
          <w:sz w:val="28"/>
          <w:szCs w:val="28"/>
          <w:lang w:eastAsia="uk-UA"/>
        </w:rPr>
        <w:t>У</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С</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Т</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А</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Н</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О</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В</w:t>
      </w:r>
      <w:r w:rsidR="00FB7083">
        <w:rPr>
          <w:rFonts w:ascii="Times New Roman" w:hAnsi="Times New Roman"/>
          <w:b/>
          <w:sz w:val="28"/>
          <w:szCs w:val="28"/>
          <w:lang w:eastAsia="uk-UA"/>
        </w:rPr>
        <w:t xml:space="preserve"> </w:t>
      </w:r>
      <w:r w:rsidR="0032608B" w:rsidRPr="0016464A">
        <w:rPr>
          <w:rFonts w:ascii="Times New Roman" w:hAnsi="Times New Roman"/>
          <w:b/>
          <w:sz w:val="28"/>
          <w:szCs w:val="28"/>
          <w:lang w:eastAsia="uk-UA"/>
        </w:rPr>
        <w:t>И</w:t>
      </w:r>
      <w:r w:rsidR="00FB7083">
        <w:rPr>
          <w:rFonts w:ascii="Times New Roman" w:hAnsi="Times New Roman"/>
          <w:b/>
          <w:sz w:val="28"/>
          <w:szCs w:val="28"/>
          <w:lang w:eastAsia="uk-UA"/>
        </w:rPr>
        <w:t xml:space="preserve"> </w:t>
      </w:r>
      <w:r w:rsidR="007559AD">
        <w:rPr>
          <w:rFonts w:ascii="Times New Roman" w:hAnsi="Times New Roman"/>
          <w:b/>
          <w:sz w:val="28"/>
          <w:szCs w:val="28"/>
          <w:lang w:eastAsia="uk-UA"/>
        </w:rPr>
        <w:t>Л</w:t>
      </w:r>
      <w:r w:rsidR="00FB7083">
        <w:rPr>
          <w:rFonts w:ascii="Times New Roman" w:hAnsi="Times New Roman"/>
          <w:b/>
          <w:sz w:val="28"/>
          <w:szCs w:val="28"/>
          <w:lang w:eastAsia="uk-UA"/>
        </w:rPr>
        <w:t xml:space="preserve"> </w:t>
      </w:r>
      <w:r w:rsidR="007559AD">
        <w:rPr>
          <w:rFonts w:ascii="Times New Roman" w:hAnsi="Times New Roman"/>
          <w:b/>
          <w:sz w:val="28"/>
          <w:szCs w:val="28"/>
          <w:lang w:eastAsia="uk-UA"/>
        </w:rPr>
        <w:t>А</w:t>
      </w:r>
      <w:r w:rsidR="0032608B" w:rsidRPr="0016464A">
        <w:rPr>
          <w:rFonts w:ascii="Times New Roman" w:hAnsi="Times New Roman"/>
          <w:b/>
          <w:sz w:val="28"/>
          <w:szCs w:val="28"/>
          <w:lang w:eastAsia="uk-UA"/>
        </w:rPr>
        <w:t>:</w:t>
      </w:r>
    </w:p>
    <w:p w14:paraId="2787F27C" w14:textId="77777777" w:rsidR="0032608B" w:rsidRPr="007559AD" w:rsidRDefault="0032608B" w:rsidP="0032608B">
      <w:pPr>
        <w:tabs>
          <w:tab w:val="left" w:pos="567"/>
        </w:tabs>
        <w:spacing w:after="0" w:line="240" w:lineRule="auto"/>
        <w:ind w:firstLine="567"/>
        <w:contextualSpacing/>
        <w:jc w:val="center"/>
        <w:rPr>
          <w:rFonts w:ascii="Times New Roman" w:hAnsi="Times New Roman"/>
          <w:b/>
          <w:sz w:val="20"/>
          <w:szCs w:val="20"/>
          <w:lang w:eastAsia="uk-UA"/>
        </w:rPr>
      </w:pPr>
    </w:p>
    <w:p w14:paraId="754FFCEA" w14:textId="7CA28A8D" w:rsidR="004E7807" w:rsidRDefault="0032608B"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 xml:space="preserve">До </w:t>
      </w:r>
      <w:r w:rsidR="00091A08" w:rsidRPr="0016464A">
        <w:rPr>
          <w:rFonts w:ascii="Times New Roman" w:hAnsi="Times New Roman"/>
          <w:sz w:val="28"/>
          <w:szCs w:val="28"/>
        </w:rPr>
        <w:t>Кваліфікаційно-дисциплінарної комісії прокурорів (далі – Комісія)</w:t>
      </w:r>
      <w:r w:rsidR="008E05ED" w:rsidRPr="0016464A">
        <w:rPr>
          <w:rFonts w:ascii="Times New Roman" w:hAnsi="Times New Roman"/>
          <w:sz w:val="28"/>
          <w:szCs w:val="28"/>
        </w:rPr>
        <w:t xml:space="preserve"> надійшла скарга</w:t>
      </w:r>
      <w:r w:rsidR="00264900" w:rsidRPr="0016464A">
        <w:rPr>
          <w:rFonts w:ascii="Times New Roman" w:hAnsi="Times New Roman"/>
          <w:sz w:val="28"/>
          <w:szCs w:val="28"/>
        </w:rPr>
        <w:t xml:space="preserve"> </w:t>
      </w:r>
      <w:r w:rsidR="007C4C3E">
        <w:rPr>
          <w:rFonts w:ascii="Times New Roman" w:hAnsi="Times New Roman"/>
          <w:sz w:val="28"/>
          <w:szCs w:val="28"/>
        </w:rPr>
        <w:t>ОСОБА_1</w:t>
      </w:r>
      <w:r w:rsidR="007C4C3E" w:rsidRPr="00FB7083">
        <w:rPr>
          <w:rFonts w:ascii="Times New Roman" w:hAnsi="Times New Roman"/>
          <w:sz w:val="28"/>
          <w:szCs w:val="28"/>
        </w:rPr>
        <w:t xml:space="preserve"> та </w:t>
      </w:r>
      <w:r w:rsidR="007C4C3E">
        <w:rPr>
          <w:rFonts w:ascii="Times New Roman" w:hAnsi="Times New Roman"/>
          <w:sz w:val="28"/>
          <w:szCs w:val="28"/>
        </w:rPr>
        <w:t>ОСОБА_2</w:t>
      </w:r>
      <w:r w:rsidR="007C4C3E" w:rsidRPr="00FB7083">
        <w:rPr>
          <w:rFonts w:ascii="Times New Roman" w:hAnsi="Times New Roman"/>
          <w:sz w:val="28"/>
          <w:szCs w:val="28"/>
        </w:rPr>
        <w:t xml:space="preserve"> </w:t>
      </w:r>
      <w:r w:rsidR="00042E69" w:rsidRPr="0016464A">
        <w:rPr>
          <w:rFonts w:ascii="Times New Roman" w:hAnsi="Times New Roman"/>
          <w:sz w:val="28"/>
          <w:szCs w:val="28"/>
        </w:rPr>
        <w:t>(далі – скаржни</w:t>
      </w:r>
      <w:r w:rsidR="00FB7083">
        <w:rPr>
          <w:rFonts w:ascii="Times New Roman" w:hAnsi="Times New Roman"/>
          <w:sz w:val="28"/>
          <w:szCs w:val="28"/>
        </w:rPr>
        <w:t>ки</w:t>
      </w:r>
      <w:r w:rsidR="00042E69" w:rsidRPr="0016464A">
        <w:rPr>
          <w:rFonts w:ascii="Times New Roman" w:hAnsi="Times New Roman"/>
          <w:sz w:val="28"/>
          <w:szCs w:val="28"/>
        </w:rPr>
        <w:t>)</w:t>
      </w:r>
      <w:r w:rsidR="00DC4C02" w:rsidRPr="0016464A">
        <w:rPr>
          <w:rFonts w:ascii="Times New Roman" w:hAnsi="Times New Roman"/>
          <w:sz w:val="28"/>
          <w:szCs w:val="28"/>
        </w:rPr>
        <w:t xml:space="preserve"> </w:t>
      </w:r>
      <w:r w:rsidRPr="0016464A">
        <w:rPr>
          <w:rFonts w:ascii="Times New Roman" w:hAnsi="Times New Roman"/>
          <w:sz w:val="28"/>
          <w:szCs w:val="28"/>
        </w:rPr>
        <w:t>про вчинення дисци</w:t>
      </w:r>
      <w:r w:rsidR="00AC0793" w:rsidRPr="0016464A">
        <w:rPr>
          <w:rFonts w:ascii="Times New Roman" w:hAnsi="Times New Roman"/>
          <w:sz w:val="28"/>
          <w:szCs w:val="28"/>
        </w:rPr>
        <w:t>плінарн</w:t>
      </w:r>
      <w:r w:rsidR="005B6788">
        <w:rPr>
          <w:rFonts w:ascii="Times New Roman" w:hAnsi="Times New Roman"/>
          <w:sz w:val="28"/>
          <w:szCs w:val="28"/>
        </w:rPr>
        <w:t>ого</w:t>
      </w:r>
      <w:r w:rsidR="00AC0793" w:rsidRPr="0016464A">
        <w:rPr>
          <w:rFonts w:ascii="Times New Roman" w:hAnsi="Times New Roman"/>
          <w:sz w:val="28"/>
          <w:szCs w:val="28"/>
        </w:rPr>
        <w:t xml:space="preserve"> проступк</w:t>
      </w:r>
      <w:r w:rsidR="005B6788">
        <w:rPr>
          <w:rFonts w:ascii="Times New Roman" w:hAnsi="Times New Roman"/>
          <w:sz w:val="28"/>
          <w:szCs w:val="28"/>
        </w:rPr>
        <w:t>у</w:t>
      </w:r>
      <w:r w:rsidR="00AC0793" w:rsidRPr="0016464A">
        <w:rPr>
          <w:rFonts w:ascii="Times New Roman" w:hAnsi="Times New Roman"/>
          <w:sz w:val="28"/>
          <w:szCs w:val="28"/>
        </w:rPr>
        <w:t xml:space="preserve"> прокурор</w:t>
      </w:r>
      <w:r w:rsidR="00FB7083">
        <w:rPr>
          <w:rFonts w:ascii="Times New Roman" w:hAnsi="Times New Roman"/>
          <w:sz w:val="28"/>
          <w:szCs w:val="28"/>
        </w:rPr>
        <w:t>о</w:t>
      </w:r>
      <w:r w:rsidR="001A20C0" w:rsidRPr="0016464A">
        <w:rPr>
          <w:rFonts w:ascii="Times New Roman" w:hAnsi="Times New Roman"/>
          <w:sz w:val="28"/>
          <w:szCs w:val="28"/>
        </w:rPr>
        <w:t>м</w:t>
      </w:r>
      <w:r w:rsidR="001402A5">
        <w:rPr>
          <w:rFonts w:ascii="Times New Roman" w:hAnsi="Times New Roman"/>
          <w:sz w:val="28"/>
          <w:szCs w:val="28"/>
        </w:rPr>
        <w:t xml:space="preserve"> </w:t>
      </w:r>
      <w:r w:rsidR="00FB7083">
        <w:rPr>
          <w:rFonts w:ascii="Times New Roman" w:hAnsi="Times New Roman"/>
          <w:sz w:val="28"/>
          <w:szCs w:val="28"/>
        </w:rPr>
        <w:t>Логвін Ю.В</w:t>
      </w:r>
      <w:r w:rsidR="004E7807">
        <w:rPr>
          <w:rFonts w:ascii="Times New Roman" w:hAnsi="Times New Roman"/>
          <w:sz w:val="28"/>
          <w:szCs w:val="28"/>
        </w:rPr>
        <w:t>.</w:t>
      </w:r>
    </w:p>
    <w:p w14:paraId="12863C42" w14:textId="38F09385" w:rsidR="003F45F2" w:rsidRPr="0016464A" w:rsidRDefault="003F45F2" w:rsidP="00510F8D">
      <w:pPr>
        <w:pStyle w:val="a3"/>
        <w:tabs>
          <w:tab w:val="left" w:pos="567"/>
        </w:tabs>
        <w:ind w:firstLine="567"/>
        <w:jc w:val="both"/>
        <w:rPr>
          <w:rFonts w:ascii="Times New Roman" w:hAnsi="Times New Roman"/>
          <w:sz w:val="28"/>
          <w:szCs w:val="28"/>
        </w:rPr>
      </w:pPr>
      <w:r w:rsidRPr="0016464A">
        <w:rPr>
          <w:rFonts w:ascii="Times New Roman" w:hAnsi="Times New Roman"/>
          <w:sz w:val="28"/>
          <w:szCs w:val="28"/>
        </w:rPr>
        <w:t>Скарг</w:t>
      </w:r>
      <w:r w:rsidR="00BF691C">
        <w:rPr>
          <w:rFonts w:ascii="Times New Roman" w:hAnsi="Times New Roman"/>
          <w:sz w:val="28"/>
          <w:szCs w:val="28"/>
        </w:rPr>
        <w:t>у</w:t>
      </w:r>
      <w:r w:rsidRPr="0016464A">
        <w:rPr>
          <w:rFonts w:ascii="Times New Roman" w:hAnsi="Times New Roman"/>
          <w:sz w:val="28"/>
          <w:szCs w:val="28"/>
        </w:rPr>
        <w:t xml:space="preserve"> </w:t>
      </w:r>
      <w:r w:rsidR="0016464A" w:rsidRPr="0016464A">
        <w:rPr>
          <w:rFonts w:ascii="Times New Roman" w:hAnsi="Times New Roman"/>
          <w:sz w:val="28"/>
          <w:szCs w:val="28"/>
        </w:rPr>
        <w:t xml:space="preserve">розподілено </w:t>
      </w:r>
      <w:r w:rsidRPr="0016464A">
        <w:rPr>
          <w:rFonts w:ascii="Times New Roman" w:hAnsi="Times New Roman"/>
          <w:sz w:val="28"/>
          <w:szCs w:val="28"/>
        </w:rPr>
        <w:t xml:space="preserve">мені, члену </w:t>
      </w:r>
      <w:r w:rsidR="00E73DB6" w:rsidRPr="0016464A">
        <w:rPr>
          <w:rFonts w:ascii="Times New Roman" w:hAnsi="Times New Roman"/>
          <w:sz w:val="28"/>
          <w:szCs w:val="28"/>
        </w:rPr>
        <w:t>Комісії</w:t>
      </w:r>
      <w:r w:rsidR="00725C65" w:rsidRPr="0016464A">
        <w:rPr>
          <w:rFonts w:ascii="Times New Roman" w:hAnsi="Times New Roman"/>
          <w:sz w:val="28"/>
          <w:szCs w:val="28"/>
        </w:rPr>
        <w:t xml:space="preserve"> </w:t>
      </w:r>
      <w:r w:rsidR="0016464A" w:rsidRPr="0016464A">
        <w:rPr>
          <w:rFonts w:ascii="Times New Roman" w:hAnsi="Times New Roman"/>
          <w:sz w:val="28"/>
          <w:szCs w:val="28"/>
        </w:rPr>
        <w:t xml:space="preserve">Коваль К.П. </w:t>
      </w:r>
      <w:r w:rsidR="005C3193" w:rsidRPr="0016464A">
        <w:rPr>
          <w:rFonts w:ascii="Times New Roman" w:hAnsi="Times New Roman"/>
          <w:sz w:val="28"/>
          <w:szCs w:val="28"/>
        </w:rPr>
        <w:t xml:space="preserve">(протокол </w:t>
      </w:r>
      <w:r w:rsidRPr="0016464A">
        <w:rPr>
          <w:rFonts w:ascii="Times New Roman" w:hAnsi="Times New Roman"/>
          <w:sz w:val="28"/>
          <w:szCs w:val="28"/>
        </w:rPr>
        <w:t>авто</w:t>
      </w:r>
      <w:r w:rsidR="005C3193" w:rsidRPr="0016464A">
        <w:rPr>
          <w:rFonts w:ascii="Times New Roman" w:hAnsi="Times New Roman"/>
          <w:sz w:val="28"/>
          <w:szCs w:val="28"/>
        </w:rPr>
        <w:t xml:space="preserve">матичного </w:t>
      </w:r>
      <w:r w:rsidRPr="0016464A">
        <w:rPr>
          <w:rFonts w:ascii="Times New Roman" w:hAnsi="Times New Roman"/>
          <w:sz w:val="28"/>
          <w:szCs w:val="28"/>
        </w:rPr>
        <w:t>розподілу від</w:t>
      </w:r>
      <w:r w:rsidR="00905482" w:rsidRPr="0016464A">
        <w:rPr>
          <w:rFonts w:ascii="Times New Roman" w:hAnsi="Times New Roman"/>
          <w:sz w:val="28"/>
          <w:szCs w:val="28"/>
        </w:rPr>
        <w:t xml:space="preserve"> </w:t>
      </w:r>
      <w:r w:rsidR="00FB7083">
        <w:rPr>
          <w:rFonts w:ascii="Times New Roman" w:hAnsi="Times New Roman"/>
          <w:sz w:val="28"/>
          <w:szCs w:val="28"/>
        </w:rPr>
        <w:t>0</w:t>
      </w:r>
      <w:r w:rsidR="00F532F8">
        <w:rPr>
          <w:rFonts w:ascii="Times New Roman" w:hAnsi="Times New Roman"/>
          <w:sz w:val="28"/>
          <w:szCs w:val="28"/>
        </w:rPr>
        <w:t>1</w:t>
      </w:r>
      <w:r w:rsidR="00D85CED">
        <w:rPr>
          <w:rFonts w:ascii="Times New Roman" w:hAnsi="Times New Roman"/>
          <w:sz w:val="28"/>
          <w:szCs w:val="28"/>
        </w:rPr>
        <w:t xml:space="preserve"> </w:t>
      </w:r>
      <w:r w:rsidR="00FB7083">
        <w:rPr>
          <w:rFonts w:ascii="Times New Roman" w:hAnsi="Times New Roman"/>
          <w:sz w:val="28"/>
          <w:szCs w:val="28"/>
        </w:rPr>
        <w:t>в</w:t>
      </w:r>
      <w:r w:rsidR="00F532F8">
        <w:rPr>
          <w:rFonts w:ascii="Times New Roman" w:hAnsi="Times New Roman"/>
          <w:sz w:val="28"/>
          <w:szCs w:val="28"/>
        </w:rPr>
        <w:t>ере</w:t>
      </w:r>
      <w:r w:rsidR="00FB7083">
        <w:rPr>
          <w:rFonts w:ascii="Times New Roman" w:hAnsi="Times New Roman"/>
          <w:sz w:val="28"/>
          <w:szCs w:val="28"/>
        </w:rPr>
        <w:t>с</w:t>
      </w:r>
      <w:r w:rsidR="00D85CED">
        <w:rPr>
          <w:rFonts w:ascii="Times New Roman" w:hAnsi="Times New Roman"/>
          <w:sz w:val="28"/>
          <w:szCs w:val="28"/>
        </w:rPr>
        <w:t xml:space="preserve">ня </w:t>
      </w:r>
      <w:r w:rsidR="0016464A" w:rsidRPr="0016464A">
        <w:rPr>
          <w:rFonts w:ascii="Times New Roman" w:hAnsi="Times New Roman"/>
          <w:sz w:val="28"/>
          <w:szCs w:val="28"/>
        </w:rPr>
        <w:t>2</w:t>
      </w:r>
      <w:r w:rsidR="009F0B38" w:rsidRPr="0016464A">
        <w:rPr>
          <w:rFonts w:ascii="Times New Roman" w:hAnsi="Times New Roman"/>
          <w:sz w:val="28"/>
          <w:szCs w:val="28"/>
        </w:rPr>
        <w:t>02</w:t>
      </w:r>
      <w:r w:rsidR="00A04233">
        <w:rPr>
          <w:rFonts w:ascii="Times New Roman" w:hAnsi="Times New Roman"/>
          <w:sz w:val="28"/>
          <w:szCs w:val="28"/>
        </w:rPr>
        <w:t>6</w:t>
      </w:r>
      <w:r w:rsidR="00D85CED">
        <w:rPr>
          <w:rFonts w:ascii="Times New Roman" w:hAnsi="Times New Roman"/>
          <w:sz w:val="28"/>
          <w:szCs w:val="28"/>
        </w:rPr>
        <w:t xml:space="preserve"> року</w:t>
      </w:r>
      <w:r w:rsidRPr="0016464A">
        <w:rPr>
          <w:rFonts w:ascii="Times New Roman" w:hAnsi="Times New Roman"/>
          <w:sz w:val="28"/>
          <w:szCs w:val="28"/>
        </w:rPr>
        <w:t xml:space="preserve">). </w:t>
      </w:r>
    </w:p>
    <w:p w14:paraId="15E50BDC" w14:textId="69A6D9FE" w:rsidR="00D85CED"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16464A">
        <w:rPr>
          <w:rFonts w:ascii="Times New Roman" w:hAnsi="Times New Roman"/>
          <w:sz w:val="28"/>
          <w:szCs w:val="28"/>
        </w:rPr>
        <w:t>Вирішуючи питання щодо</w:t>
      </w:r>
      <w:r w:rsidR="009F0B38" w:rsidRPr="0016464A">
        <w:rPr>
          <w:rFonts w:ascii="Times New Roman" w:hAnsi="Times New Roman"/>
          <w:sz w:val="28"/>
          <w:szCs w:val="28"/>
        </w:rPr>
        <w:t xml:space="preserve"> можливості</w:t>
      </w:r>
      <w:r w:rsidRPr="0016464A">
        <w:rPr>
          <w:rFonts w:ascii="Times New Roman" w:hAnsi="Times New Roman"/>
          <w:sz w:val="28"/>
          <w:szCs w:val="28"/>
        </w:rPr>
        <w:t xml:space="preserve"> відкриття дисциплінарного </w:t>
      </w:r>
      <w:r w:rsidRPr="00F92795">
        <w:rPr>
          <w:rFonts w:ascii="Times New Roman" w:hAnsi="Times New Roman"/>
          <w:sz w:val="28"/>
          <w:szCs w:val="28"/>
        </w:rPr>
        <w:t>провадження встановлено таке.</w:t>
      </w:r>
    </w:p>
    <w:p w14:paraId="42C26DA5" w14:textId="0D5F2397" w:rsidR="0032608B" w:rsidRPr="00F92795" w:rsidRDefault="0032608B" w:rsidP="00510F8D">
      <w:pPr>
        <w:widowControl w:val="0"/>
        <w:tabs>
          <w:tab w:val="left" w:pos="567"/>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 xml:space="preserve"> </w:t>
      </w:r>
    </w:p>
    <w:p w14:paraId="50D58815" w14:textId="39049D25" w:rsidR="00787A6D" w:rsidRPr="00F92795" w:rsidRDefault="00C02F8D" w:rsidP="00510F8D">
      <w:pPr>
        <w:widowControl w:val="0"/>
        <w:tabs>
          <w:tab w:val="left" w:pos="0"/>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Зміст</w:t>
      </w:r>
      <w:r w:rsidR="00B405B2" w:rsidRPr="00F92795">
        <w:rPr>
          <w:rFonts w:ascii="Times New Roman" w:hAnsi="Times New Roman"/>
          <w:b/>
          <w:sz w:val="28"/>
          <w:szCs w:val="28"/>
        </w:rPr>
        <w:t xml:space="preserve"> скарг</w:t>
      </w:r>
      <w:r w:rsidR="00535E75" w:rsidRPr="00F92795">
        <w:rPr>
          <w:rFonts w:ascii="Times New Roman" w:hAnsi="Times New Roman"/>
          <w:b/>
          <w:sz w:val="28"/>
          <w:szCs w:val="28"/>
        </w:rPr>
        <w:t>и</w:t>
      </w:r>
    </w:p>
    <w:p w14:paraId="28DDA86C" w14:textId="369252DD" w:rsidR="003277A8" w:rsidRPr="003277A8" w:rsidRDefault="00042E69" w:rsidP="00C15239">
      <w:pPr>
        <w:pStyle w:val="a3"/>
        <w:tabs>
          <w:tab w:val="left" w:pos="567"/>
        </w:tabs>
        <w:ind w:firstLine="567"/>
        <w:jc w:val="both"/>
        <w:rPr>
          <w:rFonts w:ascii="Times New Roman" w:hAnsi="Times New Roman"/>
          <w:sz w:val="28"/>
          <w:szCs w:val="28"/>
        </w:rPr>
      </w:pPr>
      <w:r w:rsidRPr="003277A8">
        <w:rPr>
          <w:rFonts w:ascii="Times New Roman" w:hAnsi="Times New Roman"/>
          <w:sz w:val="28"/>
          <w:szCs w:val="28"/>
        </w:rPr>
        <w:t>Скаржни</w:t>
      </w:r>
      <w:r w:rsidR="003277A8">
        <w:rPr>
          <w:rFonts w:ascii="Times New Roman" w:hAnsi="Times New Roman"/>
          <w:sz w:val="28"/>
          <w:szCs w:val="28"/>
        </w:rPr>
        <w:t>ки</w:t>
      </w:r>
      <w:r w:rsidR="007547B2" w:rsidRPr="003277A8">
        <w:rPr>
          <w:rFonts w:ascii="Times New Roman" w:hAnsi="Times New Roman"/>
          <w:sz w:val="28"/>
          <w:szCs w:val="28"/>
        </w:rPr>
        <w:t xml:space="preserve"> </w:t>
      </w:r>
      <w:r w:rsidR="005C3193" w:rsidRPr="003277A8">
        <w:rPr>
          <w:rFonts w:ascii="Times New Roman" w:hAnsi="Times New Roman"/>
          <w:sz w:val="28"/>
          <w:szCs w:val="28"/>
        </w:rPr>
        <w:t>зазнач</w:t>
      </w:r>
      <w:r w:rsidR="002C2FC7" w:rsidRPr="003277A8">
        <w:rPr>
          <w:rFonts w:ascii="Times New Roman" w:hAnsi="Times New Roman"/>
          <w:sz w:val="28"/>
          <w:szCs w:val="28"/>
        </w:rPr>
        <w:t>и</w:t>
      </w:r>
      <w:r w:rsidR="00F532F8" w:rsidRPr="003277A8">
        <w:rPr>
          <w:rFonts w:ascii="Times New Roman" w:hAnsi="Times New Roman"/>
          <w:sz w:val="28"/>
          <w:szCs w:val="28"/>
        </w:rPr>
        <w:t>л</w:t>
      </w:r>
      <w:r w:rsidR="003277A8">
        <w:rPr>
          <w:rFonts w:ascii="Times New Roman" w:hAnsi="Times New Roman"/>
          <w:sz w:val="28"/>
          <w:szCs w:val="28"/>
        </w:rPr>
        <w:t>и</w:t>
      </w:r>
      <w:r w:rsidR="0072598B" w:rsidRPr="003277A8">
        <w:rPr>
          <w:rFonts w:ascii="Times New Roman" w:hAnsi="Times New Roman"/>
          <w:sz w:val="28"/>
          <w:szCs w:val="28"/>
        </w:rPr>
        <w:t xml:space="preserve">, </w:t>
      </w:r>
      <w:r w:rsidR="003277A8" w:rsidRPr="003277A8">
        <w:rPr>
          <w:rFonts w:ascii="Times New Roman" w:hAnsi="Times New Roman"/>
          <w:sz w:val="28"/>
          <w:szCs w:val="28"/>
        </w:rPr>
        <w:t xml:space="preserve">що </w:t>
      </w:r>
      <w:r w:rsidR="007C4C3E">
        <w:rPr>
          <w:rFonts w:ascii="Times New Roman" w:hAnsi="Times New Roman"/>
          <w:sz w:val="28"/>
          <w:szCs w:val="28"/>
        </w:rPr>
        <w:t>ОСОБА_1</w:t>
      </w:r>
      <w:r w:rsidR="007C4C3E" w:rsidRPr="00FB7083">
        <w:rPr>
          <w:rFonts w:ascii="Times New Roman" w:hAnsi="Times New Roman"/>
          <w:sz w:val="28"/>
          <w:szCs w:val="28"/>
        </w:rPr>
        <w:t xml:space="preserve"> </w:t>
      </w:r>
      <w:r w:rsidR="003277A8" w:rsidRPr="003277A8">
        <w:rPr>
          <w:rFonts w:ascii="Times New Roman" w:hAnsi="Times New Roman"/>
          <w:sz w:val="28"/>
          <w:szCs w:val="28"/>
        </w:rPr>
        <w:t xml:space="preserve">є інвалідом ІІІ групи довічно. На їхню думку, прокурор Логвін Ю.В. навмисно не застосувала статтю 67 </w:t>
      </w:r>
      <w:r w:rsidR="003277A8">
        <w:rPr>
          <w:rFonts w:ascii="Times New Roman" w:hAnsi="Times New Roman"/>
          <w:sz w:val="28"/>
          <w:szCs w:val="28"/>
        </w:rPr>
        <w:t>КК </w:t>
      </w:r>
      <w:r w:rsidR="003277A8" w:rsidRPr="003277A8">
        <w:rPr>
          <w:rFonts w:ascii="Times New Roman" w:hAnsi="Times New Roman"/>
          <w:sz w:val="28"/>
          <w:szCs w:val="28"/>
        </w:rPr>
        <w:t xml:space="preserve">України (обставини, які обтяжують покарання) щодо підозрюваного </w:t>
      </w:r>
      <w:r w:rsidR="007C4C3E">
        <w:rPr>
          <w:rFonts w:ascii="Times New Roman" w:hAnsi="Times New Roman"/>
          <w:sz w:val="28"/>
          <w:szCs w:val="28"/>
        </w:rPr>
        <w:t>ОСОБА_</w:t>
      </w:r>
      <w:r w:rsidR="007C4C3E">
        <w:rPr>
          <w:rFonts w:ascii="Times New Roman" w:hAnsi="Times New Roman"/>
          <w:sz w:val="28"/>
          <w:szCs w:val="28"/>
        </w:rPr>
        <w:t>3</w:t>
      </w:r>
      <w:r w:rsidR="003277A8" w:rsidRPr="003277A8">
        <w:rPr>
          <w:rFonts w:ascii="Times New Roman" w:hAnsi="Times New Roman"/>
          <w:sz w:val="28"/>
          <w:szCs w:val="28"/>
        </w:rPr>
        <w:t>, щоб пом</w:t>
      </w:r>
      <w:r w:rsidR="003277A8">
        <w:rPr>
          <w:rFonts w:ascii="Times New Roman" w:hAnsi="Times New Roman"/>
          <w:sz w:val="28"/>
          <w:szCs w:val="28"/>
        </w:rPr>
        <w:t>’</w:t>
      </w:r>
      <w:r w:rsidR="003277A8" w:rsidRPr="003277A8">
        <w:rPr>
          <w:rFonts w:ascii="Times New Roman" w:hAnsi="Times New Roman"/>
          <w:sz w:val="28"/>
          <w:szCs w:val="28"/>
        </w:rPr>
        <w:t xml:space="preserve">якшити його відповідальність. Крім того, автори скарги стверджують, що прокурором вчинено кримінальне правопорушення, передбачене статтею 367 </w:t>
      </w:r>
      <w:r w:rsidR="007C4C3E">
        <w:rPr>
          <w:rFonts w:ascii="Times New Roman" w:hAnsi="Times New Roman"/>
          <w:sz w:val="28"/>
          <w:szCs w:val="28"/>
        </w:rPr>
        <w:br/>
      </w:r>
      <w:r w:rsidR="003277A8" w:rsidRPr="003277A8">
        <w:rPr>
          <w:rFonts w:ascii="Times New Roman" w:hAnsi="Times New Roman"/>
          <w:sz w:val="28"/>
          <w:szCs w:val="28"/>
        </w:rPr>
        <w:t xml:space="preserve">КК України (службова недбалість), оскільки з матеріалів справи навмисно було втрачено важливі </w:t>
      </w:r>
      <w:r w:rsidR="00634748">
        <w:rPr>
          <w:rFonts w:ascii="Times New Roman" w:hAnsi="Times New Roman"/>
          <w:sz w:val="28"/>
          <w:szCs w:val="28"/>
        </w:rPr>
        <w:t xml:space="preserve">копії </w:t>
      </w:r>
      <w:r w:rsidR="003277A8" w:rsidRPr="003277A8">
        <w:rPr>
          <w:rFonts w:ascii="Times New Roman" w:hAnsi="Times New Roman"/>
          <w:sz w:val="28"/>
          <w:szCs w:val="28"/>
        </w:rPr>
        <w:t>медичн</w:t>
      </w:r>
      <w:r w:rsidR="00634748">
        <w:rPr>
          <w:rFonts w:ascii="Times New Roman" w:hAnsi="Times New Roman"/>
          <w:sz w:val="28"/>
          <w:szCs w:val="28"/>
        </w:rPr>
        <w:t>их</w:t>
      </w:r>
      <w:r w:rsidR="003277A8" w:rsidRPr="003277A8">
        <w:rPr>
          <w:rFonts w:ascii="Times New Roman" w:hAnsi="Times New Roman"/>
          <w:sz w:val="28"/>
          <w:szCs w:val="28"/>
        </w:rPr>
        <w:t xml:space="preserve"> документ</w:t>
      </w:r>
      <w:r w:rsidR="00634748">
        <w:rPr>
          <w:rFonts w:ascii="Times New Roman" w:hAnsi="Times New Roman"/>
          <w:sz w:val="28"/>
          <w:szCs w:val="28"/>
        </w:rPr>
        <w:t>ів</w:t>
      </w:r>
      <w:r w:rsidR="003277A8" w:rsidRPr="003277A8">
        <w:rPr>
          <w:rFonts w:ascii="Times New Roman" w:hAnsi="Times New Roman"/>
          <w:sz w:val="28"/>
          <w:szCs w:val="28"/>
        </w:rPr>
        <w:t xml:space="preserve">, а саме: посвідчення </w:t>
      </w:r>
      <w:r w:rsidR="00617E32">
        <w:rPr>
          <w:rFonts w:ascii="Times New Roman" w:hAnsi="Times New Roman"/>
          <w:sz w:val="28"/>
          <w:szCs w:val="28"/>
        </w:rPr>
        <w:t xml:space="preserve">серії </w:t>
      </w:r>
      <w:r w:rsidR="003277A8" w:rsidRPr="003277A8">
        <w:rPr>
          <w:rFonts w:ascii="Times New Roman" w:hAnsi="Times New Roman"/>
          <w:sz w:val="28"/>
          <w:szCs w:val="28"/>
        </w:rPr>
        <w:t>ААГ</w:t>
      </w:r>
      <w:r w:rsidR="00617E32">
        <w:rPr>
          <w:rFonts w:ascii="Times New Roman" w:hAnsi="Times New Roman"/>
          <w:sz w:val="28"/>
          <w:szCs w:val="28"/>
        </w:rPr>
        <w:t xml:space="preserve"> № </w:t>
      </w:r>
      <w:r w:rsidR="007C4C3E">
        <w:rPr>
          <w:rFonts w:ascii="Times New Roman" w:hAnsi="Times New Roman"/>
          <w:sz w:val="28"/>
          <w:szCs w:val="28"/>
        </w:rPr>
        <w:t>(конфіденційна інформація)</w:t>
      </w:r>
      <w:r w:rsidR="003277A8" w:rsidRPr="003277A8">
        <w:rPr>
          <w:rFonts w:ascii="Times New Roman" w:hAnsi="Times New Roman"/>
          <w:sz w:val="28"/>
          <w:szCs w:val="28"/>
        </w:rPr>
        <w:t xml:space="preserve"> від 01</w:t>
      </w:r>
      <w:r w:rsidR="00C15239">
        <w:rPr>
          <w:rFonts w:ascii="Times New Roman" w:hAnsi="Times New Roman"/>
          <w:sz w:val="28"/>
          <w:szCs w:val="28"/>
        </w:rPr>
        <w:t xml:space="preserve"> березня </w:t>
      </w:r>
      <w:r w:rsidR="003277A8" w:rsidRPr="003277A8">
        <w:rPr>
          <w:rFonts w:ascii="Times New Roman" w:hAnsi="Times New Roman"/>
          <w:sz w:val="28"/>
          <w:szCs w:val="28"/>
        </w:rPr>
        <w:t>201</w:t>
      </w:r>
      <w:r w:rsidR="00617E32">
        <w:rPr>
          <w:rFonts w:ascii="Times New Roman" w:hAnsi="Times New Roman"/>
          <w:sz w:val="28"/>
          <w:szCs w:val="28"/>
        </w:rPr>
        <w:t>7</w:t>
      </w:r>
      <w:r w:rsidR="00C15239">
        <w:rPr>
          <w:rFonts w:ascii="Times New Roman" w:hAnsi="Times New Roman"/>
          <w:sz w:val="28"/>
          <w:szCs w:val="28"/>
        </w:rPr>
        <w:t xml:space="preserve"> року</w:t>
      </w:r>
      <w:r w:rsidR="003277A8" w:rsidRPr="003277A8">
        <w:rPr>
          <w:rFonts w:ascii="Times New Roman" w:hAnsi="Times New Roman"/>
          <w:sz w:val="28"/>
          <w:szCs w:val="28"/>
        </w:rPr>
        <w:t>; виписки з 16-ї лікарні №</w:t>
      </w:r>
      <w:r w:rsidR="00634748">
        <w:rPr>
          <w:rFonts w:ascii="Times New Roman" w:hAnsi="Times New Roman"/>
          <w:sz w:val="28"/>
          <w:szCs w:val="28"/>
        </w:rPr>
        <w:t> </w:t>
      </w:r>
      <w:r w:rsidR="003277A8" w:rsidRPr="003277A8">
        <w:rPr>
          <w:rFonts w:ascii="Times New Roman" w:hAnsi="Times New Roman"/>
          <w:sz w:val="28"/>
          <w:szCs w:val="28"/>
        </w:rPr>
        <w:t>3022 від 09</w:t>
      </w:r>
      <w:r w:rsidR="00C15239">
        <w:rPr>
          <w:rFonts w:ascii="Times New Roman" w:hAnsi="Times New Roman"/>
          <w:sz w:val="28"/>
          <w:szCs w:val="28"/>
        </w:rPr>
        <w:t xml:space="preserve"> квітня </w:t>
      </w:r>
      <w:r w:rsidR="00634748">
        <w:rPr>
          <w:rFonts w:ascii="Times New Roman" w:hAnsi="Times New Roman"/>
          <w:sz w:val="28"/>
          <w:szCs w:val="28"/>
        </w:rPr>
        <w:t>20</w:t>
      </w:r>
      <w:r w:rsidR="003277A8" w:rsidRPr="003277A8">
        <w:rPr>
          <w:rFonts w:ascii="Times New Roman" w:hAnsi="Times New Roman"/>
          <w:sz w:val="28"/>
          <w:szCs w:val="28"/>
        </w:rPr>
        <w:t>24</w:t>
      </w:r>
      <w:r w:rsidR="00C15239">
        <w:rPr>
          <w:rFonts w:ascii="Times New Roman" w:hAnsi="Times New Roman"/>
          <w:sz w:val="28"/>
          <w:szCs w:val="28"/>
        </w:rPr>
        <w:t xml:space="preserve"> року</w:t>
      </w:r>
      <w:r w:rsidR="003277A8" w:rsidRPr="003277A8">
        <w:rPr>
          <w:rFonts w:ascii="Times New Roman" w:hAnsi="Times New Roman"/>
          <w:sz w:val="28"/>
          <w:szCs w:val="28"/>
        </w:rPr>
        <w:t>; виписки від 11</w:t>
      </w:r>
      <w:r w:rsidR="00C15239">
        <w:rPr>
          <w:rFonts w:ascii="Times New Roman" w:hAnsi="Times New Roman"/>
          <w:sz w:val="28"/>
          <w:szCs w:val="28"/>
        </w:rPr>
        <w:t xml:space="preserve"> липня </w:t>
      </w:r>
      <w:r w:rsidR="003277A8" w:rsidRPr="003277A8">
        <w:rPr>
          <w:rFonts w:ascii="Times New Roman" w:hAnsi="Times New Roman"/>
          <w:sz w:val="28"/>
          <w:szCs w:val="28"/>
        </w:rPr>
        <w:t>2024</w:t>
      </w:r>
      <w:r w:rsidR="00C15239">
        <w:rPr>
          <w:rFonts w:ascii="Times New Roman" w:hAnsi="Times New Roman"/>
          <w:sz w:val="28"/>
          <w:szCs w:val="28"/>
        </w:rPr>
        <w:t xml:space="preserve"> року</w:t>
      </w:r>
      <w:r w:rsidR="003277A8" w:rsidRPr="003277A8">
        <w:rPr>
          <w:rFonts w:ascii="Times New Roman" w:hAnsi="Times New Roman"/>
          <w:sz w:val="28"/>
          <w:szCs w:val="28"/>
        </w:rPr>
        <w:t xml:space="preserve"> з лікарні ім. Мечникова; виписки №</w:t>
      </w:r>
      <w:r w:rsidR="00C15239">
        <w:rPr>
          <w:rFonts w:ascii="Times New Roman" w:hAnsi="Times New Roman"/>
          <w:sz w:val="28"/>
          <w:szCs w:val="28"/>
        </w:rPr>
        <w:t> </w:t>
      </w:r>
      <w:r w:rsidR="007C4C3E">
        <w:rPr>
          <w:rFonts w:ascii="Times New Roman" w:hAnsi="Times New Roman"/>
          <w:sz w:val="28"/>
          <w:szCs w:val="28"/>
        </w:rPr>
        <w:t>(конфіденційна інформація)</w:t>
      </w:r>
      <w:r w:rsidR="007C4C3E" w:rsidRPr="003277A8">
        <w:rPr>
          <w:rFonts w:ascii="Times New Roman" w:hAnsi="Times New Roman"/>
          <w:sz w:val="28"/>
          <w:szCs w:val="28"/>
        </w:rPr>
        <w:t xml:space="preserve"> </w:t>
      </w:r>
      <w:r w:rsidR="003277A8" w:rsidRPr="003277A8">
        <w:rPr>
          <w:rFonts w:ascii="Times New Roman" w:hAnsi="Times New Roman"/>
          <w:sz w:val="28"/>
          <w:szCs w:val="28"/>
        </w:rPr>
        <w:t>стаціонарного лікування у реабілітаційному центрі «Солоний лиман» з 16</w:t>
      </w:r>
      <w:r w:rsidR="00C15239">
        <w:rPr>
          <w:rFonts w:ascii="Times New Roman" w:hAnsi="Times New Roman"/>
          <w:sz w:val="28"/>
          <w:szCs w:val="28"/>
        </w:rPr>
        <w:t xml:space="preserve"> вересня</w:t>
      </w:r>
      <w:r w:rsidR="003277A8" w:rsidRPr="003277A8">
        <w:rPr>
          <w:rFonts w:ascii="Times New Roman" w:hAnsi="Times New Roman"/>
          <w:sz w:val="28"/>
          <w:szCs w:val="28"/>
        </w:rPr>
        <w:t xml:space="preserve"> </w:t>
      </w:r>
      <w:r w:rsidR="00634748">
        <w:rPr>
          <w:rFonts w:ascii="Times New Roman" w:hAnsi="Times New Roman"/>
          <w:sz w:val="28"/>
          <w:szCs w:val="28"/>
        </w:rPr>
        <w:t>д</w:t>
      </w:r>
      <w:r w:rsidR="003277A8" w:rsidRPr="003277A8">
        <w:rPr>
          <w:rFonts w:ascii="Times New Roman" w:hAnsi="Times New Roman"/>
          <w:sz w:val="28"/>
          <w:szCs w:val="28"/>
        </w:rPr>
        <w:t>о 07</w:t>
      </w:r>
      <w:r w:rsidR="00C15239">
        <w:rPr>
          <w:rFonts w:ascii="Times New Roman" w:hAnsi="Times New Roman"/>
          <w:sz w:val="28"/>
          <w:szCs w:val="28"/>
        </w:rPr>
        <w:t xml:space="preserve"> жовтня </w:t>
      </w:r>
      <w:r w:rsidR="003277A8" w:rsidRPr="003277A8">
        <w:rPr>
          <w:rFonts w:ascii="Times New Roman" w:hAnsi="Times New Roman"/>
          <w:sz w:val="28"/>
          <w:szCs w:val="28"/>
        </w:rPr>
        <w:t>2024</w:t>
      </w:r>
      <w:r w:rsidR="00C15239">
        <w:rPr>
          <w:rFonts w:ascii="Times New Roman" w:hAnsi="Times New Roman"/>
          <w:sz w:val="28"/>
          <w:szCs w:val="28"/>
        </w:rPr>
        <w:t xml:space="preserve"> року</w:t>
      </w:r>
      <w:r w:rsidR="003277A8" w:rsidRPr="003277A8">
        <w:rPr>
          <w:rFonts w:ascii="Times New Roman" w:hAnsi="Times New Roman"/>
          <w:sz w:val="28"/>
          <w:szCs w:val="28"/>
        </w:rPr>
        <w:t xml:space="preserve">. </w:t>
      </w:r>
    </w:p>
    <w:p w14:paraId="5A92F187" w14:textId="0A5A46D7" w:rsidR="003277A8" w:rsidRPr="00C15239" w:rsidRDefault="003277A8" w:rsidP="003277A8">
      <w:pPr>
        <w:pStyle w:val="a3"/>
        <w:tabs>
          <w:tab w:val="left" w:pos="567"/>
        </w:tabs>
        <w:ind w:firstLine="567"/>
        <w:jc w:val="both"/>
        <w:rPr>
          <w:rFonts w:ascii="Times New Roman" w:hAnsi="Times New Roman"/>
          <w:color w:val="EE0000"/>
          <w:sz w:val="28"/>
          <w:szCs w:val="28"/>
        </w:rPr>
      </w:pPr>
      <w:r w:rsidRPr="003277A8">
        <w:rPr>
          <w:rFonts w:ascii="Times New Roman" w:hAnsi="Times New Roman"/>
          <w:sz w:val="28"/>
          <w:szCs w:val="28"/>
        </w:rPr>
        <w:t xml:space="preserve">У скарзі також наголошується, що прокурор Логвін Ю.В. разом зі слідчими тричі незаконно закривали кримінальне провадження. Скаржники вказують, </w:t>
      </w:r>
      <w:r w:rsidR="007C4C3E">
        <w:rPr>
          <w:rFonts w:ascii="Times New Roman" w:hAnsi="Times New Roman"/>
          <w:sz w:val="28"/>
          <w:szCs w:val="28"/>
        </w:rPr>
        <w:br/>
      </w:r>
      <w:r w:rsidRPr="003277A8">
        <w:rPr>
          <w:rFonts w:ascii="Times New Roman" w:hAnsi="Times New Roman"/>
          <w:sz w:val="28"/>
          <w:szCs w:val="28"/>
        </w:rPr>
        <w:t xml:space="preserve">що ці дії мали на меті затягування судового процесу та виведення підозрюваного </w:t>
      </w:r>
      <w:r w:rsidR="00C15239">
        <w:rPr>
          <w:rFonts w:ascii="Times New Roman" w:hAnsi="Times New Roman"/>
          <w:sz w:val="28"/>
          <w:szCs w:val="28"/>
        </w:rPr>
        <w:br/>
        <w:t>в</w:t>
      </w:r>
      <w:r w:rsidRPr="003277A8">
        <w:rPr>
          <w:rFonts w:ascii="Times New Roman" w:hAnsi="Times New Roman"/>
          <w:sz w:val="28"/>
          <w:szCs w:val="28"/>
        </w:rPr>
        <w:t>ід відповідальності за строками давності.</w:t>
      </w:r>
    </w:p>
    <w:p w14:paraId="5248BBD8" w14:textId="481B2B43" w:rsidR="003277A8" w:rsidRPr="003277A8" w:rsidRDefault="003277A8" w:rsidP="003277A8">
      <w:pPr>
        <w:pStyle w:val="a3"/>
        <w:tabs>
          <w:tab w:val="left" w:pos="567"/>
        </w:tabs>
        <w:ind w:firstLine="567"/>
        <w:jc w:val="both"/>
        <w:rPr>
          <w:rFonts w:ascii="Times New Roman" w:hAnsi="Times New Roman"/>
          <w:sz w:val="28"/>
          <w:szCs w:val="28"/>
        </w:rPr>
      </w:pPr>
      <w:r w:rsidRPr="003277A8">
        <w:rPr>
          <w:rFonts w:ascii="Times New Roman" w:hAnsi="Times New Roman"/>
          <w:sz w:val="28"/>
          <w:szCs w:val="28"/>
        </w:rPr>
        <w:lastRenderedPageBreak/>
        <w:t xml:space="preserve">Скаржники стверджують, що прокурор </w:t>
      </w:r>
      <w:r w:rsidR="003C59AF">
        <w:rPr>
          <w:rFonts w:ascii="Times New Roman" w:hAnsi="Times New Roman"/>
          <w:sz w:val="28"/>
          <w:szCs w:val="28"/>
        </w:rPr>
        <w:t>про</w:t>
      </w:r>
      <w:r w:rsidRPr="003277A8">
        <w:rPr>
          <w:rFonts w:ascii="Times New Roman" w:hAnsi="Times New Roman"/>
          <w:sz w:val="28"/>
          <w:szCs w:val="28"/>
        </w:rPr>
        <w:t xml:space="preserve">ігнорувала ухвалу суду від </w:t>
      </w:r>
      <w:r w:rsidR="003C59AF">
        <w:rPr>
          <w:rFonts w:ascii="Times New Roman" w:hAnsi="Times New Roman"/>
          <w:sz w:val="28"/>
          <w:szCs w:val="28"/>
        </w:rPr>
        <w:br/>
      </w:r>
      <w:r w:rsidRPr="003277A8">
        <w:rPr>
          <w:rFonts w:ascii="Times New Roman" w:hAnsi="Times New Roman"/>
          <w:sz w:val="28"/>
          <w:szCs w:val="28"/>
        </w:rPr>
        <w:t>12</w:t>
      </w:r>
      <w:r w:rsidR="00C15239">
        <w:rPr>
          <w:rFonts w:ascii="Times New Roman" w:hAnsi="Times New Roman"/>
          <w:sz w:val="28"/>
          <w:szCs w:val="28"/>
        </w:rPr>
        <w:t xml:space="preserve"> червня </w:t>
      </w:r>
      <w:r w:rsidRPr="003277A8">
        <w:rPr>
          <w:rFonts w:ascii="Times New Roman" w:hAnsi="Times New Roman"/>
          <w:sz w:val="28"/>
          <w:szCs w:val="28"/>
        </w:rPr>
        <w:t>2025 р</w:t>
      </w:r>
      <w:r w:rsidR="00C15239">
        <w:rPr>
          <w:rFonts w:ascii="Times New Roman" w:hAnsi="Times New Roman"/>
          <w:sz w:val="28"/>
          <w:szCs w:val="28"/>
        </w:rPr>
        <w:t>оку</w:t>
      </w:r>
      <w:r w:rsidRPr="003277A8">
        <w:rPr>
          <w:rFonts w:ascii="Times New Roman" w:hAnsi="Times New Roman"/>
          <w:sz w:val="28"/>
          <w:szCs w:val="28"/>
        </w:rPr>
        <w:t>, в якій зазначалося про необхідність з</w:t>
      </w:r>
      <w:r w:rsidR="00C15239">
        <w:rPr>
          <w:rFonts w:ascii="Times New Roman" w:hAnsi="Times New Roman"/>
          <w:sz w:val="28"/>
          <w:szCs w:val="28"/>
        </w:rPr>
        <w:t>’</w:t>
      </w:r>
      <w:r w:rsidRPr="003277A8">
        <w:rPr>
          <w:rFonts w:ascii="Times New Roman" w:hAnsi="Times New Roman"/>
          <w:sz w:val="28"/>
          <w:szCs w:val="28"/>
        </w:rPr>
        <w:t xml:space="preserve">ясування походження відеозапису, наданого </w:t>
      </w:r>
      <w:r w:rsidR="007C4C3E">
        <w:rPr>
          <w:rFonts w:ascii="Times New Roman" w:hAnsi="Times New Roman"/>
          <w:sz w:val="28"/>
          <w:szCs w:val="28"/>
        </w:rPr>
        <w:t>ОСОБА_</w:t>
      </w:r>
      <w:r w:rsidR="007C4C3E">
        <w:rPr>
          <w:rFonts w:ascii="Times New Roman" w:hAnsi="Times New Roman"/>
          <w:sz w:val="28"/>
          <w:szCs w:val="28"/>
        </w:rPr>
        <w:t>3</w:t>
      </w:r>
      <w:r w:rsidRPr="003277A8">
        <w:rPr>
          <w:rFonts w:ascii="Times New Roman" w:hAnsi="Times New Roman"/>
          <w:sz w:val="28"/>
          <w:szCs w:val="28"/>
        </w:rPr>
        <w:t xml:space="preserve">, та допиту останнього. На думку скаржників, відео було змонтовано </w:t>
      </w:r>
      <w:r w:rsidR="00C15239">
        <w:rPr>
          <w:rFonts w:ascii="Times New Roman" w:hAnsi="Times New Roman"/>
          <w:sz w:val="28"/>
          <w:szCs w:val="28"/>
        </w:rPr>
        <w:t>й</w:t>
      </w:r>
      <w:r w:rsidRPr="003277A8">
        <w:rPr>
          <w:rFonts w:ascii="Times New Roman" w:hAnsi="Times New Roman"/>
          <w:sz w:val="28"/>
          <w:szCs w:val="28"/>
        </w:rPr>
        <w:t xml:space="preserve"> обрізано, а оригінал не надано. Також автори скарги вказують на тісне спілкування прокурора Логвін Ю.В. з підозрюваним під час судових засідань, що, на їхню думку, свідчить про особисту зацікавленість та упередженість. </w:t>
      </w:r>
    </w:p>
    <w:p w14:paraId="4B5B2FED" w14:textId="6FED14F1" w:rsidR="003277A8" w:rsidRPr="003277A8" w:rsidRDefault="003277A8" w:rsidP="003277A8">
      <w:pPr>
        <w:pStyle w:val="a3"/>
        <w:tabs>
          <w:tab w:val="left" w:pos="567"/>
        </w:tabs>
        <w:ind w:firstLine="567"/>
        <w:jc w:val="both"/>
        <w:rPr>
          <w:rFonts w:ascii="Times New Roman" w:hAnsi="Times New Roman"/>
          <w:sz w:val="28"/>
          <w:szCs w:val="28"/>
        </w:rPr>
      </w:pPr>
      <w:r w:rsidRPr="003277A8">
        <w:rPr>
          <w:rFonts w:ascii="Times New Roman" w:hAnsi="Times New Roman"/>
          <w:sz w:val="28"/>
          <w:szCs w:val="28"/>
        </w:rPr>
        <w:t xml:space="preserve">Резюмуючи, скаржники просять визнати дії прокурора Логвін Ю.В. незаконними, провести службову перевірку та притягнути її до відповідальності. </w:t>
      </w:r>
    </w:p>
    <w:p w14:paraId="7269EBE2" w14:textId="77777777" w:rsidR="00DE76D0" w:rsidRDefault="00DE76D0" w:rsidP="00DE76D0">
      <w:pPr>
        <w:tabs>
          <w:tab w:val="left" w:pos="0"/>
        </w:tabs>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Дисциплінарна скарга не відповідає рекомендованому зразку, оскільки </w:t>
      </w:r>
      <w:r>
        <w:rPr>
          <w:rFonts w:ascii="Times New Roman" w:hAnsi="Times New Roman"/>
          <w:sz w:val="28"/>
          <w:szCs w:val="28"/>
        </w:rPr>
        <w:br/>
        <w:t>у ній не зазначено передбачених частиною першою статті 43 Закону України «Про прокуратуру» від 14 жовтня 2014 року № 1697-VІІ (далі – Закон № 1697-VІІ) підстав для притягнення прокурора до дисциплінарної відповідальності.</w:t>
      </w:r>
    </w:p>
    <w:p w14:paraId="648B2EB1" w14:textId="035BC320" w:rsidR="00DE76D0" w:rsidRDefault="00DE76D0" w:rsidP="00DE76D0">
      <w:pPr>
        <w:tabs>
          <w:tab w:val="left" w:pos="0"/>
        </w:tabs>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Водночас з її тексту вбачається, що прокурор </w:t>
      </w:r>
      <w:r w:rsidR="00354116" w:rsidRPr="003277A8">
        <w:rPr>
          <w:rFonts w:ascii="Times New Roman" w:hAnsi="Times New Roman"/>
          <w:sz w:val="28"/>
          <w:szCs w:val="28"/>
        </w:rPr>
        <w:t xml:space="preserve">Логвін Ю.В. </w:t>
      </w:r>
      <w:r w:rsidR="008A0DF2">
        <w:rPr>
          <w:rFonts w:ascii="Times New Roman" w:hAnsi="Times New Roman"/>
          <w:sz w:val="28"/>
          <w:szCs w:val="28"/>
        </w:rPr>
        <w:t xml:space="preserve">можливо </w:t>
      </w:r>
      <w:r>
        <w:rPr>
          <w:rFonts w:ascii="Times New Roman" w:hAnsi="Times New Roman"/>
          <w:sz w:val="28"/>
          <w:szCs w:val="28"/>
        </w:rPr>
        <w:t>вчинил</w:t>
      </w:r>
      <w:r w:rsidR="00354116">
        <w:rPr>
          <w:rFonts w:ascii="Times New Roman" w:hAnsi="Times New Roman"/>
          <w:sz w:val="28"/>
          <w:szCs w:val="28"/>
        </w:rPr>
        <w:t>а</w:t>
      </w:r>
      <w:r>
        <w:rPr>
          <w:rFonts w:ascii="Times New Roman" w:hAnsi="Times New Roman"/>
          <w:sz w:val="28"/>
          <w:szCs w:val="28"/>
        </w:rPr>
        <w:t xml:space="preserve"> дисциплінарний проступок, передбачений пунктом 1 (невиконання чи неналежне виконання службових обов’язків) </w:t>
      </w:r>
      <w:r w:rsidR="008A0DF2">
        <w:rPr>
          <w:rFonts w:ascii="Times New Roman" w:hAnsi="Times New Roman"/>
          <w:sz w:val="28"/>
          <w:szCs w:val="28"/>
        </w:rPr>
        <w:t>та 5 (</w:t>
      </w:r>
      <w:r w:rsidR="008A0DF2" w:rsidRPr="003A5C18">
        <w:rPr>
          <w:rFonts w:ascii="Times New Roman" w:hAnsi="Times New Roman"/>
          <w:sz w:val="28"/>
          <w:szCs w:val="28"/>
        </w:rPr>
        <w:t>вчинення дій, що порочать звання прокурора і можуть викликати сумнів у його об’єктивності, неупередженості та незалежності, чесності й непідкупності органів прокуратури</w:t>
      </w:r>
      <w:r w:rsidR="008A0DF2">
        <w:rPr>
          <w:rFonts w:ascii="Times New Roman" w:hAnsi="Times New Roman"/>
          <w:sz w:val="28"/>
          <w:szCs w:val="28"/>
        </w:rPr>
        <w:t xml:space="preserve">) </w:t>
      </w:r>
      <w:r>
        <w:rPr>
          <w:rFonts w:ascii="Times New Roman" w:hAnsi="Times New Roman"/>
          <w:sz w:val="28"/>
          <w:szCs w:val="28"/>
        </w:rPr>
        <w:t>частини першої статті 43 Закону № 1697-</w:t>
      </w:r>
      <w:r>
        <w:rPr>
          <w:rFonts w:ascii="Times New Roman" w:hAnsi="Times New Roman"/>
          <w:sz w:val="28"/>
          <w:szCs w:val="28"/>
          <w:lang w:val="en-US"/>
        </w:rPr>
        <w:t>V</w:t>
      </w:r>
      <w:r>
        <w:rPr>
          <w:rFonts w:ascii="Times New Roman" w:hAnsi="Times New Roman"/>
          <w:sz w:val="28"/>
          <w:szCs w:val="28"/>
        </w:rPr>
        <w:t>ІІ.</w:t>
      </w:r>
    </w:p>
    <w:p w14:paraId="2D5B1BEC" w14:textId="77777777" w:rsidR="004F54F1" w:rsidRDefault="004F54F1" w:rsidP="00937F4F">
      <w:pPr>
        <w:widowControl w:val="0"/>
        <w:tabs>
          <w:tab w:val="left" w:pos="567"/>
          <w:tab w:val="left" w:pos="851"/>
        </w:tabs>
        <w:spacing w:after="0" w:line="240" w:lineRule="auto"/>
        <w:ind w:right="-1" w:firstLine="567"/>
        <w:contextualSpacing/>
        <w:jc w:val="both"/>
        <w:rPr>
          <w:rFonts w:ascii="Times New Roman" w:hAnsi="Times New Roman"/>
          <w:b/>
          <w:sz w:val="28"/>
          <w:szCs w:val="28"/>
        </w:rPr>
      </w:pPr>
    </w:p>
    <w:p w14:paraId="7EE624C0" w14:textId="49070517" w:rsidR="00730846" w:rsidRPr="00F92795" w:rsidRDefault="00B405B2" w:rsidP="00510F8D">
      <w:pPr>
        <w:widowControl w:val="0"/>
        <w:tabs>
          <w:tab w:val="left" w:pos="567"/>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 xml:space="preserve">Щодо встановлених </w:t>
      </w:r>
      <w:r w:rsidR="003F45F2" w:rsidRPr="00F92795">
        <w:rPr>
          <w:rFonts w:ascii="Times New Roman" w:hAnsi="Times New Roman"/>
          <w:b/>
          <w:sz w:val="28"/>
          <w:szCs w:val="28"/>
        </w:rPr>
        <w:t>фактичних даних</w:t>
      </w:r>
    </w:p>
    <w:p w14:paraId="5E1CCEDD" w14:textId="6E5B042E" w:rsidR="005719FE" w:rsidRPr="00531A89" w:rsidRDefault="00966128" w:rsidP="00F04707">
      <w:pPr>
        <w:widowControl w:val="0"/>
        <w:tabs>
          <w:tab w:val="left" w:pos="567"/>
          <w:tab w:val="left" w:pos="851"/>
        </w:tabs>
        <w:spacing w:after="0" w:line="240" w:lineRule="auto"/>
        <w:ind w:firstLine="567"/>
        <w:contextualSpacing/>
        <w:jc w:val="both"/>
        <w:rPr>
          <w:rFonts w:ascii="Times New Roman" w:hAnsi="Times New Roman"/>
          <w:sz w:val="28"/>
          <w:szCs w:val="28"/>
        </w:rPr>
      </w:pPr>
      <w:r w:rsidRPr="00BE3923">
        <w:rPr>
          <w:rFonts w:ascii="Times New Roman" w:hAnsi="Times New Roman"/>
          <w:sz w:val="28"/>
          <w:szCs w:val="28"/>
        </w:rPr>
        <w:t>До дисциплінарної скарги</w:t>
      </w:r>
      <w:r w:rsidR="000A7791">
        <w:rPr>
          <w:rFonts w:ascii="Times New Roman" w:hAnsi="Times New Roman"/>
          <w:sz w:val="28"/>
          <w:szCs w:val="28"/>
        </w:rPr>
        <w:t xml:space="preserve"> </w:t>
      </w:r>
      <w:r w:rsidRPr="00BE3923">
        <w:rPr>
          <w:rFonts w:ascii="Times New Roman" w:hAnsi="Times New Roman"/>
          <w:sz w:val="28"/>
          <w:szCs w:val="28"/>
        </w:rPr>
        <w:t>долучено</w:t>
      </w:r>
      <w:r w:rsidR="00901B71">
        <w:rPr>
          <w:rFonts w:ascii="Times New Roman" w:hAnsi="Times New Roman"/>
          <w:sz w:val="28"/>
          <w:szCs w:val="28"/>
        </w:rPr>
        <w:t xml:space="preserve"> копі</w:t>
      </w:r>
      <w:r w:rsidR="0098747C">
        <w:rPr>
          <w:rFonts w:ascii="Times New Roman" w:hAnsi="Times New Roman"/>
          <w:sz w:val="28"/>
          <w:szCs w:val="28"/>
        </w:rPr>
        <w:t>ї:</w:t>
      </w:r>
      <w:r w:rsidR="00617E32">
        <w:rPr>
          <w:rFonts w:ascii="Times New Roman" w:hAnsi="Times New Roman"/>
          <w:sz w:val="28"/>
          <w:szCs w:val="28"/>
        </w:rPr>
        <w:t xml:space="preserve"> </w:t>
      </w:r>
      <w:r w:rsidR="00617E32" w:rsidRPr="003277A8">
        <w:rPr>
          <w:rFonts w:ascii="Times New Roman" w:hAnsi="Times New Roman"/>
          <w:sz w:val="28"/>
          <w:szCs w:val="28"/>
        </w:rPr>
        <w:t xml:space="preserve">виписки з 16-ї лікарні </w:t>
      </w:r>
      <w:r w:rsidR="00617E32">
        <w:rPr>
          <w:rFonts w:ascii="Times New Roman" w:hAnsi="Times New Roman"/>
          <w:sz w:val="28"/>
          <w:szCs w:val="28"/>
        </w:rPr>
        <w:t> </w:t>
      </w:r>
      <w:r w:rsidR="007C4C3E">
        <w:rPr>
          <w:rFonts w:ascii="Times New Roman" w:hAnsi="Times New Roman"/>
          <w:sz w:val="28"/>
          <w:szCs w:val="28"/>
        </w:rPr>
        <w:t>(конфіденційна інформація)</w:t>
      </w:r>
      <w:r w:rsidR="007C4C3E" w:rsidRPr="003277A8">
        <w:rPr>
          <w:rFonts w:ascii="Times New Roman" w:hAnsi="Times New Roman"/>
          <w:sz w:val="28"/>
          <w:szCs w:val="28"/>
        </w:rPr>
        <w:t xml:space="preserve"> </w:t>
      </w:r>
      <w:r w:rsidR="00617E32" w:rsidRPr="003277A8">
        <w:rPr>
          <w:rFonts w:ascii="Times New Roman" w:hAnsi="Times New Roman"/>
          <w:sz w:val="28"/>
          <w:szCs w:val="28"/>
        </w:rPr>
        <w:t>від 09</w:t>
      </w:r>
      <w:r w:rsidR="00617E32">
        <w:rPr>
          <w:rFonts w:ascii="Times New Roman" w:hAnsi="Times New Roman"/>
          <w:sz w:val="28"/>
          <w:szCs w:val="28"/>
        </w:rPr>
        <w:t xml:space="preserve"> квітня 20</w:t>
      </w:r>
      <w:r w:rsidR="00617E32" w:rsidRPr="003277A8">
        <w:rPr>
          <w:rFonts w:ascii="Times New Roman" w:hAnsi="Times New Roman"/>
          <w:sz w:val="28"/>
          <w:szCs w:val="28"/>
        </w:rPr>
        <w:t>24</w:t>
      </w:r>
      <w:r w:rsidR="00617E32">
        <w:rPr>
          <w:rFonts w:ascii="Times New Roman" w:hAnsi="Times New Roman"/>
          <w:sz w:val="28"/>
          <w:szCs w:val="28"/>
        </w:rPr>
        <w:t xml:space="preserve"> року</w:t>
      </w:r>
      <w:r w:rsidR="00617E32" w:rsidRPr="003277A8">
        <w:rPr>
          <w:rFonts w:ascii="Times New Roman" w:hAnsi="Times New Roman"/>
          <w:sz w:val="28"/>
          <w:szCs w:val="28"/>
        </w:rPr>
        <w:t>;</w:t>
      </w:r>
      <w:r w:rsidR="00617E32">
        <w:rPr>
          <w:rFonts w:ascii="Times New Roman" w:hAnsi="Times New Roman"/>
          <w:sz w:val="28"/>
          <w:szCs w:val="28"/>
        </w:rPr>
        <w:t xml:space="preserve"> </w:t>
      </w:r>
      <w:r w:rsidR="00617E32" w:rsidRPr="003277A8">
        <w:rPr>
          <w:rFonts w:ascii="Times New Roman" w:hAnsi="Times New Roman"/>
          <w:sz w:val="28"/>
          <w:szCs w:val="28"/>
        </w:rPr>
        <w:t xml:space="preserve">виписки від </w:t>
      </w:r>
      <w:r w:rsidR="007C4C3E">
        <w:rPr>
          <w:rFonts w:ascii="Times New Roman" w:hAnsi="Times New Roman"/>
          <w:sz w:val="28"/>
          <w:szCs w:val="28"/>
        </w:rPr>
        <w:br/>
      </w:r>
      <w:r w:rsidR="00617E32" w:rsidRPr="003277A8">
        <w:rPr>
          <w:rFonts w:ascii="Times New Roman" w:hAnsi="Times New Roman"/>
          <w:sz w:val="28"/>
          <w:szCs w:val="28"/>
        </w:rPr>
        <w:t>11</w:t>
      </w:r>
      <w:r w:rsidR="00617E32">
        <w:rPr>
          <w:rFonts w:ascii="Times New Roman" w:hAnsi="Times New Roman"/>
          <w:sz w:val="28"/>
          <w:szCs w:val="28"/>
        </w:rPr>
        <w:t xml:space="preserve"> липня </w:t>
      </w:r>
      <w:r w:rsidR="00617E32" w:rsidRPr="003277A8">
        <w:rPr>
          <w:rFonts w:ascii="Times New Roman" w:hAnsi="Times New Roman"/>
          <w:sz w:val="28"/>
          <w:szCs w:val="28"/>
        </w:rPr>
        <w:t>2024</w:t>
      </w:r>
      <w:r w:rsidR="00617E32">
        <w:rPr>
          <w:rFonts w:ascii="Times New Roman" w:hAnsi="Times New Roman"/>
          <w:sz w:val="28"/>
          <w:szCs w:val="28"/>
        </w:rPr>
        <w:t xml:space="preserve"> року</w:t>
      </w:r>
      <w:r w:rsidR="00617E32" w:rsidRPr="003277A8">
        <w:rPr>
          <w:rFonts w:ascii="Times New Roman" w:hAnsi="Times New Roman"/>
          <w:sz w:val="28"/>
          <w:szCs w:val="28"/>
        </w:rPr>
        <w:t xml:space="preserve"> з лікарні ім. Мечникова;</w:t>
      </w:r>
      <w:r w:rsidR="00617E32">
        <w:rPr>
          <w:rFonts w:ascii="Times New Roman" w:hAnsi="Times New Roman"/>
          <w:sz w:val="28"/>
          <w:szCs w:val="28"/>
        </w:rPr>
        <w:t xml:space="preserve"> </w:t>
      </w:r>
      <w:r w:rsidR="00617E32" w:rsidRPr="003277A8">
        <w:rPr>
          <w:rFonts w:ascii="Times New Roman" w:hAnsi="Times New Roman"/>
          <w:sz w:val="28"/>
          <w:szCs w:val="28"/>
        </w:rPr>
        <w:t>виписки №</w:t>
      </w:r>
      <w:r w:rsidR="00617E32">
        <w:rPr>
          <w:rFonts w:ascii="Times New Roman" w:hAnsi="Times New Roman"/>
          <w:sz w:val="28"/>
          <w:szCs w:val="28"/>
        </w:rPr>
        <w:t> </w:t>
      </w:r>
      <w:r w:rsidR="007C4C3E">
        <w:rPr>
          <w:rFonts w:ascii="Times New Roman" w:hAnsi="Times New Roman"/>
          <w:sz w:val="28"/>
          <w:szCs w:val="28"/>
        </w:rPr>
        <w:t>(конфіденційна інформація)</w:t>
      </w:r>
      <w:r w:rsidR="007C4C3E" w:rsidRPr="003277A8">
        <w:rPr>
          <w:rFonts w:ascii="Times New Roman" w:hAnsi="Times New Roman"/>
          <w:sz w:val="28"/>
          <w:szCs w:val="28"/>
        </w:rPr>
        <w:t xml:space="preserve"> </w:t>
      </w:r>
      <w:r w:rsidR="00617E32" w:rsidRPr="003277A8">
        <w:rPr>
          <w:rFonts w:ascii="Times New Roman" w:hAnsi="Times New Roman"/>
          <w:sz w:val="28"/>
          <w:szCs w:val="28"/>
        </w:rPr>
        <w:t>стаціонарного лікування у реабілітаційному центрі «Солоний лиман» з 16</w:t>
      </w:r>
      <w:r w:rsidR="00617E32">
        <w:rPr>
          <w:rFonts w:ascii="Times New Roman" w:hAnsi="Times New Roman"/>
          <w:sz w:val="28"/>
          <w:szCs w:val="28"/>
        </w:rPr>
        <w:t xml:space="preserve"> вересня</w:t>
      </w:r>
      <w:r w:rsidR="00617E32" w:rsidRPr="003277A8">
        <w:rPr>
          <w:rFonts w:ascii="Times New Roman" w:hAnsi="Times New Roman"/>
          <w:sz w:val="28"/>
          <w:szCs w:val="28"/>
        </w:rPr>
        <w:t xml:space="preserve"> </w:t>
      </w:r>
      <w:r w:rsidR="00617E32">
        <w:rPr>
          <w:rFonts w:ascii="Times New Roman" w:hAnsi="Times New Roman"/>
          <w:sz w:val="28"/>
          <w:szCs w:val="28"/>
        </w:rPr>
        <w:t>д</w:t>
      </w:r>
      <w:r w:rsidR="00617E32" w:rsidRPr="003277A8">
        <w:rPr>
          <w:rFonts w:ascii="Times New Roman" w:hAnsi="Times New Roman"/>
          <w:sz w:val="28"/>
          <w:szCs w:val="28"/>
        </w:rPr>
        <w:t>о 07</w:t>
      </w:r>
      <w:r w:rsidR="00617E32">
        <w:rPr>
          <w:rFonts w:ascii="Times New Roman" w:hAnsi="Times New Roman"/>
          <w:sz w:val="28"/>
          <w:szCs w:val="28"/>
        </w:rPr>
        <w:t xml:space="preserve"> жовтня </w:t>
      </w:r>
      <w:r w:rsidR="00617E32" w:rsidRPr="003277A8">
        <w:rPr>
          <w:rFonts w:ascii="Times New Roman" w:hAnsi="Times New Roman"/>
          <w:sz w:val="28"/>
          <w:szCs w:val="28"/>
        </w:rPr>
        <w:t>2024</w:t>
      </w:r>
      <w:r w:rsidR="00617E32">
        <w:rPr>
          <w:rFonts w:ascii="Times New Roman" w:hAnsi="Times New Roman"/>
          <w:sz w:val="28"/>
          <w:szCs w:val="28"/>
        </w:rPr>
        <w:t xml:space="preserve"> року; посвідчення серії </w:t>
      </w:r>
      <w:r w:rsidR="00617E32" w:rsidRPr="003277A8">
        <w:rPr>
          <w:rFonts w:ascii="Times New Roman" w:hAnsi="Times New Roman"/>
          <w:sz w:val="28"/>
          <w:szCs w:val="28"/>
        </w:rPr>
        <w:t>ААГ</w:t>
      </w:r>
      <w:r w:rsidR="00617E32">
        <w:rPr>
          <w:rFonts w:ascii="Times New Roman" w:hAnsi="Times New Roman"/>
          <w:sz w:val="28"/>
          <w:szCs w:val="28"/>
        </w:rPr>
        <w:t xml:space="preserve"> № </w:t>
      </w:r>
      <w:r w:rsidR="007C4C3E">
        <w:rPr>
          <w:rFonts w:ascii="Times New Roman" w:hAnsi="Times New Roman"/>
          <w:sz w:val="28"/>
          <w:szCs w:val="28"/>
        </w:rPr>
        <w:t>(конфіденційна інформація)</w:t>
      </w:r>
      <w:r w:rsidR="007C4C3E" w:rsidRPr="003277A8">
        <w:rPr>
          <w:rFonts w:ascii="Times New Roman" w:hAnsi="Times New Roman"/>
          <w:sz w:val="28"/>
          <w:szCs w:val="28"/>
        </w:rPr>
        <w:t xml:space="preserve"> </w:t>
      </w:r>
      <w:r w:rsidR="00617E32" w:rsidRPr="003277A8">
        <w:rPr>
          <w:rFonts w:ascii="Times New Roman" w:hAnsi="Times New Roman"/>
          <w:sz w:val="28"/>
          <w:szCs w:val="28"/>
        </w:rPr>
        <w:t>від 01</w:t>
      </w:r>
      <w:r w:rsidR="00617E32">
        <w:rPr>
          <w:rFonts w:ascii="Times New Roman" w:hAnsi="Times New Roman"/>
          <w:sz w:val="28"/>
          <w:szCs w:val="28"/>
        </w:rPr>
        <w:t xml:space="preserve"> березня </w:t>
      </w:r>
      <w:r w:rsidR="00617E32" w:rsidRPr="003277A8">
        <w:rPr>
          <w:rFonts w:ascii="Times New Roman" w:hAnsi="Times New Roman"/>
          <w:sz w:val="28"/>
          <w:szCs w:val="28"/>
        </w:rPr>
        <w:t>201</w:t>
      </w:r>
      <w:r w:rsidR="00617E32">
        <w:rPr>
          <w:rFonts w:ascii="Times New Roman" w:hAnsi="Times New Roman"/>
          <w:sz w:val="28"/>
          <w:szCs w:val="28"/>
        </w:rPr>
        <w:t>7 року про 3 групу інвалідності; фотознімків, на яких зображені</w:t>
      </w:r>
      <w:r w:rsidR="008A0DF2">
        <w:rPr>
          <w:rFonts w:ascii="Times New Roman" w:hAnsi="Times New Roman"/>
          <w:sz w:val="28"/>
          <w:szCs w:val="28"/>
        </w:rPr>
        <w:t>,</w:t>
      </w:r>
      <w:r w:rsidR="00617E32">
        <w:rPr>
          <w:rFonts w:ascii="Times New Roman" w:hAnsi="Times New Roman"/>
          <w:sz w:val="28"/>
          <w:szCs w:val="28"/>
        </w:rPr>
        <w:t xml:space="preserve"> </w:t>
      </w:r>
      <w:r w:rsidR="003C59AF">
        <w:rPr>
          <w:rFonts w:ascii="Times New Roman" w:hAnsi="Times New Roman"/>
          <w:sz w:val="28"/>
          <w:szCs w:val="28"/>
        </w:rPr>
        <w:t>за твердженням скаржників</w:t>
      </w:r>
      <w:r w:rsidR="008A0DF2">
        <w:rPr>
          <w:rFonts w:ascii="Times New Roman" w:hAnsi="Times New Roman"/>
          <w:sz w:val="28"/>
          <w:szCs w:val="28"/>
        </w:rPr>
        <w:t>,</w:t>
      </w:r>
      <w:r w:rsidR="003C59AF">
        <w:rPr>
          <w:rFonts w:ascii="Times New Roman" w:hAnsi="Times New Roman"/>
          <w:sz w:val="28"/>
          <w:szCs w:val="28"/>
        </w:rPr>
        <w:t xml:space="preserve"> </w:t>
      </w:r>
      <w:r w:rsidR="00617E32">
        <w:rPr>
          <w:rFonts w:ascii="Times New Roman" w:hAnsi="Times New Roman"/>
          <w:sz w:val="28"/>
          <w:szCs w:val="28"/>
        </w:rPr>
        <w:t xml:space="preserve">прокурор </w:t>
      </w:r>
      <w:r w:rsidR="00617E32" w:rsidRPr="003277A8">
        <w:rPr>
          <w:rFonts w:ascii="Times New Roman" w:hAnsi="Times New Roman"/>
          <w:sz w:val="28"/>
          <w:szCs w:val="28"/>
        </w:rPr>
        <w:t>Логвін</w:t>
      </w:r>
      <w:r w:rsidR="007C4C3E">
        <w:rPr>
          <w:rFonts w:ascii="Times New Roman" w:hAnsi="Times New Roman"/>
          <w:sz w:val="28"/>
          <w:szCs w:val="28"/>
        </w:rPr>
        <w:t> </w:t>
      </w:r>
      <w:r w:rsidR="00617E32" w:rsidRPr="003277A8">
        <w:rPr>
          <w:rFonts w:ascii="Times New Roman" w:hAnsi="Times New Roman"/>
          <w:sz w:val="28"/>
          <w:szCs w:val="28"/>
        </w:rPr>
        <w:t>Ю.В.</w:t>
      </w:r>
      <w:r w:rsidR="00617E32">
        <w:rPr>
          <w:rFonts w:ascii="Times New Roman" w:hAnsi="Times New Roman"/>
          <w:sz w:val="28"/>
          <w:szCs w:val="28"/>
        </w:rPr>
        <w:t xml:space="preserve"> і </w:t>
      </w:r>
      <w:r w:rsidR="007C4C3E">
        <w:rPr>
          <w:rFonts w:ascii="Times New Roman" w:hAnsi="Times New Roman"/>
          <w:sz w:val="28"/>
          <w:szCs w:val="28"/>
        </w:rPr>
        <w:t>ОСОБА_3</w:t>
      </w:r>
      <w:r w:rsidR="00531A89">
        <w:rPr>
          <w:rFonts w:ascii="Times New Roman" w:hAnsi="Times New Roman"/>
          <w:sz w:val="28"/>
          <w:szCs w:val="28"/>
        </w:rPr>
        <w:t>.</w:t>
      </w:r>
    </w:p>
    <w:p w14:paraId="40534DC9" w14:textId="77777777" w:rsidR="007B1442" w:rsidRPr="00F92795" w:rsidRDefault="007B1442" w:rsidP="00952986">
      <w:pPr>
        <w:widowControl w:val="0"/>
        <w:tabs>
          <w:tab w:val="left" w:pos="567"/>
          <w:tab w:val="left" w:pos="851"/>
        </w:tabs>
        <w:spacing w:after="0" w:line="240" w:lineRule="auto"/>
        <w:ind w:firstLine="567"/>
        <w:contextualSpacing/>
        <w:jc w:val="both"/>
        <w:rPr>
          <w:rFonts w:ascii="Times New Roman" w:hAnsi="Times New Roman"/>
          <w:sz w:val="28"/>
          <w:szCs w:val="28"/>
        </w:rPr>
      </w:pPr>
    </w:p>
    <w:p w14:paraId="27BE7982" w14:textId="77777777" w:rsidR="00831614" w:rsidRPr="00F92795" w:rsidRDefault="00B405B2" w:rsidP="009C1DCD">
      <w:pPr>
        <w:widowControl w:val="0"/>
        <w:tabs>
          <w:tab w:val="left" w:pos="851"/>
        </w:tabs>
        <w:spacing w:after="0" w:line="240" w:lineRule="auto"/>
        <w:ind w:firstLine="567"/>
        <w:contextualSpacing/>
        <w:jc w:val="both"/>
        <w:rPr>
          <w:rFonts w:ascii="Times New Roman" w:hAnsi="Times New Roman"/>
          <w:b/>
          <w:sz w:val="28"/>
          <w:szCs w:val="28"/>
        </w:rPr>
      </w:pPr>
      <w:r w:rsidRPr="00F92795">
        <w:rPr>
          <w:rFonts w:ascii="Times New Roman" w:hAnsi="Times New Roman"/>
          <w:b/>
          <w:sz w:val="28"/>
          <w:szCs w:val="28"/>
        </w:rPr>
        <w:t>Щодо джерел права,</w:t>
      </w:r>
      <w:r w:rsidR="009F4CAE" w:rsidRPr="00F92795">
        <w:rPr>
          <w:rFonts w:ascii="Times New Roman" w:hAnsi="Times New Roman"/>
          <w:b/>
          <w:sz w:val="28"/>
          <w:szCs w:val="28"/>
        </w:rPr>
        <w:t xml:space="preserve"> які підлягають застосуванню</w:t>
      </w:r>
    </w:p>
    <w:p w14:paraId="3ADA72B9" w14:textId="5B64065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937F4F">
        <w:rPr>
          <w:rFonts w:ascii="Times New Roman" w:hAnsi="Times New Roman"/>
          <w:sz w:val="28"/>
          <w:szCs w:val="28"/>
        </w:rPr>
        <w:t>другою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96FF5B3" w14:textId="398D30A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sidR="00684E93">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0731D3B5" w14:textId="6D2F92E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w:t>
      </w:r>
      <w:r w:rsidR="007C4C3E">
        <w:rPr>
          <w:rFonts w:ascii="Times New Roman" w:hAnsi="Times New Roman"/>
          <w:sz w:val="28"/>
          <w:szCs w:val="28"/>
        </w:rPr>
        <w:t> </w:t>
      </w:r>
      <w:r w:rsidRPr="00B847E1">
        <w:rPr>
          <w:rFonts w:ascii="Times New Roman" w:hAnsi="Times New Roman"/>
          <w:sz w:val="28"/>
          <w:szCs w:val="28"/>
        </w:rPr>
        <w:t>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1D938E03" w14:textId="0F8CC29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w:t>
      </w:r>
      <w:r w:rsidRPr="00B847E1">
        <w:rPr>
          <w:rFonts w:ascii="Times New Roman" w:hAnsi="Times New Roman"/>
          <w:sz w:val="28"/>
          <w:szCs w:val="28"/>
        </w:rPr>
        <w:lastRenderedPageBreak/>
        <w:t>самостійним у своїй процесуальній діяльності, втручання в яку осіб, що не мають на те законних повноважень, забороняється.</w:t>
      </w:r>
    </w:p>
    <w:p w14:paraId="40BBD8F7"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56504CE5" w14:textId="7A904B93"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1A2CB3A"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3D5B485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71F2E408"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Як зазначив Верховний Суд у складі колегії суддів Касаційного адміністративного суду (рішення від 04.03.2019 у справі № 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6C7C20E4" w14:textId="159B6E9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 xml:space="preserve">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w:t>
      </w:r>
      <w:r w:rsidRPr="00B847E1">
        <w:rPr>
          <w:rFonts w:ascii="Times New Roman" w:hAnsi="Times New Roman"/>
          <w:sz w:val="28"/>
          <w:szCs w:val="28"/>
        </w:rPr>
        <w:lastRenderedPageBreak/>
        <w:t>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7106BA2B"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У рішенні Касаційного адміністративного суду у складі Верховного Суду від 21.06.2018 (справа № 9901/486/18) зазначено,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2A2100D4" w14:textId="303F2F0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rPr>
        <w:t>в</w:t>
      </w:r>
      <w:r w:rsidRPr="00B847E1">
        <w:rPr>
          <w:rFonts w:ascii="Times New Roman" w:hAnsi="Times New Roman"/>
          <w:sz w:val="28"/>
          <w:szCs w:val="28"/>
        </w:rPr>
        <w:t xml:space="preserve"> якій містяться відомості про вчинення прокурором дисциплінарного проступку. </w:t>
      </w:r>
    </w:p>
    <w:p w14:paraId="4F298C92" w14:textId="1687311B"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sidR="00584D8A">
        <w:rPr>
          <w:rFonts w:ascii="Times New Roman" w:hAnsi="Times New Roman"/>
          <w:sz w:val="28"/>
          <w:szCs w:val="28"/>
        </w:rPr>
        <w:t>першою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0802A8CA" w14:textId="76DCA272"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w:t>
      </w:r>
      <w:r w:rsidR="00584D8A">
        <w:rPr>
          <w:rFonts w:ascii="Times New Roman" w:hAnsi="Times New Roman"/>
          <w:sz w:val="28"/>
          <w:szCs w:val="28"/>
        </w:rPr>
        <w:t> </w:t>
      </w:r>
      <w:r w:rsidRPr="00B847E1">
        <w:rPr>
          <w:rFonts w:ascii="Times New Roman" w:hAnsi="Times New Roman"/>
          <w:sz w:val="28"/>
          <w:szCs w:val="28"/>
        </w:rPr>
        <w:t>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69120880"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3DCFC66"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7FCBD674" w14:textId="2B38BC2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w:t>
      </w:r>
      <w:r w:rsidR="00584D8A">
        <w:rPr>
          <w:rFonts w:ascii="Times New Roman" w:hAnsi="Times New Roman"/>
          <w:sz w:val="28"/>
          <w:szCs w:val="28"/>
        </w:rPr>
        <w:t xml:space="preserve">аттею </w:t>
      </w:r>
      <w:r w:rsidRPr="00B847E1">
        <w:rPr>
          <w:rFonts w:ascii="Times New Roman" w:hAnsi="Times New Roman"/>
          <w:sz w:val="28"/>
          <w:szCs w:val="28"/>
        </w:rPr>
        <w:t>43 цього Закону;</w:t>
      </w:r>
    </w:p>
    <w:p w14:paraId="49EF14A7" w14:textId="4606F5E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 ст</w:t>
      </w:r>
      <w:r w:rsidR="00584D8A">
        <w:rPr>
          <w:rFonts w:ascii="Times New Roman" w:hAnsi="Times New Roman"/>
          <w:sz w:val="28"/>
          <w:szCs w:val="28"/>
        </w:rPr>
        <w:t>аттею</w:t>
      </w:r>
      <w:r w:rsidRPr="00B847E1">
        <w:rPr>
          <w:rFonts w:ascii="Times New Roman" w:hAnsi="Times New Roman"/>
          <w:sz w:val="28"/>
          <w:szCs w:val="28"/>
        </w:rPr>
        <w:t xml:space="preserve"> 51 цього Закону;</w:t>
      </w:r>
    </w:p>
    <w:p w14:paraId="73F835E3" w14:textId="7777777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143842E6" w14:textId="6C922BA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відповідно органу, що здійснює дисциплінарне провадження, прийнятого всеукраїнською конференцією прокурорів 27.04.2017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4D6B27BA" w14:textId="6B0701D7"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22DFF0ED" w14:textId="26EB0FA4"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lastRenderedPageBreak/>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w:t>
      </w:r>
      <w:r w:rsidR="00D74906">
        <w:rPr>
          <w:rFonts w:ascii="Times New Roman" w:hAnsi="Times New Roman"/>
          <w:sz w:val="28"/>
          <w:szCs w:val="28"/>
        </w:rPr>
        <w:t>ункт</w:t>
      </w:r>
      <w:r w:rsidRPr="00B847E1">
        <w:rPr>
          <w:rFonts w:ascii="Times New Roman" w:hAnsi="Times New Roman"/>
          <w:sz w:val="28"/>
          <w:szCs w:val="28"/>
        </w:rPr>
        <w:t xml:space="preserve"> 7 Положення).</w:t>
      </w:r>
    </w:p>
    <w:p w14:paraId="042A6C39" w14:textId="71275D31" w:rsidR="00B847E1" w:rsidRPr="00B847E1"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sidR="004F54F1">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sidR="006E2F05">
        <w:rPr>
          <w:rFonts w:ascii="Times New Roman" w:hAnsi="Times New Roman"/>
          <w:sz w:val="28"/>
          <w:szCs w:val="28"/>
        </w:rPr>
        <w:t>астини другої</w:t>
      </w:r>
      <w:r w:rsidRPr="00B847E1">
        <w:rPr>
          <w:rFonts w:ascii="Times New Roman" w:hAnsi="Times New Roman"/>
          <w:sz w:val="28"/>
          <w:szCs w:val="28"/>
        </w:rPr>
        <w:t xml:space="preserve"> ст</w:t>
      </w:r>
      <w:r w:rsidR="006E2F05">
        <w:rPr>
          <w:rFonts w:ascii="Times New Roman" w:hAnsi="Times New Roman"/>
          <w:sz w:val="28"/>
          <w:szCs w:val="28"/>
        </w:rPr>
        <w:t>атті</w:t>
      </w:r>
      <w:r w:rsidRPr="00B847E1">
        <w:rPr>
          <w:rFonts w:ascii="Times New Roman" w:hAnsi="Times New Roman"/>
          <w:sz w:val="28"/>
          <w:szCs w:val="28"/>
        </w:rPr>
        <w:t xml:space="preserve"> 46 цього Закону.</w:t>
      </w:r>
    </w:p>
    <w:p w14:paraId="7BBB2E68" w14:textId="6A867C0E" w:rsidR="00BF691C" w:rsidRPr="008E2174" w:rsidRDefault="00B847E1" w:rsidP="00B847E1">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071B07F4" w14:textId="77777777" w:rsidR="00BE7DCA" w:rsidRPr="008E2174" w:rsidRDefault="00BE7DCA" w:rsidP="00B847E1">
      <w:pPr>
        <w:pStyle w:val="a3"/>
        <w:ind w:firstLine="567"/>
        <w:jc w:val="both"/>
        <w:rPr>
          <w:rFonts w:ascii="Times New Roman" w:hAnsi="Times New Roman"/>
          <w:sz w:val="28"/>
          <w:szCs w:val="28"/>
        </w:rPr>
      </w:pPr>
    </w:p>
    <w:p w14:paraId="383C1447" w14:textId="77777777" w:rsidR="009C1DCD" w:rsidRPr="00F92795" w:rsidRDefault="00F675EC" w:rsidP="00AC043F">
      <w:pPr>
        <w:pStyle w:val="rvps2"/>
        <w:shd w:val="clear" w:color="auto" w:fill="FFFFFF"/>
        <w:spacing w:before="0" w:beforeAutospacing="0" w:after="0" w:afterAutospacing="0"/>
        <w:ind w:firstLine="567"/>
        <w:jc w:val="both"/>
        <w:rPr>
          <w:b/>
          <w:sz w:val="28"/>
          <w:szCs w:val="28"/>
          <w:lang w:val="uk-UA"/>
        </w:rPr>
      </w:pPr>
      <w:r w:rsidRPr="00F92795">
        <w:rPr>
          <w:b/>
          <w:sz w:val="28"/>
          <w:szCs w:val="28"/>
          <w:lang w:val="uk-UA"/>
        </w:rPr>
        <w:t>Оцінка встановлених обставин та м</w:t>
      </w:r>
      <w:r w:rsidR="00D72CDF" w:rsidRPr="00F92795">
        <w:rPr>
          <w:b/>
          <w:sz w:val="28"/>
          <w:szCs w:val="28"/>
          <w:lang w:val="uk-UA"/>
        </w:rPr>
        <w:t>отиви прийнятого рішення</w:t>
      </w:r>
    </w:p>
    <w:p w14:paraId="5F5C44B7" w14:textId="7BE1C455"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Враховуючи викладене вище, вивчивши доводи, наведені скаржни</w:t>
      </w:r>
      <w:r w:rsidR="003C59AF">
        <w:rPr>
          <w:rFonts w:ascii="Times New Roman" w:hAnsi="Times New Roman"/>
          <w:sz w:val="28"/>
          <w:szCs w:val="28"/>
        </w:rPr>
        <w:t>ками</w:t>
      </w:r>
      <w:r w:rsidRPr="004F54F1">
        <w:rPr>
          <w:rFonts w:ascii="Times New Roman" w:hAnsi="Times New Roman"/>
          <w:sz w:val="28"/>
          <w:szCs w:val="28"/>
        </w:rPr>
        <w:t xml:space="preserve">, мною встановлено, що оскаржуються рішення та дії (бездіяльність) </w:t>
      </w:r>
      <w:r w:rsidR="00684E93">
        <w:rPr>
          <w:rFonts w:ascii="Times New Roman" w:hAnsi="Times New Roman"/>
          <w:sz w:val="28"/>
          <w:szCs w:val="28"/>
        </w:rPr>
        <w:t>прокурор</w:t>
      </w:r>
      <w:r w:rsidR="003C59AF">
        <w:rPr>
          <w:rFonts w:ascii="Times New Roman" w:hAnsi="Times New Roman"/>
          <w:sz w:val="28"/>
          <w:szCs w:val="28"/>
        </w:rPr>
        <w:t>а</w:t>
      </w:r>
      <w:r w:rsidR="00E83138">
        <w:rPr>
          <w:rFonts w:ascii="Times New Roman" w:hAnsi="Times New Roman"/>
          <w:sz w:val="28"/>
          <w:szCs w:val="28"/>
        </w:rPr>
        <w:t xml:space="preserve"> </w:t>
      </w:r>
      <w:r w:rsidR="001040F1">
        <w:rPr>
          <w:rFonts w:ascii="Times New Roman" w:hAnsi="Times New Roman"/>
          <w:sz w:val="28"/>
          <w:szCs w:val="28"/>
        </w:rPr>
        <w:br/>
      </w:r>
      <w:r w:rsidR="00684E93">
        <w:rPr>
          <w:rFonts w:ascii="Times New Roman" w:hAnsi="Times New Roman"/>
          <w:sz w:val="28"/>
          <w:szCs w:val="28"/>
        </w:rPr>
        <w:t>у</w:t>
      </w:r>
      <w:r w:rsidRPr="004F54F1">
        <w:rPr>
          <w:rFonts w:ascii="Times New Roman" w:hAnsi="Times New Roman"/>
          <w:sz w:val="28"/>
          <w:szCs w:val="28"/>
        </w:rPr>
        <w:t xml:space="preserve"> межах кримінального процесу. У зв’язку з цим слід зазначити таке.</w:t>
      </w:r>
    </w:p>
    <w:p w14:paraId="783F76E8" w14:textId="77777777" w:rsidR="004F54F1" w:rsidRPr="00F92795" w:rsidRDefault="004F54F1" w:rsidP="004F54F1">
      <w:pPr>
        <w:widowControl w:val="0"/>
        <w:spacing w:after="0" w:line="240" w:lineRule="auto"/>
        <w:ind w:firstLine="567"/>
        <w:contextualSpacing/>
        <w:jc w:val="both"/>
        <w:rPr>
          <w:rFonts w:ascii="Times New Roman" w:hAnsi="Times New Roman"/>
          <w:sz w:val="28"/>
          <w:szCs w:val="28"/>
          <w:shd w:val="clear" w:color="auto" w:fill="FFFFFF"/>
        </w:rPr>
      </w:pPr>
      <w:r w:rsidRPr="00F92795">
        <w:rPr>
          <w:rFonts w:ascii="Times New Roman" w:hAnsi="Times New Roman"/>
          <w:sz w:val="28"/>
          <w:szCs w:val="28"/>
          <w:shd w:val="clear" w:color="auto" w:fill="FFFFFF"/>
          <w:lang w:eastAsia="ru-RU"/>
        </w:rPr>
        <w:t>Згідно із ч</w:t>
      </w:r>
      <w:r>
        <w:rPr>
          <w:rFonts w:ascii="Times New Roman" w:hAnsi="Times New Roman"/>
          <w:sz w:val="28"/>
          <w:szCs w:val="28"/>
          <w:shd w:val="clear" w:color="auto" w:fill="FFFFFF"/>
          <w:lang w:eastAsia="ru-RU"/>
        </w:rPr>
        <w:t>астиною першою статті</w:t>
      </w:r>
      <w:r w:rsidRPr="00F92795">
        <w:rPr>
          <w:rFonts w:ascii="Times New Roman" w:hAnsi="Times New Roman"/>
          <w:sz w:val="28"/>
          <w:szCs w:val="28"/>
          <w:shd w:val="clear" w:color="auto" w:fill="FFFFFF"/>
          <w:lang w:eastAsia="ru-RU"/>
        </w:rPr>
        <w:t xml:space="preserve"> 45 Закону №</w:t>
      </w:r>
      <w:r>
        <w:rPr>
          <w:rFonts w:ascii="Times New Roman" w:hAnsi="Times New Roman"/>
          <w:sz w:val="28"/>
          <w:szCs w:val="28"/>
          <w:shd w:val="clear" w:color="auto" w:fill="FFFFFF"/>
          <w:lang w:eastAsia="ru-RU"/>
        </w:rPr>
        <w:t> </w:t>
      </w:r>
      <w:r w:rsidRPr="00F92795">
        <w:rPr>
          <w:rFonts w:ascii="Times New Roman" w:hAnsi="Times New Roman"/>
          <w:sz w:val="28"/>
          <w:szCs w:val="28"/>
          <w:shd w:val="clear" w:color="auto" w:fill="FFFFFF"/>
          <w:lang w:eastAsia="ru-RU"/>
        </w:rPr>
        <w:t>1697-</w:t>
      </w:r>
      <w:r w:rsidRPr="00F92795">
        <w:rPr>
          <w:rFonts w:ascii="Times New Roman" w:hAnsi="Times New Roman"/>
          <w:sz w:val="28"/>
          <w:szCs w:val="28"/>
          <w:shd w:val="clear" w:color="auto" w:fill="FFFFFF"/>
          <w:lang w:val="en-US" w:eastAsia="ru-RU"/>
        </w:rPr>
        <w:t>VII</w:t>
      </w:r>
      <w:r w:rsidRPr="00F92795">
        <w:rPr>
          <w:rFonts w:ascii="Times New Roman" w:hAnsi="Times New Roman"/>
          <w:sz w:val="28"/>
          <w:szCs w:val="28"/>
          <w:shd w:val="clear" w:color="auto" w:fill="FFFFFF"/>
          <w:lang w:eastAsia="ru-RU"/>
        </w:rPr>
        <w:t xml:space="preserve"> </w:t>
      </w:r>
      <w:r w:rsidRPr="00F92795">
        <w:rPr>
          <w:rFonts w:ascii="Times New Roman" w:hAnsi="Times New Roman"/>
          <w:sz w:val="28"/>
          <w:szCs w:val="28"/>
          <w:shd w:val="clear" w:color="auto" w:fill="FFFFFF"/>
        </w:rPr>
        <w:t xml:space="preserve">дисциплінарне провадження – це процедура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shd w:val="clear" w:color="auto" w:fill="FFFFFF"/>
        </w:rPr>
        <w:t>у</w:t>
      </w:r>
      <w:r w:rsidRPr="00F92795">
        <w:rPr>
          <w:rFonts w:ascii="Times New Roman" w:hAnsi="Times New Roman"/>
          <w:sz w:val="28"/>
          <w:szCs w:val="28"/>
          <w:shd w:val="clear" w:color="auto" w:fill="FFFFFF"/>
        </w:rPr>
        <w:t xml:space="preserve"> якій містяться відомості про вчинення прокурором дисциплінарного проступку.</w:t>
      </w:r>
    </w:p>
    <w:p w14:paraId="71C51A9C" w14:textId="63D15DC8"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Дисциплінарному проступку, як і будь</w:t>
      </w:r>
      <w:r w:rsidR="003A5ECC">
        <w:rPr>
          <w:rFonts w:ascii="Times New Roman" w:hAnsi="Times New Roman"/>
          <w:sz w:val="28"/>
          <w:szCs w:val="28"/>
        </w:rPr>
        <w:t>-</w:t>
      </w:r>
      <w:r w:rsidRPr="004F54F1">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19AD5B9" w14:textId="40B59760" w:rsidR="004F54F1" w:rsidRPr="004F54F1" w:rsidRDefault="004F54F1" w:rsidP="004F54F1">
      <w:pPr>
        <w:pStyle w:val="a3"/>
        <w:ind w:firstLine="567"/>
        <w:jc w:val="both"/>
        <w:rPr>
          <w:rFonts w:ascii="Times New Roman" w:hAnsi="Times New Roman"/>
          <w:sz w:val="28"/>
          <w:szCs w:val="28"/>
        </w:rPr>
      </w:pPr>
      <w:r w:rsidRPr="004F54F1">
        <w:rPr>
          <w:rFonts w:ascii="Times New Roman" w:hAnsi="Times New Roman"/>
          <w:sz w:val="28"/>
          <w:szCs w:val="28"/>
        </w:rPr>
        <w:t>Вимогою щодо змісту дисциплінарної скарги є зазначення скаржником конкретних відомостей про наявність ознак дисциплінарного проступку прокурор</w:t>
      </w:r>
      <w:r w:rsidR="00142BAB">
        <w:rPr>
          <w:rFonts w:ascii="Times New Roman" w:hAnsi="Times New Roman"/>
          <w:sz w:val="28"/>
          <w:szCs w:val="28"/>
        </w:rPr>
        <w:t>а</w:t>
      </w:r>
      <w:r w:rsidRPr="004F54F1">
        <w:rPr>
          <w:rFonts w:ascii="Times New Roman" w:hAnsi="Times New Roman"/>
          <w:sz w:val="28"/>
          <w:szCs w:val="28"/>
        </w:rPr>
        <w:t xml:space="preserve">. Для вирішення по суті членом Комісії питання про відкриття дисциплінарного провадження від скаржника має бути одержано відомості, які б дозволяли зробити попередній </w:t>
      </w:r>
      <w:r w:rsidR="001B302E" w:rsidRPr="004F54F1">
        <w:rPr>
          <w:rFonts w:ascii="Times New Roman" w:hAnsi="Times New Roman"/>
          <w:sz w:val="28"/>
          <w:szCs w:val="28"/>
        </w:rPr>
        <w:t>висновок</w:t>
      </w:r>
      <w:r w:rsidRPr="004F54F1">
        <w:rPr>
          <w:rFonts w:ascii="Times New Roman" w:hAnsi="Times New Roman"/>
          <w:sz w:val="28"/>
          <w:szCs w:val="28"/>
        </w:rPr>
        <w:t xml:space="preserve"> про </w:t>
      </w:r>
      <w:r w:rsidR="00084F53">
        <w:rPr>
          <w:rFonts w:ascii="Times New Roman" w:hAnsi="Times New Roman"/>
          <w:sz w:val="28"/>
          <w:szCs w:val="28"/>
        </w:rPr>
        <w:t>й</w:t>
      </w:r>
      <w:r w:rsidRPr="004F54F1">
        <w:rPr>
          <w:rFonts w:ascii="Times New Roman" w:hAnsi="Times New Roman"/>
          <w:sz w:val="28"/>
          <w:szCs w:val="28"/>
        </w:rPr>
        <w:t xml:space="preserve">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w:t>
      </w:r>
      <w:r w:rsidR="00E83138">
        <w:rPr>
          <w:rFonts w:ascii="Times New Roman" w:hAnsi="Times New Roman"/>
          <w:sz w:val="28"/>
          <w:szCs w:val="28"/>
        </w:rPr>
        <w:t>В</w:t>
      </w:r>
      <w:r w:rsidRPr="004F54F1">
        <w:rPr>
          <w:rFonts w:ascii="Times New Roman" w:hAnsi="Times New Roman"/>
          <w:sz w:val="28"/>
          <w:szCs w:val="28"/>
        </w:rPr>
        <w:t xml:space="preserve"> іншому випадку </w:t>
      </w:r>
      <w:r w:rsidR="00684E93">
        <w:rPr>
          <w:rFonts w:ascii="Times New Roman" w:hAnsi="Times New Roman"/>
          <w:sz w:val="28"/>
          <w:szCs w:val="28"/>
        </w:rPr>
        <w:t xml:space="preserve">член </w:t>
      </w:r>
      <w:r w:rsidRPr="004F54F1">
        <w:rPr>
          <w:rFonts w:ascii="Times New Roman" w:hAnsi="Times New Roman"/>
          <w:sz w:val="28"/>
          <w:szCs w:val="28"/>
        </w:rPr>
        <w:t>Комісі</w:t>
      </w:r>
      <w:r w:rsidR="00684E93">
        <w:rPr>
          <w:rFonts w:ascii="Times New Roman" w:hAnsi="Times New Roman"/>
          <w:sz w:val="28"/>
          <w:szCs w:val="28"/>
        </w:rPr>
        <w:t>ї</w:t>
      </w:r>
      <w:r w:rsidRPr="004F54F1">
        <w:rPr>
          <w:rFonts w:ascii="Times New Roman" w:hAnsi="Times New Roman"/>
          <w:sz w:val="28"/>
          <w:szCs w:val="28"/>
        </w:rPr>
        <w:t xml:space="preserve"> змушен</w:t>
      </w:r>
      <w:r w:rsidR="00684E93">
        <w:rPr>
          <w:rFonts w:ascii="Times New Roman" w:hAnsi="Times New Roman"/>
          <w:sz w:val="28"/>
          <w:szCs w:val="28"/>
        </w:rPr>
        <w:t>ий</w:t>
      </w:r>
      <w:r w:rsidRPr="004F54F1">
        <w:rPr>
          <w:rFonts w:ascii="Times New Roman" w:hAnsi="Times New Roman"/>
          <w:sz w:val="28"/>
          <w:szCs w:val="28"/>
        </w:rPr>
        <w:t xml:space="preserve"> бу</w:t>
      </w:r>
      <w:r w:rsidR="00684E93">
        <w:rPr>
          <w:rFonts w:ascii="Times New Roman" w:hAnsi="Times New Roman"/>
          <w:sz w:val="28"/>
          <w:szCs w:val="28"/>
        </w:rPr>
        <w:t>в</w:t>
      </w:r>
      <w:r w:rsidRPr="004F54F1">
        <w:rPr>
          <w:rFonts w:ascii="Times New Roman" w:hAnsi="Times New Roman"/>
          <w:sz w:val="28"/>
          <w:szCs w:val="28"/>
        </w:rPr>
        <w:t xml:space="preserve"> б</w:t>
      </w:r>
      <w:r w:rsidR="00684E93">
        <w:rPr>
          <w:rFonts w:ascii="Times New Roman" w:hAnsi="Times New Roman"/>
          <w:sz w:val="28"/>
          <w:szCs w:val="28"/>
        </w:rPr>
        <w:t>и</w:t>
      </w:r>
      <w:r w:rsidRPr="004F54F1">
        <w:rPr>
          <w:rFonts w:ascii="Times New Roman" w:hAnsi="Times New Roman"/>
          <w:sz w:val="28"/>
          <w:szCs w:val="28"/>
        </w:rPr>
        <w:t xml:space="preserve"> розпочинати дисциплінарне провадження за будь-яким зверненням, </w:t>
      </w:r>
      <w:r w:rsidR="00684E93">
        <w:rPr>
          <w:rFonts w:ascii="Times New Roman" w:hAnsi="Times New Roman"/>
          <w:sz w:val="28"/>
          <w:szCs w:val="28"/>
        </w:rPr>
        <w:t>у</w:t>
      </w:r>
      <w:r w:rsidRPr="004F54F1">
        <w:rPr>
          <w:rFonts w:ascii="Times New Roman" w:hAnsi="Times New Roman"/>
          <w:sz w:val="28"/>
          <w:szCs w:val="28"/>
        </w:rPr>
        <w:t xml:space="preserve"> якому міститься твердження про вчинення прокурором дисциплінарного проступку без наведення жодних фактів, які на це вказують. </w:t>
      </w:r>
    </w:p>
    <w:p w14:paraId="4864D39A" w14:textId="6C8D2D8C" w:rsidR="00BE7DCA" w:rsidRDefault="00FA3309" w:rsidP="00900FF8">
      <w:pPr>
        <w:pStyle w:val="a3"/>
        <w:ind w:firstLine="567"/>
        <w:jc w:val="both"/>
        <w:rPr>
          <w:rFonts w:ascii="Times New Roman" w:hAnsi="Times New Roman"/>
          <w:color w:val="000000"/>
          <w:spacing w:val="-2"/>
          <w:sz w:val="28"/>
          <w:szCs w:val="28"/>
          <w:shd w:val="clear" w:color="auto" w:fill="FFFFFF"/>
        </w:rPr>
      </w:pPr>
      <w:r>
        <w:rPr>
          <w:rFonts w:ascii="Times New Roman" w:hAnsi="Times New Roman"/>
          <w:sz w:val="28"/>
          <w:szCs w:val="28"/>
        </w:rPr>
        <w:t>З</w:t>
      </w:r>
      <w:r w:rsidR="004F54F1" w:rsidRPr="004F54F1">
        <w:rPr>
          <w:rFonts w:ascii="Times New Roman" w:hAnsi="Times New Roman"/>
          <w:sz w:val="28"/>
          <w:szCs w:val="28"/>
        </w:rPr>
        <w:t xml:space="preserve"> вивчення </w:t>
      </w:r>
      <w:r w:rsidR="0071584C">
        <w:rPr>
          <w:rFonts w:ascii="Times New Roman" w:hAnsi="Times New Roman"/>
          <w:sz w:val="28"/>
          <w:szCs w:val="28"/>
        </w:rPr>
        <w:t xml:space="preserve">змісту </w:t>
      </w:r>
      <w:r w:rsidR="004F54F1" w:rsidRPr="004F54F1">
        <w:rPr>
          <w:rFonts w:ascii="Times New Roman" w:hAnsi="Times New Roman"/>
          <w:sz w:val="28"/>
          <w:szCs w:val="28"/>
        </w:rPr>
        <w:t xml:space="preserve">скарги </w:t>
      </w:r>
      <w:r w:rsidR="001040F1">
        <w:rPr>
          <w:rFonts w:ascii="Times New Roman" w:hAnsi="Times New Roman"/>
          <w:sz w:val="28"/>
          <w:szCs w:val="28"/>
        </w:rPr>
        <w:t xml:space="preserve">та доданих до неї документів </w:t>
      </w:r>
      <w:r w:rsidR="004F54F1" w:rsidRPr="004F54F1">
        <w:rPr>
          <w:rFonts w:ascii="Times New Roman" w:hAnsi="Times New Roman"/>
          <w:sz w:val="28"/>
          <w:szCs w:val="28"/>
        </w:rPr>
        <w:t>в</w:t>
      </w:r>
      <w:r w:rsidR="00684E93">
        <w:rPr>
          <w:rFonts w:ascii="Times New Roman" w:hAnsi="Times New Roman"/>
          <w:sz w:val="28"/>
          <w:szCs w:val="28"/>
        </w:rPr>
        <w:t>бачається</w:t>
      </w:r>
      <w:r w:rsidR="004F54F1" w:rsidRPr="004F54F1">
        <w:rPr>
          <w:rFonts w:ascii="Times New Roman" w:hAnsi="Times New Roman"/>
          <w:sz w:val="28"/>
          <w:szCs w:val="28"/>
        </w:rPr>
        <w:t>, що скаржни</w:t>
      </w:r>
      <w:r w:rsidR="003C59AF">
        <w:rPr>
          <w:rFonts w:ascii="Times New Roman" w:hAnsi="Times New Roman"/>
          <w:sz w:val="28"/>
          <w:szCs w:val="28"/>
        </w:rPr>
        <w:t>ками</w:t>
      </w:r>
      <w:r w:rsidR="004F54F1" w:rsidRPr="004F54F1">
        <w:rPr>
          <w:rFonts w:ascii="Times New Roman" w:hAnsi="Times New Roman"/>
          <w:sz w:val="28"/>
          <w:szCs w:val="28"/>
        </w:rPr>
        <w:t xml:space="preserve"> не повідомлено конкретних відомостей, за якими може бути попередньо перевірено </w:t>
      </w:r>
      <w:r w:rsidR="00451CDB">
        <w:rPr>
          <w:rFonts w:ascii="Times New Roman" w:hAnsi="Times New Roman"/>
          <w:sz w:val="28"/>
          <w:szCs w:val="28"/>
        </w:rPr>
        <w:t>ї</w:t>
      </w:r>
      <w:r w:rsidR="003C59AF">
        <w:rPr>
          <w:rFonts w:ascii="Times New Roman" w:hAnsi="Times New Roman"/>
          <w:sz w:val="28"/>
          <w:szCs w:val="28"/>
        </w:rPr>
        <w:t>хні</w:t>
      </w:r>
      <w:r w:rsidR="00584D8A">
        <w:rPr>
          <w:rFonts w:ascii="Times New Roman" w:hAnsi="Times New Roman"/>
          <w:sz w:val="28"/>
          <w:szCs w:val="28"/>
        </w:rPr>
        <w:t xml:space="preserve"> </w:t>
      </w:r>
      <w:r w:rsidR="004F54F1" w:rsidRPr="004F54F1">
        <w:rPr>
          <w:rFonts w:ascii="Times New Roman" w:hAnsi="Times New Roman"/>
          <w:sz w:val="28"/>
          <w:szCs w:val="28"/>
        </w:rPr>
        <w:t>твердження про наявність ознак дисциплінарн</w:t>
      </w:r>
      <w:r w:rsidR="00451CDB">
        <w:rPr>
          <w:rFonts w:ascii="Times New Roman" w:hAnsi="Times New Roman"/>
          <w:sz w:val="28"/>
          <w:szCs w:val="28"/>
        </w:rPr>
        <w:t>ого</w:t>
      </w:r>
      <w:r w:rsidR="004F54F1" w:rsidRPr="004F54F1">
        <w:rPr>
          <w:rFonts w:ascii="Times New Roman" w:hAnsi="Times New Roman"/>
          <w:sz w:val="28"/>
          <w:szCs w:val="28"/>
        </w:rPr>
        <w:t xml:space="preserve"> проступк</w:t>
      </w:r>
      <w:r w:rsidR="00451CDB">
        <w:rPr>
          <w:rFonts w:ascii="Times New Roman" w:hAnsi="Times New Roman"/>
          <w:sz w:val="28"/>
          <w:szCs w:val="28"/>
        </w:rPr>
        <w:t>у</w:t>
      </w:r>
      <w:r w:rsidR="004F54F1" w:rsidRPr="004F54F1">
        <w:rPr>
          <w:rFonts w:ascii="Times New Roman" w:hAnsi="Times New Roman"/>
          <w:sz w:val="28"/>
          <w:szCs w:val="28"/>
        </w:rPr>
        <w:t>, передбачен</w:t>
      </w:r>
      <w:r w:rsidR="00451CDB">
        <w:rPr>
          <w:rFonts w:ascii="Times New Roman" w:hAnsi="Times New Roman"/>
          <w:sz w:val="28"/>
          <w:szCs w:val="28"/>
        </w:rPr>
        <w:t>ого</w:t>
      </w:r>
      <w:r w:rsidR="004F54F1" w:rsidRPr="004F54F1">
        <w:rPr>
          <w:rFonts w:ascii="Times New Roman" w:hAnsi="Times New Roman"/>
          <w:sz w:val="28"/>
          <w:szCs w:val="28"/>
        </w:rPr>
        <w:t xml:space="preserve"> ст</w:t>
      </w:r>
      <w:r w:rsidR="004F54F1">
        <w:rPr>
          <w:rFonts w:ascii="Times New Roman" w:hAnsi="Times New Roman"/>
          <w:sz w:val="28"/>
          <w:szCs w:val="28"/>
        </w:rPr>
        <w:t>аттею</w:t>
      </w:r>
      <w:r w:rsidR="004F54F1" w:rsidRPr="004F54F1">
        <w:rPr>
          <w:rFonts w:ascii="Times New Roman" w:hAnsi="Times New Roman"/>
          <w:sz w:val="28"/>
          <w:szCs w:val="28"/>
        </w:rPr>
        <w:t xml:space="preserve"> 43 Закону №</w:t>
      </w:r>
      <w:r w:rsidR="00584D8A">
        <w:rPr>
          <w:rFonts w:ascii="Times New Roman" w:hAnsi="Times New Roman"/>
          <w:sz w:val="28"/>
          <w:szCs w:val="28"/>
        </w:rPr>
        <w:t> </w:t>
      </w:r>
      <w:r w:rsidR="004F54F1" w:rsidRPr="004F54F1">
        <w:rPr>
          <w:rFonts w:ascii="Times New Roman" w:hAnsi="Times New Roman"/>
          <w:sz w:val="28"/>
          <w:szCs w:val="28"/>
        </w:rPr>
        <w:t xml:space="preserve">1697-VII, у службовій чи </w:t>
      </w:r>
      <w:r w:rsidR="004F54F1" w:rsidRPr="004F54F1">
        <w:rPr>
          <w:rFonts w:ascii="Times New Roman" w:hAnsi="Times New Roman"/>
          <w:sz w:val="28"/>
          <w:szCs w:val="28"/>
        </w:rPr>
        <w:lastRenderedPageBreak/>
        <w:t>позаслужбовій поведінці прокурор</w:t>
      </w:r>
      <w:r w:rsidR="003C59AF">
        <w:rPr>
          <w:rFonts w:ascii="Times New Roman" w:hAnsi="Times New Roman"/>
          <w:sz w:val="28"/>
          <w:szCs w:val="28"/>
        </w:rPr>
        <w:t>а</w:t>
      </w:r>
      <w:r w:rsidR="004F54F1" w:rsidRPr="004F54F1">
        <w:rPr>
          <w:rFonts w:ascii="Times New Roman" w:hAnsi="Times New Roman"/>
          <w:sz w:val="28"/>
          <w:szCs w:val="28"/>
        </w:rPr>
        <w:t>. Так, 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будь-якого прокурора</w:t>
      </w:r>
      <w:r w:rsidR="00900FF8">
        <w:rPr>
          <w:rFonts w:ascii="Times New Roman" w:hAnsi="Times New Roman"/>
          <w:sz w:val="28"/>
          <w:szCs w:val="28"/>
        </w:rPr>
        <w:t xml:space="preserve">, у тому числі </w:t>
      </w:r>
      <w:r w:rsidR="003C59AF">
        <w:rPr>
          <w:rFonts w:ascii="Times New Roman" w:hAnsi="Times New Roman"/>
          <w:sz w:val="28"/>
          <w:szCs w:val="28"/>
        </w:rPr>
        <w:t>й Логвін Ю.В</w:t>
      </w:r>
      <w:r w:rsidR="00451CDB">
        <w:rPr>
          <w:rFonts w:ascii="Times New Roman" w:hAnsi="Times New Roman"/>
          <w:sz w:val="28"/>
          <w:szCs w:val="28"/>
        </w:rPr>
        <w:t>.</w:t>
      </w:r>
    </w:p>
    <w:p w14:paraId="1D88CADB" w14:textId="6421F577" w:rsidR="00900FF8" w:rsidRDefault="00900FF8" w:rsidP="00900FF8">
      <w:pPr>
        <w:pStyle w:val="a3"/>
        <w:ind w:firstLine="567"/>
        <w:jc w:val="both"/>
        <w:rPr>
          <w:rFonts w:ascii="Times New Roman" w:hAnsi="Times New Roman"/>
          <w:sz w:val="28"/>
          <w:szCs w:val="28"/>
        </w:rPr>
      </w:pPr>
      <w:r w:rsidRPr="00900FF8">
        <w:rPr>
          <w:rFonts w:ascii="Times New Roman" w:hAnsi="Times New Roman"/>
          <w:sz w:val="28"/>
          <w:szCs w:val="28"/>
        </w:rPr>
        <w:t xml:space="preserve">У випадку оскарження рішень, дій чи бездіяльності прокурора у кримінальному процесі, підставою для відкриття дисциплінарного провадження має бути факт порушення індивідуально визначеним прокурором прав осіб </w:t>
      </w:r>
      <w:r>
        <w:rPr>
          <w:rFonts w:ascii="Times New Roman" w:hAnsi="Times New Roman"/>
          <w:sz w:val="28"/>
          <w:szCs w:val="28"/>
        </w:rPr>
        <w:br/>
      </w:r>
      <w:r w:rsidRPr="00900FF8">
        <w:rPr>
          <w:rFonts w:ascii="Times New Roman" w:hAnsi="Times New Roman"/>
          <w:sz w:val="28"/>
          <w:szCs w:val="28"/>
        </w:rPr>
        <w:t xml:space="preserve">або вимог закону, встановлений рішенням належного суб’єкта за результатами розгляду скарги на діяльність цього прокурора </w:t>
      </w:r>
      <w:r w:rsidR="009E2ED2">
        <w:rPr>
          <w:rFonts w:ascii="Times New Roman" w:hAnsi="Times New Roman"/>
          <w:sz w:val="28"/>
          <w:szCs w:val="28"/>
        </w:rPr>
        <w:t>у</w:t>
      </w:r>
      <w:r w:rsidRPr="00900FF8">
        <w:rPr>
          <w:rFonts w:ascii="Times New Roman" w:hAnsi="Times New Roman"/>
          <w:sz w:val="28"/>
          <w:szCs w:val="28"/>
        </w:rPr>
        <w:t xml:space="preserve"> передбаченому КПК України порядку.</w:t>
      </w:r>
    </w:p>
    <w:p w14:paraId="1F9AC2B9" w14:textId="5A5FFCBA" w:rsidR="00451CDB" w:rsidRDefault="00423745" w:rsidP="00CB6CB9">
      <w:pPr>
        <w:spacing w:after="0" w:line="240" w:lineRule="auto"/>
        <w:ind w:right="-1" w:firstLine="567"/>
        <w:jc w:val="both"/>
        <w:rPr>
          <w:rFonts w:ascii="Times New Roman" w:hAnsi="Times New Roman"/>
          <w:sz w:val="28"/>
          <w:szCs w:val="28"/>
        </w:rPr>
      </w:pPr>
      <w:r w:rsidRPr="009E2ED2">
        <w:rPr>
          <w:rFonts w:ascii="Times New Roman" w:hAnsi="Times New Roman"/>
          <w:sz w:val="28"/>
          <w:szCs w:val="28"/>
        </w:rPr>
        <w:t>Водночас скаржни</w:t>
      </w:r>
      <w:r w:rsidR="003C59AF">
        <w:rPr>
          <w:rFonts w:ascii="Times New Roman" w:hAnsi="Times New Roman"/>
          <w:sz w:val="28"/>
          <w:szCs w:val="28"/>
        </w:rPr>
        <w:t>ки</w:t>
      </w:r>
      <w:r w:rsidR="00584D8A" w:rsidRPr="009E2ED2">
        <w:rPr>
          <w:rFonts w:ascii="Times New Roman" w:hAnsi="Times New Roman"/>
          <w:sz w:val="28"/>
          <w:szCs w:val="28"/>
        </w:rPr>
        <w:t xml:space="preserve"> долуч</w:t>
      </w:r>
      <w:r w:rsidR="00D2603D">
        <w:rPr>
          <w:rFonts w:ascii="Times New Roman" w:hAnsi="Times New Roman"/>
          <w:sz w:val="28"/>
          <w:szCs w:val="28"/>
        </w:rPr>
        <w:t>ил</w:t>
      </w:r>
      <w:r w:rsidR="003C59AF">
        <w:rPr>
          <w:rFonts w:ascii="Times New Roman" w:hAnsi="Times New Roman"/>
          <w:sz w:val="28"/>
          <w:szCs w:val="28"/>
        </w:rPr>
        <w:t>и</w:t>
      </w:r>
      <w:r w:rsidR="00584D8A" w:rsidRPr="009E2ED2">
        <w:rPr>
          <w:rFonts w:ascii="Times New Roman" w:hAnsi="Times New Roman"/>
          <w:sz w:val="28"/>
          <w:szCs w:val="28"/>
        </w:rPr>
        <w:t xml:space="preserve"> </w:t>
      </w:r>
      <w:r w:rsidR="00142BAB">
        <w:rPr>
          <w:rFonts w:ascii="Times New Roman" w:hAnsi="Times New Roman"/>
          <w:sz w:val="28"/>
          <w:szCs w:val="28"/>
        </w:rPr>
        <w:t xml:space="preserve">до скарги </w:t>
      </w:r>
      <w:r w:rsidR="00584D8A" w:rsidRPr="009E2ED2">
        <w:rPr>
          <w:rFonts w:ascii="Times New Roman" w:hAnsi="Times New Roman"/>
          <w:sz w:val="28"/>
          <w:szCs w:val="28"/>
        </w:rPr>
        <w:t>лише копі</w:t>
      </w:r>
      <w:r w:rsidR="001040F1" w:rsidRPr="009E2ED2">
        <w:rPr>
          <w:rFonts w:ascii="Times New Roman" w:hAnsi="Times New Roman"/>
          <w:sz w:val="28"/>
          <w:szCs w:val="28"/>
        </w:rPr>
        <w:t>ї</w:t>
      </w:r>
      <w:r w:rsidR="00584D8A" w:rsidRPr="009E2ED2">
        <w:rPr>
          <w:rFonts w:ascii="Times New Roman" w:hAnsi="Times New Roman"/>
          <w:sz w:val="28"/>
          <w:szCs w:val="28"/>
        </w:rPr>
        <w:t xml:space="preserve"> </w:t>
      </w:r>
      <w:r w:rsidR="003C59AF" w:rsidRPr="003277A8">
        <w:rPr>
          <w:rFonts w:ascii="Times New Roman" w:hAnsi="Times New Roman"/>
          <w:sz w:val="28"/>
          <w:szCs w:val="28"/>
        </w:rPr>
        <w:t>випис</w:t>
      </w:r>
      <w:r w:rsidR="003C59AF">
        <w:rPr>
          <w:rFonts w:ascii="Times New Roman" w:hAnsi="Times New Roman"/>
          <w:sz w:val="28"/>
          <w:szCs w:val="28"/>
        </w:rPr>
        <w:t>о</w:t>
      </w:r>
      <w:r w:rsidR="003C59AF" w:rsidRPr="003277A8">
        <w:rPr>
          <w:rFonts w:ascii="Times New Roman" w:hAnsi="Times New Roman"/>
          <w:sz w:val="28"/>
          <w:szCs w:val="28"/>
        </w:rPr>
        <w:t xml:space="preserve">к з </w:t>
      </w:r>
      <w:r w:rsidR="003C59AF">
        <w:rPr>
          <w:rFonts w:ascii="Times New Roman" w:hAnsi="Times New Roman"/>
          <w:sz w:val="28"/>
          <w:szCs w:val="28"/>
        </w:rPr>
        <w:t>медичних установ</w:t>
      </w:r>
      <w:r w:rsidR="00142BAB">
        <w:rPr>
          <w:rFonts w:ascii="Times New Roman" w:hAnsi="Times New Roman"/>
          <w:sz w:val="28"/>
          <w:szCs w:val="28"/>
        </w:rPr>
        <w:t>,</w:t>
      </w:r>
      <w:r w:rsidR="003C59AF">
        <w:rPr>
          <w:rFonts w:ascii="Times New Roman" w:hAnsi="Times New Roman"/>
          <w:sz w:val="28"/>
          <w:szCs w:val="28"/>
        </w:rPr>
        <w:t xml:space="preserve"> </w:t>
      </w:r>
      <w:r w:rsidR="003C59AF" w:rsidRPr="003277A8">
        <w:rPr>
          <w:rFonts w:ascii="Times New Roman" w:hAnsi="Times New Roman"/>
          <w:sz w:val="28"/>
          <w:szCs w:val="28"/>
        </w:rPr>
        <w:t>стаціонарного лікування у реабілітаційному центрі</w:t>
      </w:r>
      <w:r w:rsidR="003C59AF">
        <w:rPr>
          <w:rFonts w:ascii="Times New Roman" w:hAnsi="Times New Roman"/>
          <w:sz w:val="28"/>
          <w:szCs w:val="28"/>
        </w:rPr>
        <w:t xml:space="preserve">; посвідчення про </w:t>
      </w:r>
      <w:r w:rsidR="00142BAB">
        <w:rPr>
          <w:rFonts w:ascii="Times New Roman" w:hAnsi="Times New Roman"/>
          <w:sz w:val="28"/>
          <w:szCs w:val="28"/>
        </w:rPr>
        <w:br/>
      </w:r>
      <w:r w:rsidR="003C59AF">
        <w:rPr>
          <w:rFonts w:ascii="Times New Roman" w:hAnsi="Times New Roman"/>
          <w:sz w:val="28"/>
          <w:szCs w:val="28"/>
        </w:rPr>
        <w:t>3 групу інвалідності та фотознімків, на яких зображені</w:t>
      </w:r>
      <w:r w:rsidR="00142BAB">
        <w:rPr>
          <w:rFonts w:ascii="Times New Roman" w:hAnsi="Times New Roman"/>
          <w:sz w:val="28"/>
          <w:szCs w:val="28"/>
        </w:rPr>
        <w:t>,</w:t>
      </w:r>
      <w:r w:rsidR="003C59AF">
        <w:rPr>
          <w:rFonts w:ascii="Times New Roman" w:hAnsi="Times New Roman"/>
          <w:sz w:val="28"/>
          <w:szCs w:val="28"/>
        </w:rPr>
        <w:t xml:space="preserve"> за твердженням скаржників</w:t>
      </w:r>
      <w:r w:rsidR="00142BAB">
        <w:rPr>
          <w:rFonts w:ascii="Times New Roman" w:hAnsi="Times New Roman"/>
          <w:sz w:val="28"/>
          <w:szCs w:val="28"/>
        </w:rPr>
        <w:t>,</w:t>
      </w:r>
      <w:r w:rsidR="003C59AF">
        <w:rPr>
          <w:rFonts w:ascii="Times New Roman" w:hAnsi="Times New Roman"/>
          <w:sz w:val="28"/>
          <w:szCs w:val="28"/>
        </w:rPr>
        <w:t xml:space="preserve"> прокурор </w:t>
      </w:r>
      <w:r w:rsidR="003C59AF" w:rsidRPr="003277A8">
        <w:rPr>
          <w:rFonts w:ascii="Times New Roman" w:hAnsi="Times New Roman"/>
          <w:sz w:val="28"/>
          <w:szCs w:val="28"/>
        </w:rPr>
        <w:t>Логвін Ю.В.</w:t>
      </w:r>
      <w:r w:rsidR="003C59AF">
        <w:rPr>
          <w:rFonts w:ascii="Times New Roman" w:hAnsi="Times New Roman"/>
          <w:sz w:val="28"/>
          <w:szCs w:val="28"/>
        </w:rPr>
        <w:t xml:space="preserve"> і </w:t>
      </w:r>
      <w:r w:rsidR="007C4C3E">
        <w:rPr>
          <w:rFonts w:ascii="Times New Roman" w:hAnsi="Times New Roman"/>
          <w:sz w:val="28"/>
          <w:szCs w:val="28"/>
        </w:rPr>
        <w:t>ОСОБА_3</w:t>
      </w:r>
      <w:r w:rsidR="003C59AF">
        <w:rPr>
          <w:rFonts w:ascii="Times New Roman" w:hAnsi="Times New Roman"/>
          <w:sz w:val="28"/>
          <w:szCs w:val="28"/>
        </w:rPr>
        <w:t>.</w:t>
      </w:r>
    </w:p>
    <w:p w14:paraId="534D012F" w14:textId="64550C9C" w:rsidR="004F6636" w:rsidRDefault="004F6636" w:rsidP="008D1E26">
      <w:pPr>
        <w:spacing w:after="0" w:line="240" w:lineRule="auto"/>
        <w:ind w:right="-1" w:firstLine="567"/>
        <w:jc w:val="both"/>
        <w:rPr>
          <w:rFonts w:ascii="Times New Roman" w:hAnsi="Times New Roman"/>
          <w:sz w:val="28"/>
          <w:szCs w:val="28"/>
        </w:rPr>
      </w:pPr>
      <w:r w:rsidRPr="004F6636">
        <w:rPr>
          <w:rFonts w:ascii="Times New Roman" w:hAnsi="Times New Roman"/>
          <w:sz w:val="28"/>
          <w:szCs w:val="28"/>
        </w:rPr>
        <w:t xml:space="preserve">Водночас документів чи судових рішень, у яких надавалася оцінка діям </w:t>
      </w:r>
      <w:r>
        <w:rPr>
          <w:rFonts w:ascii="Times New Roman" w:hAnsi="Times New Roman"/>
          <w:sz w:val="28"/>
          <w:szCs w:val="28"/>
        </w:rPr>
        <w:br/>
      </w:r>
      <w:r w:rsidRPr="004F6636">
        <w:rPr>
          <w:rFonts w:ascii="Times New Roman" w:hAnsi="Times New Roman"/>
          <w:sz w:val="28"/>
          <w:szCs w:val="28"/>
        </w:rPr>
        <w:t>чи рішенням прокурора Логвін Ю.В., не додано, а інформації про їх оскарження чи перегляд не повідомлено.</w:t>
      </w:r>
    </w:p>
    <w:p w14:paraId="02D52ACF" w14:textId="37F78C21" w:rsidR="004F6636" w:rsidRDefault="004F6636" w:rsidP="008D1E26">
      <w:pPr>
        <w:pStyle w:val="a3"/>
        <w:ind w:firstLine="567"/>
        <w:jc w:val="both"/>
        <w:rPr>
          <w:rFonts w:ascii="Times New Roman" w:hAnsi="Times New Roman"/>
          <w:sz w:val="28"/>
          <w:szCs w:val="28"/>
        </w:rPr>
      </w:pPr>
      <w:r w:rsidRPr="004F6636">
        <w:rPr>
          <w:rFonts w:ascii="Times New Roman" w:hAnsi="Times New Roman"/>
          <w:sz w:val="28"/>
          <w:szCs w:val="28"/>
        </w:rPr>
        <w:t xml:space="preserve">Отже, оскарження можливих протиправних дій прокурора, пов’язаних із досудовим розслідуванням у кримінальному провадженні та участю прокурора </w:t>
      </w:r>
      <w:r w:rsidR="00142BAB">
        <w:rPr>
          <w:rFonts w:ascii="Times New Roman" w:hAnsi="Times New Roman"/>
          <w:sz w:val="28"/>
          <w:szCs w:val="28"/>
        </w:rPr>
        <w:br/>
      </w:r>
      <w:r w:rsidRPr="004F6636">
        <w:rPr>
          <w:rFonts w:ascii="Times New Roman" w:hAnsi="Times New Roman"/>
          <w:sz w:val="28"/>
          <w:szCs w:val="28"/>
        </w:rPr>
        <w:t>в суді, здійснено у позапроцесуальний спосіб, а тому воно не розглядається як підстава для відкриття дисциплінарного провадження.</w:t>
      </w:r>
    </w:p>
    <w:p w14:paraId="1E805C34" w14:textId="5EB1D1AE" w:rsidR="008D1E26" w:rsidRDefault="008D1E26" w:rsidP="008D1E26">
      <w:pPr>
        <w:pStyle w:val="a3"/>
        <w:ind w:firstLine="567"/>
        <w:jc w:val="both"/>
        <w:rPr>
          <w:rFonts w:ascii="Times New Roman" w:hAnsi="Times New Roman"/>
          <w:sz w:val="28"/>
          <w:szCs w:val="28"/>
        </w:rPr>
      </w:pPr>
      <w:r w:rsidRPr="008D1E26">
        <w:rPr>
          <w:rFonts w:ascii="Times New Roman" w:hAnsi="Times New Roman"/>
          <w:sz w:val="28"/>
          <w:szCs w:val="28"/>
        </w:rPr>
        <w:t>Окрім того, додані до скарги документи не містять відомостей, якими підтверджено, що заявник</w:t>
      </w:r>
      <w:r w:rsidR="004F6636">
        <w:rPr>
          <w:rFonts w:ascii="Times New Roman" w:hAnsi="Times New Roman"/>
          <w:sz w:val="28"/>
          <w:szCs w:val="28"/>
        </w:rPr>
        <w:t>и</w:t>
      </w:r>
      <w:r w:rsidRPr="008D1E26">
        <w:rPr>
          <w:rFonts w:ascii="Times New Roman" w:hAnsi="Times New Roman"/>
          <w:sz w:val="28"/>
          <w:szCs w:val="28"/>
        </w:rPr>
        <w:t xml:space="preserve"> оскаржи</w:t>
      </w:r>
      <w:r w:rsidR="004F6636">
        <w:rPr>
          <w:rFonts w:ascii="Times New Roman" w:hAnsi="Times New Roman"/>
          <w:sz w:val="28"/>
          <w:szCs w:val="28"/>
        </w:rPr>
        <w:t>ли</w:t>
      </w:r>
      <w:r w:rsidRPr="008D1E26">
        <w:rPr>
          <w:rFonts w:ascii="Times New Roman" w:hAnsi="Times New Roman"/>
          <w:sz w:val="28"/>
          <w:szCs w:val="28"/>
        </w:rPr>
        <w:t xml:space="preserve"> дії прокурор</w:t>
      </w:r>
      <w:r w:rsidR="004F6636">
        <w:rPr>
          <w:rFonts w:ascii="Times New Roman" w:hAnsi="Times New Roman"/>
          <w:sz w:val="28"/>
          <w:szCs w:val="28"/>
        </w:rPr>
        <w:t>а</w:t>
      </w:r>
      <w:r w:rsidRPr="008D1E26">
        <w:rPr>
          <w:rFonts w:ascii="Times New Roman" w:hAnsi="Times New Roman"/>
          <w:sz w:val="28"/>
          <w:szCs w:val="28"/>
        </w:rPr>
        <w:t xml:space="preserve"> до прокурора вищого рівня, </w:t>
      </w:r>
      <w:r>
        <w:rPr>
          <w:rFonts w:ascii="Times New Roman" w:hAnsi="Times New Roman"/>
          <w:sz w:val="28"/>
          <w:szCs w:val="28"/>
        </w:rPr>
        <w:br/>
      </w:r>
      <w:r w:rsidRPr="008D1E26">
        <w:rPr>
          <w:rFonts w:ascii="Times New Roman" w:hAnsi="Times New Roman"/>
          <w:sz w:val="28"/>
          <w:szCs w:val="28"/>
        </w:rPr>
        <w:t>і яким було встановлено протиправну поведінку саме прокурор</w:t>
      </w:r>
      <w:r w:rsidR="00142BAB">
        <w:rPr>
          <w:rFonts w:ascii="Times New Roman" w:hAnsi="Times New Roman"/>
          <w:sz w:val="28"/>
          <w:szCs w:val="28"/>
        </w:rPr>
        <w:t>а</w:t>
      </w:r>
      <w:r w:rsidRPr="008D1E26">
        <w:rPr>
          <w:rFonts w:ascii="Times New Roman" w:hAnsi="Times New Roman"/>
          <w:sz w:val="28"/>
          <w:szCs w:val="28"/>
        </w:rPr>
        <w:t xml:space="preserve"> </w:t>
      </w:r>
      <w:r w:rsidR="004F6636" w:rsidRPr="003277A8">
        <w:rPr>
          <w:rFonts w:ascii="Times New Roman" w:hAnsi="Times New Roman"/>
          <w:sz w:val="28"/>
          <w:szCs w:val="28"/>
        </w:rPr>
        <w:t>Логвін Ю.В.</w:t>
      </w:r>
      <w:r w:rsidR="004F6636">
        <w:rPr>
          <w:rFonts w:ascii="Times New Roman" w:hAnsi="Times New Roman"/>
          <w:sz w:val="28"/>
          <w:szCs w:val="28"/>
        </w:rPr>
        <w:t xml:space="preserve"> </w:t>
      </w:r>
      <w:r w:rsidR="00142BAB">
        <w:rPr>
          <w:rFonts w:ascii="Times New Roman" w:hAnsi="Times New Roman"/>
          <w:sz w:val="28"/>
          <w:szCs w:val="28"/>
        </w:rPr>
        <w:br/>
      </w:r>
      <w:r w:rsidRPr="008D1E26">
        <w:rPr>
          <w:rFonts w:ascii="Times New Roman" w:hAnsi="Times New Roman"/>
          <w:sz w:val="28"/>
          <w:szCs w:val="28"/>
        </w:rPr>
        <w:t xml:space="preserve">під час здійснення процесуального керівництва </w:t>
      </w:r>
      <w:r w:rsidR="00142BAB">
        <w:rPr>
          <w:rFonts w:ascii="Times New Roman" w:hAnsi="Times New Roman"/>
          <w:sz w:val="28"/>
          <w:szCs w:val="28"/>
        </w:rPr>
        <w:t xml:space="preserve">у </w:t>
      </w:r>
      <w:r w:rsidRPr="008D1E26">
        <w:rPr>
          <w:rFonts w:ascii="Times New Roman" w:hAnsi="Times New Roman"/>
          <w:sz w:val="28"/>
          <w:szCs w:val="28"/>
        </w:rPr>
        <w:t>кримінальн</w:t>
      </w:r>
      <w:r>
        <w:rPr>
          <w:rFonts w:ascii="Times New Roman" w:hAnsi="Times New Roman"/>
          <w:sz w:val="28"/>
          <w:szCs w:val="28"/>
        </w:rPr>
        <w:t>о</w:t>
      </w:r>
      <w:r w:rsidR="00142BAB">
        <w:rPr>
          <w:rFonts w:ascii="Times New Roman" w:hAnsi="Times New Roman"/>
          <w:sz w:val="28"/>
          <w:szCs w:val="28"/>
        </w:rPr>
        <w:t>му</w:t>
      </w:r>
      <w:r w:rsidRPr="008D1E26">
        <w:rPr>
          <w:rFonts w:ascii="Times New Roman" w:hAnsi="Times New Roman"/>
          <w:sz w:val="28"/>
          <w:szCs w:val="28"/>
        </w:rPr>
        <w:t xml:space="preserve"> проваджен</w:t>
      </w:r>
      <w:r>
        <w:rPr>
          <w:rFonts w:ascii="Times New Roman" w:hAnsi="Times New Roman"/>
          <w:sz w:val="28"/>
          <w:szCs w:val="28"/>
        </w:rPr>
        <w:t>н</w:t>
      </w:r>
      <w:r w:rsidR="00142BAB">
        <w:rPr>
          <w:rFonts w:ascii="Times New Roman" w:hAnsi="Times New Roman"/>
          <w:sz w:val="28"/>
          <w:szCs w:val="28"/>
        </w:rPr>
        <w:t>і</w:t>
      </w:r>
      <w:r w:rsidRPr="008D1E26">
        <w:rPr>
          <w:rFonts w:ascii="Times New Roman" w:hAnsi="Times New Roman"/>
          <w:sz w:val="28"/>
          <w:szCs w:val="28"/>
        </w:rPr>
        <w:t xml:space="preserve"> </w:t>
      </w:r>
      <w:r w:rsidR="004F6636" w:rsidRPr="004F6636">
        <w:rPr>
          <w:rFonts w:ascii="Times New Roman" w:hAnsi="Times New Roman"/>
          <w:sz w:val="28"/>
          <w:szCs w:val="28"/>
        </w:rPr>
        <w:t>№</w:t>
      </w:r>
      <w:r w:rsidR="00142BAB">
        <w:rPr>
          <w:rFonts w:ascii="Times New Roman" w:hAnsi="Times New Roman"/>
          <w:sz w:val="28"/>
          <w:szCs w:val="28"/>
        </w:rPr>
        <w:t> </w:t>
      </w:r>
      <w:r w:rsidR="007C4C3E">
        <w:rPr>
          <w:rFonts w:ascii="Times New Roman" w:hAnsi="Times New Roman"/>
          <w:sz w:val="28"/>
          <w:szCs w:val="28"/>
        </w:rPr>
        <w:t>(конфіденційна інформація)</w:t>
      </w:r>
      <w:r w:rsidRPr="008D1E26">
        <w:rPr>
          <w:rFonts w:ascii="Times New Roman" w:hAnsi="Times New Roman"/>
          <w:sz w:val="28"/>
          <w:szCs w:val="28"/>
        </w:rPr>
        <w:t>.</w:t>
      </w:r>
    </w:p>
    <w:p w14:paraId="6C6E871E" w14:textId="23B69B81" w:rsidR="002717D6" w:rsidRPr="00450029" w:rsidRDefault="002717D6" w:rsidP="00050201">
      <w:pPr>
        <w:pStyle w:val="a3"/>
        <w:ind w:firstLine="567"/>
        <w:jc w:val="both"/>
        <w:rPr>
          <w:rFonts w:ascii="Times New Roman" w:hAnsi="Times New Roman"/>
          <w:sz w:val="28"/>
          <w:szCs w:val="28"/>
        </w:rPr>
      </w:pPr>
      <w:r>
        <w:rPr>
          <w:rFonts w:ascii="Times New Roman" w:hAnsi="Times New Roman"/>
          <w:sz w:val="28"/>
          <w:szCs w:val="28"/>
        </w:rPr>
        <w:t>Отже, у</w:t>
      </w:r>
      <w:r w:rsidRPr="00450029">
        <w:rPr>
          <w:rFonts w:ascii="Times New Roman" w:hAnsi="Times New Roman"/>
          <w:sz w:val="28"/>
          <w:szCs w:val="28"/>
        </w:rPr>
        <w:t xml:space="preserve"> скарзі </w:t>
      </w:r>
      <w:r>
        <w:rPr>
          <w:rFonts w:ascii="Times New Roman" w:hAnsi="Times New Roman"/>
          <w:sz w:val="28"/>
          <w:szCs w:val="28"/>
        </w:rPr>
        <w:t xml:space="preserve">та доданих до неї матеріалах </w:t>
      </w:r>
      <w:r w:rsidRPr="00450029">
        <w:rPr>
          <w:rFonts w:ascii="Times New Roman" w:hAnsi="Times New Roman"/>
          <w:sz w:val="28"/>
          <w:szCs w:val="28"/>
        </w:rPr>
        <w:t xml:space="preserve">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w:t>
      </w:r>
      <w:r w:rsidR="00142BAB">
        <w:rPr>
          <w:rFonts w:ascii="Times New Roman" w:hAnsi="Times New Roman"/>
          <w:sz w:val="28"/>
          <w:szCs w:val="28"/>
        </w:rPr>
        <w:br/>
      </w:r>
      <w:r w:rsidRPr="00450029">
        <w:rPr>
          <w:rFonts w:ascii="Times New Roman" w:hAnsi="Times New Roman"/>
          <w:sz w:val="28"/>
          <w:szCs w:val="28"/>
        </w:rPr>
        <w:t xml:space="preserve">або бездіяльність </w:t>
      </w:r>
      <w:r w:rsidR="004F6636" w:rsidRPr="004F6636">
        <w:rPr>
          <w:rFonts w:ascii="Times New Roman" w:hAnsi="Times New Roman"/>
          <w:sz w:val="28"/>
          <w:szCs w:val="28"/>
        </w:rPr>
        <w:t>прокурора Логвін Ю.В</w:t>
      </w:r>
      <w:r w:rsidR="00451CDB" w:rsidRPr="00451CDB">
        <w:rPr>
          <w:rFonts w:ascii="Times New Roman" w:hAnsi="Times New Roman"/>
          <w:sz w:val="28"/>
          <w:szCs w:val="28"/>
        </w:rPr>
        <w:t xml:space="preserve">. </w:t>
      </w:r>
      <w:r w:rsidRPr="00450029">
        <w:rPr>
          <w:rFonts w:ascii="Times New Roman" w:hAnsi="Times New Roman"/>
          <w:sz w:val="28"/>
          <w:szCs w:val="28"/>
        </w:rPr>
        <w:t>під час виконання н</w:t>
      </w:r>
      <w:r w:rsidR="004F6636">
        <w:rPr>
          <w:rFonts w:ascii="Times New Roman" w:hAnsi="Times New Roman"/>
          <w:sz w:val="28"/>
          <w:szCs w:val="28"/>
        </w:rPr>
        <w:t>ею</w:t>
      </w:r>
      <w:r w:rsidRPr="00450029">
        <w:rPr>
          <w:rFonts w:ascii="Times New Roman" w:hAnsi="Times New Roman"/>
          <w:sz w:val="28"/>
          <w:szCs w:val="28"/>
        </w:rPr>
        <w:t xml:space="preserve"> службових повноважень.</w:t>
      </w:r>
    </w:p>
    <w:p w14:paraId="674284C7" w14:textId="7E14A293" w:rsidR="002717D6" w:rsidRPr="00450029" w:rsidRDefault="002717D6" w:rsidP="00CB6CB9">
      <w:pPr>
        <w:spacing w:after="0" w:line="240" w:lineRule="auto"/>
        <w:ind w:right="-1" w:firstLine="567"/>
        <w:jc w:val="both"/>
        <w:rPr>
          <w:rFonts w:ascii="Times New Roman" w:hAnsi="Times New Roman"/>
          <w:sz w:val="28"/>
          <w:szCs w:val="28"/>
        </w:rPr>
      </w:pPr>
      <w:r w:rsidRPr="00450029">
        <w:rPr>
          <w:rFonts w:ascii="Times New Roman" w:hAnsi="Times New Roman"/>
          <w:sz w:val="28"/>
          <w:szCs w:val="28"/>
        </w:rPr>
        <w:t>За таких обставин неможливо встановити, що окремі рішення, дії чи бездіяльність ц</w:t>
      </w:r>
      <w:r w:rsidR="004F6636">
        <w:rPr>
          <w:rFonts w:ascii="Times New Roman" w:hAnsi="Times New Roman"/>
          <w:sz w:val="28"/>
          <w:szCs w:val="28"/>
        </w:rPr>
        <w:t>ього</w:t>
      </w:r>
      <w:r w:rsidRPr="00450029">
        <w:rPr>
          <w:rFonts w:ascii="Times New Roman" w:hAnsi="Times New Roman"/>
          <w:sz w:val="28"/>
          <w:szCs w:val="28"/>
        </w:rPr>
        <w:t xml:space="preserve"> прокурор</w:t>
      </w:r>
      <w:r w:rsidR="004F6636">
        <w:rPr>
          <w:rFonts w:ascii="Times New Roman" w:hAnsi="Times New Roman"/>
          <w:sz w:val="28"/>
          <w:szCs w:val="28"/>
        </w:rPr>
        <w:t xml:space="preserve">а </w:t>
      </w:r>
      <w:r w:rsidRPr="00450029">
        <w:rPr>
          <w:rFonts w:ascii="Times New Roman" w:hAnsi="Times New Roman"/>
          <w:sz w:val="28"/>
          <w:szCs w:val="28"/>
        </w:rPr>
        <w:t>були предметом оскарження та їх визнано неправомірними, а також встановлено факт порушення н</w:t>
      </w:r>
      <w:r w:rsidR="004F6636">
        <w:rPr>
          <w:rFonts w:ascii="Times New Roman" w:hAnsi="Times New Roman"/>
          <w:sz w:val="28"/>
          <w:szCs w:val="28"/>
        </w:rPr>
        <w:t>им</w:t>
      </w:r>
      <w:r w:rsidRPr="00450029">
        <w:rPr>
          <w:rFonts w:ascii="Times New Roman" w:hAnsi="Times New Roman"/>
          <w:sz w:val="28"/>
          <w:szCs w:val="28"/>
        </w:rPr>
        <w:t xml:space="preserve"> прав осіб або вимог закону, у зв’язку з чим член Комісії позбавлений права надавати оцінку діяльності вказан</w:t>
      </w:r>
      <w:r w:rsidR="00FD3773">
        <w:rPr>
          <w:rFonts w:ascii="Times New Roman" w:hAnsi="Times New Roman"/>
          <w:sz w:val="28"/>
          <w:szCs w:val="28"/>
        </w:rPr>
        <w:t>их</w:t>
      </w:r>
      <w:r w:rsidRPr="00450029">
        <w:rPr>
          <w:rFonts w:ascii="Times New Roman" w:hAnsi="Times New Roman"/>
          <w:sz w:val="28"/>
          <w:szCs w:val="28"/>
        </w:rPr>
        <w:t xml:space="preserve"> прокурор</w:t>
      </w:r>
      <w:r w:rsidR="004F6636">
        <w:rPr>
          <w:rFonts w:ascii="Times New Roman" w:hAnsi="Times New Roman"/>
          <w:sz w:val="28"/>
          <w:szCs w:val="28"/>
        </w:rPr>
        <w:t>а</w:t>
      </w:r>
      <w:r w:rsidRPr="00450029">
        <w:rPr>
          <w:rFonts w:ascii="Times New Roman" w:hAnsi="Times New Roman"/>
          <w:sz w:val="28"/>
          <w:szCs w:val="28"/>
        </w:rPr>
        <w:t xml:space="preserve"> </w:t>
      </w:r>
      <w:r w:rsidR="004F6636">
        <w:rPr>
          <w:rFonts w:ascii="Times New Roman" w:hAnsi="Times New Roman"/>
          <w:sz w:val="28"/>
          <w:szCs w:val="28"/>
        </w:rPr>
        <w:t>в</w:t>
      </w:r>
      <w:r w:rsidRPr="00450029">
        <w:rPr>
          <w:rFonts w:ascii="Times New Roman" w:hAnsi="Times New Roman"/>
          <w:sz w:val="28"/>
          <w:szCs w:val="28"/>
        </w:rPr>
        <w:t xml:space="preserve"> межах кримінального процесу. </w:t>
      </w:r>
    </w:p>
    <w:p w14:paraId="7DECC24C" w14:textId="2824E109" w:rsidR="002717D6" w:rsidRPr="00450029" w:rsidRDefault="002717D6" w:rsidP="00CB6CB9">
      <w:pPr>
        <w:spacing w:after="0" w:line="240" w:lineRule="auto"/>
        <w:ind w:right="-1" w:firstLine="567"/>
        <w:jc w:val="both"/>
        <w:rPr>
          <w:rFonts w:ascii="Times New Roman" w:hAnsi="Times New Roman"/>
          <w:sz w:val="28"/>
          <w:szCs w:val="28"/>
        </w:rPr>
      </w:pPr>
      <w:r w:rsidRPr="00450029">
        <w:rPr>
          <w:rFonts w:ascii="Times New Roman" w:hAnsi="Times New Roman"/>
          <w:sz w:val="28"/>
          <w:szCs w:val="28"/>
        </w:rPr>
        <w:t xml:space="preserve">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w:t>
      </w:r>
      <w:r w:rsidRPr="00450029">
        <w:rPr>
          <w:rFonts w:ascii="Times New Roman" w:hAnsi="Times New Roman"/>
          <w:sz w:val="28"/>
          <w:szCs w:val="28"/>
        </w:rPr>
        <w:lastRenderedPageBreak/>
        <w:t>тягне за собою настання негативних наслідків (рішення Касаційного адміністративного суду у складі Верховного суду від 12.07.2018 № 9901/565/18).</w:t>
      </w:r>
    </w:p>
    <w:p w14:paraId="7EE6CF0C" w14:textId="77777777" w:rsidR="002717D6" w:rsidRPr="00450029" w:rsidRDefault="002717D6" w:rsidP="00CB6CB9">
      <w:pPr>
        <w:spacing w:after="0" w:line="240" w:lineRule="auto"/>
        <w:ind w:right="-1" w:firstLine="567"/>
        <w:jc w:val="both"/>
        <w:rPr>
          <w:rFonts w:ascii="Times New Roman" w:hAnsi="Times New Roman"/>
          <w:sz w:val="28"/>
          <w:szCs w:val="28"/>
        </w:rPr>
      </w:pPr>
      <w:r w:rsidRPr="00450029">
        <w:rPr>
          <w:rFonts w:ascii="Times New Roman" w:hAnsi="Times New Roman"/>
          <w:sz w:val="28"/>
          <w:szCs w:val="28"/>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77A1FFDC" w14:textId="6F1798A4" w:rsidR="002717D6" w:rsidRPr="00450029" w:rsidRDefault="002717D6" w:rsidP="00142BAB">
      <w:pPr>
        <w:spacing w:after="0" w:line="240" w:lineRule="auto"/>
        <w:ind w:firstLine="708"/>
        <w:jc w:val="both"/>
        <w:rPr>
          <w:rFonts w:ascii="Times New Roman" w:hAnsi="Times New Roman"/>
          <w:sz w:val="28"/>
          <w:szCs w:val="28"/>
        </w:rPr>
      </w:pPr>
      <w:r w:rsidRPr="00450029">
        <w:rPr>
          <w:rFonts w:ascii="Times New Roman" w:hAnsi="Times New Roman"/>
          <w:sz w:val="28"/>
          <w:szCs w:val="28"/>
        </w:rPr>
        <w:t>Незгода учасника процесу із рішеннями (діями) прокурор</w:t>
      </w:r>
      <w:r w:rsidR="004F6636">
        <w:rPr>
          <w:rFonts w:ascii="Times New Roman" w:hAnsi="Times New Roman"/>
          <w:sz w:val="28"/>
          <w:szCs w:val="28"/>
        </w:rPr>
        <w:t>а</w:t>
      </w:r>
      <w:r w:rsidRPr="00450029">
        <w:rPr>
          <w:rFonts w:ascii="Times New Roman" w:hAnsi="Times New Roman"/>
          <w:sz w:val="28"/>
          <w:szCs w:val="28"/>
        </w:rPr>
        <w:t xml:space="preserve"> не може автоматично мати наслідком </w:t>
      </w:r>
      <w:r w:rsidR="004F6636">
        <w:rPr>
          <w:rFonts w:ascii="Times New Roman" w:hAnsi="Times New Roman"/>
          <w:sz w:val="28"/>
          <w:szCs w:val="28"/>
        </w:rPr>
        <w:t>його</w:t>
      </w:r>
      <w:r w:rsidRPr="00450029">
        <w:rPr>
          <w:rFonts w:ascii="Times New Roman" w:hAnsi="Times New Roman"/>
          <w:sz w:val="28"/>
          <w:szCs w:val="28"/>
        </w:rPr>
        <w:t xml:space="preserve"> дисциплінарну відповідальність.</w:t>
      </w:r>
      <w:r w:rsidR="00142BAB" w:rsidRPr="00142BAB">
        <w:rPr>
          <w:rFonts w:ascii="Times New Roman" w:hAnsi="Times New Roman"/>
          <w:sz w:val="28"/>
          <w:szCs w:val="28"/>
        </w:rPr>
        <w:t xml:space="preserve"> </w:t>
      </w:r>
      <w:r w:rsidR="00142BAB">
        <w:rPr>
          <w:rFonts w:ascii="Times New Roman" w:hAnsi="Times New Roman"/>
          <w:sz w:val="28"/>
          <w:szCs w:val="28"/>
        </w:rPr>
        <w:t>Водночас ураховуючи принцип змагальності сторін, кожен учасник процесу самостійно обстоює свої правові позиції. У свою чергу суд, зберігаючи об’єктивність та неупередженість, створює необхідні умови для реалізації сторонами їхніх процесуальних прав і виконання процесуальних обов’язків.</w:t>
      </w:r>
    </w:p>
    <w:p w14:paraId="13400C73" w14:textId="458EE057" w:rsidR="002717D6" w:rsidRPr="00450029" w:rsidRDefault="00142BAB" w:rsidP="00CB6CB9">
      <w:pPr>
        <w:spacing w:after="0" w:line="240" w:lineRule="auto"/>
        <w:ind w:right="-1" w:firstLine="567"/>
        <w:jc w:val="both"/>
        <w:rPr>
          <w:rFonts w:ascii="Times New Roman" w:hAnsi="Times New Roman"/>
          <w:sz w:val="28"/>
          <w:szCs w:val="28"/>
        </w:rPr>
      </w:pPr>
      <w:r>
        <w:rPr>
          <w:rFonts w:ascii="Times New Roman" w:hAnsi="Times New Roman"/>
          <w:sz w:val="28"/>
          <w:szCs w:val="28"/>
        </w:rPr>
        <w:t>Крім того слід зазначити, що</w:t>
      </w:r>
      <w:r w:rsidR="002717D6" w:rsidRPr="00450029">
        <w:rPr>
          <w:rFonts w:ascii="Times New Roman" w:hAnsi="Times New Roman"/>
          <w:sz w:val="28"/>
          <w:szCs w:val="28"/>
        </w:rPr>
        <w:t xml:space="preserve"> Комісія не є органом, який здійснює нагляд за додержанням законів під час проведення досудового розслідування </w:t>
      </w:r>
      <w:r w:rsidR="004F6636">
        <w:rPr>
          <w:rFonts w:ascii="Times New Roman" w:hAnsi="Times New Roman"/>
          <w:sz w:val="28"/>
          <w:szCs w:val="28"/>
        </w:rPr>
        <w:t>й</w:t>
      </w:r>
      <w:r w:rsidR="002717D6" w:rsidRPr="00450029">
        <w:rPr>
          <w:rFonts w:ascii="Times New Roman" w:hAnsi="Times New Roman"/>
          <w:sz w:val="28"/>
          <w:szCs w:val="28"/>
        </w:rPr>
        <w:t xml:space="preserve"> порушені у скарзі окремі питання перебувають у виключній компетенції органу досудового розслідування, процесуального керівництва та суду. </w:t>
      </w:r>
    </w:p>
    <w:p w14:paraId="06214BA9" w14:textId="04C9F1E3" w:rsidR="00444ACF" w:rsidRDefault="00444ACF" w:rsidP="00050201">
      <w:pPr>
        <w:pStyle w:val="a3"/>
        <w:ind w:firstLine="567"/>
        <w:jc w:val="both"/>
        <w:rPr>
          <w:rFonts w:ascii="Times New Roman" w:hAnsi="Times New Roman"/>
          <w:sz w:val="28"/>
          <w:szCs w:val="28"/>
        </w:rPr>
      </w:pPr>
      <w:r w:rsidRPr="00450029">
        <w:rPr>
          <w:rFonts w:ascii="Times New Roman" w:hAnsi="Times New Roman"/>
          <w:sz w:val="28"/>
          <w:szCs w:val="28"/>
        </w:rPr>
        <w:t>Зважаючи на викладене, твердження скаржни</w:t>
      </w:r>
      <w:r w:rsidR="004F6636">
        <w:rPr>
          <w:rFonts w:ascii="Times New Roman" w:hAnsi="Times New Roman"/>
          <w:sz w:val="28"/>
          <w:szCs w:val="28"/>
        </w:rPr>
        <w:t>к</w:t>
      </w:r>
      <w:r w:rsidR="00451CDB">
        <w:rPr>
          <w:rFonts w:ascii="Times New Roman" w:hAnsi="Times New Roman"/>
          <w:sz w:val="28"/>
          <w:szCs w:val="28"/>
        </w:rPr>
        <w:t>і</w:t>
      </w:r>
      <w:r w:rsidR="004F6636">
        <w:rPr>
          <w:rFonts w:ascii="Times New Roman" w:hAnsi="Times New Roman"/>
          <w:sz w:val="28"/>
          <w:szCs w:val="28"/>
        </w:rPr>
        <w:t>в</w:t>
      </w:r>
      <w:r w:rsidRPr="00450029">
        <w:rPr>
          <w:rFonts w:ascii="Times New Roman" w:hAnsi="Times New Roman"/>
          <w:sz w:val="28"/>
          <w:szCs w:val="28"/>
        </w:rPr>
        <w:t xml:space="preserve"> про невиконання чи   неналежне виконання </w:t>
      </w:r>
      <w:r w:rsidR="004F6636" w:rsidRPr="004F6636">
        <w:rPr>
          <w:rFonts w:ascii="Times New Roman" w:hAnsi="Times New Roman"/>
          <w:sz w:val="28"/>
          <w:szCs w:val="28"/>
        </w:rPr>
        <w:t>прокурора Логвін Ю.В</w:t>
      </w:r>
      <w:r w:rsidR="00C667B6" w:rsidRPr="00451CDB">
        <w:rPr>
          <w:rFonts w:ascii="Times New Roman" w:hAnsi="Times New Roman"/>
          <w:sz w:val="28"/>
          <w:szCs w:val="28"/>
        </w:rPr>
        <w:t>.</w:t>
      </w:r>
      <w:r w:rsidR="004F6636">
        <w:rPr>
          <w:rFonts w:ascii="Times New Roman" w:hAnsi="Times New Roman"/>
          <w:sz w:val="28"/>
          <w:szCs w:val="28"/>
        </w:rPr>
        <w:t xml:space="preserve"> </w:t>
      </w:r>
      <w:r w:rsidRPr="00450029">
        <w:rPr>
          <w:rFonts w:ascii="Times New Roman" w:hAnsi="Times New Roman"/>
          <w:sz w:val="28"/>
          <w:szCs w:val="28"/>
        </w:rPr>
        <w:t>службових обов’язків</w:t>
      </w:r>
      <w:r w:rsidR="00AB2A42">
        <w:rPr>
          <w:rFonts w:ascii="Times New Roman" w:hAnsi="Times New Roman"/>
          <w:sz w:val="28"/>
          <w:szCs w:val="28"/>
        </w:rPr>
        <w:t>,</w:t>
      </w:r>
      <w:r w:rsidRPr="00450029">
        <w:rPr>
          <w:rFonts w:ascii="Times New Roman" w:hAnsi="Times New Roman"/>
          <w:sz w:val="28"/>
          <w:szCs w:val="28"/>
        </w:rPr>
        <w:t xml:space="preserve"> є суб’єктивн</w:t>
      </w:r>
      <w:r w:rsidR="00FD3773">
        <w:rPr>
          <w:rFonts w:ascii="Times New Roman" w:hAnsi="Times New Roman"/>
          <w:sz w:val="28"/>
          <w:szCs w:val="28"/>
        </w:rPr>
        <w:t>им</w:t>
      </w:r>
      <w:r w:rsidRPr="00450029">
        <w:rPr>
          <w:rFonts w:ascii="Times New Roman" w:hAnsi="Times New Roman"/>
          <w:sz w:val="28"/>
          <w:szCs w:val="28"/>
        </w:rPr>
        <w:t>.</w:t>
      </w:r>
    </w:p>
    <w:p w14:paraId="18A07C16" w14:textId="56DC716A" w:rsidR="00324697" w:rsidRPr="00324697" w:rsidRDefault="00324697" w:rsidP="00324697">
      <w:pPr>
        <w:widowControl w:val="0"/>
        <w:pBdr>
          <w:bottom w:val="single" w:sz="12" w:space="12" w:color="FFFFFF"/>
        </w:pBdr>
        <w:spacing w:after="0" w:line="240" w:lineRule="auto"/>
        <w:ind w:firstLine="567"/>
        <w:jc w:val="both"/>
        <w:rPr>
          <w:rFonts w:ascii="Times New Roman" w:hAnsi="Times New Roman"/>
          <w:sz w:val="28"/>
          <w:szCs w:val="28"/>
        </w:rPr>
      </w:pPr>
      <w:r w:rsidRPr="00324697">
        <w:rPr>
          <w:rFonts w:ascii="Times New Roman" w:hAnsi="Times New Roman"/>
          <w:sz w:val="28"/>
          <w:szCs w:val="28"/>
        </w:rPr>
        <w:t>Крім того, вимог</w:t>
      </w:r>
      <w:r>
        <w:rPr>
          <w:rFonts w:ascii="Times New Roman" w:hAnsi="Times New Roman"/>
          <w:sz w:val="28"/>
          <w:szCs w:val="28"/>
        </w:rPr>
        <w:t>и</w:t>
      </w:r>
      <w:r w:rsidRPr="00324697">
        <w:rPr>
          <w:rFonts w:ascii="Times New Roman" w:hAnsi="Times New Roman"/>
          <w:sz w:val="28"/>
          <w:szCs w:val="28"/>
        </w:rPr>
        <w:t xml:space="preserve"> </w:t>
      </w:r>
      <w:r w:rsidR="00142BAB">
        <w:rPr>
          <w:rFonts w:ascii="Times New Roman" w:hAnsi="Times New Roman"/>
          <w:sz w:val="28"/>
          <w:szCs w:val="28"/>
        </w:rPr>
        <w:t xml:space="preserve">у скарзі </w:t>
      </w:r>
      <w:r w:rsidRPr="00324697">
        <w:rPr>
          <w:rFonts w:ascii="Times New Roman" w:hAnsi="Times New Roman"/>
          <w:sz w:val="28"/>
          <w:szCs w:val="28"/>
        </w:rPr>
        <w:t xml:space="preserve">про проведення службового розслідування </w:t>
      </w:r>
      <w:r>
        <w:rPr>
          <w:rFonts w:ascii="Times New Roman" w:hAnsi="Times New Roman"/>
          <w:sz w:val="28"/>
          <w:szCs w:val="28"/>
        </w:rPr>
        <w:t xml:space="preserve">та </w:t>
      </w:r>
      <w:r w:rsidRPr="00324697">
        <w:rPr>
          <w:rFonts w:ascii="Times New Roman" w:hAnsi="Times New Roman"/>
          <w:sz w:val="28"/>
          <w:szCs w:val="28"/>
        </w:rPr>
        <w:t>кримінальн</w:t>
      </w:r>
      <w:r w:rsidR="00142BAB">
        <w:rPr>
          <w:rFonts w:ascii="Times New Roman" w:hAnsi="Times New Roman"/>
          <w:sz w:val="28"/>
          <w:szCs w:val="28"/>
        </w:rPr>
        <w:t>у</w:t>
      </w:r>
      <w:r w:rsidRPr="00324697">
        <w:rPr>
          <w:rFonts w:ascii="Times New Roman" w:hAnsi="Times New Roman"/>
          <w:sz w:val="28"/>
          <w:szCs w:val="28"/>
        </w:rPr>
        <w:t xml:space="preserve"> відповідальн</w:t>
      </w:r>
      <w:r w:rsidR="00142BAB">
        <w:rPr>
          <w:rFonts w:ascii="Times New Roman" w:hAnsi="Times New Roman"/>
          <w:sz w:val="28"/>
          <w:szCs w:val="28"/>
        </w:rPr>
        <w:t>і</w:t>
      </w:r>
      <w:r w:rsidRPr="00324697">
        <w:rPr>
          <w:rFonts w:ascii="Times New Roman" w:hAnsi="Times New Roman"/>
          <w:sz w:val="28"/>
          <w:szCs w:val="28"/>
        </w:rPr>
        <w:t>ст</w:t>
      </w:r>
      <w:r w:rsidR="00142BAB">
        <w:rPr>
          <w:rFonts w:ascii="Times New Roman" w:hAnsi="Times New Roman"/>
          <w:sz w:val="28"/>
          <w:szCs w:val="28"/>
        </w:rPr>
        <w:t>ь</w:t>
      </w:r>
      <w:r w:rsidRPr="00324697">
        <w:rPr>
          <w:rFonts w:ascii="Times New Roman" w:hAnsi="Times New Roman"/>
          <w:sz w:val="28"/>
          <w:szCs w:val="28"/>
        </w:rPr>
        <w:t xml:space="preserve"> </w:t>
      </w:r>
      <w:r>
        <w:rPr>
          <w:rFonts w:ascii="Times New Roman" w:hAnsi="Times New Roman"/>
          <w:sz w:val="28"/>
          <w:szCs w:val="28"/>
        </w:rPr>
        <w:t xml:space="preserve">прокурора </w:t>
      </w:r>
      <w:r w:rsidRPr="00324697">
        <w:rPr>
          <w:rFonts w:ascii="Times New Roman" w:hAnsi="Times New Roman"/>
          <w:sz w:val="28"/>
          <w:szCs w:val="28"/>
        </w:rPr>
        <w:t>відповідно</w:t>
      </w:r>
      <w:r>
        <w:rPr>
          <w:rFonts w:ascii="Times New Roman" w:hAnsi="Times New Roman"/>
          <w:sz w:val="28"/>
          <w:szCs w:val="28"/>
        </w:rPr>
        <w:t xml:space="preserve"> </w:t>
      </w:r>
      <w:r w:rsidRPr="00324697">
        <w:rPr>
          <w:rFonts w:ascii="Times New Roman" w:hAnsi="Times New Roman"/>
          <w:sz w:val="28"/>
          <w:szCs w:val="28"/>
        </w:rPr>
        <w:t>до вимог статті 77 Закону №</w:t>
      </w:r>
      <w:r w:rsidR="00142BAB">
        <w:rPr>
          <w:rFonts w:ascii="Times New Roman" w:hAnsi="Times New Roman"/>
          <w:sz w:val="28"/>
          <w:szCs w:val="28"/>
        </w:rPr>
        <w:t> </w:t>
      </w:r>
      <w:r w:rsidRPr="00324697">
        <w:rPr>
          <w:rFonts w:ascii="Times New Roman" w:hAnsi="Times New Roman"/>
          <w:sz w:val="28"/>
          <w:szCs w:val="28"/>
        </w:rPr>
        <w:t xml:space="preserve">1697-VII не належить до компетенції Комісії, </w:t>
      </w:r>
      <w:r>
        <w:rPr>
          <w:rFonts w:ascii="Times New Roman" w:hAnsi="Times New Roman"/>
          <w:sz w:val="28"/>
          <w:szCs w:val="28"/>
        </w:rPr>
        <w:t xml:space="preserve">а </w:t>
      </w:r>
      <w:r w:rsidRPr="00324697">
        <w:rPr>
          <w:rFonts w:ascii="Times New Roman" w:hAnsi="Times New Roman"/>
          <w:sz w:val="28"/>
          <w:szCs w:val="28"/>
        </w:rPr>
        <w:t>тому розгляду не підляга</w:t>
      </w:r>
      <w:r>
        <w:rPr>
          <w:rFonts w:ascii="Times New Roman" w:hAnsi="Times New Roman"/>
          <w:sz w:val="28"/>
          <w:szCs w:val="28"/>
        </w:rPr>
        <w:t>ють</w:t>
      </w:r>
      <w:r w:rsidRPr="00324697">
        <w:rPr>
          <w:rFonts w:ascii="Times New Roman" w:hAnsi="Times New Roman"/>
          <w:sz w:val="28"/>
          <w:szCs w:val="28"/>
        </w:rPr>
        <w:t>.</w:t>
      </w:r>
    </w:p>
    <w:p w14:paraId="2B9CEF60" w14:textId="2EEE0804" w:rsidR="00335B89" w:rsidRPr="00F92795" w:rsidRDefault="00DE49BE" w:rsidP="00324697">
      <w:pPr>
        <w:widowControl w:val="0"/>
        <w:pBdr>
          <w:bottom w:val="single" w:sz="12" w:space="12" w:color="FFFFFF"/>
        </w:pBdr>
        <w:spacing w:after="0" w:line="240" w:lineRule="auto"/>
        <w:ind w:firstLine="567"/>
        <w:jc w:val="both"/>
        <w:rPr>
          <w:rFonts w:ascii="Times New Roman" w:hAnsi="Times New Roman"/>
          <w:sz w:val="28"/>
          <w:szCs w:val="28"/>
        </w:rPr>
      </w:pPr>
      <w:r w:rsidRPr="00F92795">
        <w:rPr>
          <w:rFonts w:ascii="Times New Roman" w:hAnsi="Times New Roman"/>
          <w:sz w:val="28"/>
          <w:szCs w:val="28"/>
        </w:rPr>
        <w:t xml:space="preserve">На підставі викладеного, як член </w:t>
      </w:r>
      <w:r w:rsidR="00F3607B" w:rsidRPr="00F92795">
        <w:rPr>
          <w:rFonts w:ascii="Times New Roman" w:hAnsi="Times New Roman"/>
          <w:sz w:val="28"/>
          <w:szCs w:val="28"/>
        </w:rPr>
        <w:t>Комісії</w:t>
      </w:r>
      <w:r w:rsidRPr="00F92795">
        <w:rPr>
          <w:rFonts w:ascii="Times New Roman" w:hAnsi="Times New Roman"/>
          <w:sz w:val="28"/>
          <w:szCs w:val="28"/>
        </w:rPr>
        <w:t>, дійш</w:t>
      </w:r>
      <w:r w:rsidR="00BF691C">
        <w:rPr>
          <w:rFonts w:ascii="Times New Roman" w:hAnsi="Times New Roman"/>
          <w:sz w:val="28"/>
          <w:szCs w:val="28"/>
        </w:rPr>
        <w:t>ла</w:t>
      </w:r>
      <w:r w:rsidRPr="00F92795">
        <w:rPr>
          <w:rFonts w:ascii="Times New Roman" w:hAnsi="Times New Roman"/>
          <w:sz w:val="28"/>
          <w:szCs w:val="28"/>
        </w:rPr>
        <w:t xml:space="preserve"> висновку,</w:t>
      </w:r>
      <w:r w:rsidR="00BF691C">
        <w:rPr>
          <w:rFonts w:ascii="Times New Roman" w:hAnsi="Times New Roman"/>
          <w:sz w:val="28"/>
          <w:szCs w:val="28"/>
        </w:rPr>
        <w:t xml:space="preserve"> </w:t>
      </w:r>
      <w:r w:rsidRPr="00F92795">
        <w:rPr>
          <w:rFonts w:ascii="Times New Roman" w:hAnsi="Times New Roman"/>
          <w:sz w:val="28"/>
          <w:szCs w:val="28"/>
        </w:rPr>
        <w:t>що дисциплінарна скарга не містить конкретних відомостей про наявність ознак дисциплінарного проступку</w:t>
      </w:r>
      <w:r w:rsidR="00335B89" w:rsidRPr="00F92795">
        <w:rPr>
          <w:rFonts w:ascii="Times New Roman" w:hAnsi="Times New Roman"/>
          <w:sz w:val="28"/>
          <w:szCs w:val="28"/>
        </w:rPr>
        <w:t xml:space="preserve"> будь-як</w:t>
      </w:r>
      <w:r w:rsidR="00324697">
        <w:rPr>
          <w:rFonts w:ascii="Times New Roman" w:hAnsi="Times New Roman"/>
          <w:sz w:val="28"/>
          <w:szCs w:val="28"/>
        </w:rPr>
        <w:t>ого</w:t>
      </w:r>
      <w:r w:rsidR="00335B89" w:rsidRPr="00F92795">
        <w:rPr>
          <w:rFonts w:ascii="Times New Roman" w:hAnsi="Times New Roman"/>
          <w:sz w:val="28"/>
          <w:szCs w:val="28"/>
        </w:rPr>
        <w:t xml:space="preserve"> прокурор</w:t>
      </w:r>
      <w:r w:rsidR="00324697">
        <w:rPr>
          <w:rFonts w:ascii="Times New Roman" w:hAnsi="Times New Roman"/>
          <w:sz w:val="28"/>
          <w:szCs w:val="28"/>
        </w:rPr>
        <w:t>а</w:t>
      </w:r>
      <w:r w:rsidR="00335B89" w:rsidRPr="00F92795">
        <w:rPr>
          <w:rFonts w:ascii="Times New Roman" w:hAnsi="Times New Roman"/>
          <w:sz w:val="28"/>
          <w:szCs w:val="28"/>
        </w:rPr>
        <w:t>.</w:t>
      </w:r>
      <w:r w:rsidRPr="00F92795">
        <w:rPr>
          <w:rFonts w:ascii="Times New Roman" w:hAnsi="Times New Roman"/>
          <w:sz w:val="28"/>
          <w:szCs w:val="28"/>
        </w:rPr>
        <w:t xml:space="preserve"> </w:t>
      </w:r>
      <w:r w:rsidR="00A467DE" w:rsidRPr="00684E93">
        <w:rPr>
          <w:rFonts w:ascii="Times New Roman" w:hAnsi="Times New Roman"/>
          <w:sz w:val="28"/>
          <w:szCs w:val="28"/>
        </w:rPr>
        <w:t>Наразі мною не встановлено підстав для відкриття дисциплінарного провадження.</w:t>
      </w:r>
    </w:p>
    <w:p w14:paraId="3E97F0EB" w14:textId="300C44EE" w:rsidR="00685771" w:rsidRPr="00F92795" w:rsidRDefault="00EF2244" w:rsidP="00415EAE">
      <w:pPr>
        <w:widowControl w:val="0"/>
        <w:pBdr>
          <w:bottom w:val="single" w:sz="12" w:space="12" w:color="FFFFFF"/>
        </w:pBdr>
        <w:spacing w:after="0" w:line="240" w:lineRule="auto"/>
        <w:ind w:firstLine="567"/>
        <w:jc w:val="both"/>
        <w:rPr>
          <w:rFonts w:ascii="Times New Roman" w:hAnsi="Times New Roman"/>
          <w:sz w:val="28"/>
          <w:szCs w:val="28"/>
        </w:rPr>
      </w:pPr>
      <w:r w:rsidRPr="00F92795">
        <w:rPr>
          <w:rFonts w:ascii="Times New Roman" w:hAnsi="Times New Roman"/>
          <w:sz w:val="28"/>
          <w:szCs w:val="28"/>
        </w:rPr>
        <w:t>К</w:t>
      </w:r>
      <w:r w:rsidR="00DE49BE" w:rsidRPr="00F92795">
        <w:rPr>
          <w:rFonts w:ascii="Times New Roman" w:hAnsi="Times New Roman"/>
          <w:sz w:val="28"/>
          <w:szCs w:val="28"/>
        </w:rPr>
        <w:t>еруючись статтями 44</w:t>
      </w:r>
      <w:r w:rsidR="002E7492">
        <w:rPr>
          <w:rFonts w:ascii="Times New Roman" w:hAnsi="Times New Roman"/>
          <w:sz w:val="28"/>
          <w:szCs w:val="28"/>
        </w:rPr>
        <w:t> </w:t>
      </w:r>
      <w:r w:rsidR="00DE49BE" w:rsidRPr="00F92795">
        <w:rPr>
          <w:rFonts w:ascii="Times New Roman" w:hAnsi="Times New Roman"/>
          <w:sz w:val="28"/>
          <w:szCs w:val="28"/>
        </w:rPr>
        <w:t>–</w:t>
      </w:r>
      <w:r w:rsidR="002E7492">
        <w:rPr>
          <w:rFonts w:ascii="Times New Roman" w:hAnsi="Times New Roman"/>
          <w:sz w:val="28"/>
          <w:szCs w:val="28"/>
        </w:rPr>
        <w:t> </w:t>
      </w:r>
      <w:r w:rsidR="00DE49BE" w:rsidRPr="00F92795">
        <w:rPr>
          <w:rFonts w:ascii="Times New Roman" w:hAnsi="Times New Roman"/>
          <w:sz w:val="28"/>
          <w:szCs w:val="28"/>
        </w:rPr>
        <w:t xml:space="preserve">46 Закону </w:t>
      </w:r>
      <w:r w:rsidR="0024033A" w:rsidRPr="00F92795">
        <w:rPr>
          <w:rFonts w:ascii="Times New Roman" w:hAnsi="Times New Roman"/>
          <w:sz w:val="28"/>
          <w:szCs w:val="28"/>
        </w:rPr>
        <w:t>№ 1697</w:t>
      </w:r>
      <w:r w:rsidR="0024033A" w:rsidRPr="00F92795">
        <w:rPr>
          <w:rFonts w:ascii="Times New Roman" w:hAnsi="Times New Roman"/>
          <w:sz w:val="28"/>
          <w:szCs w:val="28"/>
        </w:rPr>
        <w:noBreakHyphen/>
        <w:t>VII</w:t>
      </w:r>
      <w:r w:rsidR="00DE49BE" w:rsidRPr="00F92795">
        <w:rPr>
          <w:rFonts w:ascii="Times New Roman" w:hAnsi="Times New Roman"/>
          <w:sz w:val="28"/>
          <w:szCs w:val="28"/>
        </w:rPr>
        <w:t>, пунктами 28, 98 Положення про порядок роботи в</w:t>
      </w:r>
      <w:r w:rsidR="00040CE9" w:rsidRPr="00F92795">
        <w:rPr>
          <w:rFonts w:ascii="Times New Roman" w:hAnsi="Times New Roman"/>
          <w:sz w:val="28"/>
          <w:szCs w:val="28"/>
        </w:rPr>
        <w:t xml:space="preserve">ідповідного органу, що здійснює </w:t>
      </w:r>
      <w:r w:rsidR="00DE49BE" w:rsidRPr="00F92795">
        <w:rPr>
          <w:rFonts w:ascii="Times New Roman" w:hAnsi="Times New Roman"/>
          <w:sz w:val="28"/>
          <w:szCs w:val="28"/>
        </w:rPr>
        <w:t>дисциплінарне провадження</w:t>
      </w:r>
      <w:r w:rsidR="00073FED" w:rsidRPr="00F92795">
        <w:rPr>
          <w:rFonts w:ascii="Times New Roman" w:hAnsi="Times New Roman"/>
          <w:sz w:val="28"/>
          <w:szCs w:val="28"/>
        </w:rPr>
        <w:t xml:space="preserve">, </w:t>
      </w:r>
    </w:p>
    <w:p w14:paraId="6602464E" w14:textId="77777777" w:rsidR="00FA20EE" w:rsidRPr="00684E93" w:rsidRDefault="00FA20EE" w:rsidP="00685771">
      <w:pPr>
        <w:widowControl w:val="0"/>
        <w:pBdr>
          <w:bottom w:val="single" w:sz="12" w:space="12" w:color="FFFFFF"/>
        </w:pBdr>
        <w:spacing w:after="0" w:line="240" w:lineRule="auto"/>
        <w:ind w:firstLine="709"/>
        <w:jc w:val="both"/>
        <w:rPr>
          <w:rFonts w:ascii="Times New Roman" w:hAnsi="Times New Roman"/>
          <w:sz w:val="16"/>
          <w:szCs w:val="16"/>
        </w:rPr>
      </w:pPr>
    </w:p>
    <w:p w14:paraId="004FFD80" w14:textId="53D3FE11" w:rsidR="00DE49BE" w:rsidRPr="00F92795" w:rsidRDefault="00DE49BE" w:rsidP="00685771">
      <w:pPr>
        <w:widowControl w:val="0"/>
        <w:pBdr>
          <w:bottom w:val="single" w:sz="12" w:space="12" w:color="FFFFFF"/>
        </w:pBdr>
        <w:spacing w:after="0" w:line="240" w:lineRule="auto"/>
        <w:jc w:val="center"/>
        <w:rPr>
          <w:rFonts w:ascii="Times New Roman" w:hAnsi="Times New Roman"/>
          <w:sz w:val="28"/>
          <w:szCs w:val="28"/>
        </w:rPr>
      </w:pPr>
      <w:r w:rsidRPr="00F92795">
        <w:rPr>
          <w:rFonts w:ascii="Times New Roman" w:hAnsi="Times New Roman"/>
          <w:b/>
          <w:sz w:val="28"/>
          <w:szCs w:val="28"/>
        </w:rPr>
        <w:t>В</w:t>
      </w:r>
      <w:r w:rsidR="0081235F">
        <w:rPr>
          <w:rFonts w:ascii="Times New Roman" w:hAnsi="Times New Roman"/>
          <w:b/>
          <w:sz w:val="28"/>
          <w:szCs w:val="28"/>
        </w:rPr>
        <w:t xml:space="preserve"> </w:t>
      </w:r>
      <w:r w:rsidR="00870CBC" w:rsidRPr="00F92795">
        <w:rPr>
          <w:rFonts w:ascii="Times New Roman" w:hAnsi="Times New Roman"/>
          <w:b/>
          <w:sz w:val="28"/>
          <w:szCs w:val="28"/>
        </w:rPr>
        <w:t>И</w:t>
      </w:r>
      <w:r w:rsidR="0081235F">
        <w:rPr>
          <w:rFonts w:ascii="Times New Roman" w:hAnsi="Times New Roman"/>
          <w:b/>
          <w:sz w:val="28"/>
          <w:szCs w:val="28"/>
        </w:rPr>
        <w:t xml:space="preserve"> </w:t>
      </w:r>
      <w:r w:rsidR="00870CBC" w:rsidRPr="00F92795">
        <w:rPr>
          <w:rFonts w:ascii="Times New Roman" w:hAnsi="Times New Roman"/>
          <w:b/>
          <w:sz w:val="28"/>
          <w:szCs w:val="28"/>
        </w:rPr>
        <w:t>Р</w:t>
      </w:r>
      <w:r w:rsidR="0081235F">
        <w:rPr>
          <w:rFonts w:ascii="Times New Roman" w:hAnsi="Times New Roman"/>
          <w:b/>
          <w:sz w:val="28"/>
          <w:szCs w:val="28"/>
        </w:rPr>
        <w:t xml:space="preserve"> </w:t>
      </w:r>
      <w:r w:rsidR="00870CBC" w:rsidRPr="00F92795">
        <w:rPr>
          <w:rFonts w:ascii="Times New Roman" w:hAnsi="Times New Roman"/>
          <w:b/>
          <w:sz w:val="28"/>
          <w:szCs w:val="28"/>
        </w:rPr>
        <w:t>І</w:t>
      </w:r>
      <w:r w:rsidR="0081235F">
        <w:rPr>
          <w:rFonts w:ascii="Times New Roman" w:hAnsi="Times New Roman"/>
          <w:b/>
          <w:sz w:val="28"/>
          <w:szCs w:val="28"/>
        </w:rPr>
        <w:t xml:space="preserve"> </w:t>
      </w:r>
      <w:r w:rsidR="00870CBC" w:rsidRPr="00F92795">
        <w:rPr>
          <w:rFonts w:ascii="Times New Roman" w:hAnsi="Times New Roman"/>
          <w:b/>
          <w:sz w:val="28"/>
          <w:szCs w:val="28"/>
        </w:rPr>
        <w:t>Ш</w:t>
      </w:r>
      <w:r w:rsidR="0081235F">
        <w:rPr>
          <w:rFonts w:ascii="Times New Roman" w:hAnsi="Times New Roman"/>
          <w:b/>
          <w:sz w:val="28"/>
          <w:szCs w:val="28"/>
        </w:rPr>
        <w:t xml:space="preserve"> </w:t>
      </w:r>
      <w:r w:rsidR="00870CBC" w:rsidRPr="00F92795">
        <w:rPr>
          <w:rFonts w:ascii="Times New Roman" w:hAnsi="Times New Roman"/>
          <w:b/>
          <w:sz w:val="28"/>
          <w:szCs w:val="28"/>
        </w:rPr>
        <w:t>И</w:t>
      </w:r>
      <w:r w:rsidR="0081235F">
        <w:rPr>
          <w:rFonts w:ascii="Times New Roman" w:hAnsi="Times New Roman"/>
          <w:b/>
          <w:sz w:val="28"/>
          <w:szCs w:val="28"/>
        </w:rPr>
        <w:t xml:space="preserve"> </w:t>
      </w:r>
      <w:r w:rsidR="007559AD">
        <w:rPr>
          <w:rFonts w:ascii="Times New Roman" w:hAnsi="Times New Roman"/>
          <w:b/>
          <w:sz w:val="28"/>
          <w:szCs w:val="28"/>
        </w:rPr>
        <w:t>Л</w:t>
      </w:r>
      <w:r w:rsidR="000D1A56">
        <w:rPr>
          <w:rFonts w:ascii="Times New Roman" w:hAnsi="Times New Roman"/>
          <w:b/>
          <w:sz w:val="28"/>
          <w:szCs w:val="28"/>
        </w:rPr>
        <w:t xml:space="preserve"> </w:t>
      </w:r>
      <w:r w:rsidR="007559AD">
        <w:rPr>
          <w:rFonts w:ascii="Times New Roman" w:hAnsi="Times New Roman"/>
          <w:b/>
          <w:sz w:val="28"/>
          <w:szCs w:val="28"/>
        </w:rPr>
        <w:t>А:</w:t>
      </w:r>
    </w:p>
    <w:p w14:paraId="17BCBED7" w14:textId="13749F1F" w:rsidR="00BC4266" w:rsidRPr="00F92795" w:rsidRDefault="00A1314F" w:rsidP="00544278">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Відмовити у</w:t>
      </w:r>
      <w:r w:rsidR="00EF2244" w:rsidRPr="00F92795">
        <w:rPr>
          <w:rFonts w:ascii="Times New Roman" w:hAnsi="Times New Roman"/>
          <w:sz w:val="28"/>
          <w:szCs w:val="28"/>
        </w:rPr>
        <w:t xml:space="preserve"> </w:t>
      </w:r>
      <w:r w:rsidR="00DE49BE" w:rsidRPr="00F92795">
        <w:rPr>
          <w:rFonts w:ascii="Times New Roman" w:hAnsi="Times New Roman"/>
          <w:sz w:val="28"/>
          <w:szCs w:val="28"/>
        </w:rPr>
        <w:t xml:space="preserve">відкритті дисциплінарного провадження </w:t>
      </w:r>
      <w:r w:rsidR="00A467DE" w:rsidRPr="0016464A">
        <w:rPr>
          <w:rFonts w:ascii="Times New Roman" w:hAnsi="Times New Roman"/>
          <w:sz w:val="28"/>
          <w:szCs w:val="28"/>
        </w:rPr>
        <w:t>стосовно</w:t>
      </w:r>
      <w:r w:rsidR="00FD3773" w:rsidRPr="00FD3773">
        <w:rPr>
          <w:rFonts w:ascii="Times New Roman" w:hAnsi="Times New Roman"/>
          <w:sz w:val="28"/>
          <w:szCs w:val="28"/>
        </w:rPr>
        <w:t xml:space="preserve"> </w:t>
      </w:r>
      <w:r w:rsidR="004F6636">
        <w:rPr>
          <w:rFonts w:ascii="Times New Roman" w:hAnsi="Times New Roman"/>
          <w:sz w:val="28"/>
          <w:szCs w:val="28"/>
        </w:rPr>
        <w:t xml:space="preserve">прокурора </w:t>
      </w:r>
      <w:r w:rsidR="004F6636" w:rsidRPr="00FB7083">
        <w:rPr>
          <w:rFonts w:ascii="Times New Roman" w:hAnsi="Times New Roman"/>
          <w:sz w:val="28"/>
          <w:szCs w:val="28"/>
        </w:rPr>
        <w:t xml:space="preserve">Західної окружної прокуратури міста Дніпра </w:t>
      </w:r>
      <w:r w:rsidR="004F6636">
        <w:rPr>
          <w:rFonts w:ascii="Times New Roman" w:hAnsi="Times New Roman"/>
          <w:sz w:val="28"/>
          <w:szCs w:val="28"/>
        </w:rPr>
        <w:t xml:space="preserve">Дніпропетровської області </w:t>
      </w:r>
      <w:r w:rsidR="004F6636">
        <w:rPr>
          <w:rFonts w:ascii="Times New Roman" w:hAnsi="Times New Roman"/>
          <w:sz w:val="28"/>
          <w:szCs w:val="28"/>
        </w:rPr>
        <w:br/>
      </w:r>
      <w:r w:rsidR="004F6636" w:rsidRPr="00FB7083">
        <w:rPr>
          <w:rFonts w:ascii="Times New Roman" w:hAnsi="Times New Roman"/>
          <w:sz w:val="28"/>
          <w:szCs w:val="28"/>
        </w:rPr>
        <w:t>Логвін Ю</w:t>
      </w:r>
      <w:r w:rsidR="004F6636">
        <w:rPr>
          <w:rFonts w:ascii="Times New Roman" w:hAnsi="Times New Roman"/>
          <w:sz w:val="28"/>
          <w:szCs w:val="28"/>
        </w:rPr>
        <w:t>лії</w:t>
      </w:r>
      <w:r w:rsidR="004F6636" w:rsidRPr="00FB7083">
        <w:rPr>
          <w:rFonts w:ascii="Times New Roman" w:hAnsi="Times New Roman"/>
          <w:sz w:val="28"/>
          <w:szCs w:val="28"/>
        </w:rPr>
        <w:t xml:space="preserve"> В</w:t>
      </w:r>
      <w:r w:rsidR="004F6636">
        <w:rPr>
          <w:rFonts w:ascii="Times New Roman" w:hAnsi="Times New Roman"/>
          <w:sz w:val="28"/>
          <w:szCs w:val="28"/>
        </w:rPr>
        <w:t>італіївни</w:t>
      </w:r>
      <w:r w:rsidR="00335B89" w:rsidRPr="00F92795">
        <w:rPr>
          <w:rFonts w:ascii="Times New Roman" w:hAnsi="Times New Roman"/>
          <w:sz w:val="28"/>
          <w:szCs w:val="28"/>
        </w:rPr>
        <w:t>.</w:t>
      </w:r>
    </w:p>
    <w:p w14:paraId="3EF1FF72" w14:textId="63C76D87" w:rsidR="00BC4266" w:rsidRPr="00F92795" w:rsidRDefault="00020FC0" w:rsidP="00335B89">
      <w:pPr>
        <w:widowControl w:val="0"/>
        <w:tabs>
          <w:tab w:val="left" w:pos="851"/>
        </w:tabs>
        <w:spacing w:after="0" w:line="240" w:lineRule="auto"/>
        <w:ind w:firstLine="567"/>
        <w:contextualSpacing/>
        <w:jc w:val="both"/>
        <w:rPr>
          <w:rFonts w:ascii="Times New Roman" w:hAnsi="Times New Roman"/>
          <w:sz w:val="28"/>
          <w:szCs w:val="28"/>
        </w:rPr>
      </w:pPr>
      <w:r w:rsidRPr="00F92795">
        <w:rPr>
          <w:rFonts w:ascii="Times New Roman" w:hAnsi="Times New Roman"/>
          <w:sz w:val="28"/>
          <w:szCs w:val="28"/>
        </w:rPr>
        <w:t>Копію р</w:t>
      </w:r>
      <w:r w:rsidR="001D773C" w:rsidRPr="00F92795">
        <w:rPr>
          <w:rFonts w:ascii="Times New Roman" w:hAnsi="Times New Roman"/>
          <w:sz w:val="28"/>
          <w:szCs w:val="28"/>
        </w:rPr>
        <w:t xml:space="preserve">ішення направити </w:t>
      </w:r>
      <w:r w:rsidR="00EA28CA" w:rsidRPr="00F92795">
        <w:rPr>
          <w:rFonts w:ascii="Times New Roman" w:hAnsi="Times New Roman"/>
          <w:sz w:val="28"/>
          <w:szCs w:val="28"/>
        </w:rPr>
        <w:t>скаржни</w:t>
      </w:r>
      <w:r w:rsidR="008D6AE2">
        <w:rPr>
          <w:rFonts w:ascii="Times New Roman" w:hAnsi="Times New Roman"/>
          <w:sz w:val="28"/>
          <w:szCs w:val="28"/>
        </w:rPr>
        <w:t>ку</w:t>
      </w:r>
      <w:r w:rsidR="00A467DE">
        <w:rPr>
          <w:rFonts w:ascii="Times New Roman" w:hAnsi="Times New Roman"/>
          <w:sz w:val="28"/>
          <w:szCs w:val="28"/>
        </w:rPr>
        <w:t xml:space="preserve"> та вищезазначен</w:t>
      </w:r>
      <w:r w:rsidR="004F6636">
        <w:rPr>
          <w:rFonts w:ascii="Times New Roman" w:hAnsi="Times New Roman"/>
          <w:sz w:val="28"/>
          <w:szCs w:val="28"/>
        </w:rPr>
        <w:t>о</w:t>
      </w:r>
      <w:r w:rsidR="00A467DE">
        <w:rPr>
          <w:rFonts w:ascii="Times New Roman" w:hAnsi="Times New Roman"/>
          <w:sz w:val="28"/>
          <w:szCs w:val="28"/>
        </w:rPr>
        <w:t>м</w:t>
      </w:r>
      <w:r w:rsidR="004F6636">
        <w:rPr>
          <w:rFonts w:ascii="Times New Roman" w:hAnsi="Times New Roman"/>
          <w:sz w:val="28"/>
          <w:szCs w:val="28"/>
        </w:rPr>
        <w:t>у</w:t>
      </w:r>
      <w:r w:rsidR="00A467DE">
        <w:rPr>
          <w:rFonts w:ascii="Times New Roman" w:hAnsi="Times New Roman"/>
          <w:sz w:val="28"/>
          <w:szCs w:val="28"/>
        </w:rPr>
        <w:t xml:space="preserve"> прокурор</w:t>
      </w:r>
      <w:r w:rsidR="004F6636">
        <w:rPr>
          <w:rFonts w:ascii="Times New Roman" w:hAnsi="Times New Roman"/>
          <w:sz w:val="28"/>
          <w:szCs w:val="28"/>
        </w:rPr>
        <w:t>у</w:t>
      </w:r>
      <w:r w:rsidR="00335B89" w:rsidRPr="00F92795">
        <w:rPr>
          <w:rFonts w:ascii="Times New Roman" w:hAnsi="Times New Roman"/>
          <w:sz w:val="28"/>
          <w:szCs w:val="28"/>
        </w:rPr>
        <w:t>.</w:t>
      </w:r>
    </w:p>
    <w:p w14:paraId="64E1893E" w14:textId="77777777" w:rsidR="00335B89" w:rsidRPr="008D1E26" w:rsidRDefault="00335B89" w:rsidP="00335B89">
      <w:pPr>
        <w:widowControl w:val="0"/>
        <w:tabs>
          <w:tab w:val="left" w:pos="851"/>
        </w:tabs>
        <w:spacing w:after="0" w:line="240" w:lineRule="auto"/>
        <w:ind w:firstLine="567"/>
        <w:contextualSpacing/>
        <w:jc w:val="both"/>
        <w:rPr>
          <w:rFonts w:ascii="Times New Roman" w:hAnsi="Times New Roman"/>
          <w:sz w:val="20"/>
          <w:szCs w:val="20"/>
        </w:rPr>
      </w:pPr>
    </w:p>
    <w:p w14:paraId="3B5AF0DB" w14:textId="77777777" w:rsidR="00685771" w:rsidRPr="008D1E26" w:rsidRDefault="00685771" w:rsidP="00BC4266">
      <w:pPr>
        <w:widowControl w:val="0"/>
        <w:tabs>
          <w:tab w:val="left" w:pos="851"/>
        </w:tabs>
        <w:spacing w:after="0" w:line="240" w:lineRule="auto"/>
        <w:contextualSpacing/>
        <w:jc w:val="both"/>
        <w:rPr>
          <w:rFonts w:ascii="Times New Roman" w:hAnsi="Times New Roman"/>
          <w:sz w:val="20"/>
          <w:szCs w:val="20"/>
        </w:rPr>
      </w:pPr>
    </w:p>
    <w:p w14:paraId="6DEE9186" w14:textId="77777777" w:rsidR="007F2FD2" w:rsidRPr="00684E93"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Член Кваліфікаційно-дисциплінарної</w:t>
      </w:r>
    </w:p>
    <w:p w14:paraId="68C5C16A" w14:textId="792F3CCF" w:rsidR="00885C27" w:rsidRDefault="007F2FD2" w:rsidP="00684E93">
      <w:pPr>
        <w:spacing w:after="0" w:line="240" w:lineRule="auto"/>
        <w:rPr>
          <w:rFonts w:ascii="Times New Roman" w:hAnsi="Times New Roman"/>
          <w:b/>
          <w:bCs/>
          <w:sz w:val="28"/>
          <w:szCs w:val="28"/>
        </w:rPr>
      </w:pPr>
      <w:r w:rsidRPr="00684E93">
        <w:rPr>
          <w:rFonts w:ascii="Times New Roman" w:hAnsi="Times New Roman"/>
          <w:b/>
          <w:bCs/>
          <w:sz w:val="28"/>
          <w:szCs w:val="28"/>
        </w:rPr>
        <w:t>комісії прокурорів</w:t>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r>
      <w:r w:rsidRPr="00684E93">
        <w:rPr>
          <w:rFonts w:ascii="Times New Roman" w:hAnsi="Times New Roman"/>
          <w:b/>
          <w:bCs/>
          <w:sz w:val="28"/>
          <w:szCs w:val="28"/>
        </w:rPr>
        <w:tab/>
        <w:t xml:space="preserve">          Катерина КОВАЛЬ</w:t>
      </w:r>
    </w:p>
    <w:sectPr w:rsidR="00885C27" w:rsidSect="00050201">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FF83B" w14:textId="77777777" w:rsidR="00760C44" w:rsidRDefault="00760C44" w:rsidP="00E32F4B">
      <w:pPr>
        <w:spacing w:after="0" w:line="240" w:lineRule="auto"/>
      </w:pPr>
      <w:r>
        <w:separator/>
      </w:r>
    </w:p>
  </w:endnote>
  <w:endnote w:type="continuationSeparator" w:id="0">
    <w:p w14:paraId="63B95B49" w14:textId="77777777" w:rsidR="00760C44" w:rsidRDefault="00760C44"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27632" w14:textId="77777777" w:rsidR="00E32F4B" w:rsidRDefault="00E32F4B">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6BD3" w14:textId="77777777" w:rsidR="00E32F4B" w:rsidRDefault="00E32F4B">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A5DF" w14:textId="77777777" w:rsidR="00E32F4B" w:rsidRDefault="00E32F4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BB751" w14:textId="77777777" w:rsidR="00760C44" w:rsidRDefault="00760C44" w:rsidP="00E32F4B">
      <w:pPr>
        <w:spacing w:after="0" w:line="240" w:lineRule="auto"/>
      </w:pPr>
      <w:r>
        <w:separator/>
      </w:r>
    </w:p>
  </w:footnote>
  <w:footnote w:type="continuationSeparator" w:id="0">
    <w:p w14:paraId="11FDD9A9" w14:textId="77777777" w:rsidR="00760C44" w:rsidRDefault="00760C44"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F994" w14:textId="77777777" w:rsidR="00E32F4B" w:rsidRDefault="00E32F4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30ACC109" w14:textId="77777777" w:rsidR="00E32F4B" w:rsidRDefault="00E32F4B">
        <w:pPr>
          <w:pStyle w:val="a8"/>
          <w:jc w:val="center"/>
        </w:pPr>
        <w:r>
          <w:fldChar w:fldCharType="begin"/>
        </w:r>
        <w:r>
          <w:instrText>PAGE   \* MERGEFORMAT</w:instrText>
        </w:r>
        <w:r>
          <w:fldChar w:fldCharType="separate"/>
        </w:r>
        <w:r w:rsidR="00117B67" w:rsidRPr="00117B67">
          <w:rPr>
            <w:noProof/>
            <w:lang w:val="ru-RU"/>
          </w:rPr>
          <w:t>4</w:t>
        </w:r>
        <w:r>
          <w:fldChar w:fldCharType="end"/>
        </w:r>
      </w:p>
    </w:sdtContent>
  </w:sdt>
  <w:p w14:paraId="6E7651FB" w14:textId="77777777" w:rsidR="00E32F4B" w:rsidRDefault="00E32F4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09FD" w14:textId="77777777" w:rsidR="00E32F4B" w:rsidRDefault="00E32F4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272B5"/>
    <w:multiLevelType w:val="multilevel"/>
    <w:tmpl w:val="BEA08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27163646">
    <w:abstractNumId w:val="2"/>
  </w:num>
  <w:num w:numId="2" w16cid:durableId="247156267">
    <w:abstractNumId w:val="3"/>
  </w:num>
  <w:num w:numId="3" w16cid:durableId="1632860714">
    <w:abstractNumId w:val="1"/>
  </w:num>
  <w:num w:numId="4" w16cid:durableId="1406801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70A"/>
    <w:rsid w:val="000008E4"/>
    <w:rsid w:val="00002414"/>
    <w:rsid w:val="00005F79"/>
    <w:rsid w:val="0001485B"/>
    <w:rsid w:val="00020FC0"/>
    <w:rsid w:val="000218D0"/>
    <w:rsid w:val="00021E4A"/>
    <w:rsid w:val="00023822"/>
    <w:rsid w:val="000244D1"/>
    <w:rsid w:val="000312E1"/>
    <w:rsid w:val="00032898"/>
    <w:rsid w:val="0003477D"/>
    <w:rsid w:val="00040CE9"/>
    <w:rsid w:val="00042B5B"/>
    <w:rsid w:val="00042C81"/>
    <w:rsid w:val="00042E69"/>
    <w:rsid w:val="00043611"/>
    <w:rsid w:val="00050201"/>
    <w:rsid w:val="00050210"/>
    <w:rsid w:val="000514ED"/>
    <w:rsid w:val="00055750"/>
    <w:rsid w:val="000566B3"/>
    <w:rsid w:val="00060180"/>
    <w:rsid w:val="000603F6"/>
    <w:rsid w:val="00060586"/>
    <w:rsid w:val="00061E56"/>
    <w:rsid w:val="000623D1"/>
    <w:rsid w:val="0006440C"/>
    <w:rsid w:val="00066EE3"/>
    <w:rsid w:val="00072463"/>
    <w:rsid w:val="00073FED"/>
    <w:rsid w:val="000815FF"/>
    <w:rsid w:val="00083C6F"/>
    <w:rsid w:val="00084F53"/>
    <w:rsid w:val="00085FAF"/>
    <w:rsid w:val="00087365"/>
    <w:rsid w:val="0009022B"/>
    <w:rsid w:val="00091A08"/>
    <w:rsid w:val="00092270"/>
    <w:rsid w:val="0009242F"/>
    <w:rsid w:val="00093B02"/>
    <w:rsid w:val="000A0401"/>
    <w:rsid w:val="000A4EF6"/>
    <w:rsid w:val="000A7791"/>
    <w:rsid w:val="000B1C9A"/>
    <w:rsid w:val="000B23D3"/>
    <w:rsid w:val="000B276E"/>
    <w:rsid w:val="000B5193"/>
    <w:rsid w:val="000B543B"/>
    <w:rsid w:val="000B6BCD"/>
    <w:rsid w:val="000D0684"/>
    <w:rsid w:val="000D1A56"/>
    <w:rsid w:val="000D22C8"/>
    <w:rsid w:val="000D3789"/>
    <w:rsid w:val="000D4954"/>
    <w:rsid w:val="000E2970"/>
    <w:rsid w:val="000E4EB4"/>
    <w:rsid w:val="000E54AE"/>
    <w:rsid w:val="000F044F"/>
    <w:rsid w:val="000F4963"/>
    <w:rsid w:val="001033F0"/>
    <w:rsid w:val="001040F1"/>
    <w:rsid w:val="001060AE"/>
    <w:rsid w:val="0011213E"/>
    <w:rsid w:val="00112FFA"/>
    <w:rsid w:val="0011363B"/>
    <w:rsid w:val="00117B67"/>
    <w:rsid w:val="0012038C"/>
    <w:rsid w:val="001210A5"/>
    <w:rsid w:val="001220DF"/>
    <w:rsid w:val="001320DF"/>
    <w:rsid w:val="00137AF2"/>
    <w:rsid w:val="001402A5"/>
    <w:rsid w:val="00141E41"/>
    <w:rsid w:val="00142BAB"/>
    <w:rsid w:val="00143328"/>
    <w:rsid w:val="0014480F"/>
    <w:rsid w:val="00146EBB"/>
    <w:rsid w:val="00147DE5"/>
    <w:rsid w:val="0015000A"/>
    <w:rsid w:val="00152B89"/>
    <w:rsid w:val="001629E0"/>
    <w:rsid w:val="0016464A"/>
    <w:rsid w:val="001675C2"/>
    <w:rsid w:val="00167E72"/>
    <w:rsid w:val="0017014F"/>
    <w:rsid w:val="001706F8"/>
    <w:rsid w:val="001723DF"/>
    <w:rsid w:val="00172F58"/>
    <w:rsid w:val="00175CDD"/>
    <w:rsid w:val="00181465"/>
    <w:rsid w:val="00185829"/>
    <w:rsid w:val="00187458"/>
    <w:rsid w:val="00193CC7"/>
    <w:rsid w:val="001A20C0"/>
    <w:rsid w:val="001A22DA"/>
    <w:rsid w:val="001A29FB"/>
    <w:rsid w:val="001A41AC"/>
    <w:rsid w:val="001A6986"/>
    <w:rsid w:val="001B28DE"/>
    <w:rsid w:val="001B302E"/>
    <w:rsid w:val="001C41D0"/>
    <w:rsid w:val="001C4229"/>
    <w:rsid w:val="001D1A77"/>
    <w:rsid w:val="001D6475"/>
    <w:rsid w:val="001D773C"/>
    <w:rsid w:val="001E2D37"/>
    <w:rsid w:val="001E33FB"/>
    <w:rsid w:val="001E3DCC"/>
    <w:rsid w:val="001E629C"/>
    <w:rsid w:val="001F04AC"/>
    <w:rsid w:val="0020022D"/>
    <w:rsid w:val="00203759"/>
    <w:rsid w:val="00207F6F"/>
    <w:rsid w:val="0021572F"/>
    <w:rsid w:val="00222AE4"/>
    <w:rsid w:val="00223850"/>
    <w:rsid w:val="00224B24"/>
    <w:rsid w:val="0022705D"/>
    <w:rsid w:val="00230DFB"/>
    <w:rsid w:val="00231CED"/>
    <w:rsid w:val="00231D53"/>
    <w:rsid w:val="0024033A"/>
    <w:rsid w:val="0024273A"/>
    <w:rsid w:val="002448F4"/>
    <w:rsid w:val="00244F27"/>
    <w:rsid w:val="00245D3B"/>
    <w:rsid w:val="00252133"/>
    <w:rsid w:val="00252A27"/>
    <w:rsid w:val="00255336"/>
    <w:rsid w:val="00257BE7"/>
    <w:rsid w:val="00264900"/>
    <w:rsid w:val="002669D5"/>
    <w:rsid w:val="002717D6"/>
    <w:rsid w:val="0027263F"/>
    <w:rsid w:val="00283287"/>
    <w:rsid w:val="00283C2B"/>
    <w:rsid w:val="0028534E"/>
    <w:rsid w:val="002864FB"/>
    <w:rsid w:val="00287C24"/>
    <w:rsid w:val="002923C2"/>
    <w:rsid w:val="002A6DAF"/>
    <w:rsid w:val="002A7ECE"/>
    <w:rsid w:val="002B1093"/>
    <w:rsid w:val="002B1589"/>
    <w:rsid w:val="002B2BE1"/>
    <w:rsid w:val="002B6879"/>
    <w:rsid w:val="002B75FE"/>
    <w:rsid w:val="002B7834"/>
    <w:rsid w:val="002C1AC1"/>
    <w:rsid w:val="002C2FC7"/>
    <w:rsid w:val="002C598B"/>
    <w:rsid w:val="002E2AE5"/>
    <w:rsid w:val="002E6DD8"/>
    <w:rsid w:val="002E7492"/>
    <w:rsid w:val="002F1921"/>
    <w:rsid w:val="002F41E3"/>
    <w:rsid w:val="002F4314"/>
    <w:rsid w:val="002F43BB"/>
    <w:rsid w:val="002F5A5D"/>
    <w:rsid w:val="002F78D6"/>
    <w:rsid w:val="003007B0"/>
    <w:rsid w:val="00301E3A"/>
    <w:rsid w:val="00305A6F"/>
    <w:rsid w:val="00305D49"/>
    <w:rsid w:val="003062A4"/>
    <w:rsid w:val="00311DFB"/>
    <w:rsid w:val="00312946"/>
    <w:rsid w:val="00324697"/>
    <w:rsid w:val="0032608B"/>
    <w:rsid w:val="003277A8"/>
    <w:rsid w:val="00327B36"/>
    <w:rsid w:val="0033421C"/>
    <w:rsid w:val="00335B89"/>
    <w:rsid w:val="00341B9C"/>
    <w:rsid w:val="00341FE8"/>
    <w:rsid w:val="00344956"/>
    <w:rsid w:val="003465EE"/>
    <w:rsid w:val="003508B9"/>
    <w:rsid w:val="0035166E"/>
    <w:rsid w:val="00354116"/>
    <w:rsid w:val="00355D58"/>
    <w:rsid w:val="0036254D"/>
    <w:rsid w:val="00376603"/>
    <w:rsid w:val="0037674A"/>
    <w:rsid w:val="00377796"/>
    <w:rsid w:val="003824A7"/>
    <w:rsid w:val="00396316"/>
    <w:rsid w:val="003A0E8D"/>
    <w:rsid w:val="003A5ECC"/>
    <w:rsid w:val="003B6D87"/>
    <w:rsid w:val="003C2BDC"/>
    <w:rsid w:val="003C4D52"/>
    <w:rsid w:val="003C59AF"/>
    <w:rsid w:val="003C6CB2"/>
    <w:rsid w:val="003D43B7"/>
    <w:rsid w:val="003E177D"/>
    <w:rsid w:val="003F0337"/>
    <w:rsid w:val="003F3682"/>
    <w:rsid w:val="003F45F2"/>
    <w:rsid w:val="003F51F0"/>
    <w:rsid w:val="003F6830"/>
    <w:rsid w:val="00402C24"/>
    <w:rsid w:val="00405A09"/>
    <w:rsid w:val="0040775D"/>
    <w:rsid w:val="00412EDF"/>
    <w:rsid w:val="00414648"/>
    <w:rsid w:val="0041481F"/>
    <w:rsid w:val="00415D2F"/>
    <w:rsid w:val="00415EAE"/>
    <w:rsid w:val="00421AF0"/>
    <w:rsid w:val="00423745"/>
    <w:rsid w:val="00424D48"/>
    <w:rsid w:val="00431EA2"/>
    <w:rsid w:val="0043562E"/>
    <w:rsid w:val="00436359"/>
    <w:rsid w:val="004434EE"/>
    <w:rsid w:val="00443DDF"/>
    <w:rsid w:val="00443ECE"/>
    <w:rsid w:val="00443F4B"/>
    <w:rsid w:val="00444ACF"/>
    <w:rsid w:val="0044538F"/>
    <w:rsid w:val="00446608"/>
    <w:rsid w:val="00451CDB"/>
    <w:rsid w:val="00451D2C"/>
    <w:rsid w:val="00456D29"/>
    <w:rsid w:val="00456F1E"/>
    <w:rsid w:val="00462A70"/>
    <w:rsid w:val="004630DF"/>
    <w:rsid w:val="00471054"/>
    <w:rsid w:val="0047486A"/>
    <w:rsid w:val="00475B93"/>
    <w:rsid w:val="00482A79"/>
    <w:rsid w:val="00486EF0"/>
    <w:rsid w:val="0049259B"/>
    <w:rsid w:val="00493490"/>
    <w:rsid w:val="0049601A"/>
    <w:rsid w:val="004A0112"/>
    <w:rsid w:val="004A1A9D"/>
    <w:rsid w:val="004A4F4C"/>
    <w:rsid w:val="004B5099"/>
    <w:rsid w:val="004B51BA"/>
    <w:rsid w:val="004C1319"/>
    <w:rsid w:val="004C45E4"/>
    <w:rsid w:val="004C73E4"/>
    <w:rsid w:val="004D3A71"/>
    <w:rsid w:val="004E06E7"/>
    <w:rsid w:val="004E08C4"/>
    <w:rsid w:val="004E3137"/>
    <w:rsid w:val="004E7807"/>
    <w:rsid w:val="004F2EA0"/>
    <w:rsid w:val="004F31DC"/>
    <w:rsid w:val="004F54F1"/>
    <w:rsid w:val="004F6518"/>
    <w:rsid w:val="004F6636"/>
    <w:rsid w:val="00510F8D"/>
    <w:rsid w:val="00515715"/>
    <w:rsid w:val="0052081F"/>
    <w:rsid w:val="005211BB"/>
    <w:rsid w:val="00521C0A"/>
    <w:rsid w:val="0052350F"/>
    <w:rsid w:val="005236C0"/>
    <w:rsid w:val="00523D6E"/>
    <w:rsid w:val="0052667E"/>
    <w:rsid w:val="00526787"/>
    <w:rsid w:val="00526F07"/>
    <w:rsid w:val="00531A89"/>
    <w:rsid w:val="00533389"/>
    <w:rsid w:val="00534064"/>
    <w:rsid w:val="00535E75"/>
    <w:rsid w:val="00540850"/>
    <w:rsid w:val="005414B9"/>
    <w:rsid w:val="00544278"/>
    <w:rsid w:val="00544B20"/>
    <w:rsid w:val="00545BE6"/>
    <w:rsid w:val="00546A66"/>
    <w:rsid w:val="00552370"/>
    <w:rsid w:val="00552DF4"/>
    <w:rsid w:val="005540ED"/>
    <w:rsid w:val="005556A4"/>
    <w:rsid w:val="00562696"/>
    <w:rsid w:val="00565926"/>
    <w:rsid w:val="00566335"/>
    <w:rsid w:val="00567F0A"/>
    <w:rsid w:val="005719FE"/>
    <w:rsid w:val="005754DB"/>
    <w:rsid w:val="00577911"/>
    <w:rsid w:val="00584D8A"/>
    <w:rsid w:val="00585FB3"/>
    <w:rsid w:val="005929A4"/>
    <w:rsid w:val="0059672D"/>
    <w:rsid w:val="00597003"/>
    <w:rsid w:val="005A172B"/>
    <w:rsid w:val="005A4449"/>
    <w:rsid w:val="005B3522"/>
    <w:rsid w:val="005B6788"/>
    <w:rsid w:val="005B6EBF"/>
    <w:rsid w:val="005C052A"/>
    <w:rsid w:val="005C0E1D"/>
    <w:rsid w:val="005C121F"/>
    <w:rsid w:val="005C29D1"/>
    <w:rsid w:val="005C3193"/>
    <w:rsid w:val="005D2D52"/>
    <w:rsid w:val="005D4B58"/>
    <w:rsid w:val="005D605E"/>
    <w:rsid w:val="005E2E0C"/>
    <w:rsid w:val="005E60A7"/>
    <w:rsid w:val="005F152D"/>
    <w:rsid w:val="005F6453"/>
    <w:rsid w:val="005F7F5D"/>
    <w:rsid w:val="00603104"/>
    <w:rsid w:val="0060636E"/>
    <w:rsid w:val="0061656A"/>
    <w:rsid w:val="00617E32"/>
    <w:rsid w:val="00633333"/>
    <w:rsid w:val="00634748"/>
    <w:rsid w:val="006351F4"/>
    <w:rsid w:val="006378A1"/>
    <w:rsid w:val="00645AF8"/>
    <w:rsid w:val="00647AAC"/>
    <w:rsid w:val="006507D0"/>
    <w:rsid w:val="0065143B"/>
    <w:rsid w:val="0065303E"/>
    <w:rsid w:val="00656D81"/>
    <w:rsid w:val="00666AD0"/>
    <w:rsid w:val="00667E0A"/>
    <w:rsid w:val="00677770"/>
    <w:rsid w:val="00684ABA"/>
    <w:rsid w:val="00684E93"/>
    <w:rsid w:val="00685771"/>
    <w:rsid w:val="00694836"/>
    <w:rsid w:val="006A1904"/>
    <w:rsid w:val="006A1FDE"/>
    <w:rsid w:val="006A5F91"/>
    <w:rsid w:val="006B2630"/>
    <w:rsid w:val="006B498B"/>
    <w:rsid w:val="006C0363"/>
    <w:rsid w:val="006C5D13"/>
    <w:rsid w:val="006D2074"/>
    <w:rsid w:val="006D49D3"/>
    <w:rsid w:val="006D5AEE"/>
    <w:rsid w:val="006D7113"/>
    <w:rsid w:val="006D74D1"/>
    <w:rsid w:val="006E025E"/>
    <w:rsid w:val="006E2F05"/>
    <w:rsid w:val="006E6F92"/>
    <w:rsid w:val="006F4348"/>
    <w:rsid w:val="006F49FF"/>
    <w:rsid w:val="006F535C"/>
    <w:rsid w:val="00700A4E"/>
    <w:rsid w:val="00701DEC"/>
    <w:rsid w:val="00702202"/>
    <w:rsid w:val="007079E9"/>
    <w:rsid w:val="00707BA4"/>
    <w:rsid w:val="0071584C"/>
    <w:rsid w:val="0072598B"/>
    <w:rsid w:val="00725C65"/>
    <w:rsid w:val="0073072C"/>
    <w:rsid w:val="00730846"/>
    <w:rsid w:val="00733C6D"/>
    <w:rsid w:val="00737958"/>
    <w:rsid w:val="007424AB"/>
    <w:rsid w:val="00745DE6"/>
    <w:rsid w:val="007511AA"/>
    <w:rsid w:val="00752361"/>
    <w:rsid w:val="007547B2"/>
    <w:rsid w:val="007559AD"/>
    <w:rsid w:val="00760C44"/>
    <w:rsid w:val="00762E2D"/>
    <w:rsid w:val="00771F52"/>
    <w:rsid w:val="00773BB6"/>
    <w:rsid w:val="00783610"/>
    <w:rsid w:val="00787A6D"/>
    <w:rsid w:val="0079489D"/>
    <w:rsid w:val="00795317"/>
    <w:rsid w:val="007A14C6"/>
    <w:rsid w:val="007A33E4"/>
    <w:rsid w:val="007A4BDB"/>
    <w:rsid w:val="007B1442"/>
    <w:rsid w:val="007B223C"/>
    <w:rsid w:val="007B41A4"/>
    <w:rsid w:val="007B6937"/>
    <w:rsid w:val="007C2784"/>
    <w:rsid w:val="007C4C3E"/>
    <w:rsid w:val="007D0A9F"/>
    <w:rsid w:val="007D3E81"/>
    <w:rsid w:val="007E3D94"/>
    <w:rsid w:val="007E57E7"/>
    <w:rsid w:val="007E59A4"/>
    <w:rsid w:val="007E79BC"/>
    <w:rsid w:val="007F0C6F"/>
    <w:rsid w:val="007F252E"/>
    <w:rsid w:val="007F2FD2"/>
    <w:rsid w:val="008058DD"/>
    <w:rsid w:val="0080607B"/>
    <w:rsid w:val="00806085"/>
    <w:rsid w:val="00806F3D"/>
    <w:rsid w:val="00811C1F"/>
    <w:rsid w:val="0081235F"/>
    <w:rsid w:val="008138F6"/>
    <w:rsid w:val="0081688A"/>
    <w:rsid w:val="008201E4"/>
    <w:rsid w:val="00823140"/>
    <w:rsid w:val="00825791"/>
    <w:rsid w:val="00830782"/>
    <w:rsid w:val="00831614"/>
    <w:rsid w:val="00831C44"/>
    <w:rsid w:val="008351C3"/>
    <w:rsid w:val="008357D7"/>
    <w:rsid w:val="00836A6E"/>
    <w:rsid w:val="008408B7"/>
    <w:rsid w:val="00840EE3"/>
    <w:rsid w:val="008512AD"/>
    <w:rsid w:val="00854404"/>
    <w:rsid w:val="008564D6"/>
    <w:rsid w:val="008642A5"/>
    <w:rsid w:val="00865EB8"/>
    <w:rsid w:val="00870CBC"/>
    <w:rsid w:val="008801C2"/>
    <w:rsid w:val="0088350F"/>
    <w:rsid w:val="008843F6"/>
    <w:rsid w:val="0088561C"/>
    <w:rsid w:val="00885C27"/>
    <w:rsid w:val="00886BAA"/>
    <w:rsid w:val="00890D62"/>
    <w:rsid w:val="0089757A"/>
    <w:rsid w:val="008A05DF"/>
    <w:rsid w:val="008A08F8"/>
    <w:rsid w:val="008A0DF2"/>
    <w:rsid w:val="008A3056"/>
    <w:rsid w:val="008A5A4E"/>
    <w:rsid w:val="008B7527"/>
    <w:rsid w:val="008C1FAD"/>
    <w:rsid w:val="008C2313"/>
    <w:rsid w:val="008C6535"/>
    <w:rsid w:val="008D0CA9"/>
    <w:rsid w:val="008D1132"/>
    <w:rsid w:val="008D1E26"/>
    <w:rsid w:val="008D21F4"/>
    <w:rsid w:val="008D59A3"/>
    <w:rsid w:val="008D6AE2"/>
    <w:rsid w:val="008E05ED"/>
    <w:rsid w:val="008E2174"/>
    <w:rsid w:val="008E254A"/>
    <w:rsid w:val="009000E7"/>
    <w:rsid w:val="00900FF8"/>
    <w:rsid w:val="00901B71"/>
    <w:rsid w:val="00905482"/>
    <w:rsid w:val="00905DC1"/>
    <w:rsid w:val="00907001"/>
    <w:rsid w:val="00907592"/>
    <w:rsid w:val="009129C4"/>
    <w:rsid w:val="00925335"/>
    <w:rsid w:val="00926B77"/>
    <w:rsid w:val="00926CF0"/>
    <w:rsid w:val="00926EB0"/>
    <w:rsid w:val="00931824"/>
    <w:rsid w:val="00931CF4"/>
    <w:rsid w:val="00932DC3"/>
    <w:rsid w:val="009337E1"/>
    <w:rsid w:val="009377ED"/>
    <w:rsid w:val="00937F4F"/>
    <w:rsid w:val="00941AC4"/>
    <w:rsid w:val="00943C5B"/>
    <w:rsid w:val="00944E5F"/>
    <w:rsid w:val="009470D2"/>
    <w:rsid w:val="00952986"/>
    <w:rsid w:val="00953052"/>
    <w:rsid w:val="00954F35"/>
    <w:rsid w:val="009560C8"/>
    <w:rsid w:val="00960CD1"/>
    <w:rsid w:val="00962B9C"/>
    <w:rsid w:val="00966128"/>
    <w:rsid w:val="00975351"/>
    <w:rsid w:val="0098747C"/>
    <w:rsid w:val="00991106"/>
    <w:rsid w:val="00992737"/>
    <w:rsid w:val="009929EF"/>
    <w:rsid w:val="009A12AE"/>
    <w:rsid w:val="009A21E6"/>
    <w:rsid w:val="009A2A7F"/>
    <w:rsid w:val="009A478A"/>
    <w:rsid w:val="009C1AFB"/>
    <w:rsid w:val="009C1DCD"/>
    <w:rsid w:val="009C4C45"/>
    <w:rsid w:val="009C690A"/>
    <w:rsid w:val="009D2BD6"/>
    <w:rsid w:val="009D6AD4"/>
    <w:rsid w:val="009D6FEF"/>
    <w:rsid w:val="009D7092"/>
    <w:rsid w:val="009E2ED2"/>
    <w:rsid w:val="009E3841"/>
    <w:rsid w:val="009E6189"/>
    <w:rsid w:val="009F0B38"/>
    <w:rsid w:val="009F0C2F"/>
    <w:rsid w:val="009F27D8"/>
    <w:rsid w:val="009F4421"/>
    <w:rsid w:val="009F4CAE"/>
    <w:rsid w:val="009F776B"/>
    <w:rsid w:val="00A04233"/>
    <w:rsid w:val="00A05EA5"/>
    <w:rsid w:val="00A068BC"/>
    <w:rsid w:val="00A10110"/>
    <w:rsid w:val="00A1233A"/>
    <w:rsid w:val="00A1314F"/>
    <w:rsid w:val="00A20538"/>
    <w:rsid w:val="00A21B13"/>
    <w:rsid w:val="00A25DA0"/>
    <w:rsid w:val="00A26AB7"/>
    <w:rsid w:val="00A27DAD"/>
    <w:rsid w:val="00A301E3"/>
    <w:rsid w:val="00A320D7"/>
    <w:rsid w:val="00A36F27"/>
    <w:rsid w:val="00A4065C"/>
    <w:rsid w:val="00A41C21"/>
    <w:rsid w:val="00A4214A"/>
    <w:rsid w:val="00A467DE"/>
    <w:rsid w:val="00A513CF"/>
    <w:rsid w:val="00A57ED1"/>
    <w:rsid w:val="00A62B5E"/>
    <w:rsid w:val="00A6401C"/>
    <w:rsid w:val="00A65F38"/>
    <w:rsid w:val="00A82284"/>
    <w:rsid w:val="00A85013"/>
    <w:rsid w:val="00A87884"/>
    <w:rsid w:val="00A91DF2"/>
    <w:rsid w:val="00A92C14"/>
    <w:rsid w:val="00AB1F73"/>
    <w:rsid w:val="00AB2A42"/>
    <w:rsid w:val="00AB3F64"/>
    <w:rsid w:val="00AC043F"/>
    <w:rsid w:val="00AC0793"/>
    <w:rsid w:val="00AC3B8C"/>
    <w:rsid w:val="00AC51F2"/>
    <w:rsid w:val="00AD2238"/>
    <w:rsid w:val="00AD289D"/>
    <w:rsid w:val="00AD7714"/>
    <w:rsid w:val="00AE0883"/>
    <w:rsid w:val="00AE0D9D"/>
    <w:rsid w:val="00AE49AF"/>
    <w:rsid w:val="00AE58C2"/>
    <w:rsid w:val="00AE7911"/>
    <w:rsid w:val="00B0551C"/>
    <w:rsid w:val="00B07215"/>
    <w:rsid w:val="00B17552"/>
    <w:rsid w:val="00B20CE4"/>
    <w:rsid w:val="00B21FC5"/>
    <w:rsid w:val="00B32216"/>
    <w:rsid w:val="00B3290E"/>
    <w:rsid w:val="00B405B2"/>
    <w:rsid w:val="00B40A1B"/>
    <w:rsid w:val="00B41806"/>
    <w:rsid w:val="00B42506"/>
    <w:rsid w:val="00B42BCD"/>
    <w:rsid w:val="00B45F86"/>
    <w:rsid w:val="00B52B8F"/>
    <w:rsid w:val="00B55B70"/>
    <w:rsid w:val="00B57086"/>
    <w:rsid w:val="00B60F7A"/>
    <w:rsid w:val="00B66482"/>
    <w:rsid w:val="00B6751F"/>
    <w:rsid w:val="00B678F1"/>
    <w:rsid w:val="00B72C80"/>
    <w:rsid w:val="00B72E41"/>
    <w:rsid w:val="00B732B4"/>
    <w:rsid w:val="00B73767"/>
    <w:rsid w:val="00B7642F"/>
    <w:rsid w:val="00B81900"/>
    <w:rsid w:val="00B847E1"/>
    <w:rsid w:val="00B86056"/>
    <w:rsid w:val="00B87770"/>
    <w:rsid w:val="00B942CB"/>
    <w:rsid w:val="00BA0C0B"/>
    <w:rsid w:val="00BA3A23"/>
    <w:rsid w:val="00BA4AA8"/>
    <w:rsid w:val="00BA7DFA"/>
    <w:rsid w:val="00BB1A03"/>
    <w:rsid w:val="00BB2178"/>
    <w:rsid w:val="00BC2198"/>
    <w:rsid w:val="00BC4266"/>
    <w:rsid w:val="00BC7B28"/>
    <w:rsid w:val="00BD24CB"/>
    <w:rsid w:val="00BD2605"/>
    <w:rsid w:val="00BD5AB5"/>
    <w:rsid w:val="00BD636A"/>
    <w:rsid w:val="00BE7DCA"/>
    <w:rsid w:val="00BF2D75"/>
    <w:rsid w:val="00BF2F81"/>
    <w:rsid w:val="00BF3B15"/>
    <w:rsid w:val="00BF691C"/>
    <w:rsid w:val="00C02F8D"/>
    <w:rsid w:val="00C1107C"/>
    <w:rsid w:val="00C11811"/>
    <w:rsid w:val="00C12A62"/>
    <w:rsid w:val="00C15239"/>
    <w:rsid w:val="00C17904"/>
    <w:rsid w:val="00C2031F"/>
    <w:rsid w:val="00C26637"/>
    <w:rsid w:val="00C30DBF"/>
    <w:rsid w:val="00C3327E"/>
    <w:rsid w:val="00C3485A"/>
    <w:rsid w:val="00C35EFB"/>
    <w:rsid w:val="00C44184"/>
    <w:rsid w:val="00C47FF4"/>
    <w:rsid w:val="00C5469D"/>
    <w:rsid w:val="00C54824"/>
    <w:rsid w:val="00C54D41"/>
    <w:rsid w:val="00C61D17"/>
    <w:rsid w:val="00C6427F"/>
    <w:rsid w:val="00C667B6"/>
    <w:rsid w:val="00C673B0"/>
    <w:rsid w:val="00C67D5A"/>
    <w:rsid w:val="00C700E8"/>
    <w:rsid w:val="00C72165"/>
    <w:rsid w:val="00C7471F"/>
    <w:rsid w:val="00C7700B"/>
    <w:rsid w:val="00C80D57"/>
    <w:rsid w:val="00C8278A"/>
    <w:rsid w:val="00C8526C"/>
    <w:rsid w:val="00C91FCC"/>
    <w:rsid w:val="00C944D8"/>
    <w:rsid w:val="00CA3CC0"/>
    <w:rsid w:val="00CA6E4C"/>
    <w:rsid w:val="00CB2CE6"/>
    <w:rsid w:val="00CB6CB9"/>
    <w:rsid w:val="00CC2EAF"/>
    <w:rsid w:val="00CD6F8B"/>
    <w:rsid w:val="00CF0C95"/>
    <w:rsid w:val="00CF1D6A"/>
    <w:rsid w:val="00CF4968"/>
    <w:rsid w:val="00CF53A2"/>
    <w:rsid w:val="00CF6224"/>
    <w:rsid w:val="00CF7F81"/>
    <w:rsid w:val="00D04D30"/>
    <w:rsid w:val="00D12738"/>
    <w:rsid w:val="00D16031"/>
    <w:rsid w:val="00D1720F"/>
    <w:rsid w:val="00D2387E"/>
    <w:rsid w:val="00D24CC1"/>
    <w:rsid w:val="00D2603D"/>
    <w:rsid w:val="00D30E1B"/>
    <w:rsid w:val="00D464E1"/>
    <w:rsid w:val="00D5250A"/>
    <w:rsid w:val="00D53DAF"/>
    <w:rsid w:val="00D61D68"/>
    <w:rsid w:val="00D61EB0"/>
    <w:rsid w:val="00D65947"/>
    <w:rsid w:val="00D667E8"/>
    <w:rsid w:val="00D70E4F"/>
    <w:rsid w:val="00D72C09"/>
    <w:rsid w:val="00D72CDF"/>
    <w:rsid w:val="00D74906"/>
    <w:rsid w:val="00D77108"/>
    <w:rsid w:val="00D816B2"/>
    <w:rsid w:val="00D85A5F"/>
    <w:rsid w:val="00D85CED"/>
    <w:rsid w:val="00D86480"/>
    <w:rsid w:val="00D90EFA"/>
    <w:rsid w:val="00D96A49"/>
    <w:rsid w:val="00DA0B22"/>
    <w:rsid w:val="00DA2A6F"/>
    <w:rsid w:val="00DA485E"/>
    <w:rsid w:val="00DB5817"/>
    <w:rsid w:val="00DB60EA"/>
    <w:rsid w:val="00DC4C02"/>
    <w:rsid w:val="00DC65BD"/>
    <w:rsid w:val="00DD4CA0"/>
    <w:rsid w:val="00DD5C64"/>
    <w:rsid w:val="00DE29C6"/>
    <w:rsid w:val="00DE2B66"/>
    <w:rsid w:val="00DE49BE"/>
    <w:rsid w:val="00DE76D0"/>
    <w:rsid w:val="00DF1239"/>
    <w:rsid w:val="00DF23C0"/>
    <w:rsid w:val="00DF25C0"/>
    <w:rsid w:val="00E0222C"/>
    <w:rsid w:val="00E044C6"/>
    <w:rsid w:val="00E04B66"/>
    <w:rsid w:val="00E07006"/>
    <w:rsid w:val="00E11726"/>
    <w:rsid w:val="00E12981"/>
    <w:rsid w:val="00E14577"/>
    <w:rsid w:val="00E20782"/>
    <w:rsid w:val="00E268AF"/>
    <w:rsid w:val="00E32F4B"/>
    <w:rsid w:val="00E36DF1"/>
    <w:rsid w:val="00E50AC5"/>
    <w:rsid w:val="00E517B1"/>
    <w:rsid w:val="00E51C6E"/>
    <w:rsid w:val="00E5394E"/>
    <w:rsid w:val="00E57DC4"/>
    <w:rsid w:val="00E63F31"/>
    <w:rsid w:val="00E66293"/>
    <w:rsid w:val="00E664FB"/>
    <w:rsid w:val="00E67A2A"/>
    <w:rsid w:val="00E72732"/>
    <w:rsid w:val="00E72A19"/>
    <w:rsid w:val="00E73DB6"/>
    <w:rsid w:val="00E83138"/>
    <w:rsid w:val="00E87BDD"/>
    <w:rsid w:val="00E90C83"/>
    <w:rsid w:val="00EA01A0"/>
    <w:rsid w:val="00EA28CA"/>
    <w:rsid w:val="00EA436D"/>
    <w:rsid w:val="00EB0082"/>
    <w:rsid w:val="00EB0B3D"/>
    <w:rsid w:val="00EB5DAF"/>
    <w:rsid w:val="00EB67A2"/>
    <w:rsid w:val="00EC4C14"/>
    <w:rsid w:val="00EC5EE2"/>
    <w:rsid w:val="00ED0923"/>
    <w:rsid w:val="00ED26D4"/>
    <w:rsid w:val="00EE1B2F"/>
    <w:rsid w:val="00EE4408"/>
    <w:rsid w:val="00EF2244"/>
    <w:rsid w:val="00F0030D"/>
    <w:rsid w:val="00F012E3"/>
    <w:rsid w:val="00F04707"/>
    <w:rsid w:val="00F21090"/>
    <w:rsid w:val="00F2370B"/>
    <w:rsid w:val="00F310BA"/>
    <w:rsid w:val="00F31913"/>
    <w:rsid w:val="00F32417"/>
    <w:rsid w:val="00F3607B"/>
    <w:rsid w:val="00F377FA"/>
    <w:rsid w:val="00F42FB9"/>
    <w:rsid w:val="00F46F4F"/>
    <w:rsid w:val="00F47002"/>
    <w:rsid w:val="00F4773F"/>
    <w:rsid w:val="00F532F8"/>
    <w:rsid w:val="00F54DB6"/>
    <w:rsid w:val="00F55A0F"/>
    <w:rsid w:val="00F6230A"/>
    <w:rsid w:val="00F675EC"/>
    <w:rsid w:val="00F70F58"/>
    <w:rsid w:val="00F7135D"/>
    <w:rsid w:val="00F73CD8"/>
    <w:rsid w:val="00F74417"/>
    <w:rsid w:val="00F83E74"/>
    <w:rsid w:val="00F84DBC"/>
    <w:rsid w:val="00F85D4B"/>
    <w:rsid w:val="00F92795"/>
    <w:rsid w:val="00F95869"/>
    <w:rsid w:val="00FA019E"/>
    <w:rsid w:val="00FA1E30"/>
    <w:rsid w:val="00FA1E94"/>
    <w:rsid w:val="00FA20EE"/>
    <w:rsid w:val="00FA3309"/>
    <w:rsid w:val="00FB179F"/>
    <w:rsid w:val="00FB3E3C"/>
    <w:rsid w:val="00FB4F9C"/>
    <w:rsid w:val="00FB7083"/>
    <w:rsid w:val="00FB76CE"/>
    <w:rsid w:val="00FC2072"/>
    <w:rsid w:val="00FD10CC"/>
    <w:rsid w:val="00FD23B7"/>
    <w:rsid w:val="00FD37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A3C11"/>
  <w15:chartTrackingRefBased/>
  <w15:docId w15:val="{DF51CBC7-E62B-4AC7-A29F-991409822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489D"/>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semiHidden/>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styleId="ac">
    <w:name w:val="Emphasis"/>
    <w:basedOn w:val="a0"/>
    <w:uiPriority w:val="20"/>
    <w:qFormat/>
    <w:rsid w:val="008351C3"/>
    <w:rPr>
      <w:i/>
      <w:iCs/>
    </w:rPr>
  </w:style>
  <w:style w:type="paragraph" w:styleId="ad">
    <w:name w:val="Normal (Web)"/>
    <w:basedOn w:val="a"/>
    <w:uiPriority w:val="99"/>
    <w:semiHidden/>
    <w:unhideWhenUsed/>
    <w:rsid w:val="003277A8"/>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85FC-CFB9-4A5A-872D-C0B8772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11813</Words>
  <Characters>6734</Characters>
  <DocSecurity>0</DocSecurity>
  <Lines>56</Lines>
  <Paragraphs>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2026-01-16T13:26:00Z</cp:lastPrinted>
  <dcterms:created xsi:type="dcterms:W3CDTF">2026-09-11T08:20:00Z</dcterms:created>
  <dcterms:modified xsi:type="dcterms:W3CDTF">2026-09-11T08:31:00Z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2025-07-03T12:15:35Z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813bb51d-74bf-4e46-a1f9-54c8e00080bd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