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157E7" w14:textId="77777777" w:rsidR="00287451" w:rsidRPr="00367C65" w:rsidRDefault="00287451" w:rsidP="00287451">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1740137E" wp14:editId="103878E1">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3415F4C9" w14:textId="77777777" w:rsidR="00287451" w:rsidRPr="00367C65" w:rsidRDefault="00287451" w:rsidP="00287451">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495CA1E1" w14:textId="77777777" w:rsidR="00287451" w:rsidRPr="00367C65" w:rsidRDefault="00287451" w:rsidP="00287451">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01BB0CEF" w14:textId="77777777" w:rsidR="00287451" w:rsidRDefault="00287451" w:rsidP="00287451">
      <w:pPr>
        <w:spacing w:after="0" w:line="240" w:lineRule="auto"/>
        <w:rPr>
          <w:rFonts w:ascii="Times New Roman" w:eastAsia="Times New Roman" w:hAnsi="Times New Roman"/>
          <w:kern w:val="28"/>
          <w:sz w:val="28"/>
          <w:szCs w:val="28"/>
          <w:lang w:eastAsia="uk-UA"/>
        </w:rPr>
      </w:pPr>
    </w:p>
    <w:p w14:paraId="7FEBD847" w14:textId="77777777" w:rsidR="00287451" w:rsidRPr="00367C65" w:rsidRDefault="00287451" w:rsidP="00287451">
      <w:pPr>
        <w:spacing w:after="0" w:line="240" w:lineRule="auto"/>
        <w:rPr>
          <w:rFonts w:ascii="Times New Roman" w:eastAsia="Times New Roman" w:hAnsi="Times New Roman"/>
          <w:kern w:val="28"/>
          <w:sz w:val="28"/>
          <w:szCs w:val="28"/>
          <w:lang w:eastAsia="uk-UA"/>
        </w:rPr>
      </w:pPr>
    </w:p>
    <w:p w14:paraId="15D5297D" w14:textId="77777777" w:rsidR="00287451" w:rsidRPr="00367C65" w:rsidRDefault="00287451" w:rsidP="00287451">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2DA55709" w14:textId="77777777" w:rsidR="00287451" w:rsidRDefault="00287451" w:rsidP="00287451">
      <w:pPr>
        <w:spacing w:after="0" w:line="240" w:lineRule="auto"/>
        <w:ind w:left="84"/>
        <w:jc w:val="center"/>
        <w:rPr>
          <w:rFonts w:ascii="Times New Roman" w:eastAsia="Times New Roman" w:hAnsi="Times New Roman"/>
          <w:b/>
          <w:kern w:val="28"/>
          <w:sz w:val="28"/>
          <w:szCs w:val="28"/>
          <w:lang w:eastAsia="uk-UA"/>
        </w:rPr>
      </w:pPr>
    </w:p>
    <w:p w14:paraId="3B08B7B5" w14:textId="77777777" w:rsidR="00287451" w:rsidRPr="00367C65" w:rsidRDefault="00287451" w:rsidP="00287451">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287451" w:rsidRPr="00367C65" w14:paraId="11164C3B" w14:textId="77777777" w:rsidTr="00CE798B">
        <w:trPr>
          <w:trHeight w:val="460"/>
        </w:trPr>
        <w:tc>
          <w:tcPr>
            <w:tcW w:w="1765" w:type="pct"/>
            <w:hideMark/>
          </w:tcPr>
          <w:p w14:paraId="587C6083" w14:textId="77777777" w:rsidR="00287451" w:rsidRPr="00367C65" w:rsidRDefault="00287451" w:rsidP="00CE798B">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eastAsia="ru-RU"/>
              </w:rPr>
              <w:t xml:space="preserve">09 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року</w:t>
            </w:r>
          </w:p>
        </w:tc>
        <w:tc>
          <w:tcPr>
            <w:tcW w:w="1471" w:type="pct"/>
            <w:hideMark/>
          </w:tcPr>
          <w:p w14:paraId="368F5F8D" w14:textId="77777777" w:rsidR="00287451" w:rsidRPr="00367C65" w:rsidRDefault="00287451" w:rsidP="00CE798B">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35517585" w14:textId="77777777" w:rsidR="00287451" w:rsidRPr="00367C65" w:rsidRDefault="00287451" w:rsidP="00CE798B">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813</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1F772FE7" w14:textId="77777777" w:rsidR="00287451" w:rsidRPr="00367C65" w:rsidRDefault="00287451" w:rsidP="00287451">
      <w:pPr>
        <w:widowControl w:val="0"/>
        <w:spacing w:after="0" w:line="240" w:lineRule="auto"/>
        <w:contextualSpacing/>
        <w:rPr>
          <w:rFonts w:ascii="Times New Roman" w:hAnsi="Times New Roman"/>
          <w:b/>
          <w:noProof/>
          <w:sz w:val="28"/>
          <w:szCs w:val="28"/>
          <w:lang w:eastAsia="uk-UA"/>
        </w:rPr>
      </w:pPr>
    </w:p>
    <w:p w14:paraId="3A757ACC" w14:textId="77777777" w:rsidR="00287451" w:rsidRPr="00367C65" w:rsidRDefault="00287451" w:rsidP="00287451">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47F4C1B2" w14:textId="77777777" w:rsidR="00287451" w:rsidRPr="00367C65" w:rsidRDefault="00287451" w:rsidP="00287451">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13B79E7C" w14:textId="77777777" w:rsidR="00287451" w:rsidRPr="00367C65" w:rsidRDefault="00287451" w:rsidP="00287451">
      <w:pPr>
        <w:widowControl w:val="0"/>
        <w:spacing w:after="0" w:line="240" w:lineRule="auto"/>
        <w:contextualSpacing/>
        <w:rPr>
          <w:rFonts w:ascii="Times New Roman" w:hAnsi="Times New Roman"/>
          <w:b/>
          <w:noProof/>
          <w:sz w:val="28"/>
          <w:szCs w:val="28"/>
          <w:lang w:eastAsia="uk-UA"/>
        </w:rPr>
      </w:pPr>
    </w:p>
    <w:p w14:paraId="0647C634" w14:textId="1CDE43FA" w:rsidR="00287451" w:rsidRDefault="00287451" w:rsidP="00287451">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ОСОБИ_1</w:t>
      </w:r>
      <w:r>
        <w:rPr>
          <w:rFonts w:ascii="Times New Roman" w:hAnsi="Times New Roman"/>
          <w:sz w:val="28"/>
          <w:szCs w:val="28"/>
        </w:rPr>
        <w:t xml:space="preserve"> </w:t>
      </w:r>
      <w:r>
        <w:rPr>
          <w:rFonts w:ascii="Times New Roman" w:hAnsi="Times New Roman"/>
          <w:sz w:val="28"/>
          <w:szCs w:val="28"/>
        </w:rPr>
        <w:t xml:space="preserve">(далі – скаржник, </w:t>
      </w:r>
      <w:r>
        <w:rPr>
          <w:rFonts w:ascii="Times New Roman" w:hAnsi="Times New Roman"/>
          <w:sz w:val="28"/>
          <w:szCs w:val="28"/>
        </w:rPr>
        <w:t>ОСОБИ_1)</w:t>
      </w:r>
      <w:r>
        <w:rPr>
          <w:rFonts w:ascii="Times New Roman" w:hAnsi="Times New Roman"/>
          <w:sz w:val="28"/>
          <w:szCs w:val="28"/>
        </w:rPr>
        <w:t xml:space="preserve"> стосовно</w:t>
      </w:r>
      <w:r w:rsidRPr="009C719C">
        <w:rPr>
          <w:rFonts w:ascii="Times New Roman" w:hAnsi="Times New Roman"/>
          <w:sz w:val="28"/>
          <w:szCs w:val="28"/>
        </w:rPr>
        <w:t xml:space="preserve"> заступника керівника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Петреченка</w:t>
      </w:r>
      <w:proofErr w:type="spellEnd"/>
      <w:r w:rsidRPr="009C719C">
        <w:rPr>
          <w:rFonts w:ascii="Times New Roman" w:hAnsi="Times New Roman"/>
          <w:sz w:val="28"/>
          <w:szCs w:val="28"/>
        </w:rPr>
        <w:t xml:space="preserve"> Віктора Миколайовича, </w:t>
      </w:r>
      <w:r w:rsidRPr="003D5005">
        <w:rPr>
          <w:rFonts w:ascii="Times New Roman" w:hAnsi="Times New Roman"/>
          <w:sz w:val="28"/>
          <w:szCs w:val="28"/>
        </w:rPr>
        <w:t>перш</w:t>
      </w:r>
      <w:r>
        <w:rPr>
          <w:rFonts w:ascii="Times New Roman" w:hAnsi="Times New Roman"/>
          <w:sz w:val="28"/>
          <w:szCs w:val="28"/>
        </w:rPr>
        <w:t>ого</w:t>
      </w:r>
      <w:r w:rsidRPr="003D5005">
        <w:rPr>
          <w:rFonts w:ascii="Times New Roman" w:hAnsi="Times New Roman"/>
          <w:sz w:val="28"/>
          <w:szCs w:val="28"/>
        </w:rPr>
        <w:t xml:space="preserve"> заступник</w:t>
      </w:r>
      <w:r>
        <w:rPr>
          <w:rFonts w:ascii="Times New Roman" w:hAnsi="Times New Roman"/>
          <w:sz w:val="28"/>
          <w:szCs w:val="28"/>
        </w:rPr>
        <w:t>а</w:t>
      </w:r>
      <w:r w:rsidRPr="003D5005">
        <w:rPr>
          <w:rFonts w:ascii="Times New Roman" w:hAnsi="Times New Roman"/>
          <w:sz w:val="28"/>
          <w:szCs w:val="28"/>
        </w:rPr>
        <w:t xml:space="preserve"> керівника Хмельницької обласної прокуратури </w:t>
      </w:r>
      <w:proofErr w:type="spellStart"/>
      <w:r w:rsidRPr="003D5005">
        <w:rPr>
          <w:rFonts w:ascii="Times New Roman" w:hAnsi="Times New Roman"/>
          <w:sz w:val="28"/>
          <w:szCs w:val="28"/>
        </w:rPr>
        <w:t>Керман</w:t>
      </w:r>
      <w:r>
        <w:rPr>
          <w:rFonts w:ascii="Times New Roman" w:hAnsi="Times New Roman"/>
          <w:sz w:val="28"/>
          <w:szCs w:val="28"/>
        </w:rPr>
        <w:t>а</w:t>
      </w:r>
      <w:proofErr w:type="spellEnd"/>
      <w:r w:rsidRPr="003D5005">
        <w:rPr>
          <w:rFonts w:ascii="Times New Roman" w:hAnsi="Times New Roman"/>
          <w:sz w:val="28"/>
          <w:szCs w:val="28"/>
        </w:rPr>
        <w:t xml:space="preserve"> С</w:t>
      </w:r>
      <w:r>
        <w:rPr>
          <w:rFonts w:ascii="Times New Roman" w:hAnsi="Times New Roman"/>
          <w:sz w:val="28"/>
          <w:szCs w:val="28"/>
        </w:rPr>
        <w:t>ергія Юрійовича,</w:t>
      </w:r>
      <w:r w:rsidRPr="003D5005">
        <w:rPr>
          <w:rFonts w:ascii="Times New Roman" w:hAnsi="Times New Roman"/>
          <w:sz w:val="28"/>
          <w:szCs w:val="28"/>
        </w:rPr>
        <w:t xml:space="preserve"> </w:t>
      </w:r>
      <w:r w:rsidRPr="009C719C">
        <w:rPr>
          <w:rFonts w:ascii="Times New Roman" w:hAnsi="Times New Roman"/>
          <w:sz w:val="28"/>
          <w:szCs w:val="28"/>
        </w:rPr>
        <w:t xml:space="preserve">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r w:rsidRPr="003D5005">
        <w:rPr>
          <w:rFonts w:ascii="Times New Roman" w:hAnsi="Times New Roman"/>
          <w:sz w:val="28"/>
          <w:szCs w:val="28"/>
        </w:rPr>
        <w:t>та прокурор</w:t>
      </w:r>
      <w:r>
        <w:rPr>
          <w:rFonts w:ascii="Times New Roman" w:hAnsi="Times New Roman"/>
          <w:sz w:val="28"/>
          <w:szCs w:val="28"/>
        </w:rPr>
        <w:t>а</w:t>
      </w:r>
      <w:r w:rsidRPr="003D5005">
        <w:rPr>
          <w:rFonts w:ascii="Times New Roman" w:hAnsi="Times New Roman"/>
          <w:sz w:val="28"/>
          <w:szCs w:val="28"/>
        </w:rPr>
        <w:t xml:space="preserve"> відділу забезпечення діяльності у сфері запобігання та протидії корупції Хмельницької обласної прокуратури </w:t>
      </w:r>
      <w:proofErr w:type="spellStart"/>
      <w:r w:rsidRPr="003D5005">
        <w:rPr>
          <w:rFonts w:ascii="Times New Roman" w:hAnsi="Times New Roman"/>
          <w:sz w:val="28"/>
          <w:szCs w:val="28"/>
        </w:rPr>
        <w:t>Загродсько</w:t>
      </w:r>
      <w:r>
        <w:rPr>
          <w:rFonts w:ascii="Times New Roman" w:hAnsi="Times New Roman"/>
          <w:sz w:val="28"/>
          <w:szCs w:val="28"/>
        </w:rPr>
        <w:t>ї</w:t>
      </w:r>
      <w:proofErr w:type="spellEnd"/>
      <w:r w:rsidRPr="003D5005">
        <w:rPr>
          <w:rFonts w:ascii="Times New Roman" w:hAnsi="Times New Roman"/>
          <w:sz w:val="28"/>
          <w:szCs w:val="28"/>
        </w:rPr>
        <w:t xml:space="preserve"> Л</w:t>
      </w:r>
      <w:r>
        <w:rPr>
          <w:rFonts w:ascii="Times New Roman" w:hAnsi="Times New Roman"/>
          <w:sz w:val="28"/>
          <w:szCs w:val="28"/>
        </w:rPr>
        <w:t>юдмили Іванівни</w:t>
      </w:r>
      <w:r w:rsidRPr="003D5005">
        <w:rPr>
          <w:rFonts w:ascii="Times New Roman" w:hAnsi="Times New Roman"/>
          <w:sz w:val="28"/>
          <w:szCs w:val="28"/>
        </w:rPr>
        <w:t xml:space="preserve"> </w:t>
      </w:r>
      <w:r w:rsidRPr="009C719C">
        <w:rPr>
          <w:rFonts w:ascii="Times New Roman" w:hAnsi="Times New Roman"/>
          <w:sz w:val="28"/>
          <w:szCs w:val="28"/>
        </w:rPr>
        <w:t xml:space="preserve">(далі – прокурори </w:t>
      </w:r>
      <w:proofErr w:type="spellStart"/>
      <w:r w:rsidRPr="009C719C">
        <w:rPr>
          <w:rFonts w:ascii="Times New Roman" w:hAnsi="Times New Roman"/>
          <w:sz w:val="28"/>
          <w:szCs w:val="28"/>
        </w:rPr>
        <w:t>Петреченко</w:t>
      </w:r>
      <w:proofErr w:type="spellEnd"/>
      <w:r w:rsidRPr="009C719C">
        <w:rPr>
          <w:rFonts w:ascii="Times New Roman" w:hAnsi="Times New Roman"/>
          <w:sz w:val="28"/>
          <w:szCs w:val="28"/>
        </w:rPr>
        <w:t xml:space="preserve"> В.М., </w:t>
      </w:r>
      <w:proofErr w:type="spellStart"/>
      <w:r>
        <w:rPr>
          <w:rFonts w:ascii="Times New Roman" w:hAnsi="Times New Roman"/>
          <w:sz w:val="28"/>
          <w:szCs w:val="28"/>
        </w:rPr>
        <w:t>Керман</w:t>
      </w:r>
      <w:proofErr w:type="spellEnd"/>
      <w:r>
        <w:rPr>
          <w:rFonts w:ascii="Times New Roman" w:hAnsi="Times New Roman"/>
          <w:sz w:val="28"/>
          <w:szCs w:val="28"/>
        </w:rPr>
        <w:t xml:space="preserve"> С.Ю.,</w:t>
      </w:r>
      <w:r w:rsidRPr="009C719C">
        <w:rPr>
          <w:rFonts w:ascii="Times New Roman" w:hAnsi="Times New Roman"/>
          <w:sz w:val="28"/>
          <w:szCs w:val="28"/>
        </w:rPr>
        <w:t xml:space="preserve"> </w:t>
      </w:r>
      <w:proofErr w:type="spellStart"/>
      <w:r w:rsidRPr="009C719C">
        <w:rPr>
          <w:rFonts w:ascii="Times New Roman" w:hAnsi="Times New Roman"/>
          <w:sz w:val="28"/>
          <w:szCs w:val="28"/>
        </w:rPr>
        <w:t>Балакунець</w:t>
      </w:r>
      <w:proofErr w:type="spellEnd"/>
      <w:r w:rsidRPr="009C719C">
        <w:rPr>
          <w:rFonts w:ascii="Times New Roman" w:hAnsi="Times New Roman"/>
          <w:sz w:val="28"/>
          <w:szCs w:val="28"/>
        </w:rPr>
        <w:t xml:space="preserve"> О.І.</w:t>
      </w:r>
      <w:r>
        <w:rPr>
          <w:rFonts w:ascii="Times New Roman" w:hAnsi="Times New Roman"/>
          <w:sz w:val="28"/>
          <w:szCs w:val="28"/>
        </w:rPr>
        <w:t xml:space="preserve">, </w:t>
      </w:r>
      <w:proofErr w:type="spellStart"/>
      <w:r>
        <w:rPr>
          <w:rFonts w:ascii="Times New Roman" w:hAnsi="Times New Roman"/>
          <w:sz w:val="28"/>
          <w:szCs w:val="28"/>
        </w:rPr>
        <w:t>Загродська</w:t>
      </w:r>
      <w:proofErr w:type="spellEnd"/>
      <w:r>
        <w:rPr>
          <w:rFonts w:ascii="Times New Roman" w:hAnsi="Times New Roman"/>
          <w:sz w:val="28"/>
          <w:szCs w:val="28"/>
        </w:rPr>
        <w:t xml:space="preserve"> Л.І.</w:t>
      </w:r>
      <w:r w:rsidRPr="009C719C">
        <w:rPr>
          <w:rFonts w:ascii="Times New Roman" w:hAnsi="Times New Roman"/>
          <w:sz w:val="28"/>
          <w:szCs w:val="28"/>
        </w:rPr>
        <w:t>)</w:t>
      </w:r>
      <w:r>
        <w:rPr>
          <w:rFonts w:ascii="Times New Roman" w:hAnsi="Times New Roman"/>
          <w:sz w:val="28"/>
          <w:szCs w:val="28"/>
        </w:rPr>
        <w:t xml:space="preserve">, </w:t>
      </w:r>
    </w:p>
    <w:p w14:paraId="0A8B737D" w14:textId="77777777" w:rsidR="00287451" w:rsidRDefault="00287451" w:rsidP="00287451">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22DA3789" w14:textId="77777777" w:rsidR="00287451" w:rsidRPr="00367C65" w:rsidRDefault="00287451" w:rsidP="00287451">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2891544B" w14:textId="77777777" w:rsidR="00287451" w:rsidRPr="00367C65" w:rsidRDefault="00287451" w:rsidP="00287451">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6A5B8CB2" w14:textId="77777777" w:rsidR="00287451" w:rsidRPr="00367C65" w:rsidRDefault="00287451" w:rsidP="00287451">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5531857E" w14:textId="77777777" w:rsidR="00287451" w:rsidRPr="00367C65" w:rsidRDefault="00287451" w:rsidP="00287451">
      <w:pPr>
        <w:widowControl w:val="0"/>
        <w:tabs>
          <w:tab w:val="left" w:pos="851"/>
          <w:tab w:val="left" w:pos="993"/>
        </w:tabs>
        <w:spacing w:after="0" w:line="240" w:lineRule="auto"/>
        <w:ind w:left="709"/>
        <w:jc w:val="both"/>
        <w:rPr>
          <w:rFonts w:ascii="Times New Roman" w:hAnsi="Times New Roman"/>
          <w:b/>
          <w:sz w:val="28"/>
          <w:szCs w:val="28"/>
        </w:rPr>
      </w:pPr>
    </w:p>
    <w:p w14:paraId="67DB2423" w14:textId="53603DA4" w:rsidR="00287451" w:rsidRPr="00367C65" w:rsidRDefault="00287451" w:rsidP="00287451">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ОСОБИ_1</w:t>
      </w:r>
      <w:r>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прокурор</w:t>
      </w:r>
      <w:r>
        <w:rPr>
          <w:rFonts w:ascii="Times New Roman" w:hAnsi="Times New Roman"/>
          <w:sz w:val="28"/>
          <w:szCs w:val="28"/>
        </w:rPr>
        <w:t xml:space="preserve">ами </w:t>
      </w:r>
      <w:proofErr w:type="spellStart"/>
      <w:r>
        <w:rPr>
          <w:rFonts w:ascii="Times New Roman" w:hAnsi="Times New Roman"/>
          <w:sz w:val="28"/>
          <w:szCs w:val="28"/>
        </w:rPr>
        <w:t>Петреченком</w:t>
      </w:r>
      <w:proofErr w:type="spellEnd"/>
      <w:r>
        <w:rPr>
          <w:rFonts w:ascii="Times New Roman" w:hAnsi="Times New Roman"/>
          <w:sz w:val="28"/>
          <w:szCs w:val="28"/>
        </w:rPr>
        <w:t xml:space="preserve"> В.М., </w:t>
      </w:r>
      <w:proofErr w:type="spellStart"/>
      <w:r>
        <w:rPr>
          <w:rFonts w:ascii="Times New Roman" w:hAnsi="Times New Roman"/>
          <w:sz w:val="28"/>
          <w:szCs w:val="28"/>
        </w:rPr>
        <w:t>Керманом</w:t>
      </w:r>
      <w:proofErr w:type="spellEnd"/>
      <w:r>
        <w:rPr>
          <w:rFonts w:ascii="Times New Roman" w:hAnsi="Times New Roman"/>
          <w:sz w:val="28"/>
          <w:szCs w:val="28"/>
        </w:rPr>
        <w:t xml:space="preserve"> С.Ю.,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 та </w:t>
      </w:r>
      <w:proofErr w:type="spellStart"/>
      <w:r>
        <w:rPr>
          <w:rFonts w:ascii="Times New Roman" w:hAnsi="Times New Roman"/>
          <w:sz w:val="28"/>
          <w:szCs w:val="28"/>
        </w:rPr>
        <w:t>Загродською</w:t>
      </w:r>
      <w:proofErr w:type="spellEnd"/>
      <w:r>
        <w:rPr>
          <w:rFonts w:ascii="Times New Roman" w:hAnsi="Times New Roman"/>
          <w:sz w:val="28"/>
          <w:szCs w:val="28"/>
        </w:rPr>
        <w:t xml:space="preserve"> Л.І.</w:t>
      </w:r>
    </w:p>
    <w:p w14:paraId="5D064C19" w14:textId="77777777" w:rsidR="00287451" w:rsidRPr="00367C65" w:rsidRDefault="00287451" w:rsidP="00287451">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 </w:t>
      </w:r>
      <w:r>
        <w:rPr>
          <w:rFonts w:ascii="Times New Roman" w:hAnsi="Times New Roman"/>
          <w:sz w:val="28"/>
          <w:szCs w:val="28"/>
        </w:rPr>
        <w:t>27 серпня 2026</w:t>
      </w:r>
      <w:r w:rsidRPr="00367C65">
        <w:rPr>
          <w:rFonts w:ascii="Times New Roman" w:hAnsi="Times New Roman"/>
          <w:sz w:val="28"/>
          <w:szCs w:val="28"/>
        </w:rPr>
        <w:t xml:space="preserve"> року). </w:t>
      </w:r>
    </w:p>
    <w:p w14:paraId="55A23ED0" w14:textId="77777777" w:rsidR="00287451" w:rsidRPr="00367C6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4C508256" w14:textId="6AEFFB12" w:rsidR="00287451" w:rsidRPr="003D500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D5005">
        <w:rPr>
          <w:rFonts w:ascii="Times New Roman" w:hAnsi="Times New Roman"/>
          <w:sz w:val="28"/>
          <w:szCs w:val="28"/>
        </w:rPr>
        <w:t xml:space="preserve">У дисциплінарній скарзі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w:t>
      </w:r>
      <w:r>
        <w:rPr>
          <w:rFonts w:ascii="Times New Roman" w:hAnsi="Times New Roman"/>
          <w:sz w:val="28"/>
          <w:szCs w:val="28"/>
        </w:rPr>
        <w:t xml:space="preserve">1 </w:t>
      </w:r>
      <w:r w:rsidRPr="003D5005">
        <w:rPr>
          <w:rFonts w:ascii="Times New Roman" w:hAnsi="Times New Roman"/>
          <w:sz w:val="28"/>
          <w:szCs w:val="28"/>
        </w:rPr>
        <w:t xml:space="preserve">порушує питання щодо можливого неналежного виконання службових обов’язків заступником керівника Хмельницької спеціалізованої прокуратури у сфері оборони Західного регіону </w:t>
      </w:r>
      <w:proofErr w:type="spellStart"/>
      <w:r w:rsidRPr="003D5005">
        <w:rPr>
          <w:rFonts w:ascii="Times New Roman" w:hAnsi="Times New Roman"/>
          <w:sz w:val="28"/>
          <w:szCs w:val="28"/>
        </w:rPr>
        <w:t>Петреченком</w:t>
      </w:r>
      <w:proofErr w:type="spellEnd"/>
      <w:r w:rsidRPr="003D5005">
        <w:rPr>
          <w:rFonts w:ascii="Times New Roman" w:hAnsi="Times New Roman"/>
          <w:sz w:val="28"/>
          <w:szCs w:val="28"/>
        </w:rPr>
        <w:t xml:space="preserve"> В.М., прокурором цієї прокуратури </w:t>
      </w:r>
      <w:proofErr w:type="spellStart"/>
      <w:r w:rsidRPr="003D5005">
        <w:rPr>
          <w:rFonts w:ascii="Times New Roman" w:hAnsi="Times New Roman"/>
          <w:sz w:val="28"/>
          <w:szCs w:val="28"/>
        </w:rPr>
        <w:t>Балакунцем</w:t>
      </w:r>
      <w:proofErr w:type="spellEnd"/>
      <w:r w:rsidRPr="003D5005">
        <w:rPr>
          <w:rFonts w:ascii="Times New Roman" w:hAnsi="Times New Roman"/>
          <w:sz w:val="28"/>
          <w:szCs w:val="28"/>
        </w:rPr>
        <w:t xml:space="preserve"> О.І., першим заступником керівника Хмельницької обласної прокуратури </w:t>
      </w:r>
      <w:proofErr w:type="spellStart"/>
      <w:r w:rsidRPr="003D5005">
        <w:rPr>
          <w:rFonts w:ascii="Times New Roman" w:hAnsi="Times New Roman"/>
          <w:sz w:val="28"/>
          <w:szCs w:val="28"/>
        </w:rPr>
        <w:t>Керманом</w:t>
      </w:r>
      <w:proofErr w:type="spellEnd"/>
      <w:r w:rsidRPr="003D5005">
        <w:rPr>
          <w:rFonts w:ascii="Times New Roman" w:hAnsi="Times New Roman"/>
          <w:sz w:val="28"/>
          <w:szCs w:val="28"/>
        </w:rPr>
        <w:t xml:space="preserve"> С.Ю. та </w:t>
      </w:r>
      <w:r w:rsidRPr="003D5005">
        <w:rPr>
          <w:rFonts w:ascii="Times New Roman" w:hAnsi="Times New Roman"/>
          <w:sz w:val="28"/>
          <w:szCs w:val="28"/>
        </w:rPr>
        <w:lastRenderedPageBreak/>
        <w:t xml:space="preserve">прокурором відділу забезпечення діяльності у сфері запобігання та протидії корупції Хмельницької обласної прокуратури </w:t>
      </w:r>
      <w:proofErr w:type="spellStart"/>
      <w:r w:rsidRPr="003D5005">
        <w:rPr>
          <w:rFonts w:ascii="Times New Roman" w:hAnsi="Times New Roman"/>
          <w:sz w:val="28"/>
          <w:szCs w:val="28"/>
        </w:rPr>
        <w:t>Загродською</w:t>
      </w:r>
      <w:proofErr w:type="spellEnd"/>
      <w:r w:rsidRPr="003D5005">
        <w:rPr>
          <w:rFonts w:ascii="Times New Roman" w:hAnsi="Times New Roman"/>
          <w:sz w:val="28"/>
          <w:szCs w:val="28"/>
        </w:rPr>
        <w:t xml:space="preserve"> Л.І.</w:t>
      </w:r>
    </w:p>
    <w:p w14:paraId="47A4EFBD" w14:textId="476E919D" w:rsidR="00287451" w:rsidRPr="003D500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D5005">
        <w:rPr>
          <w:rFonts w:ascii="Times New Roman" w:hAnsi="Times New Roman"/>
          <w:sz w:val="28"/>
          <w:szCs w:val="28"/>
        </w:rPr>
        <w:t xml:space="preserve">Стосовно </w:t>
      </w:r>
      <w:proofErr w:type="spellStart"/>
      <w:r w:rsidRPr="003D5005">
        <w:rPr>
          <w:rFonts w:ascii="Times New Roman" w:hAnsi="Times New Roman"/>
          <w:sz w:val="28"/>
          <w:szCs w:val="28"/>
        </w:rPr>
        <w:t>Балакунця</w:t>
      </w:r>
      <w:proofErr w:type="spellEnd"/>
      <w:r w:rsidRPr="003D5005">
        <w:rPr>
          <w:rFonts w:ascii="Times New Roman" w:hAnsi="Times New Roman"/>
          <w:sz w:val="28"/>
          <w:szCs w:val="28"/>
        </w:rPr>
        <w:t xml:space="preserve"> О.І. скаржник зазначає, що під час судового засідання 19 серпня 2026 року прокурор повідомив про відсутність у </w:t>
      </w:r>
      <w:r>
        <w:rPr>
          <w:rFonts w:ascii="Times New Roman" w:hAnsi="Times New Roman"/>
          <w:sz w:val="28"/>
          <w:szCs w:val="28"/>
        </w:rPr>
        <w:t>ОСОБИ_1</w:t>
      </w:r>
      <w:r w:rsidRPr="003D5005">
        <w:rPr>
          <w:rFonts w:ascii="Times New Roman" w:hAnsi="Times New Roman"/>
          <w:sz w:val="28"/>
          <w:szCs w:val="28"/>
        </w:rPr>
        <w:t xml:space="preserve"> статусу підозрюваного, що, на думку скаржника, не узгоджується зі змістом наданої </w:t>
      </w:r>
      <w:proofErr w:type="spellStart"/>
      <w:r w:rsidRPr="003D5005">
        <w:rPr>
          <w:rFonts w:ascii="Times New Roman" w:hAnsi="Times New Roman"/>
          <w:sz w:val="28"/>
          <w:szCs w:val="28"/>
        </w:rPr>
        <w:t>Балакунцем</w:t>
      </w:r>
      <w:proofErr w:type="spellEnd"/>
      <w:r w:rsidRPr="003D5005">
        <w:rPr>
          <w:rFonts w:ascii="Times New Roman" w:hAnsi="Times New Roman"/>
          <w:sz w:val="28"/>
          <w:szCs w:val="28"/>
        </w:rPr>
        <w:t xml:space="preserve"> О.І. відповіді від 18 серпня 2026 року. Крім того, скаржник ставить під сумнів наявність у </w:t>
      </w:r>
      <w:proofErr w:type="spellStart"/>
      <w:r w:rsidRPr="003D5005">
        <w:rPr>
          <w:rFonts w:ascii="Times New Roman" w:hAnsi="Times New Roman"/>
          <w:sz w:val="28"/>
          <w:szCs w:val="28"/>
        </w:rPr>
        <w:t>Балакунця</w:t>
      </w:r>
      <w:proofErr w:type="spellEnd"/>
      <w:r w:rsidRPr="003D5005">
        <w:rPr>
          <w:rFonts w:ascii="Times New Roman" w:hAnsi="Times New Roman"/>
          <w:sz w:val="28"/>
          <w:szCs w:val="28"/>
        </w:rPr>
        <w:t xml:space="preserve"> О.І. належних повноважень на участь у кримінальному провадженні, вказує на використання ним неправильного номера кримінального провадження, а також ненадання стороні захисту процесуальних документів і матеріалів перед судовими засіданнями.</w:t>
      </w:r>
    </w:p>
    <w:p w14:paraId="1D8DFEFA" w14:textId="77777777" w:rsidR="00287451" w:rsidRPr="003D500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D5005">
        <w:rPr>
          <w:rFonts w:ascii="Times New Roman" w:hAnsi="Times New Roman"/>
          <w:sz w:val="28"/>
          <w:szCs w:val="28"/>
        </w:rPr>
        <w:t xml:space="preserve">Щодо </w:t>
      </w:r>
      <w:proofErr w:type="spellStart"/>
      <w:r w:rsidRPr="003D5005">
        <w:rPr>
          <w:rFonts w:ascii="Times New Roman" w:hAnsi="Times New Roman"/>
          <w:sz w:val="28"/>
          <w:szCs w:val="28"/>
        </w:rPr>
        <w:t>Петреченка</w:t>
      </w:r>
      <w:proofErr w:type="spellEnd"/>
      <w:r w:rsidRPr="003D5005">
        <w:rPr>
          <w:rFonts w:ascii="Times New Roman" w:hAnsi="Times New Roman"/>
          <w:sz w:val="28"/>
          <w:szCs w:val="28"/>
        </w:rPr>
        <w:t xml:space="preserve"> В.М. у скарзі йдеться про можливе неналежне реагування на дії підлеглого прокурора, незабезпечення належного розгляду звернень скаржника, невжиття заходів у зв’язку зі </w:t>
      </w:r>
      <w:proofErr w:type="spellStart"/>
      <w:r w:rsidRPr="003D5005">
        <w:rPr>
          <w:rFonts w:ascii="Times New Roman" w:hAnsi="Times New Roman"/>
          <w:sz w:val="28"/>
          <w:szCs w:val="28"/>
        </w:rPr>
        <w:t>стверджуваним</w:t>
      </w:r>
      <w:proofErr w:type="spellEnd"/>
      <w:r w:rsidRPr="003D5005">
        <w:rPr>
          <w:rFonts w:ascii="Times New Roman" w:hAnsi="Times New Roman"/>
          <w:sz w:val="28"/>
          <w:szCs w:val="28"/>
        </w:rPr>
        <w:t xml:space="preserve"> конфліктом інтересів та створення перешкод у комунікації з канцелярією прокуратури.</w:t>
      </w:r>
    </w:p>
    <w:p w14:paraId="6B7B8413" w14:textId="77777777" w:rsidR="00287451" w:rsidRPr="003D500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D5005">
        <w:rPr>
          <w:rFonts w:ascii="Times New Roman" w:hAnsi="Times New Roman"/>
          <w:sz w:val="28"/>
          <w:szCs w:val="28"/>
        </w:rPr>
        <w:t xml:space="preserve">Стосовно </w:t>
      </w:r>
      <w:proofErr w:type="spellStart"/>
      <w:r w:rsidRPr="003D5005">
        <w:rPr>
          <w:rFonts w:ascii="Times New Roman" w:hAnsi="Times New Roman"/>
          <w:sz w:val="28"/>
          <w:szCs w:val="28"/>
        </w:rPr>
        <w:t>Кермана</w:t>
      </w:r>
      <w:proofErr w:type="spellEnd"/>
      <w:r w:rsidRPr="003D5005">
        <w:rPr>
          <w:rFonts w:ascii="Times New Roman" w:hAnsi="Times New Roman"/>
          <w:sz w:val="28"/>
          <w:szCs w:val="28"/>
        </w:rPr>
        <w:t xml:space="preserve"> С.Ю. та </w:t>
      </w:r>
      <w:proofErr w:type="spellStart"/>
      <w:r w:rsidRPr="003D5005">
        <w:rPr>
          <w:rFonts w:ascii="Times New Roman" w:hAnsi="Times New Roman"/>
          <w:sz w:val="28"/>
          <w:szCs w:val="28"/>
        </w:rPr>
        <w:t>Загродської</w:t>
      </w:r>
      <w:proofErr w:type="spellEnd"/>
      <w:r w:rsidRPr="003D5005">
        <w:rPr>
          <w:rFonts w:ascii="Times New Roman" w:hAnsi="Times New Roman"/>
          <w:sz w:val="28"/>
          <w:szCs w:val="28"/>
        </w:rPr>
        <w:t xml:space="preserve"> Л.І. скаржник вказує на можливе порушення вимог частини четвертої статті 7 Закону України «Про звернення громадян». Зазначене порушення він пов’язує з направленням листом Хмельницької обласної прокуратури від 24 серпня 2026 року № 27-5492ВИХ-26 скарги щодо ненадання постанови про визначення групи прокурорів для розгляду </w:t>
      </w:r>
      <w:proofErr w:type="spellStart"/>
      <w:r w:rsidRPr="003D5005">
        <w:rPr>
          <w:rFonts w:ascii="Times New Roman" w:hAnsi="Times New Roman"/>
          <w:sz w:val="28"/>
          <w:szCs w:val="28"/>
        </w:rPr>
        <w:t>Петреченку</w:t>
      </w:r>
      <w:proofErr w:type="spellEnd"/>
      <w:r w:rsidRPr="003D5005">
        <w:rPr>
          <w:rFonts w:ascii="Times New Roman" w:hAnsi="Times New Roman"/>
          <w:sz w:val="28"/>
          <w:szCs w:val="28"/>
        </w:rPr>
        <w:t xml:space="preserve"> В.М., дії якого також були предметом оскарження.</w:t>
      </w:r>
    </w:p>
    <w:p w14:paraId="7C86C323" w14:textId="5DDD01B9" w:rsidR="00287451" w:rsidRPr="003D500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D5005">
        <w:rPr>
          <w:rFonts w:ascii="Times New Roman" w:hAnsi="Times New Roman"/>
          <w:sz w:val="28"/>
          <w:szCs w:val="28"/>
        </w:rPr>
        <w:t xml:space="preserve">У зв’язку з викладеним </w:t>
      </w:r>
      <w:r>
        <w:rPr>
          <w:rFonts w:ascii="Times New Roman" w:hAnsi="Times New Roman"/>
          <w:sz w:val="28"/>
          <w:szCs w:val="28"/>
        </w:rPr>
        <w:t>ОСОБА_1</w:t>
      </w:r>
      <w:r w:rsidRPr="003D5005">
        <w:rPr>
          <w:rFonts w:ascii="Times New Roman" w:hAnsi="Times New Roman"/>
          <w:sz w:val="28"/>
          <w:szCs w:val="28"/>
        </w:rPr>
        <w:t xml:space="preserve"> просить притягнути зазначених прокурорів до дисциплінарної відповідальності, звільнити </w:t>
      </w:r>
      <w:proofErr w:type="spellStart"/>
      <w:r w:rsidRPr="003D5005">
        <w:rPr>
          <w:rFonts w:ascii="Times New Roman" w:hAnsi="Times New Roman"/>
          <w:sz w:val="28"/>
          <w:szCs w:val="28"/>
        </w:rPr>
        <w:t>Балакунця</w:t>
      </w:r>
      <w:proofErr w:type="spellEnd"/>
      <w:r w:rsidRPr="003D5005">
        <w:rPr>
          <w:rFonts w:ascii="Times New Roman" w:hAnsi="Times New Roman"/>
          <w:sz w:val="28"/>
          <w:szCs w:val="28"/>
        </w:rPr>
        <w:t xml:space="preserve"> О.І. з органів прокуратури, усунути Хмельницьку спеціалізовану прокуратуру у сфері оборони Західного регіону від здійснення процесуального керівництва у кримінальному провадженні та визначити інший орган прокуратури для його подальшого здійснення.</w:t>
      </w:r>
    </w:p>
    <w:p w14:paraId="58F907D4" w14:textId="77777777" w:rsidR="00287451" w:rsidRPr="003D500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D5005">
        <w:rPr>
          <w:rFonts w:ascii="Times New Roman" w:hAnsi="Times New Roman"/>
          <w:sz w:val="28"/>
          <w:szCs w:val="28"/>
        </w:rPr>
        <w:t>Крім того, скарга містить доводи щодо дій та бездіяльності суддів Старокостянтинівського районного суду Хмельницької області, працівників апарату цього суду та службових осіб поліції, які стосуються організації судового розгляду, своєчасності оприлюднення судових рішень, забезпечення участі у судових засіданнях у режимі відеоконференції та надання матеріалів кримінального провадження.</w:t>
      </w:r>
    </w:p>
    <w:p w14:paraId="64AE426E" w14:textId="77777777" w:rsidR="00287451" w:rsidRPr="0007141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p>
    <w:p w14:paraId="0C375DD1" w14:textId="77777777" w:rsidR="00287451" w:rsidRPr="00367C65" w:rsidRDefault="00287451" w:rsidP="00287451">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4316C4F6" w14:textId="77777777" w:rsidR="00287451" w:rsidRPr="00367C6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p>
    <w:p w14:paraId="5B8EE762" w14:textId="5F88222D" w:rsidR="00287451"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D5005">
        <w:rPr>
          <w:rFonts w:ascii="Times New Roman" w:hAnsi="Times New Roman"/>
          <w:sz w:val="28"/>
          <w:szCs w:val="28"/>
        </w:rPr>
        <w:t xml:space="preserve">До дисциплінарної скарги долучено: копії паспорта, документа про присвоєння реєстраційного номера облікової картки платника податків, посвідчення учасника бойових дій та довідки про проходження </w:t>
      </w:r>
      <w:r>
        <w:rPr>
          <w:rFonts w:ascii="Times New Roman" w:hAnsi="Times New Roman"/>
          <w:sz w:val="28"/>
          <w:szCs w:val="28"/>
        </w:rPr>
        <w:t>ОСОБОЮ_1</w:t>
      </w:r>
      <w:r w:rsidRPr="003D5005">
        <w:rPr>
          <w:rFonts w:ascii="Times New Roman" w:hAnsi="Times New Roman"/>
          <w:sz w:val="28"/>
          <w:szCs w:val="28"/>
        </w:rPr>
        <w:t xml:space="preserve"> військової служби у військовій частині А3283; судові рішення, що стосуються скаржника, зокрема ухвалу Верховного Суду; матеріали виконавчого провадження № 80907335; копію судової повістки, оформленої на ім’я «Федорчук», копію ухвали від 10 серпня 2026 року та матеріали щодо дати її внесення до відповідної інформаційної системи, а також відомості щодо відсутності в цій системі ухвали від 19 серпня 2026 року; матеріали щодо </w:t>
      </w:r>
      <w:r>
        <w:rPr>
          <w:rFonts w:ascii="Times New Roman" w:hAnsi="Times New Roman"/>
          <w:sz w:val="28"/>
          <w:szCs w:val="28"/>
        </w:rPr>
        <w:t>можливого</w:t>
      </w:r>
      <w:r w:rsidRPr="003D5005">
        <w:rPr>
          <w:rFonts w:ascii="Times New Roman" w:hAnsi="Times New Roman"/>
          <w:sz w:val="28"/>
          <w:szCs w:val="28"/>
        </w:rPr>
        <w:t xml:space="preserve"> невиконання службовими особами поліції ухвали від 07 серпня 2026 року; листи Хмельницької обласної прокуратури від 10 серпня 2026 року № 31-</w:t>
      </w:r>
      <w:r w:rsidRPr="003D5005">
        <w:rPr>
          <w:rFonts w:ascii="Times New Roman" w:hAnsi="Times New Roman"/>
          <w:sz w:val="28"/>
          <w:szCs w:val="28"/>
        </w:rPr>
        <w:lastRenderedPageBreak/>
        <w:t>5231ВИХ-26, від 11 серпня 2026 року № 31-5253ВИХ-26 та № 31-5254ВИХ-26, від 12 серпня 2026 року № 31-5283ВИХ-26, від 13 серпня 2026 року № 27-5315ВИХ-26, від 24 серпня 2026 року № 27-5492ВИХ-26; відповіді Хмельницького управління Департаменту внутрішньої безпеки Національної поліції України від 24 серпня 2026 року № 69368-2026 та № 69369-2026; супровідні листи Головного управління Національної поліції у місті Києві від 24 серпня 2026 року № 314972-2026 та № 314970-2026; листи та доручення Головного слідчого управління Державного бюро розслідувань від 24 серпня 2026 року № 4619зкп/10-2-04-01-14569/26 і № Ф-12928/10-2-04-01-12920/26, від 25 серпня 2026 року № Ф-12897/10-2-04-01-12958/26 та № Ф-13344/10-13-06-13000/26.</w:t>
      </w:r>
    </w:p>
    <w:p w14:paraId="144F8886" w14:textId="77777777" w:rsidR="00287451" w:rsidRPr="00367C6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p>
    <w:p w14:paraId="4A354210" w14:textId="77777777" w:rsidR="00287451" w:rsidRPr="00C90F93" w:rsidRDefault="00287451" w:rsidP="00287451">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7834414B" w14:textId="77777777" w:rsidR="00287451" w:rsidRPr="00367C65" w:rsidRDefault="00287451" w:rsidP="00287451">
      <w:pPr>
        <w:widowControl w:val="0"/>
        <w:tabs>
          <w:tab w:val="left" w:pos="851"/>
          <w:tab w:val="left" w:pos="993"/>
        </w:tabs>
        <w:spacing w:after="0" w:line="240" w:lineRule="auto"/>
        <w:ind w:left="709"/>
        <w:jc w:val="both"/>
        <w:rPr>
          <w:rFonts w:ascii="Times New Roman" w:hAnsi="Times New Roman"/>
          <w:b/>
          <w:sz w:val="28"/>
          <w:szCs w:val="28"/>
        </w:rPr>
      </w:pPr>
    </w:p>
    <w:p w14:paraId="07B9C027"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7C0D4CD7"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2549C88C"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1A9F60D4"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6F5260CE"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4658BD17"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555AF7BE"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1DDF0C71"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lastRenderedPageBreak/>
        <w:t>1) невиконання чи неналежне виконання службових обов’язків;</w:t>
      </w:r>
    </w:p>
    <w:p w14:paraId="10ED0B6B"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70DBBC78"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38DA3511"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26328F31"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7CABFF3F"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6D6C19C8"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6725FE45"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37989D92"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74E1B138"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1158A09E"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101676D6"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48D9B460"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62E9AF66"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39FAC4CE" w14:textId="77777777" w:rsidR="00287451" w:rsidRPr="00367C65" w:rsidRDefault="00287451" w:rsidP="00287451">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645CEA20" w14:textId="77777777" w:rsidR="00287451" w:rsidRPr="00367C65"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5B8EBEEA" w14:textId="77777777" w:rsidR="00287451" w:rsidRPr="00367C65" w:rsidRDefault="00287451" w:rsidP="00287451">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367C65">
        <w:rPr>
          <w:rFonts w:ascii="Times New Roman" w:hAnsi="Times New Roman"/>
          <w:sz w:val="28"/>
          <w:szCs w:val="28"/>
        </w:rPr>
        <w:t>причиновий</w:t>
      </w:r>
      <w:proofErr w:type="spellEnd"/>
      <w:r w:rsidRPr="00367C65">
        <w:rPr>
          <w:rFonts w:ascii="Times New Roman" w:hAnsi="Times New Roman"/>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0E3F096D" w14:textId="77777777" w:rsidR="00287451" w:rsidRPr="00367C65" w:rsidRDefault="00287451" w:rsidP="00287451">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 xml:space="preserve">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w:t>
      </w:r>
      <w:r w:rsidRPr="00367C65">
        <w:rPr>
          <w:rFonts w:ascii="Times New Roman" w:hAnsi="Times New Roman"/>
          <w:bCs/>
          <w:sz w:val="28"/>
          <w:szCs w:val="28"/>
        </w:rPr>
        <w:lastRenderedPageBreak/>
        <w:t>неякісне, із порушенням норм законодавства та правил професійної етики, виконання прокурором посадових обов’язків.</w:t>
      </w:r>
    </w:p>
    <w:p w14:paraId="23595C16" w14:textId="77777777" w:rsidR="00287451" w:rsidRPr="00367C65" w:rsidRDefault="00287451" w:rsidP="00287451">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362E8864" w14:textId="77777777" w:rsidR="00287451" w:rsidRDefault="00287451" w:rsidP="00287451">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32333A59" w14:textId="77777777" w:rsidR="00287451" w:rsidRPr="00A60675" w:rsidRDefault="00287451" w:rsidP="00287451">
      <w:pPr>
        <w:widowControl w:val="0"/>
        <w:spacing w:after="0" w:line="240" w:lineRule="auto"/>
        <w:ind w:firstLine="709"/>
        <w:contextualSpacing/>
        <w:jc w:val="both"/>
        <w:rPr>
          <w:rFonts w:ascii="Times New Roman" w:hAnsi="Times New Roman"/>
          <w:sz w:val="28"/>
          <w:szCs w:val="28"/>
          <w:lang w:eastAsia="uk-UA"/>
        </w:rPr>
      </w:pPr>
      <w:r>
        <w:rPr>
          <w:rFonts w:ascii="Times New Roman" w:hAnsi="Times New Roman"/>
          <w:sz w:val="28"/>
          <w:szCs w:val="28"/>
          <w:lang w:eastAsia="uk-UA"/>
        </w:rPr>
        <w:t>Згідно з пунктом 1 частини першої статті 303 КПК України н</w:t>
      </w:r>
      <w:r w:rsidRPr="00A60675">
        <w:rPr>
          <w:rFonts w:ascii="Times New Roman" w:hAnsi="Times New Roman"/>
          <w:sz w:val="28"/>
          <w:szCs w:val="28"/>
          <w:lang w:eastAsia="uk-UA"/>
        </w:rPr>
        <w:t>а досудовому провадженні можуть бути оскаржені</w:t>
      </w:r>
      <w:r>
        <w:rPr>
          <w:rFonts w:ascii="Times New Roman" w:hAnsi="Times New Roman"/>
          <w:sz w:val="28"/>
          <w:szCs w:val="28"/>
          <w:lang w:eastAsia="uk-UA"/>
        </w:rPr>
        <w:t xml:space="preserve"> </w:t>
      </w:r>
      <w:r w:rsidRPr="00A60675">
        <w:rPr>
          <w:rFonts w:ascii="Times New Roman" w:hAnsi="Times New Roman"/>
          <w:sz w:val="28"/>
          <w:szCs w:val="28"/>
          <w:lang w:eastAsia="uk-UA"/>
        </w:rPr>
        <w:t xml:space="preserve">рішення, дії чи 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xml:space="preserve"> або прокурора</w:t>
      </w:r>
      <w:bookmarkStart w:id="17" w:name="n2693"/>
      <w:bookmarkEnd w:id="17"/>
      <w:r>
        <w:rPr>
          <w:rFonts w:ascii="Times New Roman" w:hAnsi="Times New Roman"/>
          <w:sz w:val="28"/>
          <w:szCs w:val="28"/>
          <w:lang w:eastAsia="uk-UA"/>
        </w:rPr>
        <w:t xml:space="preserve">, зокрема, </w:t>
      </w:r>
      <w:r w:rsidRPr="00A60675">
        <w:rPr>
          <w:rFonts w:ascii="Times New Roman" w:hAnsi="Times New Roman"/>
          <w:sz w:val="28"/>
          <w:szCs w:val="28"/>
          <w:lang w:eastAsia="uk-UA"/>
        </w:rPr>
        <w:t xml:space="preserve">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прокурора, яка полягає у невнесенні відомостей про кримінальне правопорушення до Єдиного реєстру досудових розслідувань після отримання заяви чи повідомлення про кримінальне правопорушення</w:t>
      </w:r>
      <w:r>
        <w:rPr>
          <w:rFonts w:ascii="Times New Roman" w:hAnsi="Times New Roman"/>
          <w:sz w:val="28"/>
          <w:szCs w:val="28"/>
          <w:lang w:eastAsia="uk-UA"/>
        </w:rPr>
        <w:t xml:space="preserve">. </w:t>
      </w:r>
    </w:p>
    <w:p w14:paraId="72522FE3" w14:textId="77777777" w:rsidR="00287451" w:rsidRPr="00DB5EDD" w:rsidRDefault="00287451" w:rsidP="00287451">
      <w:pPr>
        <w:widowControl w:val="0"/>
        <w:spacing w:after="0" w:line="240" w:lineRule="auto"/>
        <w:ind w:firstLine="709"/>
        <w:contextualSpacing/>
        <w:jc w:val="both"/>
        <w:rPr>
          <w:rFonts w:ascii="Times New Roman" w:hAnsi="Times New Roman"/>
          <w:sz w:val="44"/>
          <w:szCs w:val="44"/>
          <w:lang w:eastAsia="uk-UA"/>
        </w:rPr>
      </w:pPr>
    </w:p>
    <w:p w14:paraId="56040336" w14:textId="77777777" w:rsidR="00287451" w:rsidRPr="00367C65" w:rsidRDefault="00287451" w:rsidP="00287451">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72FC103F" w14:textId="77777777" w:rsidR="00287451" w:rsidRPr="00367C65" w:rsidRDefault="00287451" w:rsidP="00287451">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4B0834BA" w14:textId="61C573AD" w:rsidR="00287451"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9433B9">
        <w:rPr>
          <w:rFonts w:ascii="Times New Roman" w:hAnsi="Times New Roman"/>
          <w:sz w:val="28"/>
          <w:szCs w:val="28"/>
        </w:rPr>
        <w:t xml:space="preserve">Дисциплінарна скарга </w:t>
      </w:r>
      <w:r>
        <w:rPr>
          <w:rFonts w:ascii="Times New Roman" w:hAnsi="Times New Roman"/>
          <w:sz w:val="28"/>
          <w:szCs w:val="28"/>
        </w:rPr>
        <w:t>ОСОБИ_1</w:t>
      </w:r>
      <w:r w:rsidRPr="009433B9">
        <w:rPr>
          <w:rFonts w:ascii="Times New Roman" w:hAnsi="Times New Roman"/>
          <w:sz w:val="28"/>
          <w:szCs w:val="28"/>
        </w:rPr>
        <w:t xml:space="preserve"> стосується рішень, дій та бездіяльності прокурорів </w:t>
      </w:r>
      <w:proofErr w:type="spellStart"/>
      <w:r w:rsidRPr="009433B9">
        <w:rPr>
          <w:rFonts w:ascii="Times New Roman" w:hAnsi="Times New Roman"/>
          <w:sz w:val="28"/>
          <w:szCs w:val="28"/>
        </w:rPr>
        <w:t>Петреченка</w:t>
      </w:r>
      <w:proofErr w:type="spellEnd"/>
      <w:r w:rsidRPr="009433B9">
        <w:rPr>
          <w:rFonts w:ascii="Times New Roman" w:hAnsi="Times New Roman"/>
          <w:sz w:val="28"/>
          <w:szCs w:val="28"/>
        </w:rPr>
        <w:t xml:space="preserve"> В.М., </w:t>
      </w:r>
      <w:proofErr w:type="spellStart"/>
      <w:r w:rsidRPr="009433B9">
        <w:rPr>
          <w:rFonts w:ascii="Times New Roman" w:hAnsi="Times New Roman"/>
          <w:sz w:val="28"/>
          <w:szCs w:val="28"/>
        </w:rPr>
        <w:t>Кермана</w:t>
      </w:r>
      <w:proofErr w:type="spellEnd"/>
      <w:r w:rsidRPr="009433B9">
        <w:rPr>
          <w:rFonts w:ascii="Times New Roman" w:hAnsi="Times New Roman"/>
          <w:sz w:val="28"/>
          <w:szCs w:val="28"/>
        </w:rPr>
        <w:t xml:space="preserve"> С.Ю.</w:t>
      </w:r>
      <w:r>
        <w:rPr>
          <w:rFonts w:ascii="Times New Roman" w:hAnsi="Times New Roman"/>
          <w:sz w:val="28"/>
          <w:szCs w:val="28"/>
        </w:rPr>
        <w:t xml:space="preserve">, </w:t>
      </w:r>
      <w:proofErr w:type="spellStart"/>
      <w:r w:rsidRPr="009433B9">
        <w:rPr>
          <w:rFonts w:ascii="Times New Roman" w:hAnsi="Times New Roman"/>
          <w:sz w:val="28"/>
          <w:szCs w:val="28"/>
        </w:rPr>
        <w:t>Балакунця</w:t>
      </w:r>
      <w:proofErr w:type="spellEnd"/>
      <w:r w:rsidRPr="009433B9">
        <w:rPr>
          <w:rFonts w:ascii="Times New Roman" w:hAnsi="Times New Roman"/>
          <w:sz w:val="28"/>
          <w:szCs w:val="28"/>
        </w:rPr>
        <w:t xml:space="preserve"> О.І. та </w:t>
      </w:r>
      <w:proofErr w:type="spellStart"/>
      <w:r w:rsidRPr="009433B9">
        <w:rPr>
          <w:rFonts w:ascii="Times New Roman" w:hAnsi="Times New Roman"/>
          <w:sz w:val="28"/>
          <w:szCs w:val="28"/>
        </w:rPr>
        <w:t>Загродської</w:t>
      </w:r>
      <w:proofErr w:type="spellEnd"/>
      <w:r w:rsidRPr="009433B9">
        <w:rPr>
          <w:rFonts w:ascii="Times New Roman" w:hAnsi="Times New Roman"/>
          <w:sz w:val="28"/>
          <w:szCs w:val="28"/>
        </w:rPr>
        <w:t xml:space="preserve"> Л.І.</w:t>
      </w:r>
    </w:p>
    <w:p w14:paraId="14DB9685" w14:textId="77777777" w:rsidR="00287451" w:rsidRPr="00367C65"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472A22B7" w14:textId="77777777" w:rsidR="00287451" w:rsidRPr="00367C65"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36829B60" w14:textId="77777777" w:rsidR="00287451"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4B8F83FF" w14:textId="77777777" w:rsidR="00287451" w:rsidRDefault="00287451" w:rsidP="00287451">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До дисциплінарної скарги не долучено копій документів, якими дії чи бездіяльність прокурор</w:t>
      </w:r>
      <w:r>
        <w:rPr>
          <w:rFonts w:ascii="Times New Roman" w:hAnsi="Times New Roman"/>
          <w:sz w:val="28"/>
          <w:szCs w:val="28"/>
        </w:rPr>
        <w:t xml:space="preserve">ів </w:t>
      </w:r>
      <w:proofErr w:type="spellStart"/>
      <w:r w:rsidRPr="009433B9">
        <w:rPr>
          <w:rFonts w:ascii="Times New Roman" w:hAnsi="Times New Roman"/>
          <w:sz w:val="28"/>
          <w:szCs w:val="28"/>
        </w:rPr>
        <w:t>Петреченка</w:t>
      </w:r>
      <w:proofErr w:type="spellEnd"/>
      <w:r w:rsidRPr="009433B9">
        <w:rPr>
          <w:rFonts w:ascii="Times New Roman" w:hAnsi="Times New Roman"/>
          <w:sz w:val="28"/>
          <w:szCs w:val="28"/>
        </w:rPr>
        <w:t xml:space="preserve"> В.М., </w:t>
      </w:r>
      <w:proofErr w:type="spellStart"/>
      <w:r w:rsidRPr="009433B9">
        <w:rPr>
          <w:rFonts w:ascii="Times New Roman" w:hAnsi="Times New Roman"/>
          <w:sz w:val="28"/>
          <w:szCs w:val="28"/>
        </w:rPr>
        <w:t>Кермана</w:t>
      </w:r>
      <w:proofErr w:type="spellEnd"/>
      <w:r w:rsidRPr="009433B9">
        <w:rPr>
          <w:rFonts w:ascii="Times New Roman" w:hAnsi="Times New Roman"/>
          <w:sz w:val="28"/>
          <w:szCs w:val="28"/>
        </w:rPr>
        <w:t xml:space="preserve"> С.Ю</w:t>
      </w:r>
      <w:r>
        <w:rPr>
          <w:rFonts w:ascii="Times New Roman" w:hAnsi="Times New Roman"/>
          <w:sz w:val="28"/>
          <w:szCs w:val="28"/>
        </w:rPr>
        <w:t>.,</w:t>
      </w:r>
      <w:r w:rsidRPr="009433B9">
        <w:rPr>
          <w:rFonts w:ascii="Times New Roman" w:hAnsi="Times New Roman"/>
          <w:sz w:val="28"/>
          <w:szCs w:val="28"/>
        </w:rPr>
        <w:t xml:space="preserve"> </w:t>
      </w:r>
      <w:proofErr w:type="spellStart"/>
      <w:r w:rsidRPr="009433B9">
        <w:rPr>
          <w:rFonts w:ascii="Times New Roman" w:hAnsi="Times New Roman"/>
          <w:sz w:val="28"/>
          <w:szCs w:val="28"/>
        </w:rPr>
        <w:t>Балакунця</w:t>
      </w:r>
      <w:proofErr w:type="spellEnd"/>
      <w:r w:rsidRPr="009433B9">
        <w:rPr>
          <w:rFonts w:ascii="Times New Roman" w:hAnsi="Times New Roman"/>
          <w:sz w:val="28"/>
          <w:szCs w:val="28"/>
        </w:rPr>
        <w:t xml:space="preserve"> О.І. та </w:t>
      </w:r>
      <w:proofErr w:type="spellStart"/>
      <w:r w:rsidRPr="009433B9">
        <w:rPr>
          <w:rFonts w:ascii="Times New Roman" w:hAnsi="Times New Roman"/>
          <w:sz w:val="28"/>
          <w:szCs w:val="28"/>
        </w:rPr>
        <w:t>Загродської</w:t>
      </w:r>
      <w:proofErr w:type="spellEnd"/>
      <w:r w:rsidRPr="009433B9">
        <w:rPr>
          <w:rFonts w:ascii="Times New Roman" w:hAnsi="Times New Roman"/>
          <w:sz w:val="28"/>
          <w:szCs w:val="28"/>
        </w:rPr>
        <w:t xml:space="preserve"> Л.І.</w:t>
      </w:r>
      <w:r>
        <w:rPr>
          <w:rFonts w:ascii="Times New Roman" w:hAnsi="Times New Roman"/>
          <w:sz w:val="28"/>
          <w:szCs w:val="28"/>
        </w:rPr>
        <w:t xml:space="preserve"> </w:t>
      </w:r>
      <w:r w:rsidRPr="006C5520">
        <w:rPr>
          <w:rFonts w:ascii="Times New Roman" w:hAnsi="Times New Roman"/>
          <w:sz w:val="28"/>
          <w:szCs w:val="28"/>
        </w:rPr>
        <w:t>судом визнано неправомірними, а також констатовано порушення ним</w:t>
      </w:r>
      <w:r>
        <w:rPr>
          <w:rFonts w:ascii="Times New Roman" w:hAnsi="Times New Roman"/>
          <w:sz w:val="28"/>
          <w:szCs w:val="28"/>
        </w:rPr>
        <w:t>и</w:t>
      </w:r>
      <w:r w:rsidRPr="006C5520">
        <w:rPr>
          <w:rFonts w:ascii="Times New Roman" w:hAnsi="Times New Roman"/>
          <w:sz w:val="28"/>
          <w:szCs w:val="28"/>
        </w:rPr>
        <w:t xml:space="preserve"> вимог закону чи прав осіб</w:t>
      </w:r>
      <w:r>
        <w:rPr>
          <w:rFonts w:ascii="Times New Roman" w:hAnsi="Times New Roman"/>
          <w:sz w:val="28"/>
          <w:szCs w:val="28"/>
        </w:rPr>
        <w:t>.</w:t>
      </w:r>
    </w:p>
    <w:p w14:paraId="5BC7AA79" w14:textId="77777777" w:rsidR="00287451"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lastRenderedPageBreak/>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вищезазначеними прокурорами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15E3BFD2" w14:textId="77777777" w:rsidR="00287451" w:rsidRDefault="00287451" w:rsidP="00287451">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 xml:space="preserve">За таких обставин неможливо встановити, що окремі рішення, дії чи бездіяльність </w:t>
      </w:r>
      <w:r>
        <w:rPr>
          <w:rFonts w:ascii="Times New Roman" w:hAnsi="Times New Roman"/>
          <w:sz w:val="28"/>
          <w:szCs w:val="28"/>
        </w:rPr>
        <w:t xml:space="preserve">вказаних </w:t>
      </w:r>
      <w:r w:rsidRPr="00734F6E">
        <w:rPr>
          <w:rFonts w:ascii="Times New Roman" w:hAnsi="Times New Roman"/>
          <w:sz w:val="28"/>
          <w:szCs w:val="28"/>
        </w:rPr>
        <w:t>прокурор</w:t>
      </w:r>
      <w:r>
        <w:rPr>
          <w:rFonts w:ascii="Times New Roman" w:hAnsi="Times New Roman"/>
          <w:sz w:val="28"/>
          <w:szCs w:val="28"/>
        </w:rPr>
        <w:t xml:space="preserve">ів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ими</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ів у</w:t>
      </w:r>
      <w:r w:rsidRPr="00734F6E">
        <w:rPr>
          <w:rFonts w:ascii="Times New Roman" w:hAnsi="Times New Roman"/>
          <w:sz w:val="28"/>
          <w:szCs w:val="28"/>
        </w:rPr>
        <w:t xml:space="preserve"> межах кримінального процесу. </w:t>
      </w:r>
    </w:p>
    <w:p w14:paraId="5D42A94A" w14:textId="77777777" w:rsidR="00287451" w:rsidRDefault="00287451" w:rsidP="00287451">
      <w:pPr>
        <w:widowControl w:val="0"/>
        <w:tabs>
          <w:tab w:val="left" w:pos="993"/>
        </w:tabs>
        <w:spacing w:line="240" w:lineRule="auto"/>
        <w:ind w:firstLine="709"/>
        <w:contextualSpacing/>
        <w:jc w:val="both"/>
        <w:rPr>
          <w:rFonts w:ascii="Times New Roman" w:hAnsi="Times New Roman"/>
          <w:sz w:val="28"/>
          <w:szCs w:val="28"/>
        </w:rPr>
      </w:pPr>
      <w:r w:rsidRPr="009C2091">
        <w:rPr>
          <w:rFonts w:ascii="Times New Roman" w:hAnsi="Times New Roman"/>
          <w:sz w:val="28"/>
          <w:szCs w:val="28"/>
        </w:rPr>
        <w:t xml:space="preserve">Стосовно </w:t>
      </w:r>
      <w:proofErr w:type="spellStart"/>
      <w:r w:rsidRPr="009C2091">
        <w:rPr>
          <w:rFonts w:ascii="Times New Roman" w:hAnsi="Times New Roman"/>
          <w:sz w:val="28"/>
          <w:szCs w:val="28"/>
        </w:rPr>
        <w:t>Кермана</w:t>
      </w:r>
      <w:proofErr w:type="spellEnd"/>
      <w:r w:rsidRPr="009C2091">
        <w:rPr>
          <w:rFonts w:ascii="Times New Roman" w:hAnsi="Times New Roman"/>
          <w:sz w:val="28"/>
          <w:szCs w:val="28"/>
        </w:rPr>
        <w:t xml:space="preserve"> С.Ю. дисциплінарна скарга не містить конкретних відомостей про вчинені ним особисто рішення, дії чи бездіяльність, час та обставини їх вчинення, а також про те, які саме службові обов’язки ним не виконано або виконано неналежно. Сам факт обіймання </w:t>
      </w:r>
      <w:proofErr w:type="spellStart"/>
      <w:r w:rsidRPr="009C2091">
        <w:rPr>
          <w:rFonts w:ascii="Times New Roman" w:hAnsi="Times New Roman"/>
          <w:sz w:val="28"/>
          <w:szCs w:val="28"/>
        </w:rPr>
        <w:t>Керманом</w:t>
      </w:r>
      <w:proofErr w:type="spellEnd"/>
      <w:r w:rsidRPr="009C2091">
        <w:rPr>
          <w:rFonts w:ascii="Times New Roman" w:hAnsi="Times New Roman"/>
          <w:sz w:val="28"/>
          <w:szCs w:val="28"/>
        </w:rPr>
        <w:t xml:space="preserve"> С.Ю. керівної посади в Хмельницькій обласній прокуратурі не може бути самостійною підставою для його дисциплінарної відповідальності.</w:t>
      </w:r>
    </w:p>
    <w:p w14:paraId="61655918" w14:textId="3E3A3060" w:rsidR="00287451" w:rsidRDefault="00287451" w:rsidP="00287451">
      <w:pPr>
        <w:widowControl w:val="0"/>
        <w:tabs>
          <w:tab w:val="left" w:pos="993"/>
        </w:tabs>
        <w:spacing w:line="240" w:lineRule="auto"/>
        <w:ind w:firstLine="709"/>
        <w:contextualSpacing/>
        <w:jc w:val="both"/>
        <w:rPr>
          <w:rFonts w:ascii="Times New Roman" w:hAnsi="Times New Roman"/>
          <w:sz w:val="28"/>
          <w:szCs w:val="28"/>
        </w:rPr>
      </w:pPr>
      <w:r w:rsidRPr="00833C9A">
        <w:rPr>
          <w:rFonts w:ascii="Times New Roman" w:hAnsi="Times New Roman"/>
          <w:sz w:val="28"/>
          <w:szCs w:val="28"/>
        </w:rPr>
        <w:t xml:space="preserve">Водночас незгода скаржника зі змістом наданої </w:t>
      </w:r>
      <w:proofErr w:type="spellStart"/>
      <w:r w:rsidRPr="00833C9A">
        <w:rPr>
          <w:rFonts w:ascii="Times New Roman" w:hAnsi="Times New Roman"/>
          <w:sz w:val="28"/>
          <w:szCs w:val="28"/>
        </w:rPr>
        <w:t>Загродською</w:t>
      </w:r>
      <w:proofErr w:type="spellEnd"/>
      <w:r w:rsidRPr="00833C9A">
        <w:rPr>
          <w:rFonts w:ascii="Times New Roman" w:hAnsi="Times New Roman"/>
          <w:sz w:val="28"/>
          <w:szCs w:val="28"/>
        </w:rPr>
        <w:t xml:space="preserve"> Л.І. відповіді сама по собі не свідчить про наявність у її діях ознак дисциплінарного проступку. Відповідно до статті 16 Закону України «Про звернення громадян» рішення, дії чи бездіяльність посадової особи можуть бути оскаржені в порядку підлеглості до органу або посадової особи вищого рівня чи до суду. Отже, у разі незгоди з результатами розгляду звернення </w:t>
      </w:r>
      <w:r>
        <w:rPr>
          <w:rFonts w:ascii="Times New Roman" w:hAnsi="Times New Roman"/>
          <w:sz w:val="28"/>
          <w:szCs w:val="28"/>
        </w:rPr>
        <w:t>ОСОБА_1</w:t>
      </w:r>
      <w:r w:rsidRPr="00833C9A">
        <w:rPr>
          <w:rFonts w:ascii="Times New Roman" w:hAnsi="Times New Roman"/>
          <w:sz w:val="28"/>
          <w:szCs w:val="28"/>
        </w:rPr>
        <w:t xml:space="preserve"> має право скористатися передбаченим законом порядком їх оскарження.</w:t>
      </w:r>
    </w:p>
    <w:p w14:paraId="0817C610" w14:textId="77777777" w:rsidR="00287451" w:rsidRPr="009433B9" w:rsidRDefault="00287451" w:rsidP="00287451">
      <w:pPr>
        <w:widowControl w:val="0"/>
        <w:tabs>
          <w:tab w:val="left" w:pos="993"/>
        </w:tabs>
        <w:spacing w:line="240" w:lineRule="auto"/>
        <w:ind w:firstLine="709"/>
        <w:contextualSpacing/>
        <w:jc w:val="both"/>
        <w:rPr>
          <w:rFonts w:ascii="Times New Roman" w:hAnsi="Times New Roman"/>
          <w:sz w:val="28"/>
          <w:szCs w:val="28"/>
        </w:rPr>
      </w:pPr>
      <w:r w:rsidRPr="009433B9">
        <w:rPr>
          <w:rFonts w:ascii="Times New Roman" w:hAnsi="Times New Roman"/>
          <w:sz w:val="28"/>
          <w:szCs w:val="28"/>
        </w:rPr>
        <w:t xml:space="preserve">Загалом наведені у скарзі твердження щодо </w:t>
      </w:r>
      <w:proofErr w:type="spellStart"/>
      <w:r w:rsidRPr="009433B9">
        <w:rPr>
          <w:rFonts w:ascii="Times New Roman" w:hAnsi="Times New Roman"/>
          <w:sz w:val="28"/>
          <w:szCs w:val="28"/>
        </w:rPr>
        <w:t>Петреченка</w:t>
      </w:r>
      <w:proofErr w:type="spellEnd"/>
      <w:r w:rsidRPr="009433B9">
        <w:rPr>
          <w:rFonts w:ascii="Times New Roman" w:hAnsi="Times New Roman"/>
          <w:sz w:val="28"/>
          <w:szCs w:val="28"/>
        </w:rPr>
        <w:t xml:space="preserve"> В.М., </w:t>
      </w:r>
      <w:r>
        <w:rPr>
          <w:rFonts w:ascii="Times New Roman" w:hAnsi="Times New Roman"/>
          <w:sz w:val="28"/>
          <w:szCs w:val="28"/>
        </w:rPr>
        <w:br/>
      </w:r>
      <w:proofErr w:type="spellStart"/>
      <w:r w:rsidRPr="009433B9">
        <w:rPr>
          <w:rFonts w:ascii="Times New Roman" w:hAnsi="Times New Roman"/>
          <w:sz w:val="28"/>
          <w:szCs w:val="28"/>
        </w:rPr>
        <w:t>Балакунця</w:t>
      </w:r>
      <w:proofErr w:type="spellEnd"/>
      <w:r w:rsidRPr="009433B9">
        <w:rPr>
          <w:rFonts w:ascii="Times New Roman" w:hAnsi="Times New Roman"/>
          <w:sz w:val="28"/>
          <w:szCs w:val="28"/>
        </w:rPr>
        <w:t xml:space="preserve"> О.І., </w:t>
      </w:r>
      <w:proofErr w:type="spellStart"/>
      <w:r w:rsidRPr="009433B9">
        <w:rPr>
          <w:rFonts w:ascii="Times New Roman" w:hAnsi="Times New Roman"/>
          <w:sz w:val="28"/>
          <w:szCs w:val="28"/>
        </w:rPr>
        <w:t>Кермана</w:t>
      </w:r>
      <w:proofErr w:type="spellEnd"/>
      <w:r w:rsidRPr="009433B9">
        <w:rPr>
          <w:rFonts w:ascii="Times New Roman" w:hAnsi="Times New Roman"/>
          <w:sz w:val="28"/>
          <w:szCs w:val="28"/>
        </w:rPr>
        <w:t xml:space="preserve"> С.Ю. та </w:t>
      </w:r>
      <w:proofErr w:type="spellStart"/>
      <w:r w:rsidRPr="009433B9">
        <w:rPr>
          <w:rFonts w:ascii="Times New Roman" w:hAnsi="Times New Roman"/>
          <w:sz w:val="28"/>
          <w:szCs w:val="28"/>
        </w:rPr>
        <w:t>Загродської</w:t>
      </w:r>
      <w:proofErr w:type="spellEnd"/>
      <w:r w:rsidRPr="009433B9">
        <w:rPr>
          <w:rFonts w:ascii="Times New Roman" w:hAnsi="Times New Roman"/>
          <w:sz w:val="28"/>
          <w:szCs w:val="28"/>
        </w:rPr>
        <w:t xml:space="preserve"> Л.І. </w:t>
      </w:r>
      <w:r w:rsidRPr="000B0590">
        <w:rPr>
          <w:rFonts w:ascii="Times New Roman" w:hAnsi="Times New Roman"/>
          <w:sz w:val="28"/>
          <w:szCs w:val="28"/>
        </w:rPr>
        <w:t>ґрунтуються переважно на суб’єктивній оцінці скаржником дій зазначених прокурорів</w:t>
      </w:r>
      <w:r>
        <w:rPr>
          <w:rFonts w:ascii="Times New Roman" w:hAnsi="Times New Roman"/>
          <w:sz w:val="28"/>
          <w:szCs w:val="28"/>
        </w:rPr>
        <w:t xml:space="preserve"> </w:t>
      </w:r>
      <w:r w:rsidRPr="009433B9">
        <w:rPr>
          <w:rFonts w:ascii="Times New Roman" w:hAnsi="Times New Roman"/>
          <w:sz w:val="28"/>
          <w:szCs w:val="28"/>
        </w:rPr>
        <w:t>і не підтверджені достатніми об’єктивними відомостями, які б свідчили про можливу наявність у діях зазначених прокурорів ознак дисциплінарного проступку. Саме по собі висловлення припущень про вчинення прокурорами протиправних дій не є достатньою підставою для відкриття дисциплінарного провадження.</w:t>
      </w:r>
    </w:p>
    <w:p w14:paraId="13160D36" w14:textId="77777777" w:rsidR="00287451" w:rsidRDefault="00287451" w:rsidP="00287451">
      <w:pPr>
        <w:widowControl w:val="0"/>
        <w:tabs>
          <w:tab w:val="left" w:pos="993"/>
        </w:tabs>
        <w:spacing w:line="240" w:lineRule="auto"/>
        <w:ind w:firstLine="709"/>
        <w:contextualSpacing/>
        <w:jc w:val="both"/>
        <w:rPr>
          <w:rFonts w:ascii="Times New Roman" w:hAnsi="Times New Roman"/>
          <w:sz w:val="28"/>
          <w:szCs w:val="28"/>
        </w:rPr>
      </w:pPr>
      <w:r w:rsidRPr="00367C65">
        <w:rPr>
          <w:rFonts w:ascii="Times New Roman" w:hAnsi="Times New Roman"/>
          <w:sz w:val="28"/>
          <w:szCs w:val="28"/>
        </w:rPr>
        <w:t>Ураховуючи, що</w:t>
      </w:r>
      <w:r w:rsidRPr="00367C65">
        <w:rPr>
          <w:rFonts w:ascii="Times New Roman" w:hAnsi="Times New Roman"/>
          <w:bCs/>
          <w:sz w:val="28"/>
          <w:szCs w:val="28"/>
        </w:rPr>
        <w:t xml:space="preserve"> Комісія не може приймати рішень на підставі припущень, відсутні підстави для відкриття дисциплінарного провадження за неналежне виконання службових обов’язків прокурор</w:t>
      </w:r>
      <w:r>
        <w:rPr>
          <w:rFonts w:ascii="Times New Roman" w:hAnsi="Times New Roman"/>
          <w:bCs/>
          <w:sz w:val="28"/>
          <w:szCs w:val="28"/>
        </w:rPr>
        <w:t xml:space="preserve">ами </w:t>
      </w:r>
      <w:proofErr w:type="spellStart"/>
      <w:r w:rsidRPr="009433B9">
        <w:rPr>
          <w:rFonts w:ascii="Times New Roman" w:hAnsi="Times New Roman"/>
          <w:sz w:val="28"/>
          <w:szCs w:val="28"/>
        </w:rPr>
        <w:t>Петреченка</w:t>
      </w:r>
      <w:proofErr w:type="spellEnd"/>
      <w:r w:rsidRPr="009433B9">
        <w:rPr>
          <w:rFonts w:ascii="Times New Roman" w:hAnsi="Times New Roman"/>
          <w:sz w:val="28"/>
          <w:szCs w:val="28"/>
        </w:rPr>
        <w:t xml:space="preserve"> В.М., </w:t>
      </w:r>
      <w:proofErr w:type="spellStart"/>
      <w:r w:rsidRPr="009433B9">
        <w:rPr>
          <w:rFonts w:ascii="Times New Roman" w:hAnsi="Times New Roman"/>
          <w:sz w:val="28"/>
          <w:szCs w:val="28"/>
        </w:rPr>
        <w:t>Кермана</w:t>
      </w:r>
      <w:proofErr w:type="spellEnd"/>
      <w:r w:rsidRPr="009433B9">
        <w:rPr>
          <w:rFonts w:ascii="Times New Roman" w:hAnsi="Times New Roman"/>
          <w:sz w:val="28"/>
          <w:szCs w:val="28"/>
        </w:rPr>
        <w:t xml:space="preserve"> С.Ю</w:t>
      </w:r>
      <w:r>
        <w:rPr>
          <w:rFonts w:ascii="Times New Roman" w:hAnsi="Times New Roman"/>
          <w:sz w:val="28"/>
          <w:szCs w:val="28"/>
        </w:rPr>
        <w:t>.,</w:t>
      </w:r>
      <w:r w:rsidRPr="009433B9">
        <w:rPr>
          <w:rFonts w:ascii="Times New Roman" w:hAnsi="Times New Roman"/>
          <w:sz w:val="28"/>
          <w:szCs w:val="28"/>
        </w:rPr>
        <w:t xml:space="preserve"> </w:t>
      </w:r>
      <w:proofErr w:type="spellStart"/>
      <w:r w:rsidRPr="009433B9">
        <w:rPr>
          <w:rFonts w:ascii="Times New Roman" w:hAnsi="Times New Roman"/>
          <w:sz w:val="28"/>
          <w:szCs w:val="28"/>
        </w:rPr>
        <w:t>Балакунця</w:t>
      </w:r>
      <w:proofErr w:type="spellEnd"/>
      <w:r w:rsidRPr="009433B9">
        <w:rPr>
          <w:rFonts w:ascii="Times New Roman" w:hAnsi="Times New Roman"/>
          <w:sz w:val="28"/>
          <w:szCs w:val="28"/>
        </w:rPr>
        <w:t xml:space="preserve"> О.І. та </w:t>
      </w:r>
      <w:proofErr w:type="spellStart"/>
      <w:r w:rsidRPr="009433B9">
        <w:rPr>
          <w:rFonts w:ascii="Times New Roman" w:hAnsi="Times New Roman"/>
          <w:sz w:val="28"/>
          <w:szCs w:val="28"/>
        </w:rPr>
        <w:t>Загродської</w:t>
      </w:r>
      <w:proofErr w:type="spellEnd"/>
      <w:r w:rsidRPr="009433B9">
        <w:rPr>
          <w:rFonts w:ascii="Times New Roman" w:hAnsi="Times New Roman"/>
          <w:sz w:val="28"/>
          <w:szCs w:val="28"/>
        </w:rPr>
        <w:t xml:space="preserve"> Л.І.</w:t>
      </w:r>
    </w:p>
    <w:p w14:paraId="50058956" w14:textId="77777777" w:rsidR="00287451" w:rsidRPr="009433B9"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9433B9">
        <w:rPr>
          <w:rFonts w:ascii="Times New Roman" w:hAnsi="Times New Roman"/>
          <w:sz w:val="28"/>
          <w:szCs w:val="28"/>
        </w:rPr>
        <w:t xml:space="preserve">Крім того, значна частина доводів дисциплінарної скарги стосується дій та бездіяльності голови Старокостянтинівського районного суду Хмельницької області Бондарчук Л.М., суддів цього суду Лугового О.М. й Андрощука Є.М., працівників апарату суду, а також службових осіб поліції </w:t>
      </w:r>
      <w:proofErr w:type="spellStart"/>
      <w:r w:rsidRPr="009433B9">
        <w:rPr>
          <w:rFonts w:ascii="Times New Roman" w:hAnsi="Times New Roman"/>
          <w:sz w:val="28"/>
          <w:szCs w:val="28"/>
        </w:rPr>
        <w:t>Пігуна</w:t>
      </w:r>
      <w:proofErr w:type="spellEnd"/>
      <w:r w:rsidRPr="009433B9">
        <w:rPr>
          <w:rFonts w:ascii="Times New Roman" w:hAnsi="Times New Roman"/>
          <w:sz w:val="28"/>
          <w:szCs w:val="28"/>
        </w:rPr>
        <w:t xml:space="preserve"> Д. та </w:t>
      </w:r>
      <w:r>
        <w:rPr>
          <w:rFonts w:ascii="Times New Roman" w:hAnsi="Times New Roman"/>
          <w:sz w:val="28"/>
          <w:szCs w:val="28"/>
        </w:rPr>
        <w:br/>
      </w:r>
      <w:proofErr w:type="spellStart"/>
      <w:r w:rsidRPr="009433B9">
        <w:rPr>
          <w:rFonts w:ascii="Times New Roman" w:hAnsi="Times New Roman"/>
          <w:sz w:val="28"/>
          <w:szCs w:val="28"/>
        </w:rPr>
        <w:t>Захарук</w:t>
      </w:r>
      <w:proofErr w:type="spellEnd"/>
      <w:r w:rsidRPr="009433B9">
        <w:rPr>
          <w:rFonts w:ascii="Times New Roman" w:hAnsi="Times New Roman"/>
          <w:sz w:val="28"/>
          <w:szCs w:val="28"/>
        </w:rPr>
        <w:t xml:space="preserve"> В.</w:t>
      </w:r>
    </w:p>
    <w:p w14:paraId="7F729556" w14:textId="77777777" w:rsidR="00287451" w:rsidRPr="009433B9"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9433B9">
        <w:rPr>
          <w:rFonts w:ascii="Times New Roman" w:hAnsi="Times New Roman"/>
          <w:sz w:val="28"/>
          <w:szCs w:val="28"/>
        </w:rPr>
        <w:t xml:space="preserve">До компетенції Комісії не належить надання оцінки діям чи бездіяльності суддів, а також законності та обґрунтованості ухвалених ними судових рішень. Перевірка судових рішень здійснюється в порядку, передбаченому процесуальним законодавством, а вирішення питань щодо дисциплінарної </w:t>
      </w:r>
      <w:r w:rsidRPr="009433B9">
        <w:rPr>
          <w:rFonts w:ascii="Times New Roman" w:hAnsi="Times New Roman"/>
          <w:sz w:val="28"/>
          <w:szCs w:val="28"/>
        </w:rPr>
        <w:lastRenderedPageBreak/>
        <w:t>відповідальності суддів належить до повноважень Вищої ради правосуддя.</w:t>
      </w:r>
    </w:p>
    <w:p w14:paraId="69D7F010" w14:textId="77777777" w:rsidR="00287451" w:rsidRPr="009433B9"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9433B9">
        <w:rPr>
          <w:rFonts w:ascii="Times New Roman" w:hAnsi="Times New Roman"/>
          <w:sz w:val="28"/>
          <w:szCs w:val="28"/>
        </w:rPr>
        <w:t>Комісія також не уповноважена перевіряти діяльність працівників апарату суду, зокрема щодо внесення судових рішень до інформаційних систем, організації судових засідань у режимі відеоконференції та функціонування технічних засобів суду. Так само до її повноважень не належить надання оцінки діям чи бездіяльності службових осіб поліції, зокрема щодо виконання судових рішень та надання матеріалів кримінального провадження.</w:t>
      </w:r>
    </w:p>
    <w:p w14:paraId="1C217E57" w14:textId="77777777" w:rsidR="00287451" w:rsidRPr="009433B9"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9433B9">
        <w:rPr>
          <w:rFonts w:ascii="Times New Roman" w:hAnsi="Times New Roman"/>
          <w:sz w:val="28"/>
          <w:szCs w:val="28"/>
        </w:rPr>
        <w:t>Не належать до компетенції Комісії й вимоги скаржника про внесення відомостей до Єдиного реєстру досудових розслідувань, визначення або зміну підслідності кримінального провадження, усунення органу прокуратури від здійснення процесуального керівництва та передачу кримінального провадження до іншого органу прокуратури. Порядок вирішення зазначених питань визначено кримінальним процесуальним законодавством.</w:t>
      </w:r>
    </w:p>
    <w:p w14:paraId="4BF891FE" w14:textId="77777777" w:rsidR="00287451" w:rsidRPr="009433B9"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9433B9">
        <w:rPr>
          <w:rFonts w:ascii="Times New Roman" w:hAnsi="Times New Roman"/>
          <w:sz w:val="28"/>
          <w:szCs w:val="28"/>
        </w:rPr>
        <w:t>Отже, доводи та вимоги скаржника щодо суддів, працівників апарату суду і службових осіб поліції виходять за межі повноважень Комісії та не можуть бути предметом перевірки в межах дисциплінарного провадження стосовно прокурорів.</w:t>
      </w:r>
    </w:p>
    <w:p w14:paraId="1A059491" w14:textId="77777777" w:rsidR="00287451" w:rsidRPr="009433B9"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9433B9">
        <w:rPr>
          <w:rFonts w:ascii="Times New Roman" w:hAnsi="Times New Roman"/>
          <w:sz w:val="28"/>
          <w:szCs w:val="28"/>
        </w:rPr>
        <w:t xml:space="preserve">На підставі викладеного вважаю, що дисциплінарна скарга не містить конкретних відомостей, які б свідчили про наявність у діях прокурорів </w:t>
      </w:r>
      <w:proofErr w:type="spellStart"/>
      <w:r w:rsidRPr="009433B9">
        <w:rPr>
          <w:rFonts w:ascii="Times New Roman" w:hAnsi="Times New Roman"/>
          <w:sz w:val="28"/>
          <w:szCs w:val="28"/>
        </w:rPr>
        <w:t>Петреченка</w:t>
      </w:r>
      <w:proofErr w:type="spellEnd"/>
      <w:r w:rsidRPr="009433B9">
        <w:rPr>
          <w:rFonts w:ascii="Times New Roman" w:hAnsi="Times New Roman"/>
          <w:sz w:val="28"/>
          <w:szCs w:val="28"/>
        </w:rPr>
        <w:t xml:space="preserve"> В.М., </w:t>
      </w:r>
      <w:proofErr w:type="spellStart"/>
      <w:r w:rsidRPr="009433B9">
        <w:rPr>
          <w:rFonts w:ascii="Times New Roman" w:hAnsi="Times New Roman"/>
          <w:sz w:val="28"/>
          <w:szCs w:val="28"/>
        </w:rPr>
        <w:t>Балакунця</w:t>
      </w:r>
      <w:proofErr w:type="spellEnd"/>
      <w:r w:rsidRPr="009433B9">
        <w:rPr>
          <w:rFonts w:ascii="Times New Roman" w:hAnsi="Times New Roman"/>
          <w:sz w:val="28"/>
          <w:szCs w:val="28"/>
        </w:rPr>
        <w:t xml:space="preserve"> О.І., </w:t>
      </w:r>
      <w:proofErr w:type="spellStart"/>
      <w:r w:rsidRPr="009433B9">
        <w:rPr>
          <w:rFonts w:ascii="Times New Roman" w:hAnsi="Times New Roman"/>
          <w:sz w:val="28"/>
          <w:szCs w:val="28"/>
        </w:rPr>
        <w:t>Кермана</w:t>
      </w:r>
      <w:proofErr w:type="spellEnd"/>
      <w:r w:rsidRPr="009433B9">
        <w:rPr>
          <w:rFonts w:ascii="Times New Roman" w:hAnsi="Times New Roman"/>
          <w:sz w:val="28"/>
          <w:szCs w:val="28"/>
        </w:rPr>
        <w:t xml:space="preserve"> С.Ю. та </w:t>
      </w:r>
      <w:proofErr w:type="spellStart"/>
      <w:r w:rsidRPr="009433B9">
        <w:rPr>
          <w:rFonts w:ascii="Times New Roman" w:hAnsi="Times New Roman"/>
          <w:sz w:val="28"/>
          <w:szCs w:val="28"/>
        </w:rPr>
        <w:t>Загродської</w:t>
      </w:r>
      <w:proofErr w:type="spellEnd"/>
      <w:r w:rsidRPr="009433B9">
        <w:rPr>
          <w:rFonts w:ascii="Times New Roman" w:hAnsi="Times New Roman"/>
          <w:sz w:val="28"/>
          <w:szCs w:val="28"/>
        </w:rPr>
        <w:t xml:space="preserve"> Л.І. ознак дисциплінарного проступку, а тому відповідно до пункту 1 частини другої статті 46 Закону України «Про прокуратуру» у відкритті дисциплінарного провадження належить відмовити.</w:t>
      </w:r>
    </w:p>
    <w:p w14:paraId="6321499A" w14:textId="77777777" w:rsidR="00287451" w:rsidRPr="00731607" w:rsidRDefault="00287451" w:rsidP="00287451">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 від 28 лютого 2023 року,</w:t>
      </w:r>
    </w:p>
    <w:p w14:paraId="0F118B5D" w14:textId="77777777" w:rsidR="00287451" w:rsidRPr="00367C65" w:rsidRDefault="00287451" w:rsidP="00287451">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2F1C3046" w14:textId="77777777" w:rsidR="00287451" w:rsidRPr="00EE66C4" w:rsidRDefault="00287451" w:rsidP="00287451">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6774BDD3" w14:textId="77777777" w:rsidR="00287451"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 xml:space="preserve">заступника керівника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Петреченка</w:t>
      </w:r>
      <w:proofErr w:type="spellEnd"/>
      <w:r w:rsidRPr="009C719C">
        <w:rPr>
          <w:rFonts w:ascii="Times New Roman" w:hAnsi="Times New Roman"/>
          <w:sz w:val="28"/>
          <w:szCs w:val="28"/>
        </w:rPr>
        <w:t xml:space="preserve"> Віктора Миколайовича, </w:t>
      </w:r>
      <w:r w:rsidRPr="003D5005">
        <w:rPr>
          <w:rFonts w:ascii="Times New Roman" w:hAnsi="Times New Roman"/>
          <w:sz w:val="28"/>
          <w:szCs w:val="28"/>
        </w:rPr>
        <w:t>перш</w:t>
      </w:r>
      <w:r>
        <w:rPr>
          <w:rFonts w:ascii="Times New Roman" w:hAnsi="Times New Roman"/>
          <w:sz w:val="28"/>
          <w:szCs w:val="28"/>
        </w:rPr>
        <w:t>ого</w:t>
      </w:r>
      <w:r w:rsidRPr="003D5005">
        <w:rPr>
          <w:rFonts w:ascii="Times New Roman" w:hAnsi="Times New Roman"/>
          <w:sz w:val="28"/>
          <w:szCs w:val="28"/>
        </w:rPr>
        <w:t xml:space="preserve"> заступник</w:t>
      </w:r>
      <w:r>
        <w:rPr>
          <w:rFonts w:ascii="Times New Roman" w:hAnsi="Times New Roman"/>
          <w:sz w:val="28"/>
          <w:szCs w:val="28"/>
        </w:rPr>
        <w:t>а</w:t>
      </w:r>
      <w:r w:rsidRPr="003D5005">
        <w:rPr>
          <w:rFonts w:ascii="Times New Roman" w:hAnsi="Times New Roman"/>
          <w:sz w:val="28"/>
          <w:szCs w:val="28"/>
        </w:rPr>
        <w:t xml:space="preserve"> керівника Хмельницької обласної прокуратури </w:t>
      </w:r>
      <w:proofErr w:type="spellStart"/>
      <w:r w:rsidRPr="003D5005">
        <w:rPr>
          <w:rFonts w:ascii="Times New Roman" w:hAnsi="Times New Roman"/>
          <w:sz w:val="28"/>
          <w:szCs w:val="28"/>
        </w:rPr>
        <w:t>Керман</w:t>
      </w:r>
      <w:r>
        <w:rPr>
          <w:rFonts w:ascii="Times New Roman" w:hAnsi="Times New Roman"/>
          <w:sz w:val="28"/>
          <w:szCs w:val="28"/>
        </w:rPr>
        <w:t>а</w:t>
      </w:r>
      <w:proofErr w:type="spellEnd"/>
      <w:r w:rsidRPr="003D5005">
        <w:rPr>
          <w:rFonts w:ascii="Times New Roman" w:hAnsi="Times New Roman"/>
          <w:sz w:val="28"/>
          <w:szCs w:val="28"/>
        </w:rPr>
        <w:t xml:space="preserve"> С</w:t>
      </w:r>
      <w:r>
        <w:rPr>
          <w:rFonts w:ascii="Times New Roman" w:hAnsi="Times New Roman"/>
          <w:sz w:val="28"/>
          <w:szCs w:val="28"/>
        </w:rPr>
        <w:t>ергія Юрійовича,</w:t>
      </w:r>
      <w:r w:rsidRPr="003D5005">
        <w:rPr>
          <w:rFonts w:ascii="Times New Roman" w:hAnsi="Times New Roman"/>
          <w:sz w:val="28"/>
          <w:szCs w:val="28"/>
        </w:rPr>
        <w:t xml:space="preserve"> </w:t>
      </w:r>
      <w:r w:rsidRPr="009C719C">
        <w:rPr>
          <w:rFonts w:ascii="Times New Roman" w:hAnsi="Times New Roman"/>
          <w:sz w:val="28"/>
          <w:szCs w:val="28"/>
        </w:rPr>
        <w:t xml:space="preserve">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r w:rsidRPr="003D5005">
        <w:rPr>
          <w:rFonts w:ascii="Times New Roman" w:hAnsi="Times New Roman"/>
          <w:sz w:val="28"/>
          <w:szCs w:val="28"/>
        </w:rPr>
        <w:t>та прокурор</w:t>
      </w:r>
      <w:r>
        <w:rPr>
          <w:rFonts w:ascii="Times New Roman" w:hAnsi="Times New Roman"/>
          <w:sz w:val="28"/>
          <w:szCs w:val="28"/>
        </w:rPr>
        <w:t>а</w:t>
      </w:r>
      <w:r w:rsidRPr="003D5005">
        <w:rPr>
          <w:rFonts w:ascii="Times New Roman" w:hAnsi="Times New Roman"/>
          <w:sz w:val="28"/>
          <w:szCs w:val="28"/>
        </w:rPr>
        <w:t xml:space="preserve"> відділу забезпечення діяльності у сфері запобігання та протидії корупції Хмельницької обласної прокуратури </w:t>
      </w:r>
      <w:proofErr w:type="spellStart"/>
      <w:r w:rsidRPr="003D5005">
        <w:rPr>
          <w:rFonts w:ascii="Times New Roman" w:hAnsi="Times New Roman"/>
          <w:sz w:val="28"/>
          <w:szCs w:val="28"/>
        </w:rPr>
        <w:t>Загродсько</w:t>
      </w:r>
      <w:r>
        <w:rPr>
          <w:rFonts w:ascii="Times New Roman" w:hAnsi="Times New Roman"/>
          <w:sz w:val="28"/>
          <w:szCs w:val="28"/>
        </w:rPr>
        <w:t>ї</w:t>
      </w:r>
      <w:proofErr w:type="spellEnd"/>
      <w:r w:rsidRPr="003D5005">
        <w:rPr>
          <w:rFonts w:ascii="Times New Roman" w:hAnsi="Times New Roman"/>
          <w:sz w:val="28"/>
          <w:szCs w:val="28"/>
        </w:rPr>
        <w:t xml:space="preserve"> Л</w:t>
      </w:r>
      <w:r>
        <w:rPr>
          <w:rFonts w:ascii="Times New Roman" w:hAnsi="Times New Roman"/>
          <w:sz w:val="28"/>
          <w:szCs w:val="28"/>
        </w:rPr>
        <w:t xml:space="preserve">юдмили Іванівни. </w:t>
      </w:r>
    </w:p>
    <w:p w14:paraId="04A3440A" w14:textId="77777777" w:rsidR="00287451"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прокурор</w:t>
      </w:r>
      <w:r>
        <w:rPr>
          <w:rFonts w:ascii="Times New Roman" w:hAnsi="Times New Roman"/>
          <w:sz w:val="28"/>
          <w:szCs w:val="28"/>
        </w:rPr>
        <w:t>ам</w:t>
      </w:r>
      <w:r w:rsidRPr="00367C65">
        <w:rPr>
          <w:rFonts w:ascii="Times New Roman" w:hAnsi="Times New Roman"/>
          <w:sz w:val="28"/>
          <w:szCs w:val="28"/>
        </w:rPr>
        <w:t xml:space="preserve">. </w:t>
      </w:r>
    </w:p>
    <w:p w14:paraId="0675D4D4" w14:textId="77777777" w:rsidR="00287451" w:rsidRPr="00367C65" w:rsidRDefault="00287451" w:rsidP="00287451">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1728E66" w14:textId="77777777" w:rsidR="00287451" w:rsidRPr="00731607" w:rsidRDefault="00287451" w:rsidP="00287451">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52CDC089" w14:textId="77777777" w:rsidR="00287451" w:rsidRDefault="00287451" w:rsidP="00287451"/>
    <w:p w14:paraId="3A602DBF" w14:textId="77777777" w:rsidR="00287451" w:rsidRDefault="00287451" w:rsidP="00287451"/>
    <w:p w14:paraId="16C7DA65" w14:textId="77777777" w:rsidR="007D6976" w:rsidRDefault="007D6976"/>
    <w:sectPr w:rsidR="007D6976" w:rsidSect="00287451">
      <w:headerReference w:type="default" r:id="rId8"/>
      <w:pgSz w:w="11906" w:h="16838"/>
      <w:pgMar w:top="964" w:right="567" w:bottom="96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21C88A96" w14:textId="77777777" w:rsidR="00287451" w:rsidRDefault="00287451"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784035513">
    <w:abstractNumId w:val="0"/>
  </w:num>
  <w:num w:numId="2" w16cid:durableId="7429933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451"/>
    <w:rsid w:val="00287451"/>
    <w:rsid w:val="007D6976"/>
    <w:rsid w:val="00D64483"/>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C2AC7"/>
  <w15:chartTrackingRefBased/>
  <w15:docId w15:val="{0F319569-3CDB-4DE4-BAC4-7A11CE21F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87451"/>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2874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874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8745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8745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8745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8745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8745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8745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8745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8745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28745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28745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28745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28745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28745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87451"/>
    <w:rPr>
      <w:rFonts w:eastAsiaTheme="majorEastAsia" w:cstheme="majorBidi"/>
      <w:color w:val="595959" w:themeColor="text1" w:themeTint="A6"/>
    </w:rPr>
  </w:style>
  <w:style w:type="character" w:customStyle="1" w:styleId="80">
    <w:name w:val="Заголовок 8 Знак"/>
    <w:basedOn w:val="a0"/>
    <w:link w:val="8"/>
    <w:uiPriority w:val="9"/>
    <w:semiHidden/>
    <w:rsid w:val="0028745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87451"/>
    <w:rPr>
      <w:rFonts w:eastAsiaTheme="majorEastAsia" w:cstheme="majorBidi"/>
      <w:color w:val="272727" w:themeColor="text1" w:themeTint="D8"/>
    </w:rPr>
  </w:style>
  <w:style w:type="paragraph" w:styleId="a3">
    <w:name w:val="Title"/>
    <w:basedOn w:val="a"/>
    <w:next w:val="a"/>
    <w:link w:val="a4"/>
    <w:uiPriority w:val="10"/>
    <w:qFormat/>
    <w:rsid w:val="002874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28745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8745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28745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87451"/>
    <w:pPr>
      <w:spacing w:before="160"/>
      <w:jc w:val="center"/>
    </w:pPr>
    <w:rPr>
      <w:i/>
      <w:iCs/>
      <w:color w:val="404040" w:themeColor="text1" w:themeTint="BF"/>
    </w:rPr>
  </w:style>
  <w:style w:type="character" w:customStyle="1" w:styleId="a8">
    <w:name w:val="Цитата Знак"/>
    <w:basedOn w:val="a0"/>
    <w:link w:val="a7"/>
    <w:uiPriority w:val="29"/>
    <w:rsid w:val="00287451"/>
    <w:rPr>
      <w:i/>
      <w:iCs/>
      <w:color w:val="404040" w:themeColor="text1" w:themeTint="BF"/>
    </w:rPr>
  </w:style>
  <w:style w:type="paragraph" w:styleId="a9">
    <w:name w:val="List Paragraph"/>
    <w:basedOn w:val="a"/>
    <w:uiPriority w:val="34"/>
    <w:qFormat/>
    <w:rsid w:val="00287451"/>
    <w:pPr>
      <w:ind w:left="720"/>
      <w:contextualSpacing/>
    </w:pPr>
  </w:style>
  <w:style w:type="character" w:styleId="aa">
    <w:name w:val="Intense Emphasis"/>
    <w:basedOn w:val="a0"/>
    <w:uiPriority w:val="21"/>
    <w:qFormat/>
    <w:rsid w:val="00287451"/>
    <w:rPr>
      <w:i/>
      <w:iCs/>
      <w:color w:val="0F4761" w:themeColor="accent1" w:themeShade="BF"/>
    </w:rPr>
  </w:style>
  <w:style w:type="paragraph" w:styleId="ab">
    <w:name w:val="Intense Quote"/>
    <w:basedOn w:val="a"/>
    <w:next w:val="a"/>
    <w:link w:val="ac"/>
    <w:uiPriority w:val="30"/>
    <w:qFormat/>
    <w:rsid w:val="002874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287451"/>
    <w:rPr>
      <w:i/>
      <w:iCs/>
      <w:color w:val="0F4761" w:themeColor="accent1" w:themeShade="BF"/>
    </w:rPr>
  </w:style>
  <w:style w:type="character" w:styleId="ad">
    <w:name w:val="Intense Reference"/>
    <w:basedOn w:val="a0"/>
    <w:uiPriority w:val="32"/>
    <w:qFormat/>
    <w:rsid w:val="00287451"/>
    <w:rPr>
      <w:b/>
      <w:bCs/>
      <w:smallCaps/>
      <w:color w:val="0F4761" w:themeColor="accent1" w:themeShade="BF"/>
      <w:spacing w:val="5"/>
    </w:rPr>
  </w:style>
  <w:style w:type="paragraph" w:styleId="ae">
    <w:name w:val="No Spacing"/>
    <w:uiPriority w:val="1"/>
    <w:qFormat/>
    <w:rsid w:val="00287451"/>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287451"/>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287451"/>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287451"/>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12182</Words>
  <Characters>6945</Characters>
  <DocSecurity>0</DocSecurity>
  <Lines>57</Lines>
  <Paragraphs>38</Paragraphs>
  <ScaleCrop>false</ScaleCrop>
  <Company/>
  <LinksUpToDate>false</LinksUpToDate>
  <CharactersWithSpaces>19089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2026-09-18T11:44:00Z</dcterms:created>
  <dcterms:modified xsi:type="dcterms:W3CDTF">2026-09-18T11:48:00Z</dcterms:modified>
</cp:coreProperties>
</file>