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3CF541EC" w:rsidR="00DF1239" w:rsidRPr="0016464A" w:rsidRDefault="00AB1776"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D0755A">
        <w:rPr>
          <w:rFonts w:ascii="Times New Roman" w:hAnsi="Times New Roman"/>
          <w:b/>
          <w:kern w:val="28"/>
          <w:sz w:val="28"/>
          <w:szCs w:val="28"/>
          <w:lang w:eastAsia="uk-UA"/>
        </w:rPr>
        <w:t>3</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60</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47420591" w:rsidR="004F2EA0" w:rsidRPr="00CE5AFA"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3930BB">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AB1776" w:rsidRPr="00CE5AFA">
        <w:rPr>
          <w:rFonts w:ascii="Times New Roman" w:hAnsi="Times New Roman"/>
          <w:sz w:val="28"/>
          <w:szCs w:val="28"/>
        </w:rPr>
        <w:t xml:space="preserve">виконувача обов’язків начальника управління Тернопільської обласної прокуратури Тимо Андрія </w:t>
      </w:r>
      <w:r w:rsidR="00CE5AFA" w:rsidRPr="00CE5AFA">
        <w:rPr>
          <w:rFonts w:ascii="Times New Roman" w:hAnsi="Times New Roman"/>
          <w:sz w:val="28"/>
          <w:szCs w:val="28"/>
        </w:rPr>
        <w:t>Стефановича</w:t>
      </w:r>
      <w:r w:rsidR="007D7285" w:rsidRPr="00CE5AFA">
        <w:rPr>
          <w:rFonts w:ascii="Times New Roman" w:hAnsi="Times New Roman"/>
          <w:sz w:val="28"/>
          <w:szCs w:val="28"/>
        </w:rPr>
        <w:t xml:space="preserve"> </w:t>
      </w:r>
      <w:r w:rsidR="00CE5AFA" w:rsidRPr="00CE5AFA">
        <w:rPr>
          <w:rFonts w:ascii="Times New Roman" w:hAnsi="Times New Roman"/>
          <w:sz w:val="28"/>
          <w:szCs w:val="28"/>
        </w:rPr>
        <w:t xml:space="preserve">(обіймає посаду начальника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Тернопільської обласної прокуратури) </w:t>
      </w:r>
      <w:r w:rsidR="00042E69" w:rsidRPr="00CE5AFA">
        <w:rPr>
          <w:rFonts w:ascii="Times New Roman" w:hAnsi="Times New Roman"/>
          <w:sz w:val="28"/>
          <w:szCs w:val="28"/>
        </w:rPr>
        <w:t>(</w:t>
      </w:r>
      <w:r w:rsidR="004F2EA0" w:rsidRPr="00CE5AFA">
        <w:rPr>
          <w:rFonts w:ascii="Times New Roman" w:hAnsi="Times New Roman"/>
          <w:sz w:val="28"/>
          <w:szCs w:val="28"/>
        </w:rPr>
        <w:t>далі</w:t>
      </w:r>
      <w:r w:rsidR="0043562E" w:rsidRPr="00CE5AFA">
        <w:rPr>
          <w:rFonts w:ascii="Times New Roman" w:hAnsi="Times New Roman"/>
          <w:sz w:val="28"/>
          <w:szCs w:val="28"/>
        </w:rPr>
        <w:t> </w:t>
      </w:r>
      <w:r w:rsidR="004F2EA0" w:rsidRPr="00CE5AFA">
        <w:rPr>
          <w:rFonts w:ascii="Times New Roman" w:hAnsi="Times New Roman"/>
          <w:sz w:val="28"/>
          <w:szCs w:val="28"/>
        </w:rPr>
        <w:t>–</w:t>
      </w:r>
      <w:r w:rsidR="0043562E" w:rsidRPr="00CE5AFA">
        <w:rPr>
          <w:rFonts w:ascii="Times New Roman" w:hAnsi="Times New Roman"/>
          <w:sz w:val="28"/>
          <w:szCs w:val="28"/>
        </w:rPr>
        <w:t> </w:t>
      </w:r>
      <w:r w:rsidR="004F2EA0" w:rsidRPr="00CE5AFA">
        <w:rPr>
          <w:rFonts w:ascii="Times New Roman" w:hAnsi="Times New Roman"/>
          <w:sz w:val="28"/>
          <w:szCs w:val="28"/>
        </w:rPr>
        <w:t xml:space="preserve">прокурор </w:t>
      </w:r>
      <w:r w:rsidR="00AB1776" w:rsidRPr="00CE5AFA">
        <w:rPr>
          <w:rFonts w:ascii="Times New Roman" w:hAnsi="Times New Roman"/>
          <w:sz w:val="28"/>
          <w:szCs w:val="28"/>
        </w:rPr>
        <w:t xml:space="preserve">Тимо </w:t>
      </w:r>
      <w:r w:rsidR="007D7285" w:rsidRPr="00CE5AFA">
        <w:rPr>
          <w:rFonts w:ascii="Times New Roman" w:hAnsi="Times New Roman"/>
          <w:sz w:val="28"/>
          <w:szCs w:val="28"/>
        </w:rPr>
        <w:t>А</w:t>
      </w:r>
      <w:r w:rsidR="004F2EA0" w:rsidRPr="00CE5AFA">
        <w:rPr>
          <w:rFonts w:ascii="Times New Roman" w:hAnsi="Times New Roman"/>
          <w:sz w:val="28"/>
          <w:szCs w:val="28"/>
        </w:rPr>
        <w:t>.</w:t>
      </w:r>
      <w:r w:rsidR="00CE5AFA" w:rsidRPr="00CE5AFA">
        <w:rPr>
          <w:rFonts w:ascii="Times New Roman" w:hAnsi="Times New Roman"/>
          <w:sz w:val="28"/>
          <w:szCs w:val="28"/>
        </w:rPr>
        <w:t>С.</w:t>
      </w:r>
      <w:r w:rsidR="00042E69" w:rsidRPr="00CE5AFA">
        <w:rPr>
          <w:rFonts w:ascii="Times New Roman" w:hAnsi="Times New Roman"/>
          <w:sz w:val="28"/>
          <w:szCs w:val="28"/>
        </w:rPr>
        <w:t>)</w:t>
      </w:r>
      <w:r w:rsidR="00117B67" w:rsidRPr="00CE5AFA">
        <w:rPr>
          <w:rFonts w:ascii="Times New Roman" w:hAnsi="Times New Roman"/>
          <w:sz w:val="28"/>
          <w:szCs w:val="28"/>
        </w:rPr>
        <w:t>,</w:t>
      </w:r>
    </w:p>
    <w:p w14:paraId="70D161F7" w14:textId="77777777" w:rsidR="00AB1776" w:rsidRPr="007559AD" w:rsidRDefault="00AB1776"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75B78245" w:rsidR="00A04233" w:rsidRPr="00CE5AFA"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3930BB">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AC0793" w:rsidRPr="00CE5AFA">
        <w:rPr>
          <w:rFonts w:ascii="Times New Roman" w:hAnsi="Times New Roman"/>
          <w:sz w:val="28"/>
          <w:szCs w:val="28"/>
        </w:rPr>
        <w:t>прокурор</w:t>
      </w:r>
      <w:r w:rsidR="004F2EA0" w:rsidRPr="00CE5AFA">
        <w:rPr>
          <w:rFonts w:ascii="Times New Roman" w:hAnsi="Times New Roman"/>
          <w:sz w:val="28"/>
          <w:szCs w:val="28"/>
        </w:rPr>
        <w:t>о</w:t>
      </w:r>
      <w:r w:rsidR="001A20C0" w:rsidRPr="00CE5AFA">
        <w:rPr>
          <w:rFonts w:ascii="Times New Roman" w:hAnsi="Times New Roman"/>
          <w:sz w:val="28"/>
          <w:szCs w:val="28"/>
        </w:rPr>
        <w:t xml:space="preserve">м </w:t>
      </w:r>
      <w:r w:rsidR="00AB1776" w:rsidRPr="00CE5AFA">
        <w:rPr>
          <w:rFonts w:ascii="Times New Roman" w:hAnsi="Times New Roman"/>
          <w:sz w:val="28"/>
          <w:szCs w:val="28"/>
        </w:rPr>
        <w:t xml:space="preserve">Тимо </w:t>
      </w:r>
      <w:r w:rsidR="005E1CE9" w:rsidRPr="00CE5AFA">
        <w:rPr>
          <w:rFonts w:ascii="Times New Roman" w:hAnsi="Times New Roman"/>
          <w:sz w:val="28"/>
          <w:szCs w:val="28"/>
        </w:rPr>
        <w:t>А</w:t>
      </w:r>
      <w:r w:rsidR="00905482" w:rsidRPr="00CE5AFA">
        <w:rPr>
          <w:rFonts w:ascii="Times New Roman" w:hAnsi="Times New Roman"/>
          <w:sz w:val="28"/>
          <w:szCs w:val="28"/>
        </w:rPr>
        <w:t>.</w:t>
      </w:r>
      <w:r w:rsidR="00CE5AFA" w:rsidRPr="00CE5AFA">
        <w:rPr>
          <w:rFonts w:ascii="Times New Roman" w:hAnsi="Times New Roman"/>
          <w:sz w:val="28"/>
          <w:szCs w:val="28"/>
        </w:rPr>
        <w:t>С.</w:t>
      </w:r>
      <w:r w:rsidR="00905482" w:rsidRPr="00CE5AFA">
        <w:rPr>
          <w:rStyle w:val="ac"/>
          <w:rFonts w:ascii="Times New Roman" w:hAnsi="Times New Roman"/>
          <w:i w:val="0"/>
          <w:sz w:val="28"/>
          <w:szCs w:val="28"/>
          <w:shd w:val="clear" w:color="auto" w:fill="FFFFFF"/>
        </w:rPr>
        <w:t xml:space="preserve"> </w:t>
      </w:r>
    </w:p>
    <w:p w14:paraId="12863C42" w14:textId="77F6FB64"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5E1CE9">
        <w:rPr>
          <w:rFonts w:ascii="Times New Roman" w:hAnsi="Times New Roman"/>
          <w:sz w:val="28"/>
          <w:szCs w:val="28"/>
        </w:rPr>
        <w:t>2</w:t>
      </w:r>
      <w:r w:rsidR="00AB1776">
        <w:rPr>
          <w:rFonts w:ascii="Times New Roman" w:hAnsi="Times New Roman"/>
          <w:sz w:val="28"/>
          <w:szCs w:val="28"/>
        </w:rPr>
        <w:t>3</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0DB3F640" w14:textId="248B5A85" w:rsidR="005E1CE9"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163506">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163506">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AF74B9">
        <w:rPr>
          <w:rFonts w:ascii="Times New Roman" w:hAnsi="Times New Roman"/>
          <w:sz w:val="28"/>
          <w:szCs w:val="28"/>
        </w:rPr>
        <w:t>з вересня 20</w:t>
      </w:r>
      <w:r w:rsidR="00163506">
        <w:rPr>
          <w:rFonts w:ascii="Times New Roman" w:hAnsi="Times New Roman"/>
          <w:sz w:val="28"/>
          <w:szCs w:val="28"/>
        </w:rPr>
        <w:t>15</w:t>
      </w:r>
      <w:r w:rsidR="00AF74B9">
        <w:rPr>
          <w:rFonts w:ascii="Times New Roman" w:hAnsi="Times New Roman"/>
          <w:sz w:val="28"/>
          <w:szCs w:val="28"/>
        </w:rPr>
        <w:t xml:space="preserve"> року</w:t>
      </w:r>
      <w:r w:rsidR="005E1CE9">
        <w:rPr>
          <w:rFonts w:ascii="Times New Roman" w:hAnsi="Times New Roman"/>
          <w:sz w:val="28"/>
          <w:szCs w:val="28"/>
        </w:rPr>
        <w:t xml:space="preserve"> в </w:t>
      </w:r>
      <w:r w:rsidR="00163506">
        <w:rPr>
          <w:rFonts w:ascii="Times New Roman" w:hAnsi="Times New Roman"/>
          <w:sz w:val="28"/>
          <w:szCs w:val="28"/>
        </w:rPr>
        <w:t>Тернопіль</w:t>
      </w:r>
      <w:r w:rsidR="005E1CE9">
        <w:rPr>
          <w:rFonts w:ascii="Times New Roman" w:hAnsi="Times New Roman"/>
          <w:sz w:val="28"/>
          <w:szCs w:val="28"/>
        </w:rPr>
        <w:t xml:space="preserve">ському </w:t>
      </w:r>
      <w:r w:rsidR="00163506">
        <w:rPr>
          <w:rFonts w:ascii="Times New Roman" w:hAnsi="Times New Roman"/>
          <w:sz w:val="28"/>
          <w:szCs w:val="28"/>
        </w:rPr>
        <w:t>міськрайон</w:t>
      </w:r>
      <w:r w:rsidR="005E1CE9">
        <w:rPr>
          <w:rFonts w:ascii="Times New Roman" w:hAnsi="Times New Roman"/>
          <w:sz w:val="28"/>
          <w:szCs w:val="28"/>
        </w:rPr>
        <w:t xml:space="preserve">ному суді </w:t>
      </w:r>
      <w:r w:rsidR="00163506">
        <w:rPr>
          <w:rFonts w:ascii="Times New Roman" w:hAnsi="Times New Roman"/>
          <w:sz w:val="28"/>
          <w:szCs w:val="28"/>
        </w:rPr>
        <w:t xml:space="preserve">Тернопільської області перебуває на </w:t>
      </w:r>
      <w:r w:rsidR="005E1CE9">
        <w:rPr>
          <w:rFonts w:ascii="Times New Roman" w:hAnsi="Times New Roman"/>
          <w:sz w:val="28"/>
          <w:szCs w:val="28"/>
        </w:rPr>
        <w:t>розгляд</w:t>
      </w:r>
      <w:r w:rsidR="00163506">
        <w:rPr>
          <w:rFonts w:ascii="Times New Roman" w:hAnsi="Times New Roman"/>
          <w:sz w:val="28"/>
          <w:szCs w:val="28"/>
        </w:rPr>
        <w:t>і обвинувальний акт у</w:t>
      </w:r>
      <w:r w:rsidR="005E1CE9">
        <w:rPr>
          <w:rFonts w:ascii="Times New Roman" w:hAnsi="Times New Roman"/>
          <w:sz w:val="28"/>
          <w:szCs w:val="28"/>
        </w:rPr>
        <w:t xml:space="preserve"> кримінально</w:t>
      </w:r>
      <w:r w:rsidR="00163506">
        <w:rPr>
          <w:rFonts w:ascii="Times New Roman" w:hAnsi="Times New Roman"/>
          <w:sz w:val="28"/>
          <w:szCs w:val="28"/>
        </w:rPr>
        <w:t>му</w:t>
      </w:r>
      <w:r w:rsidR="005E1CE9">
        <w:rPr>
          <w:rFonts w:ascii="Times New Roman" w:hAnsi="Times New Roman"/>
          <w:sz w:val="28"/>
          <w:szCs w:val="28"/>
        </w:rPr>
        <w:t xml:space="preserve"> провадженн</w:t>
      </w:r>
      <w:r w:rsidR="00163506">
        <w:rPr>
          <w:rFonts w:ascii="Times New Roman" w:hAnsi="Times New Roman"/>
          <w:sz w:val="28"/>
          <w:szCs w:val="28"/>
        </w:rPr>
        <w:t>і</w:t>
      </w:r>
      <w:r w:rsidR="005E1CE9">
        <w:rPr>
          <w:rFonts w:ascii="Times New Roman" w:hAnsi="Times New Roman"/>
          <w:sz w:val="28"/>
          <w:szCs w:val="28"/>
        </w:rPr>
        <w:t xml:space="preserve"> № </w:t>
      </w:r>
      <w:r w:rsidR="003930BB">
        <w:rPr>
          <w:rFonts w:ascii="Times New Roman" w:hAnsi="Times New Roman"/>
          <w:sz w:val="28"/>
          <w:szCs w:val="28"/>
        </w:rPr>
        <w:t>(конфіденційна інформація)</w:t>
      </w:r>
      <w:r w:rsidR="005E1CE9">
        <w:rPr>
          <w:rFonts w:ascii="Times New Roman" w:hAnsi="Times New Roman"/>
          <w:sz w:val="28"/>
          <w:szCs w:val="28"/>
        </w:rPr>
        <w:t xml:space="preserve"> від </w:t>
      </w:r>
      <w:r w:rsidR="00163506">
        <w:rPr>
          <w:rFonts w:ascii="Times New Roman" w:hAnsi="Times New Roman"/>
          <w:sz w:val="28"/>
          <w:szCs w:val="28"/>
        </w:rPr>
        <w:t>21</w:t>
      </w:r>
      <w:r w:rsidR="005E1CE9">
        <w:rPr>
          <w:rFonts w:ascii="Times New Roman" w:hAnsi="Times New Roman"/>
          <w:sz w:val="28"/>
          <w:szCs w:val="28"/>
        </w:rPr>
        <w:t xml:space="preserve"> </w:t>
      </w:r>
      <w:r w:rsidR="00163506">
        <w:rPr>
          <w:rFonts w:ascii="Times New Roman" w:hAnsi="Times New Roman"/>
          <w:sz w:val="28"/>
          <w:szCs w:val="28"/>
        </w:rPr>
        <w:t>серпня</w:t>
      </w:r>
      <w:r w:rsidR="005E1CE9">
        <w:rPr>
          <w:rFonts w:ascii="Times New Roman" w:hAnsi="Times New Roman"/>
          <w:sz w:val="28"/>
          <w:szCs w:val="28"/>
        </w:rPr>
        <w:t xml:space="preserve"> 20</w:t>
      </w:r>
      <w:r w:rsidR="00163506">
        <w:rPr>
          <w:rFonts w:ascii="Times New Roman" w:hAnsi="Times New Roman"/>
          <w:sz w:val="28"/>
          <w:szCs w:val="28"/>
        </w:rPr>
        <w:t>15</w:t>
      </w:r>
      <w:r w:rsidR="005E1CE9">
        <w:rPr>
          <w:rFonts w:ascii="Times New Roman" w:hAnsi="Times New Roman"/>
          <w:sz w:val="28"/>
          <w:szCs w:val="28"/>
        </w:rPr>
        <w:t xml:space="preserve"> року (справа № </w:t>
      </w:r>
      <w:r w:rsidR="003930BB">
        <w:rPr>
          <w:rFonts w:ascii="Times New Roman" w:hAnsi="Times New Roman"/>
          <w:sz w:val="28"/>
          <w:szCs w:val="28"/>
        </w:rPr>
        <w:t xml:space="preserve">(конфіденційна інформація) </w:t>
      </w:r>
      <w:r w:rsidR="003930BB">
        <w:rPr>
          <w:rFonts w:ascii="Times New Roman" w:hAnsi="Times New Roman"/>
          <w:sz w:val="28"/>
          <w:szCs w:val="28"/>
        </w:rPr>
        <w:br/>
      </w:r>
      <w:r w:rsidR="005E1CE9">
        <w:rPr>
          <w:rFonts w:ascii="Times New Roman" w:hAnsi="Times New Roman"/>
          <w:sz w:val="28"/>
          <w:szCs w:val="28"/>
        </w:rPr>
        <w:t xml:space="preserve">за обвинуваченням </w:t>
      </w:r>
      <w:r w:rsidR="00163506">
        <w:rPr>
          <w:rFonts w:ascii="Times New Roman" w:hAnsi="Times New Roman"/>
          <w:sz w:val="28"/>
          <w:szCs w:val="28"/>
        </w:rPr>
        <w:t>її</w:t>
      </w:r>
      <w:r w:rsidR="005E1CE9">
        <w:rPr>
          <w:rFonts w:ascii="Times New Roman" w:hAnsi="Times New Roman"/>
          <w:sz w:val="28"/>
          <w:szCs w:val="28"/>
        </w:rPr>
        <w:t xml:space="preserve"> у вчиненні кримінальн</w:t>
      </w:r>
      <w:r w:rsidR="00163506">
        <w:rPr>
          <w:rFonts w:ascii="Times New Roman" w:hAnsi="Times New Roman"/>
          <w:sz w:val="28"/>
          <w:szCs w:val="28"/>
        </w:rPr>
        <w:t>их</w:t>
      </w:r>
      <w:r w:rsidR="005E1CE9">
        <w:rPr>
          <w:rFonts w:ascii="Times New Roman" w:hAnsi="Times New Roman"/>
          <w:sz w:val="28"/>
          <w:szCs w:val="28"/>
        </w:rPr>
        <w:t xml:space="preserve"> правопорушен</w:t>
      </w:r>
      <w:r w:rsidR="00163506">
        <w:rPr>
          <w:rFonts w:ascii="Times New Roman" w:hAnsi="Times New Roman"/>
          <w:sz w:val="28"/>
          <w:szCs w:val="28"/>
        </w:rPr>
        <w:t>ь</w:t>
      </w:r>
      <w:r w:rsidR="005E1CE9">
        <w:rPr>
          <w:rFonts w:ascii="Times New Roman" w:hAnsi="Times New Roman"/>
          <w:sz w:val="28"/>
          <w:szCs w:val="28"/>
        </w:rPr>
        <w:t>, передбачен</w:t>
      </w:r>
      <w:r w:rsidR="00163506">
        <w:rPr>
          <w:rFonts w:ascii="Times New Roman" w:hAnsi="Times New Roman"/>
          <w:sz w:val="28"/>
          <w:szCs w:val="28"/>
        </w:rPr>
        <w:t>их частиною третьою статті 191 та</w:t>
      </w:r>
      <w:r w:rsidR="005E1CE9">
        <w:rPr>
          <w:rFonts w:ascii="Times New Roman" w:hAnsi="Times New Roman"/>
          <w:sz w:val="28"/>
          <w:szCs w:val="28"/>
        </w:rPr>
        <w:t xml:space="preserve"> частиною першою статті </w:t>
      </w:r>
      <w:r w:rsidR="00163506">
        <w:rPr>
          <w:rFonts w:ascii="Times New Roman" w:hAnsi="Times New Roman"/>
          <w:sz w:val="28"/>
          <w:szCs w:val="28"/>
        </w:rPr>
        <w:t>366</w:t>
      </w:r>
      <w:r w:rsidR="005E1CE9" w:rsidRPr="005E1CE9">
        <w:rPr>
          <w:rFonts w:ascii="Times New Roman" w:hAnsi="Times New Roman"/>
          <w:sz w:val="28"/>
          <w:szCs w:val="28"/>
        </w:rPr>
        <w:t xml:space="preserve"> </w:t>
      </w:r>
      <w:r w:rsidR="005E1CE9">
        <w:rPr>
          <w:rFonts w:ascii="Times New Roman" w:hAnsi="Times New Roman"/>
          <w:sz w:val="28"/>
          <w:szCs w:val="28"/>
        </w:rPr>
        <w:t>Кримінального кодексу (далі – КК) України.</w:t>
      </w:r>
      <w:r w:rsidR="005E1CE9" w:rsidRPr="005E1CE9">
        <w:rPr>
          <w:rFonts w:ascii="Times New Roman" w:hAnsi="Times New Roman"/>
          <w:sz w:val="28"/>
          <w:szCs w:val="28"/>
        </w:rPr>
        <w:t xml:space="preserve"> </w:t>
      </w:r>
      <w:r w:rsidR="005E1CE9">
        <w:rPr>
          <w:rFonts w:ascii="Times New Roman" w:hAnsi="Times New Roman"/>
          <w:sz w:val="28"/>
          <w:szCs w:val="28"/>
        </w:rPr>
        <w:t xml:space="preserve">Процесуальне керівництво досудовим розслідуванням та </w:t>
      </w:r>
      <w:r w:rsidR="00531A25">
        <w:rPr>
          <w:rFonts w:ascii="Times New Roman" w:hAnsi="Times New Roman"/>
          <w:sz w:val="28"/>
          <w:szCs w:val="28"/>
        </w:rPr>
        <w:t xml:space="preserve">підтримання державного обвинувачення у ньому </w:t>
      </w:r>
      <w:r w:rsidR="005E1CE9">
        <w:rPr>
          <w:rFonts w:ascii="Times New Roman" w:hAnsi="Times New Roman"/>
          <w:sz w:val="28"/>
          <w:szCs w:val="28"/>
        </w:rPr>
        <w:t>здійснює</w:t>
      </w:r>
      <w:r w:rsidR="00163506">
        <w:rPr>
          <w:rFonts w:ascii="Times New Roman" w:hAnsi="Times New Roman"/>
          <w:sz w:val="28"/>
          <w:szCs w:val="28"/>
        </w:rPr>
        <w:t>ться Тернопільською обласною</w:t>
      </w:r>
      <w:r w:rsidR="00531A25">
        <w:rPr>
          <w:rFonts w:ascii="Times New Roman" w:hAnsi="Times New Roman"/>
          <w:sz w:val="28"/>
          <w:szCs w:val="28"/>
        </w:rPr>
        <w:t xml:space="preserve"> прокур</w:t>
      </w:r>
      <w:r w:rsidR="00163506">
        <w:rPr>
          <w:rFonts w:ascii="Times New Roman" w:hAnsi="Times New Roman"/>
          <w:sz w:val="28"/>
          <w:szCs w:val="28"/>
        </w:rPr>
        <w:t>ату</w:t>
      </w:r>
      <w:r w:rsidR="00531A25">
        <w:rPr>
          <w:rFonts w:ascii="Times New Roman" w:hAnsi="Times New Roman"/>
          <w:sz w:val="28"/>
          <w:szCs w:val="28"/>
        </w:rPr>
        <w:t>р</w:t>
      </w:r>
      <w:r w:rsidR="00163506">
        <w:rPr>
          <w:rFonts w:ascii="Times New Roman" w:hAnsi="Times New Roman"/>
          <w:sz w:val="28"/>
          <w:szCs w:val="28"/>
        </w:rPr>
        <w:t>ою</w:t>
      </w:r>
      <w:r w:rsidR="00531A25">
        <w:rPr>
          <w:rFonts w:ascii="Times New Roman" w:hAnsi="Times New Roman"/>
          <w:sz w:val="28"/>
          <w:szCs w:val="28"/>
        </w:rPr>
        <w:t>.</w:t>
      </w:r>
    </w:p>
    <w:p w14:paraId="1EE595DF" w14:textId="59E9BFFD" w:rsidR="006F0BA1" w:rsidRDefault="00730487"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Судове слідство у цій справі завершено та судом бу</w:t>
      </w:r>
      <w:r w:rsidR="00223101">
        <w:rPr>
          <w:rFonts w:ascii="Times New Roman" w:hAnsi="Times New Roman"/>
          <w:sz w:val="28"/>
          <w:szCs w:val="28"/>
        </w:rPr>
        <w:t>л</w:t>
      </w:r>
      <w:r>
        <w:rPr>
          <w:rFonts w:ascii="Times New Roman" w:hAnsi="Times New Roman"/>
          <w:sz w:val="28"/>
          <w:szCs w:val="28"/>
        </w:rPr>
        <w:t>и призначені судові дебати спочатку на листопад 2025 року (але через технічні умови засідан</w:t>
      </w:r>
      <w:r w:rsidR="006700E6">
        <w:rPr>
          <w:rFonts w:ascii="Times New Roman" w:hAnsi="Times New Roman"/>
          <w:sz w:val="28"/>
          <w:szCs w:val="28"/>
        </w:rPr>
        <w:t>ня</w:t>
      </w:r>
      <w:r>
        <w:rPr>
          <w:rFonts w:ascii="Times New Roman" w:hAnsi="Times New Roman"/>
          <w:sz w:val="28"/>
          <w:szCs w:val="28"/>
        </w:rPr>
        <w:t xml:space="preserve"> </w:t>
      </w:r>
      <w:r w:rsidR="00223101">
        <w:rPr>
          <w:rFonts w:ascii="Times New Roman" w:hAnsi="Times New Roman"/>
          <w:sz w:val="28"/>
          <w:szCs w:val="28"/>
        </w:rPr>
        <w:br/>
      </w:r>
      <w:r>
        <w:rPr>
          <w:rFonts w:ascii="Times New Roman" w:hAnsi="Times New Roman"/>
          <w:sz w:val="28"/>
          <w:szCs w:val="28"/>
        </w:rPr>
        <w:t xml:space="preserve">не </w:t>
      </w:r>
      <w:r w:rsidR="006700E6">
        <w:rPr>
          <w:rFonts w:ascii="Times New Roman" w:hAnsi="Times New Roman"/>
          <w:sz w:val="28"/>
          <w:szCs w:val="28"/>
        </w:rPr>
        <w:t>від</w:t>
      </w:r>
      <w:r>
        <w:rPr>
          <w:rFonts w:ascii="Times New Roman" w:hAnsi="Times New Roman"/>
          <w:sz w:val="28"/>
          <w:szCs w:val="28"/>
        </w:rPr>
        <w:t>бул</w:t>
      </w:r>
      <w:r w:rsidR="006700E6">
        <w:rPr>
          <w:rFonts w:ascii="Times New Roman" w:hAnsi="Times New Roman"/>
          <w:sz w:val="28"/>
          <w:szCs w:val="28"/>
        </w:rPr>
        <w:t>ися</w:t>
      </w:r>
      <w:r>
        <w:rPr>
          <w:rFonts w:ascii="Times New Roman" w:hAnsi="Times New Roman"/>
          <w:sz w:val="28"/>
          <w:szCs w:val="28"/>
        </w:rPr>
        <w:t>) та надалі на 20 січня 2026 року.</w:t>
      </w:r>
    </w:p>
    <w:p w14:paraId="2EB019AA" w14:textId="651D02C8" w:rsidR="00730487" w:rsidRDefault="00730487"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Однак, до суду було надіслано листа за підписом</w:t>
      </w:r>
      <w:r w:rsidRPr="00730487">
        <w:rPr>
          <w:rFonts w:ascii="Times New Roman" w:hAnsi="Times New Roman"/>
          <w:sz w:val="28"/>
          <w:szCs w:val="28"/>
        </w:rPr>
        <w:t xml:space="preserve"> </w:t>
      </w:r>
      <w:r w:rsidRPr="00CE5AFA">
        <w:rPr>
          <w:rFonts w:ascii="Times New Roman" w:hAnsi="Times New Roman"/>
          <w:sz w:val="28"/>
          <w:szCs w:val="28"/>
        </w:rPr>
        <w:t>виконувача обов’язків начальника управління Тернопільської обласної прокуратури Тимо Андрія</w:t>
      </w:r>
      <w:r>
        <w:rPr>
          <w:rFonts w:ascii="Times New Roman" w:hAnsi="Times New Roman"/>
          <w:sz w:val="28"/>
          <w:szCs w:val="28"/>
        </w:rPr>
        <w:t xml:space="preserve"> </w:t>
      </w:r>
      <w:r w:rsidR="00FF1922">
        <w:rPr>
          <w:rFonts w:ascii="Times New Roman" w:hAnsi="Times New Roman"/>
          <w:sz w:val="28"/>
          <w:szCs w:val="28"/>
        </w:rPr>
        <w:br/>
      </w:r>
      <w:r>
        <w:rPr>
          <w:rFonts w:ascii="Times New Roman" w:hAnsi="Times New Roman"/>
          <w:sz w:val="28"/>
          <w:szCs w:val="28"/>
        </w:rPr>
        <w:t>про відкладення судового розгляду справи через зайнятість старшого прокурора групи Дайчак Н.З. в іншій справі, а також інших прокурорів цієї групи.</w:t>
      </w:r>
    </w:p>
    <w:p w14:paraId="251FC783" w14:textId="0C114782" w:rsidR="00FF1922" w:rsidRDefault="009468B5"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На переконання скаржниці прокурор Тимо А.С. незаконно втрутився в роботу групи прокурорів</w:t>
      </w:r>
      <w:r w:rsidRPr="009468B5">
        <w:rPr>
          <w:rFonts w:ascii="Times New Roman" w:hAnsi="Times New Roman"/>
          <w:sz w:val="28"/>
          <w:szCs w:val="28"/>
        </w:rPr>
        <w:t xml:space="preserve"> </w:t>
      </w:r>
      <w:r>
        <w:rPr>
          <w:rFonts w:ascii="Times New Roman" w:hAnsi="Times New Roman"/>
          <w:sz w:val="28"/>
          <w:szCs w:val="28"/>
        </w:rPr>
        <w:t>у кримінальному провадженні № </w:t>
      </w:r>
      <w:r w:rsidR="003930BB">
        <w:rPr>
          <w:rFonts w:ascii="Times New Roman" w:hAnsi="Times New Roman"/>
          <w:sz w:val="28"/>
          <w:szCs w:val="28"/>
        </w:rPr>
        <w:t xml:space="preserve">(конфіденційна інформація) </w:t>
      </w:r>
      <w:r>
        <w:rPr>
          <w:rFonts w:ascii="Times New Roman" w:hAnsi="Times New Roman"/>
          <w:sz w:val="28"/>
          <w:szCs w:val="28"/>
        </w:rPr>
        <w:t>та замість старшого прокурора цієї групи склав лист про відкладення дебатів у цій справі.</w:t>
      </w:r>
    </w:p>
    <w:p w14:paraId="0207C0AB" w14:textId="29E856C0" w:rsidR="009468B5" w:rsidRDefault="009468B5"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Такими протиправними діями</w:t>
      </w:r>
      <w:r w:rsidRPr="009468B5">
        <w:rPr>
          <w:rFonts w:ascii="Times New Roman" w:hAnsi="Times New Roman"/>
          <w:sz w:val="28"/>
          <w:szCs w:val="28"/>
        </w:rPr>
        <w:t xml:space="preserve"> </w:t>
      </w:r>
      <w:r>
        <w:rPr>
          <w:rFonts w:ascii="Times New Roman" w:hAnsi="Times New Roman"/>
          <w:sz w:val="28"/>
          <w:szCs w:val="28"/>
        </w:rPr>
        <w:t>прокурор Тимо А.С. допустив зловживання владою або службовим становищем, яке завдало істотної шкоди охоронюваним законом її особистим правам, свободами та інтересам, порушення стороною обвинувачення розумних строків розгляду справи.</w:t>
      </w:r>
    </w:p>
    <w:p w14:paraId="680701BF" w14:textId="24605D02" w:rsidR="005E1CE9" w:rsidRDefault="00EC19EE" w:rsidP="00EC19EE">
      <w:pPr>
        <w:widowControl w:val="0"/>
        <w:spacing w:after="0" w:line="240" w:lineRule="auto"/>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t>У зв’язку з наведеним, скаржни</w:t>
      </w:r>
      <w:r w:rsidR="009468B5">
        <w:rPr>
          <w:rFonts w:ascii="Times New Roman" w:hAnsi="Times New Roman"/>
          <w:color w:val="000000"/>
          <w:spacing w:val="-2"/>
          <w:sz w:val="28"/>
          <w:szCs w:val="28"/>
          <w:shd w:val="clear" w:color="auto" w:fill="FFFFFF"/>
        </w:rPr>
        <w:t>ця</w:t>
      </w:r>
      <w:r>
        <w:rPr>
          <w:rFonts w:ascii="Times New Roman" w:hAnsi="Times New Roman"/>
          <w:color w:val="000000"/>
          <w:spacing w:val="-2"/>
          <w:sz w:val="28"/>
          <w:szCs w:val="28"/>
          <w:shd w:val="clear" w:color="auto" w:fill="FFFFFF"/>
        </w:rPr>
        <w:t xml:space="preserve"> вважає, що в діях </w:t>
      </w:r>
      <w:r>
        <w:rPr>
          <w:rFonts w:ascii="Times New Roman" w:hAnsi="Times New Roman"/>
          <w:sz w:val="28"/>
          <w:szCs w:val="28"/>
        </w:rPr>
        <w:t xml:space="preserve">прокурора </w:t>
      </w:r>
      <w:r w:rsidR="009468B5">
        <w:rPr>
          <w:rFonts w:ascii="Times New Roman" w:hAnsi="Times New Roman"/>
          <w:sz w:val="28"/>
          <w:szCs w:val="28"/>
        </w:rPr>
        <w:t xml:space="preserve">Тимо А.С. </w:t>
      </w:r>
      <w:r>
        <w:rPr>
          <w:rFonts w:ascii="Times New Roman" w:hAnsi="Times New Roman"/>
          <w:color w:val="000000"/>
          <w:spacing w:val="-2"/>
          <w:sz w:val="28"/>
          <w:szCs w:val="28"/>
          <w:shd w:val="clear" w:color="auto" w:fill="FFFFFF"/>
        </w:rPr>
        <w:t>містяться ознаки дисциплінарного проступку та в</w:t>
      </w:r>
      <w:r w:rsidR="009468B5">
        <w:rPr>
          <w:rFonts w:ascii="Times New Roman" w:hAnsi="Times New Roman"/>
          <w:color w:val="000000"/>
          <w:spacing w:val="-2"/>
          <w:sz w:val="28"/>
          <w:szCs w:val="28"/>
          <w:shd w:val="clear" w:color="auto" w:fill="FFFFFF"/>
        </w:rPr>
        <w:t>і</w:t>
      </w:r>
      <w:r>
        <w:rPr>
          <w:rFonts w:ascii="Times New Roman" w:hAnsi="Times New Roman"/>
          <w:color w:val="000000"/>
          <w:spacing w:val="-2"/>
          <w:sz w:val="28"/>
          <w:szCs w:val="28"/>
          <w:shd w:val="clear" w:color="auto" w:fill="FFFFFF"/>
        </w:rPr>
        <w:t xml:space="preserve">н підлягає притягненню </w:t>
      </w:r>
      <w:r>
        <w:rPr>
          <w:rFonts w:ascii="Times New Roman" w:hAnsi="Times New Roman"/>
          <w:color w:val="000000"/>
          <w:spacing w:val="-2"/>
          <w:sz w:val="28"/>
          <w:szCs w:val="28"/>
          <w:shd w:val="clear" w:color="auto" w:fill="FFFFFF"/>
        </w:rPr>
        <w:br/>
        <w:t>до дисциплінарної відповідальності за невиконання чи неналежне виконання службових обов’язків</w:t>
      </w:r>
      <w:r w:rsidR="009468B5">
        <w:rPr>
          <w:rFonts w:ascii="Times New Roman" w:hAnsi="Times New Roman"/>
          <w:color w:val="000000"/>
          <w:spacing w:val="-2"/>
          <w:sz w:val="28"/>
          <w:szCs w:val="28"/>
          <w:shd w:val="clear" w:color="auto" w:fill="FFFFFF"/>
        </w:rPr>
        <w:t xml:space="preserve">, </w:t>
      </w:r>
      <w:r w:rsidR="009468B5"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у чесності </w:t>
      </w:r>
      <w:r w:rsidR="009468B5">
        <w:rPr>
          <w:rFonts w:ascii="Times New Roman" w:hAnsi="Times New Roman"/>
          <w:sz w:val="28"/>
          <w:szCs w:val="28"/>
          <w:shd w:val="clear" w:color="auto" w:fill="FFFFFF"/>
        </w:rPr>
        <w:t>й</w:t>
      </w:r>
      <w:r w:rsidR="009468B5" w:rsidRPr="00292B6B">
        <w:rPr>
          <w:rFonts w:ascii="Times New Roman" w:hAnsi="Times New Roman"/>
          <w:sz w:val="28"/>
          <w:szCs w:val="28"/>
          <w:shd w:val="clear" w:color="auto" w:fill="FFFFFF"/>
        </w:rPr>
        <w:t xml:space="preserve"> непідкупності органів прокуратури</w:t>
      </w:r>
      <w:r w:rsidR="009468B5">
        <w:rPr>
          <w:rFonts w:ascii="Times New Roman" w:hAnsi="Times New Roman"/>
          <w:sz w:val="28"/>
          <w:szCs w:val="28"/>
          <w:shd w:val="clear" w:color="auto" w:fill="FFFFFF"/>
        </w:rPr>
        <w:t xml:space="preserve"> та </w:t>
      </w:r>
      <w:r w:rsidR="009468B5" w:rsidRPr="00BD3E8C">
        <w:rPr>
          <w:rFonts w:ascii="Times New Roman" w:hAnsi="Times New Roman"/>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9468B5">
        <w:rPr>
          <w:rFonts w:ascii="Times New Roman" w:hAnsi="Times New Roman"/>
          <w:sz w:val="28"/>
          <w:szCs w:val="28"/>
          <w:shd w:val="clear" w:color="auto" w:fill="FFFFFF"/>
        </w:rPr>
        <w:t>,</w:t>
      </w:r>
      <w:r>
        <w:rPr>
          <w:rFonts w:ascii="Times New Roman" w:hAnsi="Times New Roman"/>
          <w:color w:val="000000"/>
          <w:spacing w:val="-2"/>
          <w:sz w:val="28"/>
          <w:szCs w:val="28"/>
          <w:shd w:val="clear" w:color="auto" w:fill="FFFFFF"/>
        </w:rPr>
        <w:t xml:space="preserve"> на підставі пункт</w:t>
      </w:r>
      <w:r w:rsidR="009468B5">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468B5">
        <w:rPr>
          <w:rFonts w:ascii="Times New Roman" w:hAnsi="Times New Roman"/>
          <w:color w:val="000000"/>
          <w:spacing w:val="-2"/>
          <w:sz w:val="28"/>
          <w:szCs w:val="28"/>
          <w:shd w:val="clear" w:color="auto" w:fill="FFFFFF"/>
        </w:rPr>
        <w:t>, 5, 8</w:t>
      </w:r>
      <w:r>
        <w:rPr>
          <w:rFonts w:ascii="Times New Roman" w:hAnsi="Times New Roman"/>
          <w:color w:val="000000"/>
          <w:spacing w:val="-2"/>
          <w:sz w:val="28"/>
          <w:szCs w:val="28"/>
          <w:shd w:val="clear" w:color="auto" w:fill="FFFFFF"/>
        </w:rPr>
        <w:t xml:space="preserve"> частини першої </w:t>
      </w:r>
      <w:r w:rsidR="009468B5">
        <w:rPr>
          <w:rFonts w:ascii="Times New Roman" w:hAnsi="Times New Roman"/>
          <w:color w:val="000000"/>
          <w:spacing w:val="-2"/>
          <w:sz w:val="28"/>
          <w:szCs w:val="28"/>
          <w:shd w:val="clear" w:color="auto" w:fill="FFFFFF"/>
        </w:rPr>
        <w:br/>
      </w:r>
      <w:r>
        <w:rPr>
          <w:rFonts w:ascii="Times New Roman" w:hAnsi="Times New Roman"/>
          <w:color w:val="000000"/>
          <w:spacing w:val="-2"/>
          <w:sz w:val="28"/>
          <w:szCs w:val="28"/>
          <w:shd w:val="clear" w:color="auto" w:fill="FFFFFF"/>
        </w:rPr>
        <w:t xml:space="preserve">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353DB506"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468B5">
        <w:rPr>
          <w:rFonts w:ascii="Times New Roman" w:hAnsi="Times New Roman"/>
          <w:sz w:val="28"/>
          <w:szCs w:val="28"/>
        </w:rPr>
        <w:t xml:space="preserve"> копії: листа Тернопільської обласної прокуратури від 16.01.2026 № 09/2-99вих-26; </w:t>
      </w:r>
      <w:r w:rsidR="0089376E">
        <w:rPr>
          <w:rFonts w:ascii="Times New Roman" w:hAnsi="Times New Roman"/>
          <w:sz w:val="28"/>
          <w:szCs w:val="28"/>
        </w:rPr>
        <w:t>повідомлення Тернопільського міськрайонного суду Тернопільської області про призначення справи № </w:t>
      </w:r>
      <w:r w:rsidR="003930BB">
        <w:rPr>
          <w:rFonts w:ascii="Times New Roman" w:hAnsi="Times New Roman"/>
          <w:sz w:val="28"/>
          <w:szCs w:val="28"/>
        </w:rPr>
        <w:t xml:space="preserve">(конфіденційна інформація) </w:t>
      </w:r>
      <w:r w:rsidR="0089376E">
        <w:rPr>
          <w:rFonts w:ascii="Times New Roman" w:hAnsi="Times New Roman"/>
          <w:sz w:val="28"/>
          <w:szCs w:val="28"/>
        </w:rPr>
        <w:t>до розгляду на 10:30 20.01.2026; витягу Чортківського районного суду Тернопільської області про призначення справи № </w:t>
      </w:r>
      <w:r w:rsidR="003930BB">
        <w:rPr>
          <w:rFonts w:ascii="Times New Roman" w:hAnsi="Times New Roman"/>
          <w:sz w:val="28"/>
          <w:szCs w:val="28"/>
        </w:rPr>
        <w:t xml:space="preserve">(конфіденційна інформація) </w:t>
      </w:r>
      <w:r w:rsidR="0089376E">
        <w:rPr>
          <w:rFonts w:ascii="Times New Roman" w:hAnsi="Times New Roman"/>
          <w:sz w:val="28"/>
          <w:szCs w:val="28"/>
        </w:rPr>
        <w:t>до розгляду на 14:30 20.01.2026</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48DC70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124DAE">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140678C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124DAE">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77D2329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4) з прокурором, стосовно якого надійшла дисциплінарна скарга, припинено правовідносини у випадках, передбачених </w:t>
      </w:r>
      <w:r w:rsidR="00124DAE" w:rsidRPr="00B847E1">
        <w:rPr>
          <w:rFonts w:ascii="Times New Roman" w:hAnsi="Times New Roman"/>
          <w:sz w:val="28"/>
          <w:szCs w:val="28"/>
        </w:rPr>
        <w:t>ст</w:t>
      </w:r>
      <w:r w:rsidR="00124DAE">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w:t>
      </w:r>
      <w:r w:rsidRPr="00B847E1">
        <w:rPr>
          <w:rFonts w:ascii="Times New Roman" w:hAnsi="Times New Roman"/>
          <w:sz w:val="28"/>
          <w:szCs w:val="28"/>
        </w:rPr>
        <w:lastRenderedPageBreak/>
        <w:t>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B4E3700"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CD7844">
        <w:rPr>
          <w:rFonts w:ascii="Times New Roman" w:hAnsi="Times New Roman"/>
          <w:sz w:val="28"/>
          <w:szCs w:val="28"/>
        </w:rPr>
        <w:t>цею</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8362F1">
        <w:rPr>
          <w:rFonts w:ascii="Times New Roman" w:hAnsi="Times New Roman"/>
          <w:sz w:val="28"/>
          <w:szCs w:val="28"/>
        </w:rPr>
        <w:t xml:space="preserve">Тимо </w:t>
      </w:r>
      <w:r w:rsidR="00AA0CA5">
        <w:rPr>
          <w:rFonts w:ascii="Times New Roman" w:hAnsi="Times New Roman"/>
          <w:sz w:val="28"/>
          <w:szCs w:val="28"/>
        </w:rPr>
        <w:t>А</w:t>
      </w:r>
      <w:r w:rsidR="00E83138">
        <w:rPr>
          <w:rFonts w:ascii="Times New Roman" w:hAnsi="Times New Roman"/>
          <w:sz w:val="28"/>
          <w:szCs w:val="28"/>
        </w:rPr>
        <w:t>.</w:t>
      </w:r>
      <w:r w:rsidR="008362F1">
        <w:rPr>
          <w:rFonts w:ascii="Times New Roman" w:hAnsi="Times New Roman"/>
          <w:sz w:val="28"/>
          <w:szCs w:val="28"/>
        </w:rPr>
        <w:t>С.</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170AC8D6"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lastRenderedPageBreak/>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8362F1">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8362F1">
        <w:rPr>
          <w:rFonts w:ascii="Times New Roman" w:hAnsi="Times New Roman"/>
          <w:sz w:val="28"/>
          <w:szCs w:val="28"/>
        </w:rPr>
        <w:t>її</w:t>
      </w:r>
      <w:r w:rsidR="004F54F1" w:rsidRPr="004F54F1">
        <w:rPr>
          <w:rFonts w:ascii="Times New Roman" w:hAnsi="Times New Roman"/>
          <w:sz w:val="28"/>
          <w:szCs w:val="28"/>
        </w:rPr>
        <w:t xml:space="preserve">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FE40F8">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8362F1">
        <w:rPr>
          <w:rFonts w:ascii="Times New Roman" w:hAnsi="Times New Roman"/>
          <w:sz w:val="28"/>
          <w:szCs w:val="28"/>
        </w:rPr>
        <w:t xml:space="preserve">Тимо </w:t>
      </w:r>
      <w:r w:rsidR="00FE40F8">
        <w:rPr>
          <w:rFonts w:ascii="Times New Roman" w:hAnsi="Times New Roman"/>
          <w:sz w:val="28"/>
          <w:szCs w:val="28"/>
        </w:rPr>
        <w:t>А.</w:t>
      </w:r>
      <w:r w:rsidR="008362F1">
        <w:rPr>
          <w:rFonts w:ascii="Times New Roman" w:hAnsi="Times New Roman"/>
          <w:sz w:val="28"/>
          <w:szCs w:val="28"/>
        </w:rPr>
        <w:t>С.</w:t>
      </w:r>
    </w:p>
    <w:p w14:paraId="4E727B7A" w14:textId="6D07F0D7"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Попри твердження </w:t>
      </w:r>
      <w:r w:rsidRPr="000220AB">
        <w:rPr>
          <w:rFonts w:ascii="Times New Roman" w:hAnsi="Times New Roman"/>
          <w:sz w:val="28"/>
          <w:szCs w:val="28"/>
        </w:rPr>
        <w:t>скаржни</w:t>
      </w:r>
      <w:r>
        <w:rPr>
          <w:rFonts w:ascii="Times New Roman" w:hAnsi="Times New Roman"/>
          <w:sz w:val="28"/>
          <w:szCs w:val="28"/>
        </w:rPr>
        <w:t>ці</w:t>
      </w:r>
      <w:r w:rsidRPr="000220AB">
        <w:rPr>
          <w:rFonts w:ascii="Times New Roman" w:hAnsi="Times New Roman"/>
          <w:sz w:val="28"/>
          <w:szCs w:val="28"/>
        </w:rPr>
        <w:t xml:space="preserve"> про </w:t>
      </w:r>
      <w:r>
        <w:rPr>
          <w:rFonts w:ascii="Times New Roman" w:hAnsi="Times New Roman"/>
          <w:sz w:val="28"/>
          <w:szCs w:val="28"/>
        </w:rPr>
        <w:t>порушення стороною обвинувачення розумних строків судового розгляду</w:t>
      </w:r>
      <w:r w:rsidRPr="000220AB">
        <w:rPr>
          <w:rFonts w:ascii="Times New Roman" w:hAnsi="Times New Roman"/>
          <w:sz w:val="28"/>
          <w:szCs w:val="28"/>
        </w:rPr>
        <w:t xml:space="preserve">, </w:t>
      </w:r>
      <w:r w:rsidRPr="007C6140">
        <w:rPr>
          <w:rFonts w:ascii="Times New Roman" w:hAnsi="Times New Roman"/>
          <w:sz w:val="28"/>
          <w:szCs w:val="28"/>
        </w:rPr>
        <w:t xml:space="preserve">суд не приймав рішення про визнання </w:t>
      </w:r>
      <w:r>
        <w:rPr>
          <w:rFonts w:ascii="Times New Roman" w:hAnsi="Times New Roman"/>
          <w:sz w:val="28"/>
          <w:szCs w:val="28"/>
        </w:rPr>
        <w:t>дій прокурора Тимо А.С.</w:t>
      </w:r>
      <w:r w:rsidRPr="007C6140">
        <w:rPr>
          <w:rFonts w:ascii="Times New Roman" w:hAnsi="Times New Roman"/>
          <w:sz w:val="28"/>
          <w:szCs w:val="28"/>
        </w:rPr>
        <w:t xml:space="preserve"> </w:t>
      </w:r>
      <w:r>
        <w:rPr>
          <w:rFonts w:ascii="Times New Roman" w:hAnsi="Times New Roman"/>
          <w:sz w:val="28"/>
          <w:szCs w:val="28"/>
        </w:rPr>
        <w:t xml:space="preserve">неправомірними </w:t>
      </w:r>
      <w:r w:rsidRPr="007C6140">
        <w:rPr>
          <w:rFonts w:ascii="Times New Roman" w:hAnsi="Times New Roman"/>
          <w:sz w:val="28"/>
          <w:szCs w:val="28"/>
        </w:rPr>
        <w:t xml:space="preserve">(таких рішень до скарги не додано), </w:t>
      </w:r>
      <w:r w:rsidR="00830D27">
        <w:rPr>
          <w:rFonts w:ascii="Times New Roman" w:hAnsi="Times New Roman"/>
          <w:sz w:val="28"/>
          <w:szCs w:val="28"/>
        </w:rPr>
        <w:br/>
        <w:t>а</w:t>
      </w:r>
      <w:r>
        <w:rPr>
          <w:rFonts w:ascii="Times New Roman" w:hAnsi="Times New Roman"/>
          <w:sz w:val="28"/>
          <w:szCs w:val="28"/>
        </w:rPr>
        <w:t xml:space="preserve"> судовий розгляд </w:t>
      </w:r>
      <w:r w:rsidR="00830D27">
        <w:rPr>
          <w:rFonts w:ascii="Times New Roman" w:hAnsi="Times New Roman"/>
          <w:sz w:val="28"/>
          <w:szCs w:val="28"/>
        </w:rPr>
        <w:t xml:space="preserve">справи </w:t>
      </w:r>
      <w:r>
        <w:rPr>
          <w:rFonts w:ascii="Times New Roman" w:hAnsi="Times New Roman"/>
          <w:sz w:val="28"/>
          <w:szCs w:val="28"/>
        </w:rPr>
        <w:t>перенесено на іншу дату</w:t>
      </w:r>
      <w:r w:rsidRPr="007C6140">
        <w:rPr>
          <w:rFonts w:ascii="Times New Roman" w:hAnsi="Times New Roman"/>
          <w:sz w:val="28"/>
          <w:szCs w:val="28"/>
        </w:rPr>
        <w:t>.</w:t>
      </w:r>
    </w:p>
    <w:p w14:paraId="18F7D848" w14:textId="77777777" w:rsidR="00A91F1B" w:rsidRPr="007C6140"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7730F747" w14:textId="20886D32"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сторона обвинувачення зловживала своїми процесуальними правами, оскільки, на думку </w:t>
      </w:r>
      <w:r w:rsidRPr="000220AB">
        <w:rPr>
          <w:rFonts w:ascii="Times New Roman" w:hAnsi="Times New Roman"/>
          <w:sz w:val="28"/>
          <w:szCs w:val="28"/>
        </w:rPr>
        <w:t>скаржни</w:t>
      </w:r>
      <w:r>
        <w:rPr>
          <w:rFonts w:ascii="Times New Roman" w:hAnsi="Times New Roman"/>
          <w:sz w:val="28"/>
          <w:szCs w:val="28"/>
        </w:rPr>
        <w:t>ці</w:t>
      </w:r>
      <w:r w:rsidRPr="000220AB">
        <w:rPr>
          <w:rFonts w:ascii="Times New Roman" w:hAnsi="Times New Roman"/>
          <w:sz w:val="28"/>
          <w:szCs w:val="28"/>
        </w:rPr>
        <w:t>, відбул</w:t>
      </w:r>
      <w:r w:rsidR="005A3395">
        <w:rPr>
          <w:rFonts w:ascii="Times New Roman" w:hAnsi="Times New Roman"/>
          <w:sz w:val="28"/>
          <w:szCs w:val="28"/>
        </w:rPr>
        <w:t>о</w:t>
      </w:r>
      <w:r w:rsidRPr="000220AB">
        <w:rPr>
          <w:rFonts w:ascii="Times New Roman" w:hAnsi="Times New Roman"/>
          <w:sz w:val="28"/>
          <w:szCs w:val="28"/>
        </w:rPr>
        <w:t xml:space="preserve">ся </w:t>
      </w:r>
      <w:r>
        <w:rPr>
          <w:rFonts w:ascii="Times New Roman" w:hAnsi="Times New Roman"/>
          <w:sz w:val="28"/>
          <w:szCs w:val="28"/>
        </w:rPr>
        <w:t xml:space="preserve">безпідставне відкладення </w:t>
      </w:r>
      <w:r w:rsidRPr="000220AB">
        <w:rPr>
          <w:rFonts w:ascii="Times New Roman" w:hAnsi="Times New Roman"/>
          <w:sz w:val="28"/>
          <w:szCs w:val="28"/>
        </w:rPr>
        <w:t>розгляду</w:t>
      </w:r>
      <w:r>
        <w:rPr>
          <w:rFonts w:ascii="Times New Roman" w:hAnsi="Times New Roman"/>
          <w:sz w:val="28"/>
          <w:szCs w:val="28"/>
        </w:rPr>
        <w:t xml:space="preserve"> справи</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w:t>
      </w:r>
    </w:p>
    <w:p w14:paraId="2C8B56AE" w14:textId="071E33BF"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Pr>
          <w:rFonts w:ascii="Times New Roman" w:hAnsi="Times New Roman"/>
          <w:sz w:val="28"/>
          <w:szCs w:val="28"/>
        </w:rPr>
        <w:t>цею</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8891CA9" w14:textId="5A54D5E4" w:rsidR="00A91F1B"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Зважаючи на викладене, твердження скаржни</w:t>
      </w:r>
      <w:r>
        <w:rPr>
          <w:rFonts w:ascii="Times New Roman" w:hAnsi="Times New Roman"/>
          <w:sz w:val="28"/>
          <w:szCs w:val="28"/>
        </w:rPr>
        <w:t>ці</w:t>
      </w:r>
      <w:r w:rsidRPr="006A7B99">
        <w:rPr>
          <w:rFonts w:ascii="Times New Roman" w:hAnsi="Times New Roman"/>
          <w:sz w:val="28"/>
          <w:szCs w:val="28"/>
        </w:rPr>
        <w:t xml:space="preserve"> про </w:t>
      </w:r>
      <w:r w:rsidR="00830D27">
        <w:rPr>
          <w:rFonts w:ascii="Times New Roman" w:hAnsi="Times New Roman"/>
          <w:color w:val="000000"/>
          <w:spacing w:val="-2"/>
          <w:sz w:val="28"/>
          <w:szCs w:val="28"/>
          <w:shd w:val="clear" w:color="auto" w:fill="FFFFFF"/>
        </w:rPr>
        <w:t>невиконання чи неналежне виконання службових обов’язків</w:t>
      </w:r>
      <w:r w:rsidR="00830D27" w:rsidRPr="00BD3E8C">
        <w:rPr>
          <w:rFonts w:ascii="Times New Roman" w:hAnsi="Times New Roman"/>
          <w:sz w:val="28"/>
          <w:szCs w:val="28"/>
          <w:shd w:val="clear" w:color="auto" w:fill="FFFFFF"/>
        </w:rPr>
        <w:t xml:space="preserve"> </w:t>
      </w:r>
      <w:r w:rsidR="00830D27">
        <w:rPr>
          <w:rFonts w:ascii="Times New Roman" w:hAnsi="Times New Roman"/>
          <w:sz w:val="28"/>
          <w:szCs w:val="28"/>
          <w:shd w:val="clear" w:color="auto" w:fill="FFFFFF"/>
        </w:rPr>
        <w:t xml:space="preserve">та </w:t>
      </w:r>
      <w:r w:rsidRPr="00BD3E8C">
        <w:rPr>
          <w:rFonts w:ascii="Times New Roman" w:hAnsi="Times New Roman"/>
          <w:sz w:val="28"/>
          <w:szCs w:val="28"/>
          <w:shd w:val="clear" w:color="auto" w:fill="FFFFFF"/>
        </w:rPr>
        <w:t xml:space="preserve">втручання чи будь-який інший вплив прокурора у випадках чи порядку, не передбачених законодавством, </w:t>
      </w:r>
      <w:r w:rsidR="00830D27">
        <w:rPr>
          <w:rFonts w:ascii="Times New Roman" w:hAnsi="Times New Roman"/>
          <w:sz w:val="28"/>
          <w:szCs w:val="28"/>
          <w:shd w:val="clear" w:color="auto" w:fill="FFFFFF"/>
        </w:rPr>
        <w:br/>
      </w:r>
      <w:r w:rsidRPr="00BD3E8C">
        <w:rPr>
          <w:rFonts w:ascii="Times New Roman" w:hAnsi="Times New Roman"/>
          <w:sz w:val="28"/>
          <w:szCs w:val="28"/>
          <w:shd w:val="clear" w:color="auto" w:fill="FFFFFF"/>
        </w:rPr>
        <w:t>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shd w:val="clear" w:color="auto" w:fill="FFFFFF"/>
        </w:rPr>
        <w:t>,</w:t>
      </w:r>
      <w:r w:rsidRPr="00E66B93">
        <w:rPr>
          <w:rFonts w:ascii="Times New Roman" w:hAnsi="Times New Roman"/>
          <w:color w:val="000000"/>
          <w:spacing w:val="-2"/>
          <w:sz w:val="28"/>
          <w:szCs w:val="28"/>
          <w:shd w:val="clear" w:color="auto" w:fill="FFFFFF"/>
        </w:rPr>
        <w:t xml:space="preserve"> </w:t>
      </w:r>
      <w:r w:rsidRPr="006A7B99">
        <w:rPr>
          <w:rFonts w:ascii="Times New Roman" w:hAnsi="Times New Roman"/>
          <w:sz w:val="28"/>
          <w:szCs w:val="28"/>
        </w:rPr>
        <w:t xml:space="preserve"> без відповідного судового рішення чи рішення прокурора вищого рівня</w:t>
      </w:r>
      <w:r>
        <w:rPr>
          <w:rFonts w:ascii="Times New Roman" w:hAnsi="Times New Roman"/>
          <w:sz w:val="28"/>
          <w:szCs w:val="28"/>
        </w:rPr>
        <w:t>,</w:t>
      </w:r>
      <w:r w:rsidRPr="006A7B99">
        <w:rPr>
          <w:rFonts w:ascii="Times New Roman" w:hAnsi="Times New Roman"/>
          <w:sz w:val="28"/>
          <w:szCs w:val="28"/>
        </w:rPr>
        <w:t xml:space="preserve"> є припущенням.</w:t>
      </w:r>
    </w:p>
    <w:p w14:paraId="3F1D7C3A" w14:textId="0FD97BD7"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Щодо доводів про вчинення прокурором </w:t>
      </w:r>
      <w:r>
        <w:rPr>
          <w:rFonts w:ascii="Times New Roman" w:hAnsi="Times New Roman"/>
          <w:sz w:val="28"/>
          <w:szCs w:val="28"/>
        </w:rPr>
        <w:t>Тимо А.С</w:t>
      </w:r>
      <w:r w:rsidRPr="006A7B99">
        <w:rPr>
          <w:rFonts w:ascii="Times New Roman" w:hAnsi="Times New Roman"/>
          <w:sz w:val="28"/>
          <w:szCs w:val="28"/>
        </w:rPr>
        <w:t>.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9338839" w14:textId="77777777" w:rsidR="00A91F1B" w:rsidRPr="006A7B99"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w:t>
      </w:r>
      <w:r w:rsidRPr="006A7B99">
        <w:rPr>
          <w:rFonts w:ascii="Times New Roman" w:hAnsi="Times New Roman"/>
          <w:sz w:val="28"/>
          <w:szCs w:val="28"/>
        </w:rPr>
        <w:lastRenderedPageBreak/>
        <w:t>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4C70E3D" w14:textId="44B3CDDB" w:rsidR="008362F1" w:rsidRDefault="00A91F1B" w:rsidP="00A91F1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У дисциплінарній скарзі не наведено жодних доводів щодо вчинення прокурором </w:t>
      </w:r>
      <w:r>
        <w:rPr>
          <w:rFonts w:ascii="Times New Roman" w:hAnsi="Times New Roman"/>
          <w:sz w:val="28"/>
          <w:szCs w:val="28"/>
        </w:rPr>
        <w:t>Тимо А.С</w:t>
      </w:r>
      <w:r w:rsidRPr="006A7B99">
        <w:rPr>
          <w:rFonts w:ascii="Times New Roman" w:hAnsi="Times New Roman"/>
          <w:sz w:val="28"/>
          <w:szCs w:val="28"/>
        </w:rPr>
        <w:t xml:space="preserve"> будь-якої із вищезазначених 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4A72A450"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CE5AFA" w:rsidRPr="00CE5AFA">
        <w:rPr>
          <w:rFonts w:ascii="Times New Roman" w:hAnsi="Times New Roman"/>
          <w:sz w:val="28"/>
          <w:szCs w:val="28"/>
        </w:rPr>
        <w:t>начальника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Тернопільської обласної прокуратури</w:t>
      </w:r>
      <w:r w:rsidR="00CE5AFA">
        <w:rPr>
          <w:rFonts w:ascii="Times New Roman" w:hAnsi="Times New Roman"/>
          <w:sz w:val="28"/>
          <w:szCs w:val="28"/>
        </w:rPr>
        <w:t xml:space="preserve"> </w:t>
      </w:r>
      <w:r w:rsidR="00CE5AFA" w:rsidRPr="00CE5AFA">
        <w:rPr>
          <w:rFonts w:ascii="Times New Roman" w:hAnsi="Times New Roman"/>
          <w:sz w:val="28"/>
          <w:szCs w:val="28"/>
        </w:rPr>
        <w:t>Тимо Андрія Стефановича</w:t>
      </w:r>
      <w:r w:rsidR="00335B89" w:rsidRPr="00F92795">
        <w:rPr>
          <w:rFonts w:ascii="Times New Roman" w:hAnsi="Times New Roman"/>
          <w:sz w:val="28"/>
          <w:szCs w:val="28"/>
        </w:rPr>
        <w:t>.</w:t>
      </w:r>
    </w:p>
    <w:p w14:paraId="3EF1FF72" w14:textId="5646159F"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1C606A">
        <w:rPr>
          <w:rFonts w:ascii="Times New Roman" w:hAnsi="Times New Roman"/>
          <w:sz w:val="28"/>
          <w:szCs w:val="28"/>
        </w:rPr>
        <w:t>ці</w:t>
      </w:r>
      <w:r w:rsidR="001A367D">
        <w:rPr>
          <w:rFonts w:ascii="Times New Roman" w:hAnsi="Times New Roman"/>
          <w:sz w:val="28"/>
          <w:szCs w:val="28"/>
        </w:rPr>
        <w:t>,</w:t>
      </w:r>
      <w:r w:rsidR="00A467DE">
        <w:rPr>
          <w:rFonts w:ascii="Times New Roman" w:hAnsi="Times New Roman"/>
          <w:sz w:val="28"/>
          <w:szCs w:val="28"/>
        </w:rPr>
        <w:t xml:space="preserve"> вищезазначеному прокурору</w:t>
      </w:r>
      <w:r w:rsidR="001A367D" w:rsidRPr="001A367D">
        <w:rPr>
          <w:rFonts w:ascii="Times New Roman" w:hAnsi="Times New Roman"/>
          <w:sz w:val="28"/>
          <w:szCs w:val="28"/>
        </w:rPr>
        <w:t xml:space="preserve"> </w:t>
      </w:r>
      <w:r w:rsidR="001A367D">
        <w:rPr>
          <w:rFonts w:ascii="Times New Roman" w:hAnsi="Times New Roman"/>
          <w:sz w:val="28"/>
          <w:szCs w:val="28"/>
        </w:rPr>
        <w:t>та до відома керівнику Тернопільської обласної прокуратури</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C001" w14:textId="77777777" w:rsidR="001C36B4" w:rsidRDefault="001C36B4" w:rsidP="00E32F4B">
      <w:pPr>
        <w:spacing w:after="0" w:line="240" w:lineRule="auto"/>
      </w:pPr>
      <w:r>
        <w:separator/>
      </w:r>
    </w:p>
  </w:endnote>
  <w:endnote w:type="continuationSeparator" w:id="0">
    <w:p w14:paraId="2D862E15" w14:textId="77777777" w:rsidR="001C36B4" w:rsidRDefault="001C36B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65DA" w14:textId="77777777" w:rsidR="001C36B4" w:rsidRDefault="001C36B4" w:rsidP="00E32F4B">
      <w:pPr>
        <w:spacing w:after="0" w:line="240" w:lineRule="auto"/>
      </w:pPr>
      <w:r>
        <w:separator/>
      </w:r>
    </w:p>
  </w:footnote>
  <w:footnote w:type="continuationSeparator" w:id="0">
    <w:p w14:paraId="4C4D2B74" w14:textId="77777777" w:rsidR="001C36B4" w:rsidRDefault="001C36B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6F84"/>
    <w:rsid w:val="0001485B"/>
    <w:rsid w:val="00020FC0"/>
    <w:rsid w:val="000218D0"/>
    <w:rsid w:val="00021E4A"/>
    <w:rsid w:val="00023822"/>
    <w:rsid w:val="000244D1"/>
    <w:rsid w:val="000312E1"/>
    <w:rsid w:val="00032898"/>
    <w:rsid w:val="0003477D"/>
    <w:rsid w:val="0003755B"/>
    <w:rsid w:val="00040CE9"/>
    <w:rsid w:val="00042B5B"/>
    <w:rsid w:val="00042C81"/>
    <w:rsid w:val="00042E69"/>
    <w:rsid w:val="00043611"/>
    <w:rsid w:val="00050210"/>
    <w:rsid w:val="000514ED"/>
    <w:rsid w:val="00055750"/>
    <w:rsid w:val="000566B3"/>
    <w:rsid w:val="00060180"/>
    <w:rsid w:val="00061E56"/>
    <w:rsid w:val="000623D1"/>
    <w:rsid w:val="0006440C"/>
    <w:rsid w:val="00066EE3"/>
    <w:rsid w:val="000722D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23300"/>
    <w:rsid w:val="00124DAE"/>
    <w:rsid w:val="001320DF"/>
    <w:rsid w:val="00141E41"/>
    <w:rsid w:val="00143328"/>
    <w:rsid w:val="0014480F"/>
    <w:rsid w:val="00146EBB"/>
    <w:rsid w:val="00147DE5"/>
    <w:rsid w:val="00152B89"/>
    <w:rsid w:val="001629E0"/>
    <w:rsid w:val="00163506"/>
    <w:rsid w:val="0016464A"/>
    <w:rsid w:val="001675C2"/>
    <w:rsid w:val="00167E72"/>
    <w:rsid w:val="0017014F"/>
    <w:rsid w:val="001706F8"/>
    <w:rsid w:val="00172F58"/>
    <w:rsid w:val="00175CDD"/>
    <w:rsid w:val="00187458"/>
    <w:rsid w:val="00193CC7"/>
    <w:rsid w:val="001A20C0"/>
    <w:rsid w:val="001A22DA"/>
    <w:rsid w:val="001A367D"/>
    <w:rsid w:val="001A41AC"/>
    <w:rsid w:val="001A6986"/>
    <w:rsid w:val="001B28DE"/>
    <w:rsid w:val="001B302E"/>
    <w:rsid w:val="001C36B4"/>
    <w:rsid w:val="001C41D0"/>
    <w:rsid w:val="001C4229"/>
    <w:rsid w:val="001C606A"/>
    <w:rsid w:val="001D1A77"/>
    <w:rsid w:val="001D6475"/>
    <w:rsid w:val="001D773C"/>
    <w:rsid w:val="001E33FB"/>
    <w:rsid w:val="001E3DCC"/>
    <w:rsid w:val="001E629C"/>
    <w:rsid w:val="001F04AC"/>
    <w:rsid w:val="0020022D"/>
    <w:rsid w:val="00203759"/>
    <w:rsid w:val="00207A35"/>
    <w:rsid w:val="00207F6F"/>
    <w:rsid w:val="00222AE4"/>
    <w:rsid w:val="00223101"/>
    <w:rsid w:val="00223850"/>
    <w:rsid w:val="00224B24"/>
    <w:rsid w:val="0022705D"/>
    <w:rsid w:val="00230DFB"/>
    <w:rsid w:val="00231CED"/>
    <w:rsid w:val="00231D53"/>
    <w:rsid w:val="0024033A"/>
    <w:rsid w:val="0024273A"/>
    <w:rsid w:val="002448F4"/>
    <w:rsid w:val="00244F27"/>
    <w:rsid w:val="00245D3B"/>
    <w:rsid w:val="00252133"/>
    <w:rsid w:val="00252A27"/>
    <w:rsid w:val="002543C6"/>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5919"/>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3774A"/>
    <w:rsid w:val="00341B9C"/>
    <w:rsid w:val="00341FE8"/>
    <w:rsid w:val="00344956"/>
    <w:rsid w:val="003465EE"/>
    <w:rsid w:val="003508B9"/>
    <w:rsid w:val="0035166E"/>
    <w:rsid w:val="00355D58"/>
    <w:rsid w:val="0036254D"/>
    <w:rsid w:val="00376603"/>
    <w:rsid w:val="0037674A"/>
    <w:rsid w:val="00377796"/>
    <w:rsid w:val="003824A7"/>
    <w:rsid w:val="003930BB"/>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0355"/>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2B53"/>
    <w:rsid w:val="00493490"/>
    <w:rsid w:val="0049601A"/>
    <w:rsid w:val="004A0112"/>
    <w:rsid w:val="004A4F4C"/>
    <w:rsid w:val="004B5099"/>
    <w:rsid w:val="004B5698"/>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25"/>
    <w:rsid w:val="00531A89"/>
    <w:rsid w:val="00533389"/>
    <w:rsid w:val="00534064"/>
    <w:rsid w:val="00535E75"/>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3395"/>
    <w:rsid w:val="005A4449"/>
    <w:rsid w:val="005B3522"/>
    <w:rsid w:val="005C052A"/>
    <w:rsid w:val="005C0E1D"/>
    <w:rsid w:val="005C121F"/>
    <w:rsid w:val="005C29D1"/>
    <w:rsid w:val="005C3193"/>
    <w:rsid w:val="005D2D52"/>
    <w:rsid w:val="005D605E"/>
    <w:rsid w:val="005E1CE9"/>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00E6"/>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3186"/>
    <w:rsid w:val="006E6F92"/>
    <w:rsid w:val="006F0BA1"/>
    <w:rsid w:val="006F4348"/>
    <w:rsid w:val="006F49FF"/>
    <w:rsid w:val="006F535C"/>
    <w:rsid w:val="00700A4E"/>
    <w:rsid w:val="00701DEC"/>
    <w:rsid w:val="00702202"/>
    <w:rsid w:val="007079E9"/>
    <w:rsid w:val="00707BA4"/>
    <w:rsid w:val="0071584C"/>
    <w:rsid w:val="0072598B"/>
    <w:rsid w:val="00725C65"/>
    <w:rsid w:val="00730487"/>
    <w:rsid w:val="0073072C"/>
    <w:rsid w:val="00730846"/>
    <w:rsid w:val="00733C6D"/>
    <w:rsid w:val="00737958"/>
    <w:rsid w:val="007424AB"/>
    <w:rsid w:val="00745DE6"/>
    <w:rsid w:val="007511AA"/>
    <w:rsid w:val="007547B2"/>
    <w:rsid w:val="007559AD"/>
    <w:rsid w:val="00762E2D"/>
    <w:rsid w:val="00771F52"/>
    <w:rsid w:val="00773BB6"/>
    <w:rsid w:val="00783610"/>
    <w:rsid w:val="00786264"/>
    <w:rsid w:val="00787A6D"/>
    <w:rsid w:val="0079489D"/>
    <w:rsid w:val="00795317"/>
    <w:rsid w:val="007A33E4"/>
    <w:rsid w:val="007A4BDB"/>
    <w:rsid w:val="007A5DE9"/>
    <w:rsid w:val="007B1442"/>
    <w:rsid w:val="007B223C"/>
    <w:rsid w:val="007B6937"/>
    <w:rsid w:val="007C2784"/>
    <w:rsid w:val="007D0A9F"/>
    <w:rsid w:val="007D3E81"/>
    <w:rsid w:val="007D7285"/>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0D27"/>
    <w:rsid w:val="00831614"/>
    <w:rsid w:val="00831C44"/>
    <w:rsid w:val="00832179"/>
    <w:rsid w:val="008351C3"/>
    <w:rsid w:val="008357D7"/>
    <w:rsid w:val="008362F1"/>
    <w:rsid w:val="00836A6E"/>
    <w:rsid w:val="008408B7"/>
    <w:rsid w:val="00840EE3"/>
    <w:rsid w:val="008414C8"/>
    <w:rsid w:val="008642A5"/>
    <w:rsid w:val="00865EB8"/>
    <w:rsid w:val="00870CBC"/>
    <w:rsid w:val="008801C2"/>
    <w:rsid w:val="0088350F"/>
    <w:rsid w:val="008843F6"/>
    <w:rsid w:val="0088561C"/>
    <w:rsid w:val="00886BAA"/>
    <w:rsid w:val="00890D62"/>
    <w:rsid w:val="0089376E"/>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8E3EC3"/>
    <w:rsid w:val="009000E7"/>
    <w:rsid w:val="00900FF8"/>
    <w:rsid w:val="00901B71"/>
    <w:rsid w:val="00905482"/>
    <w:rsid w:val="00905DC1"/>
    <w:rsid w:val="00907001"/>
    <w:rsid w:val="00907592"/>
    <w:rsid w:val="0090791B"/>
    <w:rsid w:val="00925335"/>
    <w:rsid w:val="00926B77"/>
    <w:rsid w:val="00926CF0"/>
    <w:rsid w:val="00926EB0"/>
    <w:rsid w:val="00931CF4"/>
    <w:rsid w:val="009377ED"/>
    <w:rsid w:val="00937F4F"/>
    <w:rsid w:val="00941AC4"/>
    <w:rsid w:val="00943C5B"/>
    <w:rsid w:val="00944E5F"/>
    <w:rsid w:val="009468B5"/>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0301"/>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1F1B"/>
    <w:rsid w:val="00A92C14"/>
    <w:rsid w:val="00AA0CA5"/>
    <w:rsid w:val="00AB1776"/>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74B9"/>
    <w:rsid w:val="00B0551C"/>
    <w:rsid w:val="00B07215"/>
    <w:rsid w:val="00B17552"/>
    <w:rsid w:val="00B20CE4"/>
    <w:rsid w:val="00B32216"/>
    <w:rsid w:val="00B3290E"/>
    <w:rsid w:val="00B405B2"/>
    <w:rsid w:val="00B40A1B"/>
    <w:rsid w:val="00B41806"/>
    <w:rsid w:val="00B42506"/>
    <w:rsid w:val="00B42BCD"/>
    <w:rsid w:val="00B45F86"/>
    <w:rsid w:val="00B47524"/>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2F81"/>
    <w:rsid w:val="00BF3B15"/>
    <w:rsid w:val="00BF691C"/>
    <w:rsid w:val="00C02F8D"/>
    <w:rsid w:val="00C034F8"/>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3748"/>
    <w:rsid w:val="00CB4B21"/>
    <w:rsid w:val="00CB6CB9"/>
    <w:rsid w:val="00CC2EAF"/>
    <w:rsid w:val="00CD2386"/>
    <w:rsid w:val="00CD5AEF"/>
    <w:rsid w:val="00CD6F8B"/>
    <w:rsid w:val="00CD7844"/>
    <w:rsid w:val="00CE5AFA"/>
    <w:rsid w:val="00CF0C95"/>
    <w:rsid w:val="00CF1D6A"/>
    <w:rsid w:val="00CF4968"/>
    <w:rsid w:val="00CF53A2"/>
    <w:rsid w:val="00CF6224"/>
    <w:rsid w:val="00CF7F81"/>
    <w:rsid w:val="00D04D30"/>
    <w:rsid w:val="00D0755A"/>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46A2E"/>
    <w:rsid w:val="00E50AC5"/>
    <w:rsid w:val="00E51C6E"/>
    <w:rsid w:val="00E5394E"/>
    <w:rsid w:val="00E57DC4"/>
    <w:rsid w:val="00E63F31"/>
    <w:rsid w:val="00E66218"/>
    <w:rsid w:val="00E66293"/>
    <w:rsid w:val="00E67A2A"/>
    <w:rsid w:val="00E72732"/>
    <w:rsid w:val="00E72A19"/>
    <w:rsid w:val="00E73DB6"/>
    <w:rsid w:val="00E83138"/>
    <w:rsid w:val="00E853B3"/>
    <w:rsid w:val="00E87BDD"/>
    <w:rsid w:val="00E90C83"/>
    <w:rsid w:val="00EA01A0"/>
    <w:rsid w:val="00EA28CA"/>
    <w:rsid w:val="00EA436D"/>
    <w:rsid w:val="00EB0082"/>
    <w:rsid w:val="00EB0B3D"/>
    <w:rsid w:val="00EB5DAF"/>
    <w:rsid w:val="00EB67A2"/>
    <w:rsid w:val="00EC19EE"/>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369C"/>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3056"/>
    <w:rsid w:val="00F95869"/>
    <w:rsid w:val="00FA019E"/>
    <w:rsid w:val="00FA1E94"/>
    <w:rsid w:val="00FA20EE"/>
    <w:rsid w:val="00FA3309"/>
    <w:rsid w:val="00FB179F"/>
    <w:rsid w:val="00FB3E3C"/>
    <w:rsid w:val="00FB4F9C"/>
    <w:rsid w:val="00FB76CE"/>
    <w:rsid w:val="00FC2072"/>
    <w:rsid w:val="00FD10CC"/>
    <w:rsid w:val="00FD23B7"/>
    <w:rsid w:val="00FE40F8"/>
    <w:rsid w:val="00FF1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B69FACC7-BF63-4AA6-A335-853508B5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11558</Words>
  <Characters>6589</Characters>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2026-02-03T09:12:00Z</cp:lastPrinted>
  <dcterms:created xsi:type="dcterms:W3CDTF">2026-02-04T14:21:00Z</dcterms:created>
  <dcterms:modified xsi:type="dcterms:W3CDTF">2026-02-04T14:23:00Z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