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CA33" w14:textId="77777777" w:rsidR="00CD09D9" w:rsidRPr="007E0F45" w:rsidRDefault="00CD09D9" w:rsidP="00CD09D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43CC4EE0" wp14:editId="0FFAB7B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B5B109F" w14:textId="77777777" w:rsidR="00CD09D9" w:rsidRPr="007E0F45" w:rsidRDefault="00CD09D9" w:rsidP="00CD09D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5F99749C" w14:textId="77777777" w:rsidR="00CD09D9" w:rsidRPr="007E0F45" w:rsidRDefault="00CD09D9" w:rsidP="00CD09D9">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1D1B5E24" w14:textId="77777777" w:rsidR="00CD09D9" w:rsidRDefault="00CD09D9" w:rsidP="00CD09D9">
      <w:pPr>
        <w:spacing w:after="0" w:line="240" w:lineRule="auto"/>
        <w:rPr>
          <w:rFonts w:ascii="Times New Roman" w:eastAsia="Times New Roman" w:hAnsi="Times New Roman"/>
          <w:color w:val="000000" w:themeColor="text1"/>
          <w:kern w:val="28"/>
          <w:sz w:val="28"/>
          <w:szCs w:val="28"/>
          <w:lang w:eastAsia="uk-UA"/>
        </w:rPr>
      </w:pPr>
    </w:p>
    <w:p w14:paraId="3DF739E9" w14:textId="77777777" w:rsidR="00CD09D9" w:rsidRPr="007E0F45" w:rsidRDefault="00CD09D9" w:rsidP="00CD09D9">
      <w:pPr>
        <w:spacing w:after="0" w:line="240" w:lineRule="auto"/>
        <w:rPr>
          <w:rFonts w:ascii="Times New Roman" w:eastAsia="Times New Roman" w:hAnsi="Times New Roman"/>
          <w:color w:val="000000" w:themeColor="text1"/>
          <w:kern w:val="28"/>
          <w:sz w:val="28"/>
          <w:szCs w:val="28"/>
          <w:lang w:eastAsia="uk-UA"/>
        </w:rPr>
      </w:pPr>
    </w:p>
    <w:p w14:paraId="50756746" w14:textId="77777777" w:rsidR="00CD09D9" w:rsidRPr="007E0F45" w:rsidRDefault="00CD09D9" w:rsidP="00CD09D9">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4307DB25" w14:textId="77777777" w:rsidR="00CD09D9" w:rsidRDefault="00CD09D9" w:rsidP="00CD09D9">
      <w:pPr>
        <w:spacing w:after="0" w:line="240" w:lineRule="auto"/>
        <w:ind w:left="84"/>
        <w:jc w:val="center"/>
        <w:rPr>
          <w:rFonts w:ascii="Times New Roman" w:eastAsia="Times New Roman" w:hAnsi="Times New Roman"/>
          <w:b/>
          <w:color w:val="000000" w:themeColor="text1"/>
          <w:kern w:val="28"/>
          <w:sz w:val="28"/>
          <w:szCs w:val="28"/>
          <w:lang w:eastAsia="uk-UA"/>
        </w:rPr>
      </w:pPr>
    </w:p>
    <w:p w14:paraId="1F6EF7CE" w14:textId="77777777" w:rsidR="00CD09D9" w:rsidRPr="007E0F45" w:rsidRDefault="00CD09D9" w:rsidP="00CD09D9">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D09D9" w:rsidRPr="007E0F45" w14:paraId="12BA3FD3" w14:textId="77777777" w:rsidTr="0009465D">
        <w:trPr>
          <w:trHeight w:val="460"/>
        </w:trPr>
        <w:tc>
          <w:tcPr>
            <w:tcW w:w="1765" w:type="pct"/>
            <w:hideMark/>
          </w:tcPr>
          <w:p w14:paraId="7F2559BF" w14:textId="77777777" w:rsidR="00CD09D9" w:rsidRPr="007E0F45" w:rsidRDefault="00CD09D9" w:rsidP="0009465D">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30 червня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56F0F244" w14:textId="77777777" w:rsidR="00CD09D9" w:rsidRPr="007E0F45" w:rsidRDefault="00CD09D9" w:rsidP="0009465D">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748AFA89" w14:textId="77777777" w:rsidR="00CD09D9" w:rsidRPr="007E0F45" w:rsidRDefault="00CD09D9" w:rsidP="0009465D">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593</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p>
        </w:tc>
      </w:tr>
    </w:tbl>
    <w:p w14:paraId="0E2F446B" w14:textId="77777777" w:rsidR="00CD09D9" w:rsidRPr="007E0F45" w:rsidRDefault="00CD09D9" w:rsidP="00CD09D9">
      <w:pPr>
        <w:widowControl w:val="0"/>
        <w:spacing w:line="240" w:lineRule="auto"/>
        <w:contextualSpacing/>
        <w:rPr>
          <w:rFonts w:ascii="Times New Roman" w:hAnsi="Times New Roman"/>
          <w:b/>
          <w:noProof/>
          <w:color w:val="000000" w:themeColor="text1"/>
          <w:sz w:val="28"/>
          <w:szCs w:val="28"/>
          <w:lang w:eastAsia="uk-UA"/>
        </w:rPr>
      </w:pPr>
    </w:p>
    <w:p w14:paraId="46606A47" w14:textId="77777777" w:rsidR="00CD09D9" w:rsidRPr="007E0F45" w:rsidRDefault="00CD09D9" w:rsidP="00CD09D9">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7BDA027A" w14:textId="77777777" w:rsidR="00CD09D9" w:rsidRPr="007E0F45" w:rsidRDefault="00CD09D9" w:rsidP="00CD09D9">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759DF69B" w14:textId="77777777" w:rsidR="00CD09D9" w:rsidRPr="007E0F45" w:rsidRDefault="00CD09D9" w:rsidP="00CD09D9">
      <w:pPr>
        <w:widowControl w:val="0"/>
        <w:spacing w:line="240" w:lineRule="auto"/>
        <w:contextualSpacing/>
        <w:rPr>
          <w:rFonts w:ascii="Times New Roman" w:hAnsi="Times New Roman"/>
          <w:b/>
          <w:noProof/>
          <w:color w:val="000000" w:themeColor="text1"/>
          <w:sz w:val="28"/>
          <w:szCs w:val="28"/>
          <w:lang w:eastAsia="uk-UA"/>
        </w:rPr>
      </w:pPr>
    </w:p>
    <w:p w14:paraId="480A94EA" w14:textId="183E12C7" w:rsidR="00CD09D9" w:rsidRDefault="00CD09D9" w:rsidP="00CD09D9">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(далі – скаржник, </w:t>
      </w:r>
      <w:bookmarkEnd w:id="1"/>
      <w:r>
        <w:rPr>
          <w:rFonts w:ascii="Times New Roman" w:hAnsi="Times New Roman"/>
          <w:color w:val="000000" w:themeColor="text1"/>
          <w:sz w:val="28"/>
          <w:szCs w:val="28"/>
        </w:rPr>
        <w:t>ОСОБ</w:t>
      </w:r>
      <w:r>
        <w:rPr>
          <w:rFonts w:ascii="Times New Roman" w:hAnsi="Times New Roman"/>
          <w:color w:val="000000" w:themeColor="text1"/>
          <w:sz w:val="28"/>
          <w:szCs w:val="28"/>
        </w:rPr>
        <w:t>А</w:t>
      </w:r>
      <w:r>
        <w:rPr>
          <w:rFonts w:ascii="Times New Roman" w:hAnsi="Times New Roman"/>
          <w:color w:val="000000" w:themeColor="text1"/>
          <w:sz w:val="28"/>
          <w:szCs w:val="28"/>
        </w:rPr>
        <w:t xml:space="preserve">_1 </w:t>
      </w:r>
      <w:r w:rsidRPr="007E0F45">
        <w:rPr>
          <w:rFonts w:ascii="Times New Roman" w:hAnsi="Times New Roman"/>
          <w:color w:val="000000" w:themeColor="text1"/>
          <w:sz w:val="28"/>
          <w:szCs w:val="28"/>
        </w:rPr>
        <w:t xml:space="preserve">стосовно прокурора </w:t>
      </w:r>
      <w:r>
        <w:rPr>
          <w:rFonts w:ascii="Times New Roman" w:hAnsi="Times New Roman"/>
          <w:color w:val="000000" w:themeColor="text1"/>
          <w:sz w:val="28"/>
          <w:szCs w:val="28"/>
        </w:rPr>
        <w:t xml:space="preserve">Чернігівської </w:t>
      </w:r>
      <w:r w:rsidRPr="00865D6F">
        <w:rPr>
          <w:rFonts w:ascii="Times New Roman" w:hAnsi="Times New Roman"/>
          <w:color w:val="000000" w:themeColor="text1"/>
          <w:sz w:val="28"/>
          <w:szCs w:val="28"/>
        </w:rPr>
        <w:t>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Чернігівської області Івашко Людмили </w:t>
      </w:r>
      <w:r w:rsidRPr="006C52D7">
        <w:rPr>
          <w:rFonts w:ascii="Times New Roman" w:hAnsi="Times New Roman"/>
          <w:color w:val="000000" w:themeColor="text1"/>
          <w:sz w:val="28"/>
          <w:szCs w:val="28"/>
        </w:rPr>
        <w:t>Володимирівн</w:t>
      </w:r>
      <w:r>
        <w:rPr>
          <w:rFonts w:ascii="Times New Roman" w:hAnsi="Times New Roman"/>
          <w:color w:val="000000" w:themeColor="text1"/>
          <w:sz w:val="28"/>
          <w:szCs w:val="28"/>
        </w:rPr>
        <w:t>и (далі – прокурор Івашко Л.В.)</w:t>
      </w:r>
      <w:r w:rsidRPr="007E0F45">
        <w:rPr>
          <w:rFonts w:ascii="Times New Roman" w:hAnsi="Times New Roman"/>
          <w:color w:val="000000" w:themeColor="text1"/>
          <w:sz w:val="28"/>
          <w:szCs w:val="28"/>
        </w:rPr>
        <w:t>,</w:t>
      </w:r>
    </w:p>
    <w:p w14:paraId="37068939" w14:textId="77777777" w:rsidR="0057613D" w:rsidRPr="007E0F45" w:rsidRDefault="0057613D" w:rsidP="00CD09D9">
      <w:pPr>
        <w:pStyle w:val="ae"/>
        <w:widowControl w:val="0"/>
        <w:tabs>
          <w:tab w:val="left" w:pos="993"/>
        </w:tabs>
        <w:ind w:firstLine="567"/>
        <w:jc w:val="both"/>
        <w:rPr>
          <w:rFonts w:ascii="Times New Roman" w:hAnsi="Times New Roman"/>
          <w:color w:val="000000" w:themeColor="text1"/>
          <w:sz w:val="28"/>
          <w:szCs w:val="28"/>
        </w:rPr>
      </w:pPr>
    </w:p>
    <w:p w14:paraId="58FFB18B" w14:textId="77777777" w:rsidR="00CD09D9" w:rsidRPr="007E0F45" w:rsidRDefault="00CD09D9" w:rsidP="00CD09D9">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644B07D9" w14:textId="77777777" w:rsidR="00CD09D9" w:rsidRPr="00584575" w:rsidRDefault="00CD09D9" w:rsidP="00CD09D9">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2D78EE51" w14:textId="77777777" w:rsidR="00CD09D9" w:rsidRPr="007E0F45" w:rsidRDefault="00CD09D9" w:rsidP="00CD09D9">
      <w:pPr>
        <w:widowControl w:val="0"/>
        <w:tabs>
          <w:tab w:val="left" w:pos="851"/>
          <w:tab w:val="left" w:pos="993"/>
        </w:tabs>
        <w:spacing w:after="0" w:line="240" w:lineRule="auto"/>
        <w:jc w:val="both"/>
        <w:rPr>
          <w:rFonts w:ascii="Times New Roman" w:hAnsi="Times New Roman"/>
          <w:b/>
          <w:color w:val="000000" w:themeColor="text1"/>
          <w:sz w:val="28"/>
          <w:szCs w:val="28"/>
        </w:rPr>
      </w:pPr>
    </w:p>
    <w:p w14:paraId="135B7524" w14:textId="17D03728" w:rsidR="00CD09D9" w:rsidRPr="007E0F45" w:rsidRDefault="00CD09D9" w:rsidP="00CD09D9">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 xml:space="preserve">ОСОБИ_1 </w:t>
      </w:r>
      <w:r w:rsidRPr="007E0F45">
        <w:rPr>
          <w:rFonts w:ascii="Times New Roman" w:hAnsi="Times New Roman"/>
          <w:color w:val="000000" w:themeColor="text1"/>
          <w:sz w:val="28"/>
          <w:szCs w:val="28"/>
        </w:rPr>
        <w:t xml:space="preserve">про вчинення дисциплінарного проступку прокурором </w:t>
      </w:r>
      <w:r>
        <w:rPr>
          <w:rFonts w:ascii="Times New Roman" w:hAnsi="Times New Roman"/>
          <w:color w:val="000000" w:themeColor="text1"/>
          <w:sz w:val="28"/>
          <w:szCs w:val="28"/>
        </w:rPr>
        <w:t>Івашко Л.В.</w:t>
      </w:r>
    </w:p>
    <w:p w14:paraId="36A9A625" w14:textId="77777777" w:rsidR="00CD09D9" w:rsidRPr="007E0F45" w:rsidRDefault="00CD09D9" w:rsidP="00CD09D9">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25 червня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25579888" w14:textId="77777777" w:rsidR="00CD09D9" w:rsidRPr="007E0F45" w:rsidRDefault="00CD09D9" w:rsidP="00CD09D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2C837100" w14:textId="506537E3" w:rsidR="00CD09D9" w:rsidRPr="00E11957" w:rsidRDefault="00CD09D9" w:rsidP="00CD09D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11957">
        <w:rPr>
          <w:rFonts w:ascii="Times New Roman" w:hAnsi="Times New Roman"/>
          <w:color w:val="000000" w:themeColor="text1"/>
          <w:sz w:val="28"/>
          <w:szCs w:val="28"/>
        </w:rPr>
        <w:t xml:space="preserve">Скаржник зазначає, що прокурор Чернігівської окружної прокуратури Івашко Л.В., здійснюючи процесуальне керівництво у кримінальному провадженні № </w:t>
      </w:r>
      <w:r>
        <w:rPr>
          <w:rFonts w:ascii="Times New Roman" w:hAnsi="Times New Roman"/>
          <w:color w:val="000000" w:themeColor="text1"/>
          <w:sz w:val="28"/>
          <w:szCs w:val="28"/>
        </w:rPr>
        <w:t>(конфіденційна інформація)</w:t>
      </w:r>
      <w:r w:rsidRPr="00E11957">
        <w:rPr>
          <w:rFonts w:ascii="Times New Roman" w:hAnsi="Times New Roman"/>
          <w:color w:val="000000" w:themeColor="text1"/>
          <w:sz w:val="28"/>
          <w:szCs w:val="28"/>
        </w:rPr>
        <w:t xml:space="preserve"> від 18.03.2026, неналежно розглянула його клопотання від 19.04.2026.</w:t>
      </w:r>
    </w:p>
    <w:p w14:paraId="4992CD70" w14:textId="07F79491" w:rsidR="00CD09D9" w:rsidRPr="00E11957" w:rsidRDefault="00CD09D9" w:rsidP="00CD09D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11957">
        <w:rPr>
          <w:rFonts w:ascii="Times New Roman" w:hAnsi="Times New Roman"/>
          <w:color w:val="000000" w:themeColor="text1"/>
          <w:sz w:val="28"/>
          <w:szCs w:val="28"/>
        </w:rPr>
        <w:t xml:space="preserve">На думку </w:t>
      </w:r>
      <w:r>
        <w:rPr>
          <w:rFonts w:ascii="Times New Roman" w:hAnsi="Times New Roman"/>
          <w:color w:val="000000" w:themeColor="text1"/>
          <w:sz w:val="28"/>
          <w:szCs w:val="28"/>
        </w:rPr>
        <w:t>ОСОБИ_1</w:t>
      </w:r>
      <w:r w:rsidRPr="00E11957">
        <w:rPr>
          <w:rFonts w:ascii="Times New Roman" w:hAnsi="Times New Roman"/>
          <w:color w:val="000000" w:themeColor="text1"/>
          <w:sz w:val="28"/>
          <w:szCs w:val="28"/>
        </w:rPr>
        <w:t>., постанова  про часткову відмову у задоволенні клопотання від 13.05.2026 має формальний характер, оскільки не містить належного вирішення по суті питань щодо визнання його потерпілим, вручення пам’ятки про процесуальні права та обов’язки потерпілого, проведення допиту, витребування документів, долучення і перевірки наданих матеріалів, а також повідомлення про фактично проведені слідчі та процесуальні дії.</w:t>
      </w:r>
    </w:p>
    <w:p w14:paraId="1FE0239F" w14:textId="77777777" w:rsidR="00CD09D9" w:rsidRPr="00E11957" w:rsidRDefault="00CD09D9" w:rsidP="00CD09D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11957">
        <w:rPr>
          <w:rFonts w:ascii="Times New Roman" w:hAnsi="Times New Roman"/>
          <w:color w:val="000000" w:themeColor="text1"/>
          <w:sz w:val="28"/>
          <w:szCs w:val="28"/>
        </w:rPr>
        <w:t xml:space="preserve">Також скаржник зазначає, що прокурор Івашко Л.В. фактично підмінила </w:t>
      </w:r>
      <w:r w:rsidRPr="00E11957">
        <w:rPr>
          <w:rFonts w:ascii="Times New Roman" w:hAnsi="Times New Roman"/>
          <w:color w:val="000000" w:themeColor="text1"/>
          <w:sz w:val="28"/>
          <w:szCs w:val="28"/>
        </w:rPr>
        <w:lastRenderedPageBreak/>
        <w:t>належний розгляд його клопотання за ст. 220 КПК України роз’ясненням права на ознайомлення з матеріалами кримінального провадження за ст. 221 КПК України.</w:t>
      </w:r>
    </w:p>
    <w:p w14:paraId="74C34DBF" w14:textId="77777777" w:rsidR="00CD09D9" w:rsidRPr="00E11957" w:rsidRDefault="00CD09D9" w:rsidP="00CD09D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11957">
        <w:rPr>
          <w:rFonts w:ascii="Times New Roman" w:hAnsi="Times New Roman"/>
          <w:color w:val="000000" w:themeColor="text1"/>
          <w:sz w:val="28"/>
          <w:szCs w:val="28"/>
        </w:rPr>
        <w:t xml:space="preserve">На думку скаржника, після винесення постанови прокурора від 13.05.2026 не було забезпечено реального процесуального результату, оскільки його фактично не визнано потерпілим, не </w:t>
      </w:r>
      <w:proofErr w:type="spellStart"/>
      <w:r w:rsidRPr="00E11957">
        <w:rPr>
          <w:rFonts w:ascii="Times New Roman" w:hAnsi="Times New Roman"/>
          <w:color w:val="000000" w:themeColor="text1"/>
          <w:sz w:val="28"/>
          <w:szCs w:val="28"/>
        </w:rPr>
        <w:t>вручено</w:t>
      </w:r>
      <w:proofErr w:type="spellEnd"/>
      <w:r w:rsidRPr="00E11957">
        <w:rPr>
          <w:rFonts w:ascii="Times New Roman" w:hAnsi="Times New Roman"/>
          <w:color w:val="000000" w:themeColor="text1"/>
          <w:sz w:val="28"/>
          <w:szCs w:val="28"/>
        </w:rPr>
        <w:t xml:space="preserve"> пам’ятку про процесуальні права та обов’язки потерпілого, не проведено допит, не витребувано необхідні документи, не долучено та не перевірено надані ним матеріали.</w:t>
      </w:r>
    </w:p>
    <w:p w14:paraId="038A8111" w14:textId="77777777" w:rsidR="00CD09D9" w:rsidRPr="007E0F45" w:rsidRDefault="00CD09D9" w:rsidP="00CD09D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автор скарги</w:t>
      </w:r>
      <w:r w:rsidRPr="007E0F45">
        <w:rPr>
          <w:rFonts w:ascii="Times New Roman" w:hAnsi="Times New Roman"/>
          <w:color w:val="000000" w:themeColor="text1"/>
          <w:sz w:val="28"/>
          <w:szCs w:val="28"/>
        </w:rPr>
        <w:t xml:space="preserve"> вважає, що в діях прокурора </w:t>
      </w:r>
      <w:r w:rsidRPr="007E0F45">
        <w:rPr>
          <w:rFonts w:ascii="Times New Roman" w:hAnsi="Times New Roman"/>
          <w:color w:val="000000" w:themeColor="text1"/>
          <w:sz w:val="28"/>
          <w:szCs w:val="28"/>
        </w:rPr>
        <w:br/>
        <w:t xml:space="preserve"> </w:t>
      </w:r>
      <w:r>
        <w:rPr>
          <w:rFonts w:ascii="Times New Roman" w:hAnsi="Times New Roman"/>
          <w:color w:val="000000" w:themeColor="text1"/>
          <w:sz w:val="28"/>
          <w:szCs w:val="28"/>
        </w:rPr>
        <w:t xml:space="preserve">Івашко Л.В. </w:t>
      </w:r>
      <w:r w:rsidRPr="007E0F45">
        <w:rPr>
          <w:rFonts w:ascii="Times New Roman" w:hAnsi="Times New Roman"/>
          <w:color w:val="000000" w:themeColor="text1"/>
          <w:sz w:val="28"/>
          <w:szCs w:val="28"/>
        </w:rPr>
        <w:t xml:space="preserve">вбачаються ознаки дисциплінарного проступку </w:t>
      </w:r>
      <w:r>
        <w:rPr>
          <w:rFonts w:ascii="Times New Roman" w:hAnsi="Times New Roman"/>
          <w:color w:val="000000" w:themeColor="text1"/>
          <w:sz w:val="28"/>
          <w:szCs w:val="28"/>
        </w:rPr>
        <w:t xml:space="preserve">передбаченого пунктом 1 частини першої статті 43 </w:t>
      </w:r>
      <w:r w:rsidRPr="007E0F45">
        <w:rPr>
          <w:rFonts w:ascii="Times New Roman" w:hAnsi="Times New Roman"/>
          <w:color w:val="000000" w:themeColor="text1"/>
          <w:sz w:val="28"/>
          <w:szCs w:val="28"/>
        </w:rPr>
        <w:t>Закон</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України «Про прокуратуру</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w:t>
      </w:r>
    </w:p>
    <w:p w14:paraId="73861335" w14:textId="77777777" w:rsidR="00CD09D9" w:rsidRDefault="00CD09D9" w:rsidP="00CD09D9">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799BD4A2" w14:textId="77777777" w:rsidR="00CD09D9" w:rsidRPr="007E0F45" w:rsidRDefault="00CD09D9" w:rsidP="00CD09D9">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6A3938C5" w14:textId="77777777" w:rsidR="00CD09D9" w:rsidRPr="007E0F45" w:rsidRDefault="00CD09D9" w:rsidP="00CD09D9">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3043C964" w14:textId="52C21E24" w:rsidR="00CD09D9" w:rsidRPr="00E11957" w:rsidRDefault="00CD09D9" w:rsidP="00CD09D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E11957">
        <w:rPr>
          <w:rFonts w:ascii="Times New Roman" w:hAnsi="Times New Roman"/>
          <w:color w:val="000000" w:themeColor="text1"/>
          <w:sz w:val="28"/>
          <w:szCs w:val="28"/>
        </w:rPr>
        <w:t xml:space="preserve">До дисциплінарної скарги долучено копії витягу з ЄРДР у кримінальному провадженні № </w:t>
      </w:r>
      <w:r>
        <w:rPr>
          <w:rFonts w:ascii="Times New Roman" w:hAnsi="Times New Roman"/>
          <w:color w:val="000000" w:themeColor="text1"/>
          <w:sz w:val="28"/>
          <w:szCs w:val="28"/>
        </w:rPr>
        <w:t>(конфіденційна інформація)</w:t>
      </w:r>
      <w:r w:rsidRPr="00E11957">
        <w:rPr>
          <w:rFonts w:ascii="Times New Roman" w:hAnsi="Times New Roman"/>
          <w:color w:val="000000" w:themeColor="text1"/>
          <w:sz w:val="28"/>
          <w:szCs w:val="28"/>
        </w:rPr>
        <w:t xml:space="preserve"> від 18.03.2026, клопотання скаржника від 19.04.2026, поданого у цьому кримінальному провадженні, постанови прокурора Чернігівської окружної прокуратури Івашко Л.В. від 13.05.2026, а також листа Чернігівського районного управління поліції ГУНП в Чернігівській області № 109328-2026 від 15.06.2026.</w:t>
      </w:r>
    </w:p>
    <w:p w14:paraId="3391C36A" w14:textId="77777777" w:rsidR="00CD09D9" w:rsidRDefault="00CD09D9" w:rsidP="00CD09D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7A029B49" w14:textId="77777777" w:rsidR="00CD09D9" w:rsidRPr="009F1FC3" w:rsidRDefault="00CD09D9" w:rsidP="00CD09D9">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510C414B" w14:textId="77777777" w:rsidR="00CD09D9" w:rsidRPr="007E0F45" w:rsidRDefault="00CD09D9" w:rsidP="00CD09D9">
      <w:pPr>
        <w:widowControl w:val="0"/>
        <w:tabs>
          <w:tab w:val="left" w:pos="851"/>
          <w:tab w:val="left" w:pos="993"/>
        </w:tabs>
        <w:spacing w:after="0" w:line="240" w:lineRule="auto"/>
        <w:jc w:val="both"/>
        <w:rPr>
          <w:rFonts w:ascii="Times New Roman" w:hAnsi="Times New Roman"/>
          <w:color w:val="000000" w:themeColor="text1"/>
          <w:sz w:val="28"/>
          <w:szCs w:val="28"/>
        </w:rPr>
      </w:pPr>
    </w:p>
    <w:p w14:paraId="5E31CB29" w14:textId="77777777" w:rsidR="00CD09D9" w:rsidRPr="007E0F45" w:rsidRDefault="00CD09D9" w:rsidP="00CD09D9">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74BD9D5"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3F09678"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FC96E7B"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DA04C50"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99C54A2"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Про такий порядок оскарження рішень, дій чи бездіяльності прокурора в </w:t>
      </w:r>
      <w:r w:rsidRPr="007E0F45">
        <w:rPr>
          <w:rFonts w:ascii="Times New Roman" w:hAnsi="Times New Roman"/>
          <w:color w:val="000000" w:themeColor="text1"/>
          <w:sz w:val="28"/>
          <w:szCs w:val="28"/>
        </w:rPr>
        <w:lastRenderedPageBreak/>
        <w:t>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D678DD6"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8B9336B"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3F66045"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DD80D16"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347ACC8D"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6606029B"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0F9ED5CB"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5B7C8C49"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41EA78E"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370EE706"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51C1B55C"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F575EA5"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25D699B7"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4D3B6AE"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391409B4"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50C505B9"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xml:space="preserve"> цього </w:t>
      </w:r>
      <w:r w:rsidRPr="007E0F45">
        <w:rPr>
          <w:rFonts w:ascii="Times New Roman" w:hAnsi="Times New Roman"/>
          <w:color w:val="000000" w:themeColor="text1"/>
          <w:sz w:val="28"/>
          <w:szCs w:val="28"/>
        </w:rPr>
        <w:lastRenderedPageBreak/>
        <w:t>Закону;</w:t>
      </w:r>
    </w:p>
    <w:p w14:paraId="3179610D"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188CF735" w14:textId="77777777" w:rsidR="00CD09D9" w:rsidRPr="007E0F45" w:rsidRDefault="00CD09D9" w:rsidP="00CD09D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2F46AAB" w14:textId="77777777" w:rsidR="00CD09D9" w:rsidRPr="007E0F45" w:rsidRDefault="00CD09D9" w:rsidP="00CD09D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5AD07BA" w14:textId="77777777" w:rsidR="00CD09D9" w:rsidRPr="007E0F45" w:rsidRDefault="00CD09D9" w:rsidP="00CD09D9">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A0E29BB" w14:textId="77777777" w:rsidR="00CD09D9" w:rsidRPr="007E0F45" w:rsidRDefault="00CD09D9" w:rsidP="00CD09D9">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C63EFDC" w14:textId="77777777" w:rsidR="00CD09D9" w:rsidRPr="007E0F45" w:rsidRDefault="00CD09D9" w:rsidP="00CD09D9">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0F58763" w14:textId="77777777" w:rsidR="00CD09D9" w:rsidRPr="007E0F45" w:rsidRDefault="00CD09D9" w:rsidP="00CD09D9">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657D136" w14:textId="77777777" w:rsidR="00CD09D9" w:rsidRPr="007E0F45" w:rsidRDefault="00CD09D9" w:rsidP="00CD09D9">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201BBFD" w14:textId="77777777" w:rsidR="00CD09D9" w:rsidRPr="007E0F45" w:rsidRDefault="00CD09D9" w:rsidP="00CD09D9">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5795BBAA" w14:textId="77777777" w:rsidR="00CD09D9" w:rsidRPr="007E0F45" w:rsidRDefault="00CD09D9" w:rsidP="00CD09D9">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lastRenderedPageBreak/>
        <w:t>4. Оцінка встановлених обставин та мотиви прийнятого рішення</w:t>
      </w:r>
    </w:p>
    <w:p w14:paraId="264D5209" w14:textId="77777777" w:rsidR="00CD09D9" w:rsidRPr="007E0F45" w:rsidRDefault="00CD09D9" w:rsidP="00CD09D9">
      <w:pPr>
        <w:widowControl w:val="0"/>
        <w:tabs>
          <w:tab w:val="left" w:pos="851"/>
          <w:tab w:val="left" w:pos="993"/>
        </w:tabs>
        <w:spacing w:after="0" w:line="240" w:lineRule="auto"/>
        <w:jc w:val="both"/>
        <w:rPr>
          <w:rFonts w:ascii="Times New Roman" w:hAnsi="Times New Roman"/>
          <w:color w:val="000000" w:themeColor="text1"/>
          <w:sz w:val="28"/>
          <w:szCs w:val="28"/>
        </w:rPr>
      </w:pPr>
    </w:p>
    <w:p w14:paraId="7F50DE9C" w14:textId="18B2A175" w:rsidR="00CD09D9" w:rsidRPr="007E0F45" w:rsidRDefault="00CD09D9" w:rsidP="00CD09D9">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 </w:t>
      </w:r>
      <w:r>
        <w:rPr>
          <w:rFonts w:ascii="Times New Roman" w:hAnsi="Times New Roman"/>
          <w:color w:val="000000" w:themeColor="text1"/>
          <w:sz w:val="28"/>
          <w:szCs w:val="28"/>
        </w:rPr>
        <w:t>Івашко Л.В.</w:t>
      </w:r>
      <w:r w:rsidRPr="007E0F45">
        <w:rPr>
          <w:rFonts w:ascii="Times New Roman" w:hAnsi="Times New Roman"/>
          <w:color w:val="000000" w:themeColor="text1"/>
          <w:sz w:val="28"/>
          <w:szCs w:val="28"/>
        </w:rPr>
        <w:t xml:space="preserve"> вчинених (допущених) в межах кримінального процесу.</w:t>
      </w:r>
    </w:p>
    <w:p w14:paraId="5C79017A" w14:textId="77777777" w:rsidR="00CD09D9" w:rsidRPr="007E0F45" w:rsidRDefault="00CD09D9" w:rsidP="00CD09D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93A9A6F" w14:textId="77777777" w:rsidR="00CD09D9" w:rsidRPr="007E0F45" w:rsidRDefault="00CD09D9" w:rsidP="00CD09D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8436A7E" w14:textId="77777777" w:rsidR="00CD09D9" w:rsidRDefault="00CD09D9" w:rsidP="00CD09D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D593944" w14:textId="77777777" w:rsidR="00CD09D9" w:rsidRPr="009735C3" w:rsidRDefault="00CD09D9" w:rsidP="00CD09D9">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Івашко Л.В. </w:t>
      </w:r>
      <w:r w:rsidRPr="006C5520">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ею</w:t>
      </w:r>
      <w:r w:rsidRPr="006C5520">
        <w:rPr>
          <w:rFonts w:ascii="Times New Roman" w:hAnsi="Times New Roman"/>
          <w:sz w:val="28"/>
          <w:szCs w:val="28"/>
        </w:rPr>
        <w:t xml:space="preserve"> вимог закону чи прав осіб</w:t>
      </w:r>
      <w:r>
        <w:rPr>
          <w:rFonts w:ascii="Times New Roman" w:hAnsi="Times New Roman"/>
          <w:sz w:val="28"/>
          <w:szCs w:val="28"/>
        </w:rPr>
        <w:t xml:space="preserve">. Так само у 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вказаного прокурора відповідно до статті 303 КПК України. </w:t>
      </w:r>
      <w:r w:rsidRPr="009735C3">
        <w:rPr>
          <w:rFonts w:ascii="Times New Roman" w:hAnsi="Times New Roman"/>
          <w:sz w:val="28"/>
          <w:szCs w:val="28"/>
        </w:rPr>
        <w:t xml:space="preserve">Зокрема, відповідно до пункту 5 частини першої статті 303 КПК України на досудовому провадженні може бути оскаржене рішення прокурора, слідчого, </w:t>
      </w:r>
      <w:proofErr w:type="spellStart"/>
      <w:r w:rsidRPr="009735C3">
        <w:rPr>
          <w:rFonts w:ascii="Times New Roman" w:hAnsi="Times New Roman"/>
          <w:sz w:val="28"/>
          <w:szCs w:val="28"/>
        </w:rPr>
        <w:t>дізнавача</w:t>
      </w:r>
      <w:proofErr w:type="spellEnd"/>
      <w:r w:rsidRPr="009735C3">
        <w:rPr>
          <w:rFonts w:ascii="Times New Roman" w:hAnsi="Times New Roman"/>
          <w:sz w:val="28"/>
          <w:szCs w:val="28"/>
        </w:rPr>
        <w:t xml:space="preserve"> про відмову у визнанні потерпілим </w:t>
      </w:r>
      <w:r>
        <w:rPr>
          <w:rFonts w:ascii="Times New Roman" w:hAnsi="Times New Roman"/>
          <w:sz w:val="28"/>
          <w:szCs w:val="28"/>
        </w:rPr>
        <w:t xml:space="preserve">- </w:t>
      </w:r>
      <w:r w:rsidRPr="009735C3">
        <w:rPr>
          <w:rFonts w:ascii="Times New Roman" w:hAnsi="Times New Roman"/>
          <w:sz w:val="28"/>
          <w:szCs w:val="28"/>
        </w:rPr>
        <w:t>особою, якій відмовлено у визнанні потерпілою.</w:t>
      </w:r>
      <w:r>
        <w:rPr>
          <w:rFonts w:ascii="Times New Roman" w:hAnsi="Times New Roman"/>
          <w:sz w:val="28"/>
          <w:szCs w:val="28"/>
        </w:rPr>
        <w:t xml:space="preserve"> </w:t>
      </w:r>
      <w:r w:rsidRPr="009735C3">
        <w:rPr>
          <w:rFonts w:ascii="Times New Roman" w:hAnsi="Times New Roman"/>
          <w:sz w:val="28"/>
          <w:szCs w:val="28"/>
        </w:rPr>
        <w:t xml:space="preserve">Також згідно з пунктом 7 частини першої статті 303 КПК України може бути оскаржене рішення слідчого, </w:t>
      </w:r>
      <w:proofErr w:type="spellStart"/>
      <w:r w:rsidRPr="009735C3">
        <w:rPr>
          <w:rFonts w:ascii="Times New Roman" w:hAnsi="Times New Roman"/>
          <w:sz w:val="28"/>
          <w:szCs w:val="28"/>
        </w:rPr>
        <w:t>дізнавача</w:t>
      </w:r>
      <w:proofErr w:type="spellEnd"/>
      <w:r w:rsidRPr="009735C3">
        <w:rPr>
          <w:rFonts w:ascii="Times New Roman" w:hAnsi="Times New Roman"/>
          <w:sz w:val="28"/>
          <w:szCs w:val="28"/>
        </w:rPr>
        <w:t xml:space="preserve">, прокурора про відмову в задоволенні клопотання про проведення слідчих (розшукових) дій, негласних слідчих (розшукових) дій </w:t>
      </w:r>
      <w:r>
        <w:rPr>
          <w:rFonts w:ascii="Times New Roman" w:hAnsi="Times New Roman"/>
          <w:sz w:val="28"/>
          <w:szCs w:val="28"/>
        </w:rPr>
        <w:t>-</w:t>
      </w:r>
      <w:r w:rsidRPr="009735C3">
        <w:rPr>
          <w:rFonts w:ascii="Times New Roman" w:hAnsi="Times New Roman"/>
          <w:sz w:val="28"/>
          <w:szCs w:val="28"/>
        </w:rPr>
        <w:t xml:space="preserve"> особою, якій відмовлено у задоволенні клопотання, її представником, законним представником чи захисником.</w:t>
      </w:r>
    </w:p>
    <w:p w14:paraId="42F6C935" w14:textId="01245852" w:rsidR="00CD09D9" w:rsidRPr="009735C3" w:rsidRDefault="00CD09D9" w:rsidP="00CD09D9">
      <w:pPr>
        <w:widowControl w:val="0"/>
        <w:tabs>
          <w:tab w:val="left" w:pos="993"/>
        </w:tabs>
        <w:spacing w:after="0" w:line="240" w:lineRule="auto"/>
        <w:ind w:firstLine="709"/>
        <w:contextualSpacing/>
        <w:jc w:val="both"/>
        <w:rPr>
          <w:rFonts w:ascii="Times New Roman" w:hAnsi="Times New Roman"/>
          <w:sz w:val="28"/>
          <w:szCs w:val="28"/>
        </w:rPr>
      </w:pPr>
      <w:r w:rsidRPr="009735C3">
        <w:rPr>
          <w:rFonts w:ascii="Times New Roman" w:hAnsi="Times New Roman"/>
          <w:sz w:val="28"/>
          <w:szCs w:val="28"/>
        </w:rPr>
        <w:t xml:space="preserve">Отже, доводи </w:t>
      </w:r>
      <w:r>
        <w:rPr>
          <w:rFonts w:ascii="Times New Roman" w:hAnsi="Times New Roman"/>
          <w:sz w:val="28"/>
          <w:szCs w:val="28"/>
        </w:rPr>
        <w:t>ОСОБИ_1</w:t>
      </w:r>
      <w:r w:rsidRPr="009735C3">
        <w:rPr>
          <w:rFonts w:ascii="Times New Roman" w:hAnsi="Times New Roman"/>
          <w:sz w:val="28"/>
          <w:szCs w:val="28"/>
        </w:rPr>
        <w:t xml:space="preserve"> щодо неналежного розгляду питання про його процесуальний статус, а також щодо відмови у проведенні слідчих і процесуальних дій, витребуванні документів, долученні та перевірці наданих матеріалів підлягали перевірці у межах кримінального провадження шляхом звернення до слідчого судді в порядку, передбаченому статтями 303–307 КПК України.</w:t>
      </w:r>
    </w:p>
    <w:p w14:paraId="1091D87D" w14:textId="77777777" w:rsidR="00CD09D9" w:rsidRDefault="00CD09D9" w:rsidP="00CD09D9">
      <w:pPr>
        <w:widowControl w:val="0"/>
        <w:tabs>
          <w:tab w:val="left" w:pos="993"/>
        </w:tabs>
        <w:spacing w:after="0" w:line="240" w:lineRule="auto"/>
        <w:ind w:firstLine="709"/>
        <w:contextualSpacing/>
        <w:jc w:val="both"/>
        <w:rPr>
          <w:rFonts w:ascii="Times New Roman" w:hAnsi="Times New Roman"/>
          <w:sz w:val="28"/>
          <w:szCs w:val="28"/>
        </w:rPr>
      </w:pPr>
      <w:r w:rsidRPr="009735C3">
        <w:rPr>
          <w:rFonts w:ascii="Times New Roman" w:hAnsi="Times New Roman"/>
          <w:sz w:val="28"/>
          <w:szCs w:val="28"/>
        </w:rPr>
        <w:t>Водночас до дисциплінарної скарги не долучено копій судових рішень, якими постанову прокурора Івашко Л.В. від 13.05.2026 скасовано, дії чи бездіяльність прокурора визнано неправомірними або встановлено факт порушення прав скаржника чи вимог закону.</w:t>
      </w:r>
    </w:p>
    <w:p w14:paraId="462AEBE8" w14:textId="77777777" w:rsidR="00CD09D9" w:rsidRPr="00C97F6E" w:rsidRDefault="00CD09D9" w:rsidP="00CD09D9">
      <w:pPr>
        <w:widowControl w:val="0"/>
        <w:tabs>
          <w:tab w:val="left" w:pos="993"/>
        </w:tabs>
        <w:spacing w:after="0" w:line="240" w:lineRule="auto"/>
        <w:ind w:firstLine="709"/>
        <w:contextualSpacing/>
        <w:jc w:val="both"/>
        <w:rPr>
          <w:rFonts w:ascii="Times New Roman" w:hAnsi="Times New Roman"/>
          <w:sz w:val="28"/>
          <w:szCs w:val="28"/>
        </w:rPr>
      </w:pPr>
      <w:r w:rsidRPr="00C97F6E">
        <w:rPr>
          <w:rFonts w:ascii="Times New Roman" w:hAnsi="Times New Roman"/>
          <w:sz w:val="28"/>
          <w:szCs w:val="28"/>
        </w:rPr>
        <w:t xml:space="preserve">Щодо доводів скаржника про формальний розгляд його клопотання від 19.04.2026 та неналежність постанови прокурора від 13.05.2026 слід зазначити, що вони стосуються оцінки змісту, мотивів та повноти процесуального рішення </w:t>
      </w:r>
      <w:r w:rsidRPr="00C97F6E">
        <w:rPr>
          <w:rFonts w:ascii="Times New Roman" w:hAnsi="Times New Roman"/>
          <w:sz w:val="28"/>
          <w:szCs w:val="28"/>
        </w:rPr>
        <w:lastRenderedPageBreak/>
        <w:t>прокурора, прийнятого у межах конкретного кримінального провадження.</w:t>
      </w:r>
    </w:p>
    <w:p w14:paraId="77A8FB78" w14:textId="77777777" w:rsidR="00CD09D9" w:rsidRPr="00C97F6E" w:rsidRDefault="00CD09D9" w:rsidP="00CD09D9">
      <w:pPr>
        <w:widowControl w:val="0"/>
        <w:tabs>
          <w:tab w:val="left" w:pos="993"/>
        </w:tabs>
        <w:spacing w:after="0" w:line="240" w:lineRule="auto"/>
        <w:ind w:firstLine="709"/>
        <w:contextualSpacing/>
        <w:jc w:val="both"/>
        <w:rPr>
          <w:rFonts w:ascii="Times New Roman" w:hAnsi="Times New Roman"/>
          <w:sz w:val="28"/>
          <w:szCs w:val="28"/>
        </w:rPr>
      </w:pPr>
      <w:r w:rsidRPr="00C97F6E">
        <w:rPr>
          <w:rFonts w:ascii="Times New Roman" w:hAnsi="Times New Roman"/>
          <w:sz w:val="28"/>
          <w:szCs w:val="28"/>
        </w:rPr>
        <w:t>Відповідно до статей 16, 17 Закону України «Про прокуратуру» прокурор є самостійним у своїй процесуальній діяльності, а втручання в таку діяльність осіб, які не мають на те законних повноважень, забороняється. Під час здійснення повноважень, пов’язаних із реалізацією функцій прокуратури, прокурор є незалежним та самостійно визначає порядок їх здійснення в межах, установлених законом.</w:t>
      </w:r>
    </w:p>
    <w:p w14:paraId="28C422C8" w14:textId="77777777" w:rsidR="00CD09D9" w:rsidRPr="00C97F6E" w:rsidRDefault="00CD09D9" w:rsidP="00CD09D9">
      <w:pPr>
        <w:widowControl w:val="0"/>
        <w:tabs>
          <w:tab w:val="left" w:pos="993"/>
        </w:tabs>
        <w:spacing w:after="0" w:line="240" w:lineRule="auto"/>
        <w:ind w:firstLine="709"/>
        <w:contextualSpacing/>
        <w:jc w:val="both"/>
        <w:rPr>
          <w:rFonts w:ascii="Times New Roman" w:hAnsi="Times New Roman"/>
          <w:sz w:val="28"/>
          <w:szCs w:val="28"/>
        </w:rPr>
      </w:pPr>
      <w:r w:rsidRPr="00C97F6E">
        <w:rPr>
          <w:rFonts w:ascii="Times New Roman" w:hAnsi="Times New Roman"/>
          <w:sz w:val="28"/>
          <w:szCs w:val="28"/>
        </w:rPr>
        <w:t>Згідно з частиною першою статті 94 КПК України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та достовірності, а сукупність зібраних доказів з точки зору достатності та взаємозв’язку для прийняття відповідного процесуального рішення.</w:t>
      </w:r>
    </w:p>
    <w:p w14:paraId="0777139F" w14:textId="77777777" w:rsidR="00CD09D9" w:rsidRPr="009735C3" w:rsidRDefault="00CD09D9" w:rsidP="00CD09D9">
      <w:pPr>
        <w:widowControl w:val="0"/>
        <w:tabs>
          <w:tab w:val="left" w:pos="993"/>
        </w:tabs>
        <w:spacing w:after="0" w:line="240" w:lineRule="auto"/>
        <w:ind w:firstLine="709"/>
        <w:contextualSpacing/>
        <w:jc w:val="both"/>
        <w:rPr>
          <w:rFonts w:ascii="Times New Roman" w:hAnsi="Times New Roman"/>
          <w:sz w:val="28"/>
          <w:szCs w:val="28"/>
        </w:rPr>
      </w:pPr>
      <w:r w:rsidRPr="00C97F6E">
        <w:rPr>
          <w:rFonts w:ascii="Times New Roman" w:hAnsi="Times New Roman"/>
          <w:sz w:val="28"/>
          <w:szCs w:val="28"/>
        </w:rPr>
        <w:t>Отже, ухвалюючи постанову від 13.05.2026 про часткову відмову у задоволенні клопотання, прокурор Івашко Л.В. діяла в межах кримінального процесуального закону та реалізовувала надані їй процесуальні повноваження. Сам по собі факт прийняття прокурором процесуального рішення, з яким скаржник не погоджується, а також незгода зі способом викладення мотивів такого рішення, не свідчать про наявність у діях прокурора ознак дисциплінарного проступку.</w:t>
      </w:r>
    </w:p>
    <w:p w14:paraId="7E3880BE" w14:textId="77777777" w:rsidR="00CD09D9" w:rsidRPr="000450EF" w:rsidRDefault="00CD09D9" w:rsidP="00CD09D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lang w:val="en-US"/>
        </w:rPr>
      </w:pPr>
      <w:r w:rsidRPr="007E0F45">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r>
        <w:rPr>
          <w:rFonts w:ascii="Times New Roman" w:hAnsi="Times New Roman"/>
          <w:color w:val="000000" w:themeColor="text1"/>
          <w:sz w:val="28"/>
          <w:szCs w:val="28"/>
        </w:rPr>
        <w:t>Івашко Л.В.</w:t>
      </w:r>
    </w:p>
    <w:p w14:paraId="58AFEBE3" w14:textId="77777777" w:rsidR="00CD09D9" w:rsidRPr="00E51D24" w:rsidRDefault="00CD09D9" w:rsidP="00CD09D9">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FF94ED6" w14:textId="77777777" w:rsidR="00CD09D9" w:rsidRPr="007E0F45" w:rsidRDefault="00CD09D9" w:rsidP="00CD09D9">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4A524CBF" w14:textId="77777777" w:rsidR="00CD09D9" w:rsidRPr="007E0F45" w:rsidRDefault="00CD09D9" w:rsidP="00CD09D9">
      <w:pPr>
        <w:widowControl w:val="0"/>
        <w:spacing w:after="0" w:line="240" w:lineRule="auto"/>
        <w:contextualSpacing/>
        <w:jc w:val="center"/>
        <w:rPr>
          <w:rFonts w:ascii="Times New Roman" w:hAnsi="Times New Roman"/>
          <w:b/>
          <w:color w:val="000000" w:themeColor="text1"/>
          <w:sz w:val="28"/>
          <w:szCs w:val="28"/>
        </w:rPr>
      </w:pPr>
    </w:p>
    <w:p w14:paraId="52570F88" w14:textId="77777777" w:rsidR="00CD09D9" w:rsidRPr="007E0F45" w:rsidRDefault="00CD09D9" w:rsidP="00CD09D9">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Pr>
          <w:rFonts w:ascii="Times New Roman" w:hAnsi="Times New Roman"/>
          <w:color w:val="000000" w:themeColor="text1"/>
          <w:sz w:val="28"/>
          <w:szCs w:val="28"/>
        </w:rPr>
        <w:t xml:space="preserve">Чернігівської </w:t>
      </w:r>
      <w:r w:rsidRPr="00865D6F">
        <w:rPr>
          <w:rFonts w:ascii="Times New Roman" w:hAnsi="Times New Roman"/>
          <w:color w:val="000000" w:themeColor="text1"/>
          <w:sz w:val="28"/>
          <w:szCs w:val="28"/>
        </w:rPr>
        <w:t>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Чернігівської області Івашко Людмили </w:t>
      </w:r>
      <w:r w:rsidRPr="006C52D7">
        <w:rPr>
          <w:rFonts w:ascii="Times New Roman" w:hAnsi="Times New Roman"/>
          <w:color w:val="000000" w:themeColor="text1"/>
          <w:sz w:val="28"/>
          <w:szCs w:val="28"/>
        </w:rPr>
        <w:t>Володимирівн</w:t>
      </w:r>
      <w:r>
        <w:rPr>
          <w:rFonts w:ascii="Times New Roman" w:hAnsi="Times New Roman"/>
          <w:color w:val="000000" w:themeColor="text1"/>
          <w:sz w:val="28"/>
          <w:szCs w:val="28"/>
        </w:rPr>
        <w:t>и.</w:t>
      </w:r>
    </w:p>
    <w:p w14:paraId="70FBAD91" w14:textId="77777777" w:rsidR="00CD09D9" w:rsidRPr="007E0F45" w:rsidRDefault="00CD09D9" w:rsidP="00CD09D9">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023E99BA" w14:textId="77777777" w:rsidR="00CD09D9" w:rsidRPr="007E0F45" w:rsidRDefault="00CD09D9" w:rsidP="00CD09D9">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369C2666" w14:textId="77777777" w:rsidR="00CD09D9" w:rsidRPr="007E0F45" w:rsidRDefault="00CD09D9" w:rsidP="00CD09D9">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1F79E8E2" w14:textId="77777777" w:rsidR="00CD09D9" w:rsidRPr="007E0F45" w:rsidRDefault="00CD09D9" w:rsidP="00CD09D9">
      <w:pPr>
        <w:rPr>
          <w:color w:val="000000" w:themeColor="text1"/>
        </w:rPr>
      </w:pPr>
    </w:p>
    <w:p w14:paraId="22E7D7B5" w14:textId="77777777" w:rsidR="00CD09D9" w:rsidRPr="007E0F45" w:rsidRDefault="00CD09D9" w:rsidP="00CD09D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334AF7AC" w14:textId="77777777" w:rsidR="00CD09D9" w:rsidRPr="007E0F45" w:rsidRDefault="00CD09D9" w:rsidP="00CD09D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E0C4ECF" w14:textId="77777777" w:rsidR="00CD09D9" w:rsidRPr="007E0F45" w:rsidRDefault="00CD09D9" w:rsidP="00CD09D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1938466D" w14:textId="77777777" w:rsidR="00CD09D9" w:rsidRPr="007E0F45" w:rsidRDefault="00CD09D9" w:rsidP="00CD09D9">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6A1CC3D6" w14:textId="77777777" w:rsidR="00CD09D9" w:rsidRDefault="00CD09D9" w:rsidP="00CD09D9"/>
    <w:p w14:paraId="6C91CF77" w14:textId="77777777" w:rsidR="007D6976" w:rsidRDefault="007D6976"/>
    <w:sectPr w:rsidR="007D6976" w:rsidSect="00CD09D9">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7B7873E1" w14:textId="77777777" w:rsidR="00CD09D9" w:rsidRDefault="00CD09D9">
        <w:pPr>
          <w:pStyle w:val="af"/>
          <w:jc w:val="center"/>
        </w:pPr>
        <w:r>
          <w:fldChar w:fldCharType="begin"/>
        </w:r>
        <w:r>
          <w:instrText>PAGE   \* MERGEFORMAT</w:instrText>
        </w:r>
        <w:r>
          <w:fldChar w:fldCharType="separate"/>
        </w:r>
        <w:r>
          <w:t>2</w:t>
        </w:r>
        <w:r>
          <w:fldChar w:fldCharType="end"/>
        </w:r>
      </w:p>
    </w:sdtContent>
  </w:sdt>
  <w:p w14:paraId="570278A5" w14:textId="77777777" w:rsidR="00CD09D9" w:rsidRDefault="00CD09D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40721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D9"/>
    <w:rsid w:val="0057613D"/>
    <w:rsid w:val="007D6976"/>
    <w:rsid w:val="00AE644C"/>
    <w:rsid w:val="00CD09D9"/>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73CA"/>
  <w15:chartTrackingRefBased/>
  <w15:docId w15:val="{D637BF84-2252-4030-953A-A2A8DC1D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9D9"/>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CD0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0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09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09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09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09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09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09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09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09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09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09D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09D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09D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09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09D9"/>
    <w:rPr>
      <w:rFonts w:eastAsiaTheme="majorEastAsia" w:cstheme="majorBidi"/>
      <w:color w:val="595959" w:themeColor="text1" w:themeTint="A6"/>
    </w:rPr>
  </w:style>
  <w:style w:type="character" w:customStyle="1" w:styleId="80">
    <w:name w:val="Заголовок 8 Знак"/>
    <w:basedOn w:val="a0"/>
    <w:link w:val="8"/>
    <w:uiPriority w:val="9"/>
    <w:semiHidden/>
    <w:rsid w:val="00CD09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09D9"/>
    <w:rPr>
      <w:rFonts w:eastAsiaTheme="majorEastAsia" w:cstheme="majorBidi"/>
      <w:color w:val="272727" w:themeColor="text1" w:themeTint="D8"/>
    </w:rPr>
  </w:style>
  <w:style w:type="paragraph" w:styleId="a3">
    <w:name w:val="Title"/>
    <w:basedOn w:val="a"/>
    <w:next w:val="a"/>
    <w:link w:val="a4"/>
    <w:uiPriority w:val="10"/>
    <w:qFormat/>
    <w:rsid w:val="00CD0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D0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9D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D09D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D09D9"/>
    <w:pPr>
      <w:spacing w:before="160"/>
      <w:jc w:val="center"/>
    </w:pPr>
    <w:rPr>
      <w:i/>
      <w:iCs/>
      <w:color w:val="404040" w:themeColor="text1" w:themeTint="BF"/>
    </w:rPr>
  </w:style>
  <w:style w:type="character" w:customStyle="1" w:styleId="a8">
    <w:name w:val="Цитата Знак"/>
    <w:basedOn w:val="a0"/>
    <w:link w:val="a7"/>
    <w:uiPriority w:val="29"/>
    <w:rsid w:val="00CD09D9"/>
    <w:rPr>
      <w:i/>
      <w:iCs/>
      <w:color w:val="404040" w:themeColor="text1" w:themeTint="BF"/>
    </w:rPr>
  </w:style>
  <w:style w:type="paragraph" w:styleId="a9">
    <w:name w:val="List Paragraph"/>
    <w:basedOn w:val="a"/>
    <w:uiPriority w:val="34"/>
    <w:qFormat/>
    <w:rsid w:val="00CD09D9"/>
    <w:pPr>
      <w:ind w:left="720"/>
      <w:contextualSpacing/>
    </w:pPr>
  </w:style>
  <w:style w:type="character" w:styleId="aa">
    <w:name w:val="Intense Emphasis"/>
    <w:basedOn w:val="a0"/>
    <w:uiPriority w:val="21"/>
    <w:qFormat/>
    <w:rsid w:val="00CD09D9"/>
    <w:rPr>
      <w:i/>
      <w:iCs/>
      <w:color w:val="0F4761" w:themeColor="accent1" w:themeShade="BF"/>
    </w:rPr>
  </w:style>
  <w:style w:type="paragraph" w:styleId="ab">
    <w:name w:val="Intense Quote"/>
    <w:basedOn w:val="a"/>
    <w:next w:val="a"/>
    <w:link w:val="ac"/>
    <w:uiPriority w:val="30"/>
    <w:qFormat/>
    <w:rsid w:val="00CD0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D09D9"/>
    <w:rPr>
      <w:i/>
      <w:iCs/>
      <w:color w:val="0F4761" w:themeColor="accent1" w:themeShade="BF"/>
    </w:rPr>
  </w:style>
  <w:style w:type="character" w:styleId="ad">
    <w:name w:val="Intense Reference"/>
    <w:basedOn w:val="a0"/>
    <w:uiPriority w:val="32"/>
    <w:qFormat/>
    <w:rsid w:val="00CD09D9"/>
    <w:rPr>
      <w:b/>
      <w:bCs/>
      <w:smallCaps/>
      <w:color w:val="0F4761" w:themeColor="accent1" w:themeShade="BF"/>
      <w:spacing w:val="5"/>
    </w:rPr>
  </w:style>
  <w:style w:type="paragraph" w:styleId="ae">
    <w:name w:val="No Spacing"/>
    <w:uiPriority w:val="1"/>
    <w:qFormat/>
    <w:rsid w:val="00CD09D9"/>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CD09D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CD09D9"/>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CD09D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9488</Words>
  <Characters>5409</Characters>
  <DocSecurity>0</DocSecurity>
  <Lines>45</Lines>
  <Paragraphs>29</Paragraphs>
  <ScaleCrop>false</ScaleCrop>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2026-07-01T07:31:00Z</dcterms:created>
  <dcterms:modified xsi:type="dcterms:W3CDTF">2026-07-01T07:33:00Z</dcterms:modified>
</cp:coreProperties>
</file>