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2" w:type="dxa"/>
        <w:tblLook w:val="04A0" w:firstRow="1" w:lastRow="0" w:firstColumn="1" w:lastColumn="0" w:noHBand="0" w:noVBand="1"/>
      </w:tblPr>
      <w:tblGrid>
        <w:gridCol w:w="3291"/>
        <w:gridCol w:w="3180"/>
        <w:gridCol w:w="19"/>
        <w:gridCol w:w="3176"/>
        <w:gridCol w:w="6"/>
      </w:tblGrid>
      <w:tr w:rsidR="007969A0" w:rsidRPr="00462E3B" w14:paraId="780007DD" w14:textId="77777777" w:rsidTr="00A11775">
        <w:trPr>
          <w:gridAfter w:val="1"/>
          <w:wAfter w:w="6" w:type="dxa"/>
        </w:trPr>
        <w:tc>
          <w:tcPr>
            <w:tcW w:w="3291" w:type="dxa"/>
          </w:tcPr>
          <w:p w14:paraId="1054D4C6" w14:textId="77777777" w:rsidR="007969A0" w:rsidRPr="00462E3B" w:rsidRDefault="007969A0" w:rsidP="00A11775">
            <w:pPr>
              <w:ind w:right="-284"/>
              <w:rPr>
                <w:rFonts w:ascii="Times New Roman" w:eastAsia="Calibri" w:hAnsi="Times New Roman" w:cs="Times New Roman"/>
                <w:sz w:val="28"/>
                <w:szCs w:val="28"/>
                <w:lang w:val="en-US"/>
              </w:rPr>
            </w:pPr>
          </w:p>
        </w:tc>
        <w:tc>
          <w:tcPr>
            <w:tcW w:w="3199" w:type="dxa"/>
            <w:gridSpan w:val="2"/>
            <w:hideMark/>
          </w:tcPr>
          <w:p w14:paraId="2173765D" w14:textId="77777777" w:rsidR="007969A0" w:rsidRPr="00462E3B" w:rsidRDefault="007969A0" w:rsidP="00A11775">
            <w:pPr>
              <w:ind w:right="-284" w:hanging="558"/>
              <w:jc w:val="center"/>
              <w:rPr>
                <w:rFonts w:ascii="Times New Roman" w:eastAsia="Calibri" w:hAnsi="Times New Roman" w:cs="Times New Roman"/>
                <w:sz w:val="28"/>
                <w:szCs w:val="28"/>
              </w:rPr>
            </w:pPr>
            <w:r w:rsidRPr="00462E3B">
              <w:rPr>
                <w:rFonts w:ascii="Times New Roman" w:eastAsia="Calibri" w:hAnsi="Times New Roman" w:cs="Times New Roman"/>
                <w:noProof/>
                <w:sz w:val="19"/>
                <w:lang w:val="ru-RU" w:eastAsia="ru-RU"/>
              </w:rPr>
              <w:drawing>
                <wp:inline distT="0" distB="0" distL="0" distR="0" wp14:anchorId="7BCBF483" wp14:editId="5A70338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65909DBB"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A7C2709" w14:textId="77777777" w:rsidTr="00A11775">
        <w:trPr>
          <w:gridAfter w:val="1"/>
          <w:wAfter w:w="6" w:type="dxa"/>
          <w:trHeight w:val="112"/>
        </w:trPr>
        <w:tc>
          <w:tcPr>
            <w:tcW w:w="9666" w:type="dxa"/>
            <w:gridSpan w:val="4"/>
          </w:tcPr>
          <w:p w14:paraId="343AAFEF"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1DEA2AF" w14:textId="77777777" w:rsidTr="00A11775">
        <w:trPr>
          <w:gridAfter w:val="1"/>
          <w:wAfter w:w="6" w:type="dxa"/>
        </w:trPr>
        <w:tc>
          <w:tcPr>
            <w:tcW w:w="9666" w:type="dxa"/>
            <w:gridSpan w:val="4"/>
            <w:hideMark/>
          </w:tcPr>
          <w:p w14:paraId="17F25B7D" w14:textId="77777777" w:rsidR="007969A0" w:rsidRDefault="007969A0" w:rsidP="00A11775">
            <w:pPr>
              <w:ind w:left="-397" w:right="-284" w:hanging="142"/>
              <w:jc w:val="center"/>
              <w:rPr>
                <w:rFonts w:ascii="Times New Roman" w:eastAsia="Calibri" w:hAnsi="Times New Roman" w:cs="Times New Roman"/>
                <w:sz w:val="36"/>
                <w:szCs w:val="36"/>
              </w:rPr>
            </w:pPr>
            <w:r w:rsidRPr="00462E3B">
              <w:rPr>
                <w:rFonts w:ascii="Times New Roman" w:eastAsia="Calibri" w:hAnsi="Times New Roman" w:cs="Times New Roman"/>
                <w:sz w:val="36"/>
                <w:szCs w:val="36"/>
              </w:rPr>
              <w:t>КВАЛІФІКАЦІЙНО-ДИСЦИПЛІНАРНА</w:t>
            </w:r>
          </w:p>
          <w:p w14:paraId="47AC8E5F" w14:textId="77777777" w:rsidR="007969A0" w:rsidRPr="00462E3B" w:rsidRDefault="007969A0" w:rsidP="00A11775">
            <w:pPr>
              <w:ind w:left="-397" w:right="-284" w:hanging="142"/>
              <w:jc w:val="center"/>
              <w:rPr>
                <w:rFonts w:ascii="Times New Roman" w:eastAsia="Calibri" w:hAnsi="Times New Roman" w:cs="Times New Roman"/>
                <w:sz w:val="28"/>
                <w:szCs w:val="28"/>
              </w:rPr>
            </w:pPr>
            <w:r w:rsidRPr="00462E3B">
              <w:rPr>
                <w:rFonts w:ascii="Times New Roman" w:eastAsia="Calibri" w:hAnsi="Times New Roman" w:cs="Times New Roman"/>
                <w:sz w:val="36"/>
                <w:szCs w:val="36"/>
              </w:rPr>
              <w:t xml:space="preserve">  КОМІСІЯ ПРОКУРОРІВ</w:t>
            </w:r>
          </w:p>
        </w:tc>
      </w:tr>
      <w:tr w:rsidR="007969A0" w:rsidRPr="00462E3B" w14:paraId="3A92F5A5" w14:textId="77777777" w:rsidTr="00A11775">
        <w:trPr>
          <w:gridAfter w:val="1"/>
          <w:wAfter w:w="6" w:type="dxa"/>
        </w:trPr>
        <w:tc>
          <w:tcPr>
            <w:tcW w:w="9666" w:type="dxa"/>
            <w:gridSpan w:val="4"/>
          </w:tcPr>
          <w:p w14:paraId="1513FB0E" w14:textId="77777777" w:rsidR="006B4D31" w:rsidRPr="00462E3B" w:rsidRDefault="006B4D31" w:rsidP="00A11775">
            <w:pPr>
              <w:ind w:right="-284"/>
              <w:rPr>
                <w:rFonts w:ascii="Times New Roman" w:eastAsia="Calibri" w:hAnsi="Times New Roman" w:cs="Times New Roman"/>
                <w:sz w:val="28"/>
                <w:szCs w:val="28"/>
              </w:rPr>
            </w:pPr>
          </w:p>
        </w:tc>
      </w:tr>
      <w:tr w:rsidR="007969A0" w:rsidRPr="00462E3B" w14:paraId="43E8291C" w14:textId="77777777" w:rsidTr="00A11775">
        <w:tc>
          <w:tcPr>
            <w:tcW w:w="3291" w:type="dxa"/>
          </w:tcPr>
          <w:p w14:paraId="32E67F34" w14:textId="77777777" w:rsidR="007969A0" w:rsidRPr="00462E3B" w:rsidRDefault="007969A0" w:rsidP="00A11775">
            <w:pPr>
              <w:ind w:right="-284"/>
              <w:rPr>
                <w:rFonts w:ascii="Times New Roman" w:eastAsia="Calibri" w:hAnsi="Times New Roman" w:cs="Times New Roman"/>
                <w:sz w:val="28"/>
                <w:szCs w:val="28"/>
              </w:rPr>
            </w:pPr>
          </w:p>
        </w:tc>
        <w:tc>
          <w:tcPr>
            <w:tcW w:w="3180" w:type="dxa"/>
            <w:hideMark/>
          </w:tcPr>
          <w:p w14:paraId="4FAAB393" w14:textId="77777777" w:rsidR="007969A0" w:rsidRPr="00462E3B" w:rsidRDefault="007969A0" w:rsidP="00A11775">
            <w:pPr>
              <w:ind w:left="-245" w:right="-284" w:hanging="171"/>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 xml:space="preserve">Р І Ш Е Н </w:t>
            </w:r>
            <w:proofErr w:type="spellStart"/>
            <w:r w:rsidRPr="00462E3B">
              <w:rPr>
                <w:rFonts w:ascii="Times New Roman" w:eastAsia="Calibri" w:hAnsi="Times New Roman" w:cs="Times New Roman"/>
                <w:b/>
                <w:sz w:val="28"/>
                <w:szCs w:val="28"/>
              </w:rPr>
              <w:t>Н</w:t>
            </w:r>
            <w:proofErr w:type="spellEnd"/>
            <w:r w:rsidRPr="00462E3B">
              <w:rPr>
                <w:rFonts w:ascii="Times New Roman" w:eastAsia="Calibri" w:hAnsi="Times New Roman" w:cs="Times New Roman"/>
                <w:b/>
                <w:sz w:val="28"/>
                <w:szCs w:val="28"/>
              </w:rPr>
              <w:t xml:space="preserve"> Я</w:t>
            </w:r>
          </w:p>
        </w:tc>
        <w:tc>
          <w:tcPr>
            <w:tcW w:w="3201" w:type="dxa"/>
            <w:gridSpan w:val="3"/>
          </w:tcPr>
          <w:p w14:paraId="62B7E564"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079C906F" w14:textId="77777777" w:rsidTr="00A11775">
        <w:tc>
          <w:tcPr>
            <w:tcW w:w="3291" w:type="dxa"/>
          </w:tcPr>
          <w:p w14:paraId="3C7DF3B5" w14:textId="77777777" w:rsidR="007969A0" w:rsidRPr="00462E3B" w:rsidRDefault="007969A0" w:rsidP="00A11775">
            <w:pPr>
              <w:ind w:right="-284"/>
              <w:rPr>
                <w:rFonts w:ascii="Times New Roman" w:eastAsia="Calibri" w:hAnsi="Times New Roman" w:cs="Times New Roman"/>
                <w:sz w:val="28"/>
                <w:szCs w:val="28"/>
              </w:rPr>
            </w:pPr>
          </w:p>
        </w:tc>
        <w:tc>
          <w:tcPr>
            <w:tcW w:w="3180" w:type="dxa"/>
          </w:tcPr>
          <w:p w14:paraId="46FB4D1B" w14:textId="77777777" w:rsidR="007969A0" w:rsidRPr="00462E3B" w:rsidRDefault="007969A0" w:rsidP="00A11775">
            <w:pPr>
              <w:ind w:right="-284"/>
              <w:rPr>
                <w:rFonts w:ascii="Times New Roman" w:eastAsia="Calibri" w:hAnsi="Times New Roman" w:cs="Times New Roman"/>
                <w:sz w:val="28"/>
                <w:szCs w:val="28"/>
              </w:rPr>
            </w:pPr>
          </w:p>
          <w:p w14:paraId="31C9E34B" w14:textId="77777777" w:rsidR="007969A0" w:rsidRPr="00462E3B" w:rsidRDefault="007969A0" w:rsidP="00A11775">
            <w:pPr>
              <w:ind w:right="-284"/>
              <w:rPr>
                <w:rFonts w:ascii="Times New Roman" w:eastAsia="Calibri" w:hAnsi="Times New Roman" w:cs="Times New Roman"/>
                <w:sz w:val="28"/>
                <w:szCs w:val="28"/>
              </w:rPr>
            </w:pPr>
          </w:p>
        </w:tc>
        <w:tc>
          <w:tcPr>
            <w:tcW w:w="3201" w:type="dxa"/>
            <w:gridSpan w:val="3"/>
          </w:tcPr>
          <w:p w14:paraId="29218FF6"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52008C41" w14:textId="77777777" w:rsidTr="00A11775">
        <w:tc>
          <w:tcPr>
            <w:tcW w:w="3291" w:type="dxa"/>
            <w:hideMark/>
          </w:tcPr>
          <w:p w14:paraId="1C5DB16B" w14:textId="0425DE26" w:rsidR="007969A0" w:rsidRPr="00CE4A53" w:rsidRDefault="007348E0" w:rsidP="00A11775">
            <w:pPr>
              <w:ind w:left="-109" w:right="-284" w:firstLine="4"/>
              <w:rPr>
                <w:rFonts w:ascii="Times New Roman" w:eastAsia="Calibri" w:hAnsi="Times New Roman" w:cs="Times New Roman"/>
                <w:b/>
                <w:sz w:val="28"/>
                <w:szCs w:val="28"/>
                <w:highlight w:val="yellow"/>
              </w:rPr>
            </w:pPr>
            <w:r>
              <w:rPr>
                <w:rFonts w:ascii="Times New Roman" w:eastAsia="Times New Roman" w:hAnsi="Times New Roman"/>
                <w:b/>
                <w:sz w:val="28"/>
                <w:szCs w:val="24"/>
                <w:lang w:eastAsia="ru-RU"/>
              </w:rPr>
              <w:t>2</w:t>
            </w:r>
            <w:r w:rsidR="00FA55E4">
              <w:rPr>
                <w:rFonts w:ascii="Times New Roman" w:eastAsia="Times New Roman" w:hAnsi="Times New Roman"/>
                <w:b/>
                <w:sz w:val="28"/>
                <w:szCs w:val="24"/>
                <w:lang w:eastAsia="ru-RU"/>
              </w:rPr>
              <w:t>9</w:t>
            </w:r>
            <w:r w:rsidR="00251525" w:rsidRPr="00D820EE">
              <w:rPr>
                <w:rFonts w:ascii="Times New Roman" w:eastAsia="Times New Roman" w:hAnsi="Times New Roman"/>
                <w:b/>
                <w:sz w:val="28"/>
                <w:szCs w:val="24"/>
                <w:lang w:eastAsia="ru-RU"/>
              </w:rPr>
              <w:t xml:space="preserve"> </w:t>
            </w:r>
            <w:r w:rsidR="00AC5AA8" w:rsidRPr="00D820EE">
              <w:rPr>
                <w:rFonts w:ascii="Times New Roman" w:eastAsia="Times New Roman" w:hAnsi="Times New Roman"/>
                <w:b/>
                <w:sz w:val="28"/>
                <w:szCs w:val="24"/>
                <w:lang w:eastAsia="ru-RU"/>
              </w:rPr>
              <w:t>червня</w:t>
            </w:r>
            <w:r w:rsidR="00D17E4B" w:rsidRPr="00D820EE">
              <w:rPr>
                <w:rFonts w:ascii="Times New Roman" w:eastAsia="Times New Roman" w:hAnsi="Times New Roman"/>
                <w:b/>
                <w:sz w:val="28"/>
                <w:szCs w:val="24"/>
                <w:lang w:eastAsia="ru-RU"/>
              </w:rPr>
              <w:t xml:space="preserve"> </w:t>
            </w:r>
            <w:r w:rsidR="00251525" w:rsidRPr="00D820EE">
              <w:rPr>
                <w:rFonts w:ascii="Times New Roman" w:eastAsia="Times New Roman" w:hAnsi="Times New Roman"/>
                <w:b/>
                <w:sz w:val="28"/>
                <w:szCs w:val="24"/>
                <w:lang w:eastAsia="ru-RU"/>
              </w:rPr>
              <w:t>202</w:t>
            </w:r>
            <w:r w:rsidR="00D17E4B" w:rsidRPr="00D820EE">
              <w:rPr>
                <w:rFonts w:ascii="Times New Roman" w:eastAsia="Times New Roman" w:hAnsi="Times New Roman"/>
                <w:b/>
                <w:sz w:val="28"/>
                <w:szCs w:val="24"/>
                <w:lang w:eastAsia="ru-RU"/>
              </w:rPr>
              <w:t>6</w:t>
            </w:r>
            <w:r w:rsidR="00251525" w:rsidRPr="00D820EE">
              <w:rPr>
                <w:rFonts w:ascii="Times New Roman" w:eastAsia="Times New Roman" w:hAnsi="Times New Roman"/>
                <w:b/>
                <w:sz w:val="28"/>
                <w:szCs w:val="24"/>
                <w:lang w:eastAsia="ru-RU"/>
              </w:rPr>
              <w:t xml:space="preserve"> року</w:t>
            </w:r>
          </w:p>
        </w:tc>
        <w:tc>
          <w:tcPr>
            <w:tcW w:w="3180" w:type="dxa"/>
            <w:hideMark/>
          </w:tcPr>
          <w:p w14:paraId="516C0719" w14:textId="77777777" w:rsidR="007969A0" w:rsidRPr="00462E3B" w:rsidRDefault="007969A0" w:rsidP="00A11775">
            <w:pPr>
              <w:ind w:right="-284" w:hanging="529"/>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Київ</w:t>
            </w:r>
          </w:p>
        </w:tc>
        <w:tc>
          <w:tcPr>
            <w:tcW w:w="3201" w:type="dxa"/>
            <w:gridSpan w:val="3"/>
            <w:hideMark/>
          </w:tcPr>
          <w:p w14:paraId="385930E2" w14:textId="529679AF" w:rsidR="007969A0" w:rsidRDefault="007969A0" w:rsidP="00A11775">
            <w:pPr>
              <w:ind w:left="-166" w:right="211" w:hanging="166"/>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 xml:space="preserve">                      </w:t>
            </w:r>
            <w:r w:rsidRPr="00462E3B">
              <w:rPr>
                <w:rFonts w:ascii="Times New Roman" w:eastAsia="Calibri" w:hAnsi="Times New Roman" w:cs="Times New Roman"/>
                <w:b/>
                <w:sz w:val="28"/>
                <w:szCs w:val="28"/>
              </w:rPr>
              <w:t xml:space="preserve">№ </w:t>
            </w:r>
            <w:r w:rsidR="007348E0">
              <w:rPr>
                <w:rFonts w:ascii="Times New Roman" w:eastAsia="Calibri" w:hAnsi="Times New Roman" w:cs="Times New Roman"/>
                <w:b/>
                <w:sz w:val="28"/>
                <w:szCs w:val="28"/>
              </w:rPr>
              <w:t>5</w:t>
            </w:r>
            <w:r w:rsidR="00FA55E4">
              <w:rPr>
                <w:rFonts w:ascii="Times New Roman" w:eastAsia="Calibri" w:hAnsi="Times New Roman" w:cs="Times New Roman"/>
                <w:b/>
                <w:sz w:val="28"/>
                <w:szCs w:val="28"/>
              </w:rPr>
              <w:t>70</w:t>
            </w:r>
            <w:r w:rsidR="00D17E4B">
              <w:rPr>
                <w:rFonts w:ascii="Times New Roman" w:eastAsia="Calibri" w:hAnsi="Times New Roman" w:cs="Times New Roman"/>
                <w:b/>
                <w:sz w:val="28"/>
                <w:szCs w:val="28"/>
              </w:rPr>
              <w:t>дс</w:t>
            </w:r>
            <w:r w:rsidRPr="00462E3B">
              <w:rPr>
                <w:rFonts w:ascii="Times New Roman" w:eastAsia="Calibri" w:hAnsi="Times New Roman" w:cs="Times New Roman"/>
                <w:b/>
                <w:sz w:val="28"/>
                <w:szCs w:val="28"/>
              </w:rPr>
              <w:t>-2</w:t>
            </w:r>
            <w:r w:rsidR="00D17E4B">
              <w:rPr>
                <w:rFonts w:ascii="Times New Roman" w:eastAsia="Calibri" w:hAnsi="Times New Roman" w:cs="Times New Roman"/>
                <w:b/>
                <w:sz w:val="28"/>
                <w:szCs w:val="28"/>
              </w:rPr>
              <w:t>6</w:t>
            </w:r>
          </w:p>
          <w:p w14:paraId="50B53008" w14:textId="77777777" w:rsidR="007969A0" w:rsidRPr="00462E3B" w:rsidRDefault="007969A0" w:rsidP="00A11775">
            <w:pPr>
              <w:tabs>
                <w:tab w:val="left" w:pos="2804"/>
              </w:tabs>
              <w:ind w:left="-166" w:right="-284" w:hanging="166"/>
              <w:jc w:val="right"/>
              <w:rPr>
                <w:rFonts w:ascii="Times New Roman" w:eastAsia="Calibri" w:hAnsi="Times New Roman" w:cs="Times New Roman"/>
                <w:b/>
                <w:sz w:val="28"/>
                <w:szCs w:val="28"/>
              </w:rPr>
            </w:pPr>
          </w:p>
        </w:tc>
      </w:tr>
    </w:tbl>
    <w:p w14:paraId="55B739F5" w14:textId="77777777" w:rsidR="00E078CA" w:rsidRDefault="00E078CA" w:rsidP="007969A0">
      <w:pPr>
        <w:ind w:right="-284" w:firstLine="0"/>
        <w:rPr>
          <w:rFonts w:ascii="Times New Roman" w:eastAsia="Calibri" w:hAnsi="Times New Roman" w:cs="Times New Roman"/>
          <w:b/>
          <w:noProof/>
          <w:sz w:val="28"/>
          <w:szCs w:val="28"/>
          <w:lang w:eastAsia="uk-UA"/>
        </w:rPr>
      </w:pPr>
    </w:p>
    <w:p w14:paraId="7A118249" w14:textId="079E0F22" w:rsidR="007969A0" w:rsidRPr="00462E3B"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 xml:space="preserve">Про відмову у відкритті </w:t>
      </w:r>
    </w:p>
    <w:p w14:paraId="0CC02136" w14:textId="77777777" w:rsidR="007969A0"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дисциплінарного провадження</w:t>
      </w:r>
    </w:p>
    <w:p w14:paraId="41C6BD4E" w14:textId="77777777" w:rsidR="007969A0" w:rsidRPr="003E20BF" w:rsidRDefault="007969A0" w:rsidP="003E20BF">
      <w:pPr>
        <w:rPr>
          <w:rFonts w:ascii="Times New Roman" w:hAnsi="Times New Roman" w:cs="Times New Roman"/>
          <w:noProof/>
          <w:sz w:val="28"/>
          <w:szCs w:val="28"/>
          <w:lang w:eastAsia="uk-UA"/>
        </w:rPr>
      </w:pPr>
    </w:p>
    <w:p w14:paraId="17B353B0" w14:textId="79D03501" w:rsidR="00251525" w:rsidRDefault="00251525" w:rsidP="003B6762">
      <w:pPr>
        <w:ind w:right="-1"/>
        <w:rPr>
          <w:rFonts w:ascii="Times New Roman" w:hAnsi="Times New Roman" w:cs="Times New Roman"/>
          <w:sz w:val="28"/>
          <w:szCs w:val="28"/>
        </w:rPr>
      </w:pPr>
      <w:r w:rsidRPr="003E20BF">
        <w:rPr>
          <w:rFonts w:ascii="Times New Roman" w:hAnsi="Times New Roman" w:cs="Times New Roman"/>
          <w:sz w:val="28"/>
          <w:szCs w:val="28"/>
        </w:rPr>
        <w:t xml:space="preserve">Член Кваліфікаційно-дисциплінарної комісії прокурорів </w:t>
      </w:r>
      <w:proofErr w:type="spellStart"/>
      <w:r w:rsidR="007348E0">
        <w:rPr>
          <w:rFonts w:ascii="Times New Roman" w:hAnsi="Times New Roman" w:cs="Times New Roman"/>
          <w:sz w:val="28"/>
          <w:szCs w:val="28"/>
        </w:rPr>
        <w:t>Куриленко</w:t>
      </w:r>
      <w:proofErr w:type="spellEnd"/>
      <w:r w:rsidR="007348E0">
        <w:rPr>
          <w:rFonts w:ascii="Times New Roman" w:hAnsi="Times New Roman" w:cs="Times New Roman"/>
          <w:sz w:val="28"/>
          <w:szCs w:val="28"/>
        </w:rPr>
        <w:t xml:space="preserve"> Д.</w:t>
      </w:r>
      <w:r w:rsidR="007348E0" w:rsidRPr="00EF5E6F">
        <w:rPr>
          <w:rFonts w:ascii="Times New Roman" w:hAnsi="Times New Roman" w:cs="Times New Roman"/>
          <w:sz w:val="28"/>
          <w:szCs w:val="28"/>
        </w:rPr>
        <w:t>В</w:t>
      </w:r>
      <w:r w:rsidRPr="00EF5E6F">
        <w:rPr>
          <w:rFonts w:ascii="Times New Roman" w:hAnsi="Times New Roman" w:cs="Times New Roman"/>
          <w:sz w:val="28"/>
          <w:szCs w:val="28"/>
        </w:rPr>
        <w:t>.</w:t>
      </w:r>
      <w:r w:rsidR="00E56F30" w:rsidRPr="00EF5E6F">
        <w:rPr>
          <w:rFonts w:ascii="Times New Roman" w:hAnsi="Times New Roman" w:cs="Times New Roman"/>
          <w:sz w:val="28"/>
          <w:szCs w:val="28"/>
        </w:rPr>
        <w:t>,</w:t>
      </w:r>
      <w:r w:rsidRPr="003E20BF">
        <w:rPr>
          <w:rFonts w:ascii="Times New Roman" w:hAnsi="Times New Roman" w:cs="Times New Roman"/>
          <w:sz w:val="28"/>
          <w:szCs w:val="28"/>
        </w:rPr>
        <w:t xml:space="preserve"> розглянувши дисциплінарну скаргу </w:t>
      </w:r>
      <w:r w:rsidR="00FC3615">
        <w:rPr>
          <w:rFonts w:ascii="Times New Roman" w:hAnsi="Times New Roman" w:cs="Times New Roman"/>
          <w:sz w:val="28"/>
          <w:szCs w:val="28"/>
        </w:rPr>
        <w:t>ОСОБА_1</w:t>
      </w:r>
      <w:r w:rsidR="00D17E4B" w:rsidRPr="003E20BF">
        <w:rPr>
          <w:rFonts w:ascii="Times New Roman" w:hAnsi="Times New Roman" w:cs="Times New Roman"/>
          <w:sz w:val="28"/>
          <w:szCs w:val="28"/>
        </w:rPr>
        <w:t xml:space="preserve"> </w:t>
      </w:r>
      <w:r w:rsidRPr="003E20BF">
        <w:rPr>
          <w:rFonts w:ascii="Times New Roman" w:hAnsi="Times New Roman" w:cs="Times New Roman"/>
          <w:sz w:val="28"/>
          <w:szCs w:val="28"/>
        </w:rPr>
        <w:t>(далі – скаржник</w:t>
      </w:r>
      <w:r w:rsidR="00A84A93" w:rsidRPr="003E20BF">
        <w:rPr>
          <w:rFonts w:ascii="Times New Roman" w:hAnsi="Times New Roman" w:cs="Times New Roman"/>
          <w:sz w:val="28"/>
          <w:szCs w:val="28"/>
        </w:rPr>
        <w:t xml:space="preserve">, </w:t>
      </w:r>
      <w:r w:rsidR="00FC3615">
        <w:rPr>
          <w:rFonts w:ascii="Times New Roman" w:hAnsi="Times New Roman" w:cs="Times New Roman"/>
          <w:sz w:val="28"/>
          <w:szCs w:val="28"/>
        </w:rPr>
        <w:t>ОСОБА_1</w:t>
      </w:r>
      <w:r w:rsidR="00F80567">
        <w:rPr>
          <w:rFonts w:ascii="Times New Roman" w:hAnsi="Times New Roman" w:cs="Times New Roman"/>
          <w:sz w:val="28"/>
          <w:szCs w:val="28"/>
        </w:rPr>
        <w:t xml:space="preserve">) </w:t>
      </w:r>
      <w:r w:rsidR="00D17E4B" w:rsidRPr="003E20BF">
        <w:rPr>
          <w:rFonts w:ascii="Times New Roman" w:hAnsi="Times New Roman" w:cs="Times New Roman"/>
          <w:sz w:val="28"/>
          <w:szCs w:val="28"/>
        </w:rPr>
        <w:t xml:space="preserve">стосовно </w:t>
      </w:r>
      <w:r w:rsidR="00665CE5">
        <w:rPr>
          <w:rFonts w:ascii="Times New Roman" w:hAnsi="Times New Roman" w:cs="Times New Roman"/>
          <w:sz w:val="28"/>
          <w:szCs w:val="28"/>
        </w:rPr>
        <w:t>прокурор</w:t>
      </w:r>
      <w:r w:rsidR="00FA55E4">
        <w:rPr>
          <w:rFonts w:ascii="Times New Roman" w:hAnsi="Times New Roman" w:cs="Times New Roman"/>
          <w:sz w:val="28"/>
          <w:szCs w:val="28"/>
        </w:rPr>
        <w:t>а Криничанського</w:t>
      </w:r>
      <w:r w:rsidR="00665CE5">
        <w:rPr>
          <w:rFonts w:ascii="Times New Roman" w:hAnsi="Times New Roman" w:cs="Times New Roman"/>
          <w:sz w:val="28"/>
          <w:szCs w:val="28"/>
        </w:rPr>
        <w:t xml:space="preserve"> відділу </w:t>
      </w:r>
      <w:proofErr w:type="spellStart"/>
      <w:r w:rsidR="00FA55E4">
        <w:rPr>
          <w:rFonts w:ascii="Times New Roman" w:hAnsi="Times New Roman" w:cs="Times New Roman"/>
          <w:sz w:val="28"/>
          <w:szCs w:val="28"/>
        </w:rPr>
        <w:t>Жовтоводської</w:t>
      </w:r>
      <w:proofErr w:type="spellEnd"/>
      <w:r w:rsidR="00FA55E4">
        <w:rPr>
          <w:rFonts w:ascii="Times New Roman" w:hAnsi="Times New Roman" w:cs="Times New Roman"/>
          <w:sz w:val="28"/>
          <w:szCs w:val="28"/>
        </w:rPr>
        <w:t xml:space="preserve"> окружної прокуратури Дніпропетровської області </w:t>
      </w:r>
      <w:proofErr w:type="spellStart"/>
      <w:r w:rsidR="00FA55E4">
        <w:rPr>
          <w:rFonts w:ascii="Times New Roman" w:hAnsi="Times New Roman" w:cs="Times New Roman"/>
          <w:sz w:val="28"/>
          <w:szCs w:val="28"/>
        </w:rPr>
        <w:t>Резніченка</w:t>
      </w:r>
      <w:proofErr w:type="spellEnd"/>
      <w:r w:rsidR="00FA55E4">
        <w:rPr>
          <w:rFonts w:ascii="Times New Roman" w:hAnsi="Times New Roman" w:cs="Times New Roman"/>
          <w:sz w:val="28"/>
          <w:szCs w:val="28"/>
        </w:rPr>
        <w:t xml:space="preserve"> Ігоря Миколайовича</w:t>
      </w:r>
      <w:r w:rsidR="007348E0">
        <w:rPr>
          <w:rFonts w:ascii="Times New Roman" w:hAnsi="Times New Roman" w:cs="Times New Roman"/>
          <w:sz w:val="28"/>
          <w:szCs w:val="28"/>
        </w:rPr>
        <w:t xml:space="preserve"> </w:t>
      </w:r>
      <w:r w:rsidR="00FC3615">
        <w:rPr>
          <w:rFonts w:ascii="Times New Roman" w:hAnsi="Times New Roman" w:cs="Times New Roman"/>
          <w:sz w:val="28"/>
          <w:szCs w:val="28"/>
        </w:rPr>
        <w:br/>
      </w:r>
      <w:r w:rsidRPr="003E20BF">
        <w:rPr>
          <w:rFonts w:ascii="Times New Roman" w:hAnsi="Times New Roman" w:cs="Times New Roman"/>
          <w:sz w:val="28"/>
          <w:szCs w:val="28"/>
        </w:rPr>
        <w:t xml:space="preserve">(далі – прокурор </w:t>
      </w:r>
      <w:proofErr w:type="spellStart"/>
      <w:r w:rsidR="00FA55E4">
        <w:rPr>
          <w:rFonts w:ascii="Times New Roman" w:hAnsi="Times New Roman" w:cs="Times New Roman"/>
          <w:sz w:val="28"/>
          <w:szCs w:val="28"/>
        </w:rPr>
        <w:t>Резніченко</w:t>
      </w:r>
      <w:proofErr w:type="spellEnd"/>
      <w:r w:rsidR="00FA55E4">
        <w:rPr>
          <w:rFonts w:ascii="Times New Roman" w:hAnsi="Times New Roman" w:cs="Times New Roman"/>
          <w:sz w:val="28"/>
          <w:szCs w:val="28"/>
        </w:rPr>
        <w:t xml:space="preserve"> І.М</w:t>
      </w:r>
      <w:r w:rsidR="003B6762">
        <w:rPr>
          <w:rFonts w:ascii="Times New Roman" w:hAnsi="Times New Roman" w:cs="Times New Roman"/>
          <w:sz w:val="28"/>
          <w:szCs w:val="28"/>
        </w:rPr>
        <w:t>.</w:t>
      </w:r>
      <w:r w:rsidRPr="003E20BF">
        <w:rPr>
          <w:rFonts w:ascii="Times New Roman" w:hAnsi="Times New Roman" w:cs="Times New Roman"/>
          <w:sz w:val="28"/>
          <w:szCs w:val="28"/>
        </w:rPr>
        <w:t>),</w:t>
      </w:r>
    </w:p>
    <w:p w14:paraId="67F30589" w14:textId="77777777" w:rsidR="00FA55E4" w:rsidRPr="003E20BF" w:rsidRDefault="00FA55E4" w:rsidP="003B6762">
      <w:pPr>
        <w:ind w:right="-1"/>
        <w:rPr>
          <w:rFonts w:ascii="Times New Roman" w:hAnsi="Times New Roman" w:cs="Times New Roman"/>
          <w:sz w:val="28"/>
          <w:szCs w:val="28"/>
        </w:rPr>
      </w:pPr>
    </w:p>
    <w:p w14:paraId="1C3CC6E0" w14:textId="6B8B602C" w:rsidR="007969A0" w:rsidRPr="003E20BF" w:rsidRDefault="003E20BF" w:rsidP="003E20BF">
      <w:pPr>
        <w:ind w:firstLine="0"/>
        <w:jc w:val="center"/>
        <w:rPr>
          <w:rFonts w:ascii="Times New Roman" w:hAnsi="Times New Roman" w:cs="Times New Roman"/>
          <w:b/>
          <w:bCs/>
          <w:noProof/>
          <w:sz w:val="28"/>
          <w:szCs w:val="28"/>
          <w:lang w:eastAsia="uk-UA"/>
        </w:rPr>
      </w:pPr>
      <w:r w:rsidRPr="003E20BF">
        <w:rPr>
          <w:rFonts w:ascii="Times New Roman" w:hAnsi="Times New Roman" w:cs="Times New Roman"/>
          <w:b/>
          <w:bCs/>
          <w:noProof/>
          <w:sz w:val="28"/>
          <w:szCs w:val="28"/>
          <w:lang w:eastAsia="uk-UA"/>
        </w:rPr>
        <w:t>У</w:t>
      </w:r>
      <w:r w:rsidR="007969A0" w:rsidRPr="003E20BF">
        <w:rPr>
          <w:rFonts w:ascii="Times New Roman" w:hAnsi="Times New Roman" w:cs="Times New Roman"/>
          <w:b/>
          <w:bCs/>
          <w:noProof/>
          <w:sz w:val="28"/>
          <w:szCs w:val="28"/>
          <w:lang w:eastAsia="uk-UA"/>
        </w:rPr>
        <w:t xml:space="preserve"> С Т А Н О В И </w:t>
      </w:r>
      <w:r w:rsidR="007348E0">
        <w:rPr>
          <w:rFonts w:ascii="Times New Roman" w:hAnsi="Times New Roman" w:cs="Times New Roman"/>
          <w:b/>
          <w:bCs/>
          <w:noProof/>
          <w:sz w:val="28"/>
          <w:szCs w:val="28"/>
          <w:lang w:eastAsia="uk-UA"/>
        </w:rPr>
        <w:t>В</w:t>
      </w:r>
      <w:r w:rsidR="007969A0" w:rsidRPr="003E20BF">
        <w:rPr>
          <w:rFonts w:ascii="Times New Roman" w:hAnsi="Times New Roman" w:cs="Times New Roman"/>
          <w:b/>
          <w:bCs/>
          <w:noProof/>
          <w:sz w:val="28"/>
          <w:szCs w:val="28"/>
          <w:lang w:eastAsia="uk-UA"/>
        </w:rPr>
        <w:t>:</w:t>
      </w:r>
    </w:p>
    <w:p w14:paraId="62A63B8A" w14:textId="77777777" w:rsidR="007969A0" w:rsidRPr="00371C11" w:rsidRDefault="007969A0" w:rsidP="003E20BF">
      <w:pPr>
        <w:rPr>
          <w:rFonts w:ascii="Times New Roman" w:hAnsi="Times New Roman" w:cs="Times New Roman"/>
          <w:noProof/>
          <w:sz w:val="20"/>
          <w:szCs w:val="20"/>
          <w:lang w:eastAsia="uk-UA"/>
        </w:rPr>
      </w:pPr>
    </w:p>
    <w:p w14:paraId="0838A8C2" w14:textId="4A80E7E7" w:rsidR="00355FFC"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До Кваліфікаційно-дисциплінарної комісії прокурорів (далі – Комісія, КДКП) надійшла дисциплінарна скарга </w:t>
      </w:r>
      <w:r w:rsidR="00FC3615">
        <w:rPr>
          <w:rFonts w:ascii="Times New Roman" w:hAnsi="Times New Roman" w:cs="Times New Roman"/>
          <w:sz w:val="28"/>
          <w:szCs w:val="28"/>
        </w:rPr>
        <w:t>ОСОБА_1</w:t>
      </w:r>
      <w:r w:rsidR="00FC3615" w:rsidRPr="003E20BF">
        <w:rPr>
          <w:rFonts w:ascii="Times New Roman" w:hAnsi="Times New Roman" w:cs="Times New Roman"/>
          <w:sz w:val="28"/>
          <w:szCs w:val="28"/>
        </w:rPr>
        <w:t xml:space="preserve"> </w:t>
      </w:r>
      <w:r w:rsidRPr="003E20BF">
        <w:rPr>
          <w:rFonts w:ascii="Times New Roman" w:hAnsi="Times New Roman" w:cs="Times New Roman"/>
          <w:sz w:val="28"/>
          <w:szCs w:val="28"/>
        </w:rPr>
        <w:t xml:space="preserve">про вчинення дисциплінарного проступку </w:t>
      </w:r>
      <w:r w:rsidR="00A84A93" w:rsidRPr="003E20BF">
        <w:rPr>
          <w:rFonts w:ascii="Times New Roman" w:hAnsi="Times New Roman" w:cs="Times New Roman"/>
          <w:sz w:val="28"/>
          <w:szCs w:val="28"/>
        </w:rPr>
        <w:t>прокурор</w:t>
      </w:r>
      <w:r w:rsidR="00FA55E4">
        <w:rPr>
          <w:rFonts w:ascii="Times New Roman" w:hAnsi="Times New Roman" w:cs="Times New Roman"/>
          <w:sz w:val="28"/>
          <w:szCs w:val="28"/>
        </w:rPr>
        <w:t>о</w:t>
      </w:r>
      <w:r w:rsidR="00A84A93" w:rsidRPr="003E20BF">
        <w:rPr>
          <w:rFonts w:ascii="Times New Roman" w:hAnsi="Times New Roman" w:cs="Times New Roman"/>
          <w:sz w:val="28"/>
          <w:szCs w:val="28"/>
        </w:rPr>
        <w:t xml:space="preserve">м </w:t>
      </w:r>
      <w:proofErr w:type="spellStart"/>
      <w:r w:rsidR="00FA55E4">
        <w:rPr>
          <w:rFonts w:ascii="Times New Roman" w:hAnsi="Times New Roman" w:cs="Times New Roman"/>
          <w:sz w:val="28"/>
          <w:szCs w:val="28"/>
        </w:rPr>
        <w:t>Резніченком</w:t>
      </w:r>
      <w:proofErr w:type="spellEnd"/>
      <w:r w:rsidR="00FA55E4">
        <w:rPr>
          <w:rFonts w:ascii="Times New Roman" w:hAnsi="Times New Roman" w:cs="Times New Roman"/>
          <w:sz w:val="28"/>
          <w:szCs w:val="28"/>
        </w:rPr>
        <w:t xml:space="preserve"> І.М</w:t>
      </w:r>
      <w:r w:rsidR="007348E0">
        <w:rPr>
          <w:rFonts w:ascii="Times New Roman" w:hAnsi="Times New Roman" w:cs="Times New Roman"/>
          <w:sz w:val="28"/>
          <w:szCs w:val="28"/>
        </w:rPr>
        <w:t>.</w:t>
      </w:r>
    </w:p>
    <w:p w14:paraId="367BB624" w14:textId="4668C829" w:rsidR="00251525"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sidR="007348E0">
        <w:rPr>
          <w:rFonts w:ascii="Times New Roman" w:hAnsi="Times New Roman" w:cs="Times New Roman"/>
          <w:sz w:val="28"/>
          <w:szCs w:val="28"/>
        </w:rPr>
        <w:t>мені</w:t>
      </w:r>
      <w:r w:rsidRPr="003E20BF">
        <w:rPr>
          <w:rFonts w:ascii="Times New Roman" w:hAnsi="Times New Roman" w:cs="Times New Roman"/>
          <w:sz w:val="28"/>
          <w:szCs w:val="28"/>
        </w:rPr>
        <w:t xml:space="preserve"> (протокол розподілу від </w:t>
      </w:r>
      <w:r w:rsidR="00A84A93" w:rsidRPr="00EF5E6F">
        <w:rPr>
          <w:rFonts w:ascii="Times New Roman" w:hAnsi="Times New Roman" w:cs="Times New Roman"/>
          <w:sz w:val="28"/>
          <w:szCs w:val="28"/>
        </w:rPr>
        <w:t>1</w:t>
      </w:r>
      <w:r w:rsidR="00FA55E4">
        <w:rPr>
          <w:rFonts w:ascii="Times New Roman" w:hAnsi="Times New Roman" w:cs="Times New Roman"/>
          <w:sz w:val="28"/>
          <w:szCs w:val="28"/>
        </w:rPr>
        <w:t>7</w:t>
      </w:r>
      <w:r w:rsidR="00133E6F" w:rsidRPr="00EF5E6F">
        <w:rPr>
          <w:rFonts w:ascii="Times New Roman" w:hAnsi="Times New Roman" w:cs="Times New Roman"/>
          <w:sz w:val="28"/>
          <w:szCs w:val="28"/>
        </w:rPr>
        <w:t>.06</w:t>
      </w:r>
      <w:r w:rsidR="00E56F30" w:rsidRPr="00EF5E6F">
        <w:rPr>
          <w:rFonts w:ascii="Times New Roman" w:hAnsi="Times New Roman" w:cs="Times New Roman"/>
          <w:sz w:val="28"/>
          <w:szCs w:val="28"/>
        </w:rPr>
        <w:t>.</w:t>
      </w:r>
      <w:r w:rsidRPr="00EF5E6F">
        <w:rPr>
          <w:rFonts w:ascii="Times New Roman" w:hAnsi="Times New Roman" w:cs="Times New Roman"/>
          <w:sz w:val="28"/>
          <w:szCs w:val="28"/>
        </w:rPr>
        <w:t>202</w:t>
      </w:r>
      <w:r w:rsidR="00A84A93" w:rsidRPr="00EF5E6F">
        <w:rPr>
          <w:rFonts w:ascii="Times New Roman" w:hAnsi="Times New Roman" w:cs="Times New Roman"/>
          <w:sz w:val="28"/>
          <w:szCs w:val="28"/>
        </w:rPr>
        <w:t>6</w:t>
      </w:r>
      <w:r w:rsidRPr="00EF5E6F">
        <w:rPr>
          <w:rFonts w:ascii="Times New Roman" w:hAnsi="Times New Roman" w:cs="Times New Roman"/>
          <w:sz w:val="28"/>
          <w:szCs w:val="28"/>
        </w:rPr>
        <w:t>).</w:t>
      </w:r>
      <w:r w:rsidRPr="003E20BF">
        <w:rPr>
          <w:rFonts w:ascii="Times New Roman" w:hAnsi="Times New Roman" w:cs="Times New Roman"/>
          <w:sz w:val="28"/>
          <w:szCs w:val="28"/>
        </w:rPr>
        <w:t xml:space="preserve"> </w:t>
      </w:r>
    </w:p>
    <w:p w14:paraId="7ABCFF0A" w14:textId="0B6D8BA9" w:rsidR="0011242C" w:rsidRPr="003E20BF" w:rsidRDefault="0011242C" w:rsidP="003E20BF">
      <w:pPr>
        <w:rPr>
          <w:rFonts w:ascii="Times New Roman" w:hAnsi="Times New Roman" w:cs="Times New Roman"/>
          <w:sz w:val="28"/>
          <w:szCs w:val="28"/>
        </w:rPr>
      </w:pPr>
      <w:r>
        <w:rPr>
          <w:rFonts w:ascii="Times New Roman" w:hAnsi="Times New Roman" w:cs="Times New Roman"/>
          <w:sz w:val="28"/>
          <w:szCs w:val="28"/>
        </w:rPr>
        <w:t xml:space="preserve">Крім того, у цей же день від </w:t>
      </w:r>
      <w:r w:rsidR="00FC3615">
        <w:rPr>
          <w:rFonts w:ascii="Times New Roman" w:hAnsi="Times New Roman" w:cs="Times New Roman"/>
          <w:sz w:val="28"/>
          <w:szCs w:val="28"/>
        </w:rPr>
        <w:t>ОСОБА_1</w:t>
      </w:r>
      <w:r w:rsidR="00FC3615" w:rsidRPr="003E20BF">
        <w:rPr>
          <w:rFonts w:ascii="Times New Roman" w:hAnsi="Times New Roman" w:cs="Times New Roman"/>
          <w:sz w:val="28"/>
          <w:szCs w:val="28"/>
        </w:rPr>
        <w:t xml:space="preserve"> </w:t>
      </w:r>
      <w:r>
        <w:rPr>
          <w:rFonts w:ascii="Times New Roman" w:hAnsi="Times New Roman" w:cs="Times New Roman"/>
          <w:sz w:val="28"/>
          <w:szCs w:val="28"/>
        </w:rPr>
        <w:t xml:space="preserve">надійшли доповнення </w:t>
      </w:r>
      <w:r>
        <w:rPr>
          <w:rFonts w:ascii="Times New Roman" w:hAnsi="Times New Roman" w:cs="Times New Roman"/>
          <w:sz w:val="28"/>
          <w:szCs w:val="28"/>
        </w:rPr>
        <w:br/>
        <w:t>до дисциплінарної скарги.</w:t>
      </w:r>
    </w:p>
    <w:p w14:paraId="03CE011A" w14:textId="77777777" w:rsidR="00371C11" w:rsidRDefault="007969A0" w:rsidP="00371C11">
      <w:pPr>
        <w:rPr>
          <w:rFonts w:ascii="Times New Roman" w:hAnsi="Times New Roman" w:cs="Times New Roman"/>
          <w:sz w:val="28"/>
          <w:szCs w:val="28"/>
        </w:rPr>
      </w:pPr>
      <w:r w:rsidRPr="003E20BF">
        <w:rPr>
          <w:rFonts w:ascii="Times New Roman" w:hAnsi="Times New Roman" w:cs="Times New Roman"/>
          <w:sz w:val="28"/>
          <w:szCs w:val="28"/>
        </w:rPr>
        <w:t>При вирішенні питання щодо відкриття дисциплінарного провадження встановлено таке.</w:t>
      </w:r>
    </w:p>
    <w:p w14:paraId="771371F8" w14:textId="2A2FB8B7" w:rsidR="007969A0" w:rsidRDefault="007969A0" w:rsidP="00371C11">
      <w:pPr>
        <w:rPr>
          <w:rFonts w:ascii="Times New Roman" w:hAnsi="Times New Roman" w:cs="Times New Roman"/>
          <w:b/>
          <w:bCs/>
          <w:sz w:val="28"/>
          <w:szCs w:val="28"/>
        </w:rPr>
      </w:pPr>
      <w:r w:rsidRPr="003E20BF">
        <w:rPr>
          <w:rFonts w:ascii="Times New Roman" w:hAnsi="Times New Roman" w:cs="Times New Roman"/>
          <w:b/>
          <w:bCs/>
          <w:sz w:val="28"/>
          <w:szCs w:val="28"/>
        </w:rPr>
        <w:t>Зміст скарги</w:t>
      </w:r>
    </w:p>
    <w:p w14:paraId="3963D890" w14:textId="3CE15318" w:rsidR="00EC5927" w:rsidRDefault="00371C11" w:rsidP="00371C11">
      <w:pPr>
        <w:rPr>
          <w:rFonts w:ascii="Times New Roman" w:hAnsi="Times New Roman" w:cs="Times New Roman"/>
          <w:sz w:val="28"/>
          <w:szCs w:val="28"/>
        </w:rPr>
      </w:pPr>
      <w:r w:rsidRPr="00371C11">
        <w:rPr>
          <w:rFonts w:ascii="Times New Roman" w:hAnsi="Times New Roman" w:cs="Times New Roman"/>
          <w:sz w:val="28"/>
          <w:szCs w:val="28"/>
        </w:rPr>
        <w:t xml:space="preserve">Скаржник зазначив, що </w:t>
      </w:r>
      <w:proofErr w:type="spellStart"/>
      <w:r w:rsidR="00EC5927">
        <w:rPr>
          <w:rFonts w:ascii="Times New Roman" w:hAnsi="Times New Roman" w:cs="Times New Roman"/>
          <w:sz w:val="28"/>
          <w:szCs w:val="28"/>
        </w:rPr>
        <w:t>вироком</w:t>
      </w:r>
      <w:proofErr w:type="spellEnd"/>
      <w:r w:rsidR="00EC5927">
        <w:rPr>
          <w:rFonts w:ascii="Times New Roman" w:hAnsi="Times New Roman" w:cs="Times New Roman"/>
          <w:sz w:val="28"/>
          <w:szCs w:val="28"/>
        </w:rPr>
        <w:t xml:space="preserve"> </w:t>
      </w:r>
      <w:proofErr w:type="spellStart"/>
      <w:r w:rsidR="00EC5927">
        <w:rPr>
          <w:rFonts w:ascii="Times New Roman" w:hAnsi="Times New Roman" w:cs="Times New Roman"/>
          <w:sz w:val="28"/>
          <w:szCs w:val="28"/>
        </w:rPr>
        <w:t>Баглійського</w:t>
      </w:r>
      <w:proofErr w:type="spellEnd"/>
      <w:r w:rsidR="00EC5927">
        <w:rPr>
          <w:rFonts w:ascii="Times New Roman" w:hAnsi="Times New Roman" w:cs="Times New Roman"/>
          <w:sz w:val="28"/>
          <w:szCs w:val="28"/>
        </w:rPr>
        <w:t xml:space="preserve"> районного суду</w:t>
      </w:r>
      <w:r w:rsidR="009B70C5">
        <w:rPr>
          <w:rFonts w:ascii="Times New Roman" w:hAnsi="Times New Roman" w:cs="Times New Roman"/>
          <w:sz w:val="28"/>
          <w:szCs w:val="28"/>
        </w:rPr>
        <w:t xml:space="preserve"> </w:t>
      </w:r>
      <w:r w:rsidR="009B70C5">
        <w:rPr>
          <w:rFonts w:ascii="Times New Roman" w:hAnsi="Times New Roman" w:cs="Times New Roman"/>
          <w:sz w:val="28"/>
          <w:szCs w:val="28"/>
        </w:rPr>
        <w:br/>
        <w:t>м. Дніпродзержинська Дніпропетровської області від 27 лютого 2025 року</w:t>
      </w:r>
      <w:r w:rsidR="009B70C5" w:rsidRPr="009B70C5">
        <w:rPr>
          <w:rFonts w:ascii="Times New Roman" w:hAnsi="Times New Roman" w:cs="Times New Roman"/>
          <w:sz w:val="28"/>
          <w:szCs w:val="28"/>
        </w:rPr>
        <w:t xml:space="preserve"> </w:t>
      </w:r>
      <w:r w:rsidR="009B70C5">
        <w:rPr>
          <w:rFonts w:ascii="Times New Roman" w:hAnsi="Times New Roman" w:cs="Times New Roman"/>
          <w:sz w:val="28"/>
          <w:szCs w:val="28"/>
        </w:rPr>
        <w:br/>
        <w:t>його визнано винним у вчиненні кримінальних правопорушень, передбачених частиною першою статті 115 та частиною першою статті 122 Кримінального кодексу України</w:t>
      </w:r>
      <w:r w:rsidR="00DB342D">
        <w:rPr>
          <w:rFonts w:ascii="Times New Roman" w:hAnsi="Times New Roman" w:cs="Times New Roman"/>
          <w:sz w:val="28"/>
          <w:szCs w:val="28"/>
        </w:rPr>
        <w:t>,</w:t>
      </w:r>
      <w:r w:rsidR="006D6E9C">
        <w:rPr>
          <w:rFonts w:ascii="Times New Roman" w:hAnsi="Times New Roman" w:cs="Times New Roman"/>
          <w:sz w:val="28"/>
          <w:szCs w:val="28"/>
        </w:rPr>
        <w:t xml:space="preserve"> та засуджено </w:t>
      </w:r>
      <w:r w:rsidR="00DB342D">
        <w:rPr>
          <w:rFonts w:ascii="Times New Roman" w:hAnsi="Times New Roman" w:cs="Times New Roman"/>
          <w:sz w:val="28"/>
          <w:szCs w:val="28"/>
        </w:rPr>
        <w:t>до</w:t>
      </w:r>
      <w:r w:rsidR="006D6E9C">
        <w:rPr>
          <w:rFonts w:ascii="Times New Roman" w:hAnsi="Times New Roman" w:cs="Times New Roman"/>
          <w:sz w:val="28"/>
          <w:szCs w:val="28"/>
        </w:rPr>
        <w:t xml:space="preserve"> 11 років позбавлення волі</w:t>
      </w:r>
      <w:r w:rsidR="009B70C5">
        <w:rPr>
          <w:rFonts w:ascii="Times New Roman" w:hAnsi="Times New Roman" w:cs="Times New Roman"/>
          <w:sz w:val="28"/>
          <w:szCs w:val="28"/>
        </w:rPr>
        <w:t>.</w:t>
      </w:r>
    </w:p>
    <w:p w14:paraId="32C640A7" w14:textId="2D8CF8E3" w:rsidR="00880765" w:rsidRPr="00880765" w:rsidRDefault="00880765" w:rsidP="00880765">
      <w:pPr>
        <w:rPr>
          <w:rFonts w:ascii="Times New Roman" w:hAnsi="Times New Roman" w:cs="Times New Roman"/>
          <w:sz w:val="28"/>
          <w:szCs w:val="28"/>
        </w:rPr>
      </w:pPr>
      <w:r>
        <w:rPr>
          <w:rFonts w:ascii="Times New Roman" w:hAnsi="Times New Roman" w:cs="Times New Roman"/>
          <w:sz w:val="28"/>
          <w:szCs w:val="28"/>
        </w:rPr>
        <w:t xml:space="preserve">Він </w:t>
      </w:r>
      <w:r w:rsidRPr="00880765">
        <w:rPr>
          <w:rFonts w:ascii="Times New Roman" w:hAnsi="Times New Roman" w:cs="Times New Roman"/>
          <w:sz w:val="28"/>
          <w:szCs w:val="28"/>
        </w:rPr>
        <w:t>не погод</w:t>
      </w:r>
      <w:r>
        <w:rPr>
          <w:rFonts w:ascii="Times New Roman" w:hAnsi="Times New Roman" w:cs="Times New Roman"/>
          <w:sz w:val="28"/>
          <w:szCs w:val="28"/>
        </w:rPr>
        <w:t>жується</w:t>
      </w:r>
      <w:r w:rsidRPr="00880765">
        <w:rPr>
          <w:rFonts w:ascii="Times New Roman" w:hAnsi="Times New Roman" w:cs="Times New Roman"/>
          <w:sz w:val="28"/>
          <w:szCs w:val="28"/>
        </w:rPr>
        <w:t xml:space="preserve"> із судовими рішеннями </w:t>
      </w:r>
      <w:r w:rsidR="0011242C">
        <w:rPr>
          <w:rFonts w:ascii="Times New Roman" w:hAnsi="Times New Roman" w:cs="Times New Roman"/>
          <w:sz w:val="28"/>
          <w:szCs w:val="28"/>
        </w:rPr>
        <w:t xml:space="preserve">стосовно нього </w:t>
      </w:r>
      <w:r w:rsidRPr="00880765">
        <w:rPr>
          <w:rFonts w:ascii="Times New Roman" w:hAnsi="Times New Roman" w:cs="Times New Roman"/>
          <w:sz w:val="28"/>
          <w:szCs w:val="28"/>
        </w:rPr>
        <w:t>через невідповідність висновків суду фактичним обставинам кримінального провадження, неправильне застосування норм матеріального та процесуального права, невідповідність призначеного покарання тяжкості кримінального правопорушення та його особі внаслідок суворості.</w:t>
      </w:r>
    </w:p>
    <w:p w14:paraId="7AAB089A" w14:textId="408AAFDC" w:rsidR="00880765" w:rsidRPr="00880765" w:rsidRDefault="00880765" w:rsidP="00880765">
      <w:pPr>
        <w:rPr>
          <w:rFonts w:ascii="Times New Roman" w:hAnsi="Times New Roman" w:cs="Times New Roman"/>
          <w:sz w:val="28"/>
          <w:szCs w:val="28"/>
        </w:rPr>
      </w:pPr>
      <w:r w:rsidRPr="00880765">
        <w:rPr>
          <w:rFonts w:ascii="Times New Roman" w:hAnsi="Times New Roman" w:cs="Times New Roman"/>
          <w:sz w:val="28"/>
          <w:szCs w:val="28"/>
        </w:rPr>
        <w:lastRenderedPageBreak/>
        <w:t>Свої вимоги засуджений мотиву</w:t>
      </w:r>
      <w:r>
        <w:rPr>
          <w:rFonts w:ascii="Times New Roman" w:hAnsi="Times New Roman" w:cs="Times New Roman"/>
          <w:sz w:val="28"/>
          <w:szCs w:val="28"/>
        </w:rPr>
        <w:t>ва</w:t>
      </w:r>
      <w:r w:rsidR="00433598">
        <w:rPr>
          <w:rFonts w:ascii="Times New Roman" w:hAnsi="Times New Roman" w:cs="Times New Roman"/>
          <w:sz w:val="28"/>
          <w:szCs w:val="28"/>
        </w:rPr>
        <w:t>в</w:t>
      </w:r>
      <w:r w:rsidRPr="00880765">
        <w:rPr>
          <w:rFonts w:ascii="Times New Roman" w:hAnsi="Times New Roman" w:cs="Times New Roman"/>
          <w:sz w:val="28"/>
          <w:szCs w:val="28"/>
        </w:rPr>
        <w:t xml:space="preserve"> тим, що суди:</w:t>
      </w:r>
    </w:p>
    <w:p w14:paraId="0E75F628" w14:textId="0884BD54" w:rsidR="00880765" w:rsidRPr="00880765" w:rsidRDefault="00880765" w:rsidP="00880765">
      <w:pPr>
        <w:rPr>
          <w:rFonts w:ascii="Times New Roman" w:hAnsi="Times New Roman" w:cs="Times New Roman"/>
          <w:sz w:val="28"/>
          <w:szCs w:val="28"/>
        </w:rPr>
      </w:pPr>
      <w:r>
        <w:rPr>
          <w:rFonts w:ascii="Times New Roman" w:hAnsi="Times New Roman" w:cs="Times New Roman"/>
          <w:sz w:val="28"/>
          <w:szCs w:val="28"/>
        </w:rPr>
        <w:t>– </w:t>
      </w:r>
      <w:r w:rsidRPr="00880765">
        <w:rPr>
          <w:rFonts w:ascii="Times New Roman" w:hAnsi="Times New Roman" w:cs="Times New Roman"/>
          <w:sz w:val="28"/>
          <w:szCs w:val="28"/>
        </w:rPr>
        <w:t xml:space="preserve">не надали належної правової оцінки обставинам кримінального провадження та не врахували того, що тілесні ушкодження потерпіла </w:t>
      </w:r>
      <w:r w:rsidR="00FC3615">
        <w:rPr>
          <w:rFonts w:ascii="Times New Roman" w:hAnsi="Times New Roman" w:cs="Times New Roman"/>
          <w:sz w:val="28"/>
          <w:szCs w:val="28"/>
        </w:rPr>
        <w:t>ОСОБА_2</w:t>
      </w:r>
      <w:r w:rsidR="00FC3615" w:rsidRPr="003E20BF">
        <w:rPr>
          <w:rFonts w:ascii="Times New Roman" w:hAnsi="Times New Roman" w:cs="Times New Roman"/>
          <w:sz w:val="28"/>
          <w:szCs w:val="28"/>
        </w:rPr>
        <w:t xml:space="preserve"> </w:t>
      </w:r>
      <w:r w:rsidRPr="00880765">
        <w:rPr>
          <w:rFonts w:ascii="Times New Roman" w:hAnsi="Times New Roman" w:cs="Times New Roman"/>
          <w:sz w:val="28"/>
          <w:szCs w:val="28"/>
        </w:rPr>
        <w:t xml:space="preserve">мала ще до подій, які </w:t>
      </w:r>
      <w:r w:rsidR="00BF75ED">
        <w:rPr>
          <w:rFonts w:ascii="Times New Roman" w:hAnsi="Times New Roman" w:cs="Times New Roman"/>
          <w:sz w:val="28"/>
          <w:szCs w:val="28"/>
        </w:rPr>
        <w:t>відбу</w:t>
      </w:r>
      <w:r w:rsidRPr="00880765">
        <w:rPr>
          <w:rFonts w:ascii="Times New Roman" w:hAnsi="Times New Roman" w:cs="Times New Roman"/>
          <w:sz w:val="28"/>
          <w:szCs w:val="28"/>
        </w:rPr>
        <w:t>лис</w:t>
      </w:r>
      <w:r w:rsidR="00BF75ED">
        <w:rPr>
          <w:rFonts w:ascii="Times New Roman" w:hAnsi="Times New Roman" w:cs="Times New Roman"/>
          <w:sz w:val="28"/>
          <w:szCs w:val="28"/>
        </w:rPr>
        <w:t>я</w:t>
      </w:r>
      <w:r w:rsidRPr="00880765">
        <w:rPr>
          <w:rFonts w:ascii="Times New Roman" w:hAnsi="Times New Roman" w:cs="Times New Roman"/>
          <w:sz w:val="28"/>
          <w:szCs w:val="28"/>
        </w:rPr>
        <w:t xml:space="preserve"> 08 лютого 2022 року;</w:t>
      </w:r>
    </w:p>
    <w:p w14:paraId="5E7119E5" w14:textId="03FEBA03" w:rsidR="00880765" w:rsidRPr="00880765" w:rsidRDefault="00880765" w:rsidP="00880765">
      <w:pPr>
        <w:rPr>
          <w:rFonts w:ascii="Times New Roman" w:hAnsi="Times New Roman" w:cs="Times New Roman"/>
          <w:sz w:val="28"/>
          <w:szCs w:val="28"/>
        </w:rPr>
      </w:pPr>
      <w:r>
        <w:rPr>
          <w:rFonts w:ascii="Times New Roman" w:hAnsi="Times New Roman" w:cs="Times New Roman"/>
          <w:sz w:val="28"/>
          <w:szCs w:val="28"/>
        </w:rPr>
        <w:t>–</w:t>
      </w:r>
      <w:r w:rsidRPr="00880765">
        <w:rPr>
          <w:rFonts w:ascii="Times New Roman" w:hAnsi="Times New Roman" w:cs="Times New Roman"/>
          <w:sz w:val="28"/>
          <w:szCs w:val="28"/>
        </w:rPr>
        <w:t xml:space="preserve"> неправильно кваліфікували його дії за ч. 1 </w:t>
      </w:r>
      <w:hyperlink r:id="rId8" w:anchor="586" w:tgtFrame="_blank" w:tooltip="Кримінальний кодекс України; нормативно-правовий акт № 2341-III від 05.04.2001, ВР України" w:history="1">
        <w:r w:rsidRPr="00880765">
          <w:rPr>
            <w:rStyle w:val="a3"/>
            <w:rFonts w:ascii="Times New Roman" w:hAnsi="Times New Roman" w:cs="Times New Roman"/>
            <w:color w:val="auto"/>
            <w:sz w:val="28"/>
            <w:szCs w:val="28"/>
            <w:u w:val="none"/>
          </w:rPr>
          <w:t>ст. 115 КК</w:t>
        </w:r>
      </w:hyperlink>
      <w:r>
        <w:rPr>
          <w:rFonts w:ascii="Times New Roman" w:hAnsi="Times New Roman" w:cs="Times New Roman"/>
          <w:sz w:val="28"/>
          <w:szCs w:val="28"/>
        </w:rPr>
        <w:t xml:space="preserve"> України</w:t>
      </w:r>
      <w:r w:rsidRPr="00880765">
        <w:rPr>
          <w:rFonts w:ascii="Times New Roman" w:hAnsi="Times New Roman" w:cs="Times New Roman"/>
          <w:sz w:val="28"/>
          <w:szCs w:val="28"/>
        </w:rPr>
        <w:t xml:space="preserve">, оскільки умислу на вбивство </w:t>
      </w:r>
      <w:r w:rsidR="00FC3615">
        <w:rPr>
          <w:rFonts w:ascii="Times New Roman" w:hAnsi="Times New Roman" w:cs="Times New Roman"/>
          <w:sz w:val="28"/>
          <w:szCs w:val="28"/>
        </w:rPr>
        <w:t>ОСОБА_2</w:t>
      </w:r>
      <w:r w:rsidR="00FC3615" w:rsidRPr="003E20BF">
        <w:rPr>
          <w:rFonts w:ascii="Times New Roman" w:hAnsi="Times New Roman" w:cs="Times New Roman"/>
          <w:sz w:val="28"/>
          <w:szCs w:val="28"/>
        </w:rPr>
        <w:t xml:space="preserve"> </w:t>
      </w:r>
      <w:r w:rsidRPr="00880765">
        <w:rPr>
          <w:rFonts w:ascii="Times New Roman" w:hAnsi="Times New Roman" w:cs="Times New Roman"/>
          <w:sz w:val="28"/>
          <w:szCs w:val="28"/>
        </w:rPr>
        <w:t>у нього не було, це трапилос</w:t>
      </w:r>
      <w:r w:rsidR="00BF75ED">
        <w:rPr>
          <w:rFonts w:ascii="Times New Roman" w:hAnsi="Times New Roman" w:cs="Times New Roman"/>
          <w:sz w:val="28"/>
          <w:szCs w:val="28"/>
        </w:rPr>
        <w:t>я</w:t>
      </w:r>
      <w:r w:rsidRPr="00880765">
        <w:rPr>
          <w:rFonts w:ascii="Times New Roman" w:hAnsi="Times New Roman" w:cs="Times New Roman"/>
          <w:sz w:val="28"/>
          <w:szCs w:val="28"/>
        </w:rPr>
        <w:t xml:space="preserve"> випадково, </w:t>
      </w:r>
      <w:r w:rsidR="0011242C">
        <w:rPr>
          <w:rFonts w:ascii="Times New Roman" w:hAnsi="Times New Roman" w:cs="Times New Roman"/>
          <w:sz w:val="28"/>
          <w:szCs w:val="28"/>
        </w:rPr>
        <w:br/>
      </w:r>
      <w:r w:rsidRPr="00880765">
        <w:rPr>
          <w:rFonts w:ascii="Times New Roman" w:hAnsi="Times New Roman" w:cs="Times New Roman"/>
          <w:sz w:val="28"/>
          <w:szCs w:val="28"/>
        </w:rPr>
        <w:t>тому його дії мають бути кваліфіковані за ч.</w:t>
      </w:r>
      <w:r w:rsidR="00301127">
        <w:rPr>
          <w:rFonts w:ascii="Times New Roman" w:hAnsi="Times New Roman" w:cs="Times New Roman"/>
          <w:sz w:val="28"/>
          <w:szCs w:val="28"/>
        </w:rPr>
        <w:t xml:space="preserve"> </w:t>
      </w:r>
      <w:r w:rsidRPr="00880765">
        <w:rPr>
          <w:rFonts w:ascii="Times New Roman" w:hAnsi="Times New Roman" w:cs="Times New Roman"/>
          <w:sz w:val="28"/>
          <w:szCs w:val="28"/>
        </w:rPr>
        <w:t>1 </w:t>
      </w:r>
      <w:hyperlink r:id="rId9" w:anchor="613" w:tgtFrame="_blank" w:tooltip="Кримінальний кодекс України; нормативно-правовий акт № 2341-III від 05.04.2001, ВР України" w:history="1">
        <w:r w:rsidRPr="00880765">
          <w:rPr>
            <w:rStyle w:val="a3"/>
            <w:rFonts w:ascii="Times New Roman" w:hAnsi="Times New Roman" w:cs="Times New Roman"/>
            <w:color w:val="auto"/>
            <w:sz w:val="28"/>
            <w:szCs w:val="28"/>
            <w:u w:val="none"/>
          </w:rPr>
          <w:t>ст. 119 КК</w:t>
        </w:r>
      </w:hyperlink>
      <w:r w:rsidRPr="00880765">
        <w:rPr>
          <w:rFonts w:ascii="Times New Roman" w:hAnsi="Times New Roman" w:cs="Times New Roman"/>
          <w:sz w:val="28"/>
          <w:szCs w:val="28"/>
        </w:rPr>
        <w:t> </w:t>
      </w:r>
      <w:r>
        <w:rPr>
          <w:rFonts w:ascii="Times New Roman" w:hAnsi="Times New Roman" w:cs="Times New Roman"/>
          <w:sz w:val="28"/>
          <w:szCs w:val="28"/>
        </w:rPr>
        <w:t xml:space="preserve">України </w:t>
      </w:r>
      <w:r w:rsidRPr="00880765">
        <w:rPr>
          <w:rFonts w:ascii="Times New Roman" w:hAnsi="Times New Roman" w:cs="Times New Roman"/>
          <w:sz w:val="28"/>
          <w:szCs w:val="28"/>
        </w:rPr>
        <w:t xml:space="preserve">та відповідно </w:t>
      </w:r>
      <w:r>
        <w:rPr>
          <w:rFonts w:ascii="Times New Roman" w:hAnsi="Times New Roman" w:cs="Times New Roman"/>
          <w:sz w:val="28"/>
          <w:szCs w:val="28"/>
        </w:rPr>
        <w:t>зменше</w:t>
      </w:r>
      <w:r w:rsidRPr="00880765">
        <w:rPr>
          <w:rFonts w:ascii="Times New Roman" w:hAnsi="Times New Roman" w:cs="Times New Roman"/>
          <w:sz w:val="28"/>
          <w:szCs w:val="28"/>
        </w:rPr>
        <w:t>но покарання;</w:t>
      </w:r>
    </w:p>
    <w:p w14:paraId="4D383203" w14:textId="685A8963" w:rsidR="00880765" w:rsidRPr="00880765" w:rsidRDefault="006D6E9C" w:rsidP="00880765">
      <w:pPr>
        <w:rPr>
          <w:rFonts w:ascii="Times New Roman" w:hAnsi="Times New Roman" w:cs="Times New Roman"/>
          <w:sz w:val="28"/>
          <w:szCs w:val="28"/>
        </w:rPr>
      </w:pPr>
      <w:r>
        <w:rPr>
          <w:rFonts w:ascii="Times New Roman" w:hAnsi="Times New Roman" w:cs="Times New Roman"/>
          <w:sz w:val="28"/>
          <w:szCs w:val="28"/>
        </w:rPr>
        <w:t>–</w:t>
      </w:r>
      <w:r w:rsidR="00880765" w:rsidRPr="00880765">
        <w:rPr>
          <w:rFonts w:ascii="Times New Roman" w:hAnsi="Times New Roman" w:cs="Times New Roman"/>
          <w:sz w:val="28"/>
          <w:szCs w:val="28"/>
        </w:rPr>
        <w:t xml:space="preserve"> безпідставно вказали на те, що він був у стані алкогольного сп</w:t>
      </w:r>
      <w:r w:rsidR="00893E50">
        <w:rPr>
          <w:rFonts w:ascii="Times New Roman" w:hAnsi="Times New Roman" w:cs="Times New Roman"/>
          <w:sz w:val="28"/>
          <w:szCs w:val="28"/>
        </w:rPr>
        <w:t>’</w:t>
      </w:r>
      <w:r w:rsidR="00880765" w:rsidRPr="00880765">
        <w:rPr>
          <w:rFonts w:ascii="Times New Roman" w:hAnsi="Times New Roman" w:cs="Times New Roman"/>
          <w:sz w:val="28"/>
          <w:szCs w:val="28"/>
        </w:rPr>
        <w:t>яніння, оскільки свідки в судовому засіданні про таке не зазначали;</w:t>
      </w:r>
    </w:p>
    <w:p w14:paraId="7FE37667" w14:textId="5D61CD79" w:rsidR="00880765" w:rsidRPr="00880765" w:rsidRDefault="00433598" w:rsidP="00880765">
      <w:pPr>
        <w:rPr>
          <w:rFonts w:ascii="Times New Roman" w:hAnsi="Times New Roman" w:cs="Times New Roman"/>
          <w:sz w:val="28"/>
          <w:szCs w:val="28"/>
        </w:rPr>
      </w:pPr>
      <w:r>
        <w:rPr>
          <w:rFonts w:ascii="Times New Roman" w:hAnsi="Times New Roman" w:cs="Times New Roman"/>
          <w:sz w:val="28"/>
          <w:szCs w:val="28"/>
        </w:rPr>
        <w:t>–</w:t>
      </w:r>
      <w:r w:rsidR="00880765" w:rsidRPr="00880765">
        <w:rPr>
          <w:rFonts w:ascii="Times New Roman" w:hAnsi="Times New Roman" w:cs="Times New Roman"/>
          <w:sz w:val="28"/>
          <w:szCs w:val="28"/>
        </w:rPr>
        <w:t xml:space="preserve"> не зважили на те, що обшук був проведений незаконно, тому висновки експерта за результатом цієї процесуальної дії є недопустимим доказом;</w:t>
      </w:r>
    </w:p>
    <w:p w14:paraId="54423B0A" w14:textId="3A1F8E40" w:rsidR="00880765" w:rsidRDefault="00433598" w:rsidP="00880765">
      <w:pPr>
        <w:rPr>
          <w:rFonts w:ascii="Times New Roman" w:hAnsi="Times New Roman" w:cs="Times New Roman"/>
          <w:sz w:val="28"/>
          <w:szCs w:val="28"/>
        </w:rPr>
      </w:pPr>
      <w:r>
        <w:rPr>
          <w:rFonts w:ascii="Times New Roman" w:hAnsi="Times New Roman" w:cs="Times New Roman"/>
          <w:sz w:val="28"/>
          <w:szCs w:val="28"/>
        </w:rPr>
        <w:t>–</w:t>
      </w:r>
      <w:r w:rsidR="00880765" w:rsidRPr="00880765">
        <w:rPr>
          <w:rFonts w:ascii="Times New Roman" w:hAnsi="Times New Roman" w:cs="Times New Roman"/>
          <w:sz w:val="28"/>
          <w:szCs w:val="28"/>
        </w:rPr>
        <w:t xml:space="preserve"> не з</w:t>
      </w:r>
      <w:r>
        <w:rPr>
          <w:rFonts w:ascii="Times New Roman" w:hAnsi="Times New Roman" w:cs="Times New Roman"/>
          <w:sz w:val="28"/>
          <w:szCs w:val="28"/>
        </w:rPr>
        <w:t>’</w:t>
      </w:r>
      <w:r w:rsidR="00880765" w:rsidRPr="00880765">
        <w:rPr>
          <w:rFonts w:ascii="Times New Roman" w:hAnsi="Times New Roman" w:cs="Times New Roman"/>
          <w:sz w:val="28"/>
          <w:szCs w:val="28"/>
        </w:rPr>
        <w:t xml:space="preserve">ясували достовірність показань свідка </w:t>
      </w:r>
      <w:r w:rsidR="00FC3615">
        <w:rPr>
          <w:rFonts w:ascii="Times New Roman" w:hAnsi="Times New Roman" w:cs="Times New Roman"/>
          <w:sz w:val="28"/>
          <w:szCs w:val="28"/>
        </w:rPr>
        <w:t>ОСОБА_3</w:t>
      </w:r>
      <w:r>
        <w:rPr>
          <w:rFonts w:ascii="Times New Roman" w:hAnsi="Times New Roman" w:cs="Times New Roman"/>
          <w:sz w:val="28"/>
          <w:szCs w:val="28"/>
        </w:rPr>
        <w:t>.</w:t>
      </w:r>
    </w:p>
    <w:p w14:paraId="67A68D20" w14:textId="6BDB39E1" w:rsidR="00433598" w:rsidRPr="00880765" w:rsidRDefault="00433598" w:rsidP="00880765">
      <w:pPr>
        <w:rPr>
          <w:rFonts w:ascii="Times New Roman" w:hAnsi="Times New Roman" w:cs="Times New Roman"/>
          <w:sz w:val="28"/>
          <w:szCs w:val="28"/>
        </w:rPr>
      </w:pPr>
      <w:r>
        <w:rPr>
          <w:rFonts w:ascii="Times New Roman" w:hAnsi="Times New Roman" w:cs="Times New Roman"/>
          <w:sz w:val="28"/>
          <w:szCs w:val="28"/>
        </w:rPr>
        <w:t xml:space="preserve">Через вказані порушення судів та зловживання прокурора </w:t>
      </w:r>
      <w:proofErr w:type="spellStart"/>
      <w:r>
        <w:rPr>
          <w:rFonts w:ascii="Times New Roman" w:hAnsi="Times New Roman" w:cs="Times New Roman"/>
          <w:sz w:val="28"/>
          <w:szCs w:val="28"/>
        </w:rPr>
        <w:t>Резніченка</w:t>
      </w:r>
      <w:proofErr w:type="spellEnd"/>
      <w:r>
        <w:rPr>
          <w:rFonts w:ascii="Times New Roman" w:hAnsi="Times New Roman" w:cs="Times New Roman"/>
          <w:sz w:val="28"/>
          <w:szCs w:val="28"/>
        </w:rPr>
        <w:t xml:space="preserve"> І.М. його було незаконно засуджено до </w:t>
      </w:r>
      <w:r w:rsidRPr="00433598">
        <w:rPr>
          <w:rFonts w:ascii="Times New Roman" w:hAnsi="Times New Roman" w:cs="Times New Roman"/>
          <w:sz w:val="28"/>
          <w:szCs w:val="28"/>
        </w:rPr>
        <w:t>занадто сувор</w:t>
      </w:r>
      <w:r>
        <w:rPr>
          <w:rFonts w:ascii="Times New Roman" w:hAnsi="Times New Roman" w:cs="Times New Roman"/>
          <w:sz w:val="28"/>
          <w:szCs w:val="28"/>
        </w:rPr>
        <w:t>ого</w:t>
      </w:r>
      <w:r w:rsidRPr="00433598">
        <w:rPr>
          <w:rFonts w:ascii="Times New Roman" w:hAnsi="Times New Roman" w:cs="Times New Roman"/>
          <w:sz w:val="28"/>
          <w:szCs w:val="28"/>
        </w:rPr>
        <w:t xml:space="preserve"> покарання</w:t>
      </w:r>
      <w:r>
        <w:rPr>
          <w:rFonts w:ascii="Times New Roman" w:hAnsi="Times New Roman" w:cs="Times New Roman"/>
          <w:sz w:val="28"/>
          <w:szCs w:val="28"/>
        </w:rPr>
        <w:t>. Крім того, дії прокурора</w:t>
      </w:r>
      <w:r w:rsidRPr="00433598">
        <w:rPr>
          <w:rFonts w:ascii="Times New Roman" w:hAnsi="Times New Roman" w:cs="Times New Roman"/>
          <w:sz w:val="28"/>
          <w:szCs w:val="28"/>
        </w:rPr>
        <w:t xml:space="preserve"> </w:t>
      </w:r>
      <w:proofErr w:type="spellStart"/>
      <w:r>
        <w:rPr>
          <w:rFonts w:ascii="Times New Roman" w:hAnsi="Times New Roman" w:cs="Times New Roman"/>
          <w:sz w:val="28"/>
          <w:szCs w:val="28"/>
        </w:rPr>
        <w:t>Резніченка</w:t>
      </w:r>
      <w:proofErr w:type="spellEnd"/>
      <w:r>
        <w:rPr>
          <w:rFonts w:ascii="Times New Roman" w:hAnsi="Times New Roman" w:cs="Times New Roman"/>
          <w:sz w:val="28"/>
          <w:szCs w:val="28"/>
        </w:rPr>
        <w:t xml:space="preserve"> І.М. мають ознаки кримінального правопорушення, а саме незаконн</w:t>
      </w:r>
      <w:r w:rsidR="003B0A93">
        <w:rPr>
          <w:rFonts w:ascii="Times New Roman" w:hAnsi="Times New Roman" w:cs="Times New Roman"/>
          <w:sz w:val="28"/>
          <w:szCs w:val="28"/>
        </w:rPr>
        <w:t>ого</w:t>
      </w:r>
      <w:r>
        <w:rPr>
          <w:rFonts w:ascii="Times New Roman" w:hAnsi="Times New Roman" w:cs="Times New Roman"/>
          <w:sz w:val="28"/>
          <w:szCs w:val="28"/>
        </w:rPr>
        <w:t xml:space="preserve"> позбавлення волі.</w:t>
      </w:r>
    </w:p>
    <w:p w14:paraId="6BB2FC26" w14:textId="743E941C" w:rsidR="00242736" w:rsidRDefault="000424EC" w:rsidP="004435AE">
      <w:pPr>
        <w:rPr>
          <w:rFonts w:ascii="Times New Roman" w:hAnsi="Times New Roman" w:cs="Times New Roman"/>
          <w:sz w:val="28"/>
          <w:szCs w:val="28"/>
        </w:rPr>
      </w:pPr>
      <w:r>
        <w:rPr>
          <w:rFonts w:ascii="Times New Roman" w:hAnsi="Times New Roman" w:cs="Times New Roman"/>
          <w:sz w:val="28"/>
          <w:szCs w:val="28"/>
        </w:rPr>
        <w:t xml:space="preserve">За таких обставин </w:t>
      </w:r>
      <w:r w:rsidR="00E162E6">
        <w:rPr>
          <w:rFonts w:ascii="Times New Roman" w:hAnsi="Times New Roman" w:cs="Times New Roman"/>
          <w:sz w:val="28"/>
          <w:szCs w:val="28"/>
        </w:rPr>
        <w:t>с</w:t>
      </w:r>
      <w:r w:rsidR="00242736" w:rsidRPr="003E20BF">
        <w:rPr>
          <w:rFonts w:ascii="Times New Roman" w:hAnsi="Times New Roman" w:cs="Times New Roman"/>
          <w:sz w:val="28"/>
          <w:szCs w:val="28"/>
        </w:rPr>
        <w:t>каржник проси</w:t>
      </w:r>
      <w:r w:rsidR="00E162E6">
        <w:rPr>
          <w:rFonts w:ascii="Times New Roman" w:hAnsi="Times New Roman" w:cs="Times New Roman"/>
          <w:sz w:val="28"/>
          <w:szCs w:val="28"/>
        </w:rPr>
        <w:t>ть</w:t>
      </w:r>
      <w:r w:rsidR="00242736" w:rsidRPr="003E20BF">
        <w:rPr>
          <w:rFonts w:ascii="Times New Roman" w:hAnsi="Times New Roman" w:cs="Times New Roman"/>
          <w:sz w:val="28"/>
          <w:szCs w:val="28"/>
        </w:rPr>
        <w:t xml:space="preserve"> притягнути прокурор</w:t>
      </w:r>
      <w:r w:rsidR="00433598">
        <w:rPr>
          <w:rFonts w:ascii="Times New Roman" w:hAnsi="Times New Roman" w:cs="Times New Roman"/>
          <w:sz w:val="28"/>
          <w:szCs w:val="28"/>
        </w:rPr>
        <w:t xml:space="preserve">а </w:t>
      </w:r>
      <w:proofErr w:type="spellStart"/>
      <w:r w:rsidR="00433598">
        <w:rPr>
          <w:rFonts w:ascii="Times New Roman" w:hAnsi="Times New Roman" w:cs="Times New Roman"/>
          <w:sz w:val="28"/>
          <w:szCs w:val="28"/>
        </w:rPr>
        <w:t>Резніченка</w:t>
      </w:r>
      <w:proofErr w:type="spellEnd"/>
      <w:r w:rsidR="00433598">
        <w:rPr>
          <w:rFonts w:ascii="Times New Roman" w:hAnsi="Times New Roman" w:cs="Times New Roman"/>
          <w:sz w:val="28"/>
          <w:szCs w:val="28"/>
        </w:rPr>
        <w:t xml:space="preserve"> І.М. </w:t>
      </w:r>
      <w:r w:rsidR="003C66BB">
        <w:rPr>
          <w:rFonts w:ascii="Times New Roman" w:hAnsi="Times New Roman" w:cs="Times New Roman"/>
          <w:sz w:val="28"/>
          <w:szCs w:val="28"/>
        </w:rPr>
        <w:t>д</w:t>
      </w:r>
      <w:r w:rsidR="00242736" w:rsidRPr="003E20BF">
        <w:rPr>
          <w:rFonts w:ascii="Times New Roman" w:hAnsi="Times New Roman" w:cs="Times New Roman"/>
          <w:sz w:val="28"/>
          <w:szCs w:val="28"/>
        </w:rPr>
        <w:t>о дисциплінарної відповідальності за невиконання чи неналежне виконання службових обов’язків</w:t>
      </w:r>
      <w:r w:rsidR="0011242C">
        <w:rPr>
          <w:rFonts w:ascii="Times New Roman" w:hAnsi="Times New Roman" w:cs="Times New Roman"/>
          <w:sz w:val="28"/>
          <w:szCs w:val="28"/>
        </w:rPr>
        <w:t>,</w:t>
      </w:r>
      <w:r w:rsidR="00271EFC">
        <w:rPr>
          <w:rFonts w:ascii="Times New Roman" w:hAnsi="Times New Roman" w:cs="Times New Roman"/>
          <w:sz w:val="28"/>
          <w:szCs w:val="28"/>
        </w:rPr>
        <w:t xml:space="preserve"> </w:t>
      </w:r>
      <w:r w:rsidR="008C4A3D" w:rsidRPr="003E20BF">
        <w:rPr>
          <w:rFonts w:ascii="Times New Roman" w:hAnsi="Times New Roman" w:cs="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433598">
        <w:rPr>
          <w:rFonts w:ascii="Times New Roman" w:hAnsi="Times New Roman" w:cs="Times New Roman"/>
          <w:sz w:val="28"/>
          <w:szCs w:val="28"/>
        </w:rPr>
        <w:t xml:space="preserve"> та </w:t>
      </w:r>
      <w:r w:rsidR="00433598" w:rsidRPr="00433598">
        <w:rPr>
          <w:rFonts w:ascii="Times New Roman" w:hAnsi="Times New Roman" w:cs="Times New Roman"/>
          <w:sz w:val="28"/>
          <w:szCs w:val="28"/>
        </w:rPr>
        <w:t>порушення правил внутрішнього службового розпорядку</w:t>
      </w:r>
      <w:r w:rsidR="00271EFC">
        <w:rPr>
          <w:rFonts w:ascii="Times New Roman" w:hAnsi="Times New Roman" w:cs="Times New Roman"/>
          <w:sz w:val="28"/>
          <w:szCs w:val="28"/>
        </w:rPr>
        <w:t xml:space="preserve">. </w:t>
      </w:r>
    </w:p>
    <w:p w14:paraId="61109623" w14:textId="77777777" w:rsidR="0006514A" w:rsidRDefault="007969A0" w:rsidP="00371C11">
      <w:pPr>
        <w:rPr>
          <w:rFonts w:ascii="Times New Roman" w:hAnsi="Times New Roman" w:cs="Times New Roman"/>
          <w:b/>
          <w:bCs/>
          <w:sz w:val="28"/>
          <w:szCs w:val="28"/>
        </w:rPr>
      </w:pPr>
      <w:r w:rsidRPr="00712D39">
        <w:rPr>
          <w:rFonts w:ascii="Times New Roman" w:hAnsi="Times New Roman" w:cs="Times New Roman"/>
          <w:b/>
          <w:bCs/>
          <w:sz w:val="28"/>
          <w:szCs w:val="28"/>
        </w:rPr>
        <w:t>Щодо додатків до дисциплінарної скарги</w:t>
      </w:r>
    </w:p>
    <w:p w14:paraId="680C8CDC" w14:textId="580A224A" w:rsidR="00371C11" w:rsidRDefault="00251525" w:rsidP="00371C11">
      <w:pPr>
        <w:rPr>
          <w:rFonts w:ascii="Times New Roman" w:hAnsi="Times New Roman" w:cs="Times New Roman"/>
          <w:color w:val="000000" w:themeColor="text1"/>
          <w:sz w:val="28"/>
          <w:szCs w:val="28"/>
        </w:rPr>
      </w:pPr>
      <w:r w:rsidRPr="003E20BF">
        <w:rPr>
          <w:rFonts w:ascii="Times New Roman" w:hAnsi="Times New Roman" w:cs="Times New Roman"/>
          <w:color w:val="000000" w:themeColor="text1"/>
          <w:sz w:val="28"/>
          <w:szCs w:val="28"/>
        </w:rPr>
        <w:t>До дисциплінарної скарги долучено</w:t>
      </w:r>
      <w:r w:rsidR="008C4A3D" w:rsidRPr="003E20BF">
        <w:rPr>
          <w:rFonts w:ascii="Times New Roman" w:hAnsi="Times New Roman" w:cs="Times New Roman"/>
          <w:color w:val="000000" w:themeColor="text1"/>
          <w:sz w:val="28"/>
          <w:szCs w:val="28"/>
        </w:rPr>
        <w:t xml:space="preserve"> копії </w:t>
      </w:r>
      <w:r w:rsidR="0011242C">
        <w:rPr>
          <w:rFonts w:ascii="Times New Roman" w:hAnsi="Times New Roman" w:cs="Times New Roman"/>
          <w:sz w:val="28"/>
          <w:szCs w:val="28"/>
        </w:rPr>
        <w:t xml:space="preserve">вироку </w:t>
      </w:r>
      <w:proofErr w:type="spellStart"/>
      <w:r w:rsidR="0011242C">
        <w:rPr>
          <w:rFonts w:ascii="Times New Roman" w:hAnsi="Times New Roman" w:cs="Times New Roman"/>
          <w:sz w:val="28"/>
          <w:szCs w:val="28"/>
        </w:rPr>
        <w:t>Баглійського</w:t>
      </w:r>
      <w:proofErr w:type="spellEnd"/>
      <w:r w:rsidR="0011242C">
        <w:rPr>
          <w:rFonts w:ascii="Times New Roman" w:hAnsi="Times New Roman" w:cs="Times New Roman"/>
          <w:sz w:val="28"/>
          <w:szCs w:val="28"/>
        </w:rPr>
        <w:t xml:space="preserve"> районного суду м. Дніпродзержинська Дніпропетровської області від 27 лютого 2025 року</w:t>
      </w:r>
      <w:r w:rsidR="00E162E6" w:rsidRPr="00E162E6">
        <w:rPr>
          <w:rFonts w:ascii="Times New Roman" w:hAnsi="Times New Roman" w:cs="Times New Roman"/>
          <w:color w:val="000000" w:themeColor="text1"/>
          <w:sz w:val="28"/>
          <w:szCs w:val="28"/>
        </w:rPr>
        <w:t>.</w:t>
      </w:r>
    </w:p>
    <w:p w14:paraId="07C0F0D0" w14:textId="77777777" w:rsidR="00371C11" w:rsidRDefault="007969A0" w:rsidP="00371C11">
      <w:pPr>
        <w:rPr>
          <w:rFonts w:ascii="Times New Roman" w:hAnsi="Times New Roman" w:cs="Times New Roman"/>
          <w:b/>
          <w:bCs/>
          <w:sz w:val="28"/>
          <w:szCs w:val="28"/>
        </w:rPr>
      </w:pPr>
      <w:r w:rsidRPr="009238CC">
        <w:rPr>
          <w:rFonts w:ascii="Times New Roman" w:hAnsi="Times New Roman" w:cs="Times New Roman"/>
          <w:b/>
          <w:bCs/>
          <w:sz w:val="28"/>
          <w:szCs w:val="28"/>
        </w:rPr>
        <w:t>Джерела права, які підлягають застосуванню</w:t>
      </w:r>
    </w:p>
    <w:p w14:paraId="7517AF8D" w14:textId="77777777" w:rsidR="00371C11" w:rsidRPr="003468E4" w:rsidRDefault="00371C11" w:rsidP="00371C11">
      <w:pPr>
        <w:widowControl w:val="0"/>
        <w:pBdr>
          <w:bottom w:val="single" w:sz="12" w:space="12" w:color="FFFFFF"/>
        </w:pBdr>
        <w:ind w:firstLine="708"/>
        <w:rPr>
          <w:rFonts w:ascii="Times New Roman" w:hAnsi="Times New Roman"/>
          <w:bCs/>
          <w:spacing w:val="-2"/>
          <w:sz w:val="28"/>
          <w:szCs w:val="28"/>
          <w:shd w:val="clear" w:color="auto" w:fill="FFFFFF"/>
        </w:rPr>
      </w:pPr>
      <w:r w:rsidRPr="003468E4">
        <w:rPr>
          <w:rFonts w:ascii="Times New Roman" w:hAnsi="Times New Roman"/>
          <w:bCs/>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8B6B27B" w14:textId="2576457A"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 xml:space="preserve">Правові засади організації й діяльності прокуратури України, статус прокурорів, загальні права й обов’язки </w:t>
      </w:r>
      <w:r w:rsidRPr="003468E4">
        <w:rPr>
          <w:rFonts w:ascii="Times New Roman" w:eastAsia="Times New Roman" w:hAnsi="Times New Roman" w:cs="Times New Roman"/>
          <w:sz w:val="28"/>
          <w:szCs w:val="28"/>
          <w:shd w:val="clear" w:color="auto" w:fill="FFFFFF"/>
          <w:lang w:eastAsia="ru-RU"/>
        </w:rPr>
        <w:t>прокурора</w:t>
      </w:r>
      <w:r w:rsidRPr="003468E4">
        <w:rPr>
          <w:rFonts w:ascii="Times New Roman" w:eastAsia="Times New Roman" w:hAnsi="Times New Roman" w:cs="Times New Roman"/>
          <w:sz w:val="28"/>
          <w:szCs w:val="28"/>
          <w:lang w:eastAsia="ru-RU"/>
        </w:rPr>
        <w:t xml:space="preserve"> визначено </w:t>
      </w:r>
      <w:hyperlink r:id="rId10" w:tgtFrame="_blank" w:tooltip="Про прокуратуру; нормативно-правовий акт № 1697-VII від 14.10.2014" w:history="1">
        <w:r w:rsidRPr="003468E4">
          <w:rPr>
            <w:rFonts w:ascii="Times New Roman" w:eastAsia="Times New Roman" w:hAnsi="Times New Roman" w:cs="Times New Roman"/>
            <w:sz w:val="28"/>
            <w:szCs w:val="28"/>
            <w:lang w:eastAsia="ru-RU"/>
          </w:rPr>
          <w:t xml:space="preserve">Законом </w:t>
        </w:r>
        <w:r>
          <w:rPr>
            <w:rFonts w:ascii="Times New Roman" w:eastAsia="Times New Roman" w:hAnsi="Times New Roman" w:cs="Times New Roman"/>
            <w:sz w:val="28"/>
            <w:szCs w:val="28"/>
            <w:lang w:eastAsia="ru-RU"/>
          </w:rPr>
          <w:t xml:space="preserve">України «Про прокуратуру» </w:t>
        </w:r>
        <w:r w:rsidRPr="003468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3468E4">
          <w:rPr>
            <w:rFonts w:ascii="Times New Roman" w:eastAsia="Times New Roman" w:hAnsi="Times New Roman" w:cs="Times New Roman"/>
            <w:sz w:val="28"/>
            <w:szCs w:val="28"/>
            <w:lang w:eastAsia="ru-RU"/>
          </w:rPr>
          <w:t>1697-VII</w:t>
        </w:r>
      </w:hyperlink>
      <w:r>
        <w:t xml:space="preserve"> </w:t>
      </w:r>
      <w:r w:rsidRPr="003468E4">
        <w:rPr>
          <w:rFonts w:ascii="Times New Roman" w:hAnsi="Times New Roman"/>
          <w:spacing w:val="-2"/>
          <w:sz w:val="28"/>
          <w:szCs w:val="28"/>
          <w:shd w:val="clear" w:color="auto" w:fill="FFFFFF"/>
        </w:rPr>
        <w:t>(далі – Закон № 1697-</w:t>
      </w:r>
      <w:r w:rsidRPr="003468E4">
        <w:rPr>
          <w:rFonts w:ascii="Times New Roman" w:hAnsi="Times New Roman"/>
          <w:spacing w:val="-2"/>
          <w:sz w:val="28"/>
          <w:szCs w:val="28"/>
          <w:shd w:val="clear" w:color="auto" w:fill="FFFFFF"/>
          <w:lang w:val="en-US"/>
        </w:rPr>
        <w:t>VII</w:t>
      </w:r>
      <w:r w:rsidRPr="003468E4">
        <w:rPr>
          <w:rFonts w:ascii="Times New Roman" w:hAnsi="Times New Roman"/>
          <w:spacing w:val="-2"/>
          <w:sz w:val="28"/>
          <w:szCs w:val="28"/>
          <w:shd w:val="clear" w:color="auto" w:fill="FFFFFF"/>
        </w:rPr>
        <w:t>)</w:t>
      </w:r>
      <w:r w:rsidRPr="003468E4">
        <w:rPr>
          <w:rFonts w:ascii="Times New Roman" w:eastAsia="Times New Roman" w:hAnsi="Times New Roman" w:cs="Times New Roman"/>
          <w:sz w:val="28"/>
          <w:szCs w:val="28"/>
          <w:lang w:eastAsia="ru-RU"/>
        </w:rPr>
        <w:t>.</w:t>
      </w:r>
    </w:p>
    <w:p w14:paraId="03E9CEB6" w14:textId="366E377A"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 xml:space="preserve">Згідно зі ст. 3 </w:t>
      </w:r>
      <w:bookmarkStart w:id="0" w:name="_Hlk195689943"/>
      <w:r w:rsidRPr="003468E4">
        <w:rPr>
          <w:rFonts w:ascii="Times New Roman" w:eastAsia="Times New Roman" w:hAnsi="Times New Roman" w:cs="Times New Roman"/>
          <w:sz w:val="28"/>
          <w:szCs w:val="28"/>
          <w:lang w:eastAsia="ru-RU"/>
        </w:rPr>
        <w:t>Закону №</w:t>
      </w:r>
      <w:r>
        <w:rPr>
          <w:rFonts w:ascii="Times New Roman" w:eastAsia="Times New Roman" w:hAnsi="Times New Roman" w:cs="Times New Roman"/>
          <w:sz w:val="28"/>
          <w:szCs w:val="28"/>
          <w:lang w:eastAsia="ru-RU"/>
        </w:rPr>
        <w:t> </w:t>
      </w:r>
      <w:r w:rsidRPr="003468E4">
        <w:rPr>
          <w:rFonts w:ascii="Times New Roman" w:eastAsia="Times New Roman" w:hAnsi="Times New Roman" w:cs="Times New Roman"/>
          <w:sz w:val="28"/>
          <w:szCs w:val="28"/>
          <w:lang w:eastAsia="ru-RU"/>
        </w:rPr>
        <w:t xml:space="preserve">1697-VII </w:t>
      </w:r>
      <w:bookmarkEnd w:id="0"/>
      <w:r w:rsidRPr="003468E4">
        <w:rPr>
          <w:rFonts w:ascii="Times New Roman" w:eastAsia="Times New Roman" w:hAnsi="Times New Roman" w:cs="Times New Roman"/>
          <w:sz w:val="28"/>
          <w:szCs w:val="28"/>
          <w:lang w:eastAsia="ru-RU"/>
        </w:rPr>
        <w:t xml:space="preserve">діяльність прокуратури ґрунтується на засадах законності, справедливості, неупередженості та об’єктивності. </w:t>
      </w:r>
    </w:p>
    <w:p w14:paraId="3BABCE2B" w14:textId="77777777"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Відповідно до вимог пунктів 3, 4 ч. 4 ст. 19 Закону  №</w:t>
      </w:r>
      <w:r w:rsidRPr="003468E4">
        <w:rPr>
          <w:rFonts w:ascii="Times New Roman" w:eastAsia="Calibri" w:hAnsi="Times New Roman" w:cs="Times New Roman"/>
          <w:sz w:val="28"/>
          <w:szCs w:val="28"/>
          <w:lang w:eastAsia="ru-RU"/>
        </w:rPr>
        <w:t> </w:t>
      </w:r>
      <w:r w:rsidRPr="003468E4">
        <w:rPr>
          <w:rFonts w:ascii="Times New Roman" w:eastAsia="Times New Roman" w:hAnsi="Times New Roman" w:cs="Times New Roman"/>
          <w:sz w:val="28"/>
          <w:szCs w:val="28"/>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9112E59" w14:textId="77777777" w:rsidR="00371C11" w:rsidRPr="003468E4" w:rsidRDefault="00371C11" w:rsidP="00371C11">
      <w:pPr>
        <w:widowControl w:val="0"/>
        <w:pBdr>
          <w:bottom w:val="single" w:sz="12" w:space="12" w:color="FFFFFF"/>
        </w:pBdr>
        <w:ind w:firstLine="708"/>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468E4">
        <w:rPr>
          <w:rFonts w:ascii="Times New Roman" w:eastAsia="Times New Roman" w:hAnsi="Times New Roman" w:cs="Times New Roman"/>
          <w:bCs/>
          <w:sz w:val="28"/>
          <w:szCs w:val="28"/>
          <w:shd w:val="clear" w:color="auto" w:fill="FFFFFF"/>
          <w:lang w:eastAsia="ru-RU"/>
        </w:rPr>
        <w:t xml:space="preserve"> </w:t>
      </w:r>
    </w:p>
    <w:p w14:paraId="332BE74C"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 xml:space="preserve">Згідно з вимогами  ч. 1 ст. 17 </w:t>
      </w:r>
      <w:r w:rsidRPr="003468E4">
        <w:rPr>
          <w:rFonts w:ascii="Times New Roman" w:eastAsia="Times New Roman" w:hAnsi="Times New Roman" w:cs="Times New Roman"/>
          <w:sz w:val="28"/>
          <w:szCs w:val="28"/>
          <w:lang w:eastAsia="ru-RU"/>
        </w:rPr>
        <w:t xml:space="preserve">Закону № 1697-VII </w:t>
      </w:r>
      <w:r w:rsidRPr="003468E4">
        <w:rPr>
          <w:rFonts w:ascii="Times New Roman" w:hAnsi="Times New Roman"/>
          <w:spacing w:val="-2"/>
          <w:sz w:val="28"/>
          <w:szCs w:val="28"/>
          <w:shd w:val="clear" w:color="auto" w:fill="FFFFFF"/>
        </w:rPr>
        <w:t xml:space="preserve">прокурори здійснюють свої </w:t>
      </w:r>
      <w:r w:rsidRPr="003468E4">
        <w:rPr>
          <w:rFonts w:ascii="Times New Roman" w:hAnsi="Times New Roman"/>
          <w:spacing w:val="-2"/>
          <w:sz w:val="28"/>
          <w:szCs w:val="28"/>
          <w:shd w:val="clear" w:color="auto" w:fill="FFFFFF"/>
        </w:rPr>
        <w:lastRenderedPageBreak/>
        <w:t>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прокурорів та органів прокуратури.</w:t>
      </w:r>
    </w:p>
    <w:p w14:paraId="365515B8"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Зі змісту ч. 2 ст. 16 Закону № 1697-</w:t>
      </w:r>
      <w:r w:rsidRPr="003468E4">
        <w:rPr>
          <w:rFonts w:ascii="Times New Roman" w:eastAsia="Calibri" w:hAnsi="Times New Roman" w:cs="Calibri"/>
          <w:sz w:val="28"/>
          <w:szCs w:val="28"/>
          <w:lang w:val="en-US"/>
        </w:rPr>
        <w:t>VII</w:t>
      </w:r>
      <w:r w:rsidRPr="003468E4">
        <w:rPr>
          <w:rFonts w:ascii="Times New Roman" w:eastAsia="Calibri" w:hAnsi="Times New Roman" w:cs="Calibri"/>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FB38B3A" w14:textId="4560E470" w:rsidR="00371C11" w:rsidRPr="003468E4" w:rsidRDefault="00371C11" w:rsidP="0057252C">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F12735"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F79EEE7"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0C6C837"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FBB69A"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bCs/>
          <w:spacing w:val="-2"/>
          <w:sz w:val="28"/>
          <w:szCs w:val="28"/>
          <w:shd w:val="clear" w:color="auto" w:fill="FFFFFF"/>
        </w:rPr>
        <w:t xml:space="preserve">Частиною 1 ст. 43 цього </w:t>
      </w:r>
      <w:r w:rsidRPr="003468E4">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77991CDD"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2" w:name="n426"/>
      <w:bookmarkEnd w:id="2"/>
      <w:r w:rsidRPr="003468E4">
        <w:rPr>
          <w:rFonts w:ascii="Times New Roman" w:hAnsi="Times New Roman"/>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7F55248"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296261B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3" w:name="n441"/>
      <w:bookmarkEnd w:id="3"/>
      <w:r w:rsidRPr="003468E4">
        <w:rPr>
          <w:rFonts w:ascii="Times New Roman" w:hAnsi="Times New Roman"/>
          <w:spacing w:val="-2"/>
          <w:sz w:val="28"/>
          <w:szCs w:val="28"/>
          <w:shd w:val="clear" w:color="auto" w:fill="FFFFFF"/>
        </w:rPr>
        <w:t>2) дисциплінарна скарга є анонімною;</w:t>
      </w:r>
    </w:p>
    <w:p w14:paraId="3E4B368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4" w:name="n442"/>
      <w:bookmarkEnd w:id="4"/>
      <w:r w:rsidRPr="003468E4">
        <w:rPr>
          <w:rFonts w:ascii="Times New Roman" w:hAnsi="Times New Roman"/>
          <w:spacing w:val="-2"/>
          <w:sz w:val="28"/>
          <w:szCs w:val="28"/>
          <w:shd w:val="clear" w:color="auto" w:fill="FFFFFF"/>
        </w:rPr>
        <w:t>3) дисциплінарна скарга подана з підстав, не визначених </w:t>
      </w:r>
      <w:hyperlink r:id="rId11" w:anchor="n416" w:history="1">
        <w:r w:rsidRPr="003468E4">
          <w:rPr>
            <w:rStyle w:val="a3"/>
            <w:rFonts w:ascii="Times New Roman" w:hAnsi="Times New Roman"/>
            <w:color w:val="auto"/>
            <w:spacing w:val="-2"/>
            <w:sz w:val="28"/>
            <w:szCs w:val="28"/>
            <w:u w:val="none"/>
            <w:shd w:val="clear" w:color="auto" w:fill="FFFFFF"/>
          </w:rPr>
          <w:t>ст.43</w:t>
        </w:r>
      </w:hyperlink>
      <w:r w:rsidRPr="003468E4">
        <w:rPr>
          <w:rFonts w:ascii="Times New Roman" w:hAnsi="Times New Roman"/>
          <w:spacing w:val="-2"/>
          <w:sz w:val="28"/>
          <w:szCs w:val="28"/>
          <w:shd w:val="clear" w:color="auto" w:fill="FFFFFF"/>
        </w:rPr>
        <w:t> цього Закону;</w:t>
      </w:r>
    </w:p>
    <w:p w14:paraId="6677570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5" w:name="n443"/>
      <w:bookmarkEnd w:id="5"/>
      <w:r w:rsidRPr="003468E4">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2" w:anchor="n505" w:history="1">
        <w:r w:rsidRPr="003468E4">
          <w:rPr>
            <w:rStyle w:val="a3"/>
            <w:rFonts w:ascii="Times New Roman" w:hAnsi="Times New Roman"/>
            <w:color w:val="auto"/>
            <w:spacing w:val="-2"/>
            <w:sz w:val="28"/>
            <w:szCs w:val="28"/>
            <w:u w:val="none"/>
            <w:shd w:val="clear" w:color="auto" w:fill="FFFFFF"/>
          </w:rPr>
          <w:t> ст. 51</w:t>
        </w:r>
      </w:hyperlink>
      <w:r w:rsidRPr="003468E4">
        <w:rPr>
          <w:rFonts w:ascii="Times New Roman" w:hAnsi="Times New Roman"/>
          <w:spacing w:val="-2"/>
          <w:sz w:val="28"/>
          <w:szCs w:val="28"/>
          <w:shd w:val="clear" w:color="auto" w:fill="FFFFFF"/>
        </w:rPr>
        <w:t> цього Закону;</w:t>
      </w:r>
      <w:bookmarkStart w:id="6" w:name="n1893"/>
      <w:bookmarkEnd w:id="6"/>
    </w:p>
    <w:p w14:paraId="0B52385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7" w:name="n444"/>
      <w:bookmarkEnd w:id="7"/>
      <w:r w:rsidRPr="003468E4">
        <w:rPr>
          <w:rFonts w:ascii="Times New Roman" w:hAnsi="Times New Roman"/>
          <w:spacing w:val="-2"/>
          <w:sz w:val="28"/>
          <w:szCs w:val="28"/>
          <w:shd w:val="clear" w:color="auto" w:fill="FFFFFF"/>
        </w:rPr>
        <w:lastRenderedPageBreak/>
        <w:t>5) дисциплінарний проступок, про який зазначено у дисциплінарній скарзі, вже був предметом перевірки й щодо нього відповідний орган, що здійснює дисциплінарне провадження, прийняла рішення, яке не скасовано в установленому законом порядку.</w:t>
      </w:r>
      <w:bookmarkStart w:id="8" w:name="n2545"/>
      <w:bookmarkEnd w:id="8"/>
    </w:p>
    <w:p w14:paraId="6C47BC5D" w14:textId="77777777" w:rsidR="00371C11" w:rsidRPr="003468E4" w:rsidRDefault="00371C11" w:rsidP="00371C11">
      <w:pPr>
        <w:widowControl w:val="0"/>
        <w:pBdr>
          <w:bottom w:val="single" w:sz="12" w:space="12" w:color="FFFFFF"/>
        </w:pBdr>
        <w:ind w:firstLine="567"/>
        <w:contextualSpacing/>
        <w:rPr>
          <w:rFonts w:ascii="Times New Roman" w:eastAsia="Calibri" w:hAnsi="Times New Roman" w:cs="Calibri"/>
          <w:sz w:val="28"/>
          <w:szCs w:val="28"/>
        </w:rPr>
      </w:pPr>
      <w:r w:rsidRPr="003468E4">
        <w:rPr>
          <w:rFonts w:ascii="Times New Roman" w:eastAsia="Calibri" w:hAnsi="Times New Roman" w:cs="Calibri"/>
          <w:sz w:val="28"/>
          <w:szCs w:val="28"/>
        </w:rPr>
        <w:t xml:space="preserve">Відповідно до п. 1 ч. 2 ст. 46 </w:t>
      </w:r>
      <w:bookmarkStart w:id="9" w:name="_Hlk133506472"/>
      <w:r w:rsidRPr="003468E4">
        <w:rPr>
          <w:rFonts w:ascii="Times New Roman" w:eastAsia="Calibri" w:hAnsi="Times New Roman" w:cs="Calibri"/>
          <w:sz w:val="28"/>
          <w:szCs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9"/>
      <w:r w:rsidRPr="003468E4">
        <w:rPr>
          <w:rFonts w:ascii="Times New Roman" w:eastAsia="Calibri" w:hAnsi="Times New Roman" w:cs="Calibri"/>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712316D" w14:textId="77777777" w:rsidR="00371C11" w:rsidRPr="003468E4" w:rsidRDefault="00371C11" w:rsidP="00371C11">
      <w:pPr>
        <w:widowControl w:val="0"/>
        <w:pBdr>
          <w:bottom w:val="single" w:sz="12" w:space="12" w:color="FFFFFF"/>
        </w:pBdr>
        <w:ind w:firstLine="567"/>
        <w:contextualSpacing/>
        <w:rPr>
          <w:rFonts w:ascii="Times New Roman" w:eastAsia="Calibri" w:hAnsi="Times New Roman" w:cs="Calibri"/>
          <w:bCs/>
          <w:sz w:val="28"/>
          <w:szCs w:val="28"/>
        </w:rPr>
      </w:pPr>
      <w:r w:rsidRPr="003468E4">
        <w:rPr>
          <w:rFonts w:ascii="Times New Roman" w:eastAsia="Calibri" w:hAnsi="Times New Roman" w:cs="Calibri"/>
          <w:bCs/>
          <w:sz w:val="28"/>
          <w:szCs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2FFEDCF8"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D6AA26" w14:textId="77777777" w:rsidR="00371C11"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1B3E907" w14:textId="77777777" w:rsidR="009A19E9" w:rsidRDefault="007969A0" w:rsidP="009A19E9">
      <w:pPr>
        <w:widowControl w:val="0"/>
        <w:pBdr>
          <w:bottom w:val="single" w:sz="12" w:space="12" w:color="FFFFFF"/>
        </w:pBdr>
        <w:ind w:firstLine="708"/>
        <w:rPr>
          <w:rFonts w:ascii="Times New Roman" w:hAnsi="Times New Roman" w:cs="Times New Roman"/>
          <w:b/>
          <w:bCs/>
          <w:sz w:val="28"/>
          <w:szCs w:val="28"/>
        </w:rPr>
      </w:pPr>
      <w:r w:rsidRPr="00F109E9">
        <w:rPr>
          <w:rFonts w:ascii="Times New Roman" w:hAnsi="Times New Roman" w:cs="Times New Roman"/>
          <w:b/>
          <w:bCs/>
          <w:sz w:val="28"/>
          <w:szCs w:val="28"/>
        </w:rPr>
        <w:t>Оцінка встановлених обставин та мотиви прийнятого рішення</w:t>
      </w:r>
    </w:p>
    <w:p w14:paraId="59978BE2" w14:textId="285E8663" w:rsidR="0040204D" w:rsidRDefault="00BF0AF6" w:rsidP="0040204D">
      <w:pPr>
        <w:widowControl w:val="0"/>
        <w:pBdr>
          <w:bottom w:val="single" w:sz="12" w:space="12" w:color="FFFFFF"/>
        </w:pBdr>
        <w:ind w:firstLine="708"/>
        <w:rPr>
          <w:rFonts w:ascii="Times New Roman" w:hAnsi="Times New Roman"/>
          <w:sz w:val="28"/>
          <w:szCs w:val="28"/>
        </w:rPr>
      </w:pPr>
      <w:r w:rsidRPr="003E20BF">
        <w:rPr>
          <w:rFonts w:ascii="Times New Roman" w:hAnsi="Times New Roman" w:cs="Times New Roman"/>
          <w:sz w:val="28"/>
          <w:szCs w:val="28"/>
        </w:rPr>
        <w:t xml:space="preserve">Дисциплінарна скарга </w:t>
      </w:r>
      <w:r w:rsidR="00FC3615">
        <w:rPr>
          <w:rFonts w:ascii="Times New Roman" w:hAnsi="Times New Roman" w:cs="Times New Roman"/>
          <w:sz w:val="28"/>
          <w:szCs w:val="28"/>
        </w:rPr>
        <w:t>ОСОБА_1</w:t>
      </w:r>
      <w:r w:rsidR="00FC3615" w:rsidRPr="003E20BF">
        <w:rPr>
          <w:rFonts w:ascii="Times New Roman" w:hAnsi="Times New Roman" w:cs="Times New Roman"/>
          <w:sz w:val="28"/>
          <w:szCs w:val="28"/>
        </w:rPr>
        <w:t xml:space="preserve"> </w:t>
      </w:r>
      <w:r w:rsidRPr="003E20BF">
        <w:rPr>
          <w:rFonts w:ascii="Times New Roman" w:hAnsi="Times New Roman" w:cs="Times New Roman"/>
          <w:sz w:val="28"/>
          <w:szCs w:val="28"/>
        </w:rPr>
        <w:t>стосується рішень, дій та бездіяльності прокурор</w:t>
      </w:r>
      <w:r w:rsidR="0057252C">
        <w:rPr>
          <w:rFonts w:ascii="Times New Roman" w:hAnsi="Times New Roman" w:cs="Times New Roman"/>
          <w:sz w:val="28"/>
          <w:szCs w:val="28"/>
        </w:rPr>
        <w:t>а</w:t>
      </w:r>
      <w:r w:rsidRPr="003E20BF">
        <w:rPr>
          <w:rFonts w:ascii="Times New Roman" w:hAnsi="Times New Roman" w:cs="Times New Roman"/>
          <w:sz w:val="28"/>
          <w:szCs w:val="28"/>
        </w:rPr>
        <w:t xml:space="preserve"> </w:t>
      </w:r>
      <w:proofErr w:type="spellStart"/>
      <w:r w:rsidR="0057252C">
        <w:rPr>
          <w:rFonts w:ascii="Times New Roman" w:hAnsi="Times New Roman" w:cs="Times New Roman"/>
          <w:sz w:val="28"/>
          <w:szCs w:val="28"/>
        </w:rPr>
        <w:t>Резніченко</w:t>
      </w:r>
      <w:proofErr w:type="spellEnd"/>
      <w:r w:rsidR="0057252C">
        <w:rPr>
          <w:rFonts w:ascii="Times New Roman" w:hAnsi="Times New Roman" w:cs="Times New Roman"/>
          <w:sz w:val="28"/>
          <w:szCs w:val="28"/>
        </w:rPr>
        <w:t xml:space="preserve"> І.М</w:t>
      </w:r>
      <w:r w:rsidR="009A19E9">
        <w:rPr>
          <w:rFonts w:ascii="Times New Roman" w:hAnsi="Times New Roman" w:cs="Times New Roman"/>
          <w:sz w:val="28"/>
          <w:szCs w:val="28"/>
        </w:rPr>
        <w:t>.</w:t>
      </w:r>
      <w:r w:rsidR="0040204D">
        <w:rPr>
          <w:rFonts w:ascii="Times New Roman" w:hAnsi="Times New Roman" w:cs="Times New Roman"/>
          <w:sz w:val="28"/>
          <w:szCs w:val="28"/>
        </w:rPr>
        <w:t xml:space="preserve">, а саме </w:t>
      </w:r>
      <w:r w:rsidR="0040204D" w:rsidRPr="0040204D">
        <w:rPr>
          <w:rFonts w:ascii="Times New Roman" w:hAnsi="Times New Roman"/>
          <w:sz w:val="28"/>
          <w:szCs w:val="28"/>
        </w:rPr>
        <w:t xml:space="preserve">неналежне виконання </w:t>
      </w:r>
      <w:r w:rsidR="0040204D">
        <w:rPr>
          <w:rFonts w:ascii="Times New Roman" w:hAnsi="Times New Roman"/>
          <w:sz w:val="28"/>
          <w:szCs w:val="28"/>
        </w:rPr>
        <w:t>прокурор</w:t>
      </w:r>
      <w:r w:rsidR="0057252C">
        <w:rPr>
          <w:rFonts w:ascii="Times New Roman" w:hAnsi="Times New Roman"/>
          <w:sz w:val="28"/>
          <w:szCs w:val="28"/>
        </w:rPr>
        <w:t>о</w:t>
      </w:r>
      <w:r w:rsidR="0040204D">
        <w:rPr>
          <w:rFonts w:ascii="Times New Roman" w:hAnsi="Times New Roman"/>
          <w:sz w:val="28"/>
          <w:szCs w:val="28"/>
        </w:rPr>
        <w:t xml:space="preserve">м </w:t>
      </w:r>
      <w:r w:rsidR="0040204D" w:rsidRPr="0040204D">
        <w:rPr>
          <w:rFonts w:ascii="Times New Roman" w:hAnsi="Times New Roman"/>
          <w:sz w:val="28"/>
          <w:szCs w:val="28"/>
        </w:rPr>
        <w:t xml:space="preserve">службових обов’язків та інші порушення під час здійснення </w:t>
      </w:r>
      <w:r w:rsidR="0057252C">
        <w:rPr>
          <w:rFonts w:ascii="Times New Roman" w:hAnsi="Times New Roman"/>
          <w:sz w:val="28"/>
          <w:szCs w:val="28"/>
        </w:rPr>
        <w:t>повноважень прокурора в суді</w:t>
      </w:r>
      <w:r w:rsidR="0040204D">
        <w:rPr>
          <w:rFonts w:ascii="Times New Roman" w:hAnsi="Times New Roman"/>
          <w:sz w:val="28"/>
          <w:szCs w:val="28"/>
        </w:rPr>
        <w:t>.</w:t>
      </w:r>
    </w:p>
    <w:p w14:paraId="120F429D" w14:textId="77777777" w:rsidR="0040204D" w:rsidRDefault="009A19E9" w:rsidP="0040204D">
      <w:pPr>
        <w:widowControl w:val="0"/>
        <w:pBdr>
          <w:bottom w:val="single" w:sz="12" w:space="12" w:color="FFFFFF"/>
        </w:pBdr>
        <w:ind w:firstLine="708"/>
        <w:rPr>
          <w:rFonts w:ascii="Times New Roman" w:hAnsi="Times New Roman"/>
          <w:spacing w:val="-2"/>
          <w:sz w:val="28"/>
          <w:szCs w:val="28"/>
          <w:shd w:val="clear" w:color="auto" w:fill="FFFFFF"/>
        </w:rPr>
      </w:pPr>
      <w:r w:rsidRPr="00D140B3">
        <w:rPr>
          <w:rFonts w:ascii="Times New Roman" w:hAnsi="Times New Roman"/>
          <w:sz w:val="28"/>
          <w:szCs w:val="28"/>
          <w:lang w:eastAsia="ru-RU"/>
        </w:rPr>
        <w:t>Д</w:t>
      </w:r>
      <w:r w:rsidRPr="00D140B3">
        <w:rPr>
          <w:rFonts w:ascii="Times New Roman" w:hAnsi="Times New Roman"/>
          <w:spacing w:val="-2"/>
          <w:sz w:val="28"/>
          <w:szCs w:val="28"/>
          <w:shd w:val="clear" w:color="auto" w:fill="FFFFFF"/>
        </w:rPr>
        <w:t xml:space="preserve">исциплінарному проступку, як і будь-якому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5C5324B9" w14:textId="77777777" w:rsidR="0040204D" w:rsidRDefault="009A19E9" w:rsidP="0040204D">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 xml:space="preserve">Це означає, що умовою для відкриття дисциплінарного провадження </w:t>
      </w:r>
      <w:r w:rsidRPr="00D140B3">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r w:rsidR="0040204D" w:rsidRPr="0040204D">
        <w:rPr>
          <w:rFonts w:ascii="Times New Roman" w:hAnsi="Times New Roman"/>
          <w:sz w:val="28"/>
          <w:szCs w:val="28"/>
        </w:rPr>
        <w:t xml:space="preserve"> </w:t>
      </w:r>
    </w:p>
    <w:p w14:paraId="60835649" w14:textId="35E64D97" w:rsidR="00284554" w:rsidRDefault="0040204D" w:rsidP="0040204D">
      <w:pPr>
        <w:widowControl w:val="0"/>
        <w:pBdr>
          <w:bottom w:val="single" w:sz="12" w:space="12" w:color="FFFFFF"/>
        </w:pBdr>
        <w:ind w:firstLine="708"/>
      </w:pPr>
      <w:r w:rsidRPr="00D140B3">
        <w:rPr>
          <w:rFonts w:ascii="Times New Roman" w:hAnsi="Times New Roman"/>
          <w:sz w:val="28"/>
          <w:szCs w:val="28"/>
        </w:rPr>
        <w:t>Разом з тим, автором скарги не надано документального підтвердження оскарження дій прокурор</w:t>
      </w:r>
      <w:r w:rsidR="005E0BCB">
        <w:rPr>
          <w:rFonts w:ascii="Times New Roman" w:hAnsi="Times New Roman"/>
          <w:sz w:val="28"/>
          <w:szCs w:val="28"/>
        </w:rPr>
        <w:t>а</w:t>
      </w:r>
      <w:r w:rsidRPr="00D140B3">
        <w:rPr>
          <w:rFonts w:ascii="Times New Roman" w:hAnsi="Times New Roman"/>
          <w:sz w:val="28"/>
          <w:szCs w:val="28"/>
        </w:rPr>
        <w:t xml:space="preserve"> у встановленому КПК України порядку, а сама скарга лише відображає діяльність прокурор</w:t>
      </w:r>
      <w:r w:rsidR="0057252C">
        <w:rPr>
          <w:rFonts w:ascii="Times New Roman" w:hAnsi="Times New Roman"/>
          <w:sz w:val="28"/>
          <w:szCs w:val="28"/>
        </w:rPr>
        <w:t>а</w:t>
      </w:r>
      <w:r w:rsidRPr="00D140B3">
        <w:rPr>
          <w:rFonts w:ascii="Times New Roman" w:hAnsi="Times New Roman"/>
          <w:sz w:val="28"/>
          <w:szCs w:val="28"/>
        </w:rPr>
        <w:t xml:space="preserve"> під час </w:t>
      </w:r>
      <w:r w:rsidR="0057252C">
        <w:rPr>
          <w:rFonts w:ascii="Times New Roman" w:hAnsi="Times New Roman" w:cs="Times New Roman"/>
          <w:sz w:val="28"/>
          <w:szCs w:val="28"/>
        </w:rPr>
        <w:t>судового розгляду</w:t>
      </w:r>
      <w:r>
        <w:rPr>
          <w:rFonts w:ascii="Times New Roman" w:hAnsi="Times New Roman" w:cs="Times New Roman"/>
          <w:sz w:val="28"/>
          <w:szCs w:val="28"/>
        </w:rPr>
        <w:t xml:space="preserve"> кримінального провадження</w:t>
      </w:r>
      <w:r w:rsidRPr="00D140B3">
        <w:rPr>
          <w:rFonts w:ascii="Times New Roman" w:hAnsi="Times New Roman"/>
          <w:sz w:val="28"/>
          <w:szCs w:val="28"/>
        </w:rPr>
        <w:t xml:space="preserve">. </w:t>
      </w:r>
      <w:r>
        <w:rPr>
          <w:rFonts w:ascii="Times New Roman" w:hAnsi="Times New Roman"/>
          <w:sz w:val="28"/>
          <w:szCs w:val="28"/>
        </w:rPr>
        <w:t>Необхідно також зазначити, що т</w:t>
      </w:r>
      <w:r w:rsidRPr="00D140B3">
        <w:rPr>
          <w:rFonts w:ascii="Times New Roman" w:hAnsi="Times New Roman"/>
          <w:sz w:val="28"/>
          <w:szCs w:val="28"/>
        </w:rPr>
        <w:t xml:space="preserve">аке оскарження здійснено у </w:t>
      </w:r>
      <w:proofErr w:type="spellStart"/>
      <w:r w:rsidRPr="00D140B3">
        <w:rPr>
          <w:rFonts w:ascii="Times New Roman" w:hAnsi="Times New Roman"/>
          <w:sz w:val="28"/>
          <w:szCs w:val="28"/>
        </w:rPr>
        <w:t>позапроцесуальний</w:t>
      </w:r>
      <w:proofErr w:type="spellEnd"/>
      <w:r w:rsidRPr="00D140B3">
        <w:rPr>
          <w:rFonts w:ascii="Times New Roman" w:hAnsi="Times New Roman"/>
          <w:sz w:val="28"/>
          <w:szCs w:val="28"/>
        </w:rPr>
        <w:t xml:space="preserve"> спосіб, встановлений законом, а тому не розглядається </w:t>
      </w:r>
      <w:r>
        <w:rPr>
          <w:rFonts w:ascii="Times New Roman" w:hAnsi="Times New Roman"/>
          <w:sz w:val="28"/>
          <w:szCs w:val="28"/>
        </w:rPr>
        <w:br/>
      </w:r>
      <w:r w:rsidRPr="00D140B3">
        <w:rPr>
          <w:rFonts w:ascii="Times New Roman" w:hAnsi="Times New Roman"/>
          <w:sz w:val="28"/>
          <w:szCs w:val="28"/>
        </w:rPr>
        <w:t>в якості підстави для відкриття дисциплінарного провадження.</w:t>
      </w:r>
      <w:r w:rsidR="000D0C91" w:rsidRPr="000D0C91">
        <w:rPr>
          <w:rFonts w:ascii="Times New Roman" w:hAnsi="Times New Roman" w:cs="Calibri"/>
          <w:bCs/>
          <w:sz w:val="28"/>
          <w:szCs w:val="28"/>
          <w:shd w:val="clear" w:color="auto" w:fill="FFFFFF"/>
        </w:rPr>
        <w:t xml:space="preserve"> </w:t>
      </w:r>
      <w:r w:rsidR="000D0C91">
        <w:rPr>
          <w:rFonts w:ascii="Times New Roman" w:hAnsi="Times New Roman" w:cs="Calibri"/>
          <w:bCs/>
          <w:sz w:val="28"/>
          <w:szCs w:val="28"/>
          <w:shd w:val="clear" w:color="auto" w:fill="FFFFFF"/>
        </w:rPr>
        <w:t>С</w:t>
      </w:r>
      <w:r w:rsidR="000D0C91" w:rsidRPr="000D0C91">
        <w:rPr>
          <w:rFonts w:ascii="Times New Roman" w:hAnsi="Times New Roman" w:cs="Calibri"/>
          <w:bCs/>
          <w:sz w:val="28"/>
          <w:szCs w:val="28"/>
          <w:shd w:val="clear" w:color="auto" w:fill="FFFFFF"/>
        </w:rPr>
        <w:t>удових рішень про визнання неправомірними дій прокурор</w:t>
      </w:r>
      <w:r w:rsidR="005E0BCB">
        <w:rPr>
          <w:rFonts w:ascii="Times New Roman" w:hAnsi="Times New Roman" w:cs="Calibri"/>
          <w:bCs/>
          <w:sz w:val="28"/>
          <w:szCs w:val="28"/>
          <w:shd w:val="clear" w:color="auto" w:fill="FFFFFF"/>
        </w:rPr>
        <w:t>а</w:t>
      </w:r>
      <w:r w:rsidR="000D0C91" w:rsidRPr="000D0C91">
        <w:rPr>
          <w:rFonts w:ascii="Times New Roman" w:hAnsi="Times New Roman" w:cs="Calibri"/>
          <w:bCs/>
          <w:sz w:val="28"/>
          <w:szCs w:val="28"/>
          <w:shd w:val="clear" w:color="auto" w:fill="FFFFFF"/>
        </w:rPr>
        <w:t xml:space="preserve"> </w:t>
      </w:r>
      <w:r w:rsidR="000D0C91">
        <w:rPr>
          <w:rFonts w:ascii="Times New Roman" w:hAnsi="Times New Roman" w:cs="Calibri"/>
          <w:bCs/>
          <w:sz w:val="28"/>
          <w:szCs w:val="28"/>
          <w:shd w:val="clear" w:color="auto" w:fill="FFFFFF"/>
        </w:rPr>
        <w:t xml:space="preserve">до скарги </w:t>
      </w:r>
      <w:r w:rsidR="000D0C91" w:rsidRPr="000D0C91">
        <w:rPr>
          <w:rFonts w:ascii="Times New Roman" w:hAnsi="Times New Roman" w:cs="Calibri"/>
          <w:bCs/>
          <w:sz w:val="28"/>
          <w:szCs w:val="28"/>
          <w:shd w:val="clear" w:color="auto" w:fill="FFFFFF"/>
        </w:rPr>
        <w:t>не додано.</w:t>
      </w:r>
      <w:r w:rsidR="00284554" w:rsidRPr="00284554">
        <w:t xml:space="preserve"> </w:t>
      </w:r>
    </w:p>
    <w:p w14:paraId="2893E71A" w14:textId="620426D8" w:rsidR="0040204D" w:rsidRDefault="00284554" w:rsidP="0040204D">
      <w:pPr>
        <w:widowControl w:val="0"/>
        <w:pBdr>
          <w:bottom w:val="single" w:sz="12" w:space="12" w:color="FFFFFF"/>
        </w:pBdr>
        <w:ind w:firstLine="708"/>
        <w:rPr>
          <w:rFonts w:ascii="Times New Roman" w:hAnsi="Times New Roman"/>
          <w:sz w:val="28"/>
          <w:szCs w:val="28"/>
        </w:rPr>
      </w:pPr>
      <w:r w:rsidRPr="00284554">
        <w:rPr>
          <w:rFonts w:ascii="Times New Roman" w:hAnsi="Times New Roman" w:cs="Calibri"/>
          <w:bCs/>
          <w:sz w:val="28"/>
          <w:szCs w:val="28"/>
          <w:shd w:val="clear" w:color="auto" w:fill="FFFFFF"/>
        </w:rPr>
        <w:t xml:space="preserve">Відсутнє й відповідне звернення суду до органу, що здійснює </w:t>
      </w:r>
      <w:r w:rsidRPr="00284554">
        <w:rPr>
          <w:rFonts w:ascii="Times New Roman" w:hAnsi="Times New Roman" w:cs="Calibri"/>
          <w:bCs/>
          <w:sz w:val="28"/>
          <w:szCs w:val="28"/>
          <w:shd w:val="clear" w:color="auto" w:fill="FFFFFF"/>
        </w:rPr>
        <w:lastRenderedPageBreak/>
        <w:t xml:space="preserve">дисциплінарне провадження, </w:t>
      </w:r>
      <w:r>
        <w:rPr>
          <w:rFonts w:ascii="Times New Roman" w:hAnsi="Times New Roman" w:cs="Calibri"/>
          <w:bCs/>
          <w:sz w:val="28"/>
          <w:szCs w:val="28"/>
          <w:shd w:val="clear" w:color="auto" w:fill="FFFFFF"/>
        </w:rPr>
        <w:t>у</w:t>
      </w:r>
      <w:r w:rsidRPr="00284554">
        <w:rPr>
          <w:rFonts w:ascii="Times New Roman" w:hAnsi="Times New Roman" w:cs="Calibri"/>
          <w:bCs/>
          <w:sz w:val="28"/>
          <w:szCs w:val="28"/>
          <w:shd w:val="clear" w:color="auto" w:fill="FFFFFF"/>
        </w:rPr>
        <w:t xml:space="preserve"> передбаченому КПК України порядку.</w:t>
      </w:r>
    </w:p>
    <w:p w14:paraId="3963749F" w14:textId="0D2AB418" w:rsidR="000D0C91" w:rsidRDefault="000D0C91" w:rsidP="0040204D">
      <w:pPr>
        <w:widowControl w:val="0"/>
        <w:pBdr>
          <w:bottom w:val="single" w:sz="12" w:space="12" w:color="FFFFFF"/>
        </w:pBdr>
        <w:ind w:firstLine="708"/>
        <w:rPr>
          <w:rFonts w:ascii="Times New Roman" w:hAnsi="Times New Roman" w:cs="Calibri"/>
          <w:bCs/>
          <w:sz w:val="28"/>
          <w:szCs w:val="28"/>
          <w:shd w:val="clear" w:color="auto" w:fill="FFFFFF"/>
        </w:rPr>
      </w:pPr>
      <w:r>
        <w:rPr>
          <w:rFonts w:ascii="Times New Roman" w:hAnsi="Times New Roman" w:cs="Calibri"/>
          <w:bCs/>
          <w:sz w:val="28"/>
          <w:szCs w:val="28"/>
          <w:shd w:val="clear" w:color="auto" w:fill="FFFFFF"/>
        </w:rPr>
        <w:t>Крім того, зі</w:t>
      </w:r>
      <w:r w:rsidRPr="000D0C91">
        <w:rPr>
          <w:rFonts w:ascii="Times New Roman" w:hAnsi="Times New Roman" w:cs="Calibri"/>
          <w:bCs/>
          <w:sz w:val="28"/>
          <w:szCs w:val="28"/>
          <w:shd w:val="clear" w:color="auto" w:fill="FFFFFF"/>
        </w:rPr>
        <w:t xml:space="preserve"> змісту дисциплінарної скарги </w:t>
      </w:r>
      <w:r w:rsidR="00284554">
        <w:rPr>
          <w:rFonts w:ascii="Times New Roman" w:hAnsi="Times New Roman" w:cs="Calibri"/>
          <w:bCs/>
          <w:sz w:val="28"/>
          <w:szCs w:val="28"/>
          <w:shd w:val="clear" w:color="auto" w:fill="FFFFFF"/>
        </w:rPr>
        <w:t xml:space="preserve">та доданих документів </w:t>
      </w:r>
      <w:r>
        <w:rPr>
          <w:rFonts w:ascii="Times New Roman" w:hAnsi="Times New Roman" w:cs="Calibri"/>
          <w:bCs/>
          <w:sz w:val="28"/>
          <w:szCs w:val="28"/>
          <w:shd w:val="clear" w:color="auto" w:fill="FFFFFF"/>
        </w:rPr>
        <w:t xml:space="preserve">встановлено, що </w:t>
      </w:r>
      <w:r w:rsidRPr="000D0C91">
        <w:rPr>
          <w:rFonts w:ascii="Times New Roman" w:hAnsi="Times New Roman" w:cs="Calibri"/>
          <w:bCs/>
          <w:sz w:val="28"/>
          <w:szCs w:val="28"/>
          <w:shd w:val="clear" w:color="auto" w:fill="FFFFFF"/>
        </w:rPr>
        <w:t>скаржником дії зазначених ним прокурор</w:t>
      </w:r>
      <w:r w:rsidR="005E0BCB">
        <w:rPr>
          <w:rFonts w:ascii="Times New Roman" w:hAnsi="Times New Roman" w:cs="Calibri"/>
          <w:bCs/>
          <w:sz w:val="28"/>
          <w:szCs w:val="28"/>
          <w:shd w:val="clear" w:color="auto" w:fill="FFFFFF"/>
        </w:rPr>
        <w:t>а</w:t>
      </w:r>
      <w:r w:rsidRPr="000D0C91">
        <w:rPr>
          <w:rFonts w:ascii="Times New Roman" w:hAnsi="Times New Roman" w:cs="Calibri"/>
          <w:bCs/>
          <w:sz w:val="28"/>
          <w:szCs w:val="28"/>
          <w:shd w:val="clear" w:color="auto" w:fill="FFFFFF"/>
        </w:rPr>
        <w:t xml:space="preserve"> до прокурора вищого рівня не оскаржувалис</w:t>
      </w:r>
      <w:r w:rsidR="00284554">
        <w:rPr>
          <w:rFonts w:ascii="Times New Roman" w:hAnsi="Times New Roman" w:cs="Calibri"/>
          <w:bCs/>
          <w:sz w:val="28"/>
          <w:szCs w:val="28"/>
          <w:shd w:val="clear" w:color="auto" w:fill="FFFFFF"/>
        </w:rPr>
        <w:t>ь</w:t>
      </w:r>
      <w:r w:rsidRPr="000D0C91">
        <w:rPr>
          <w:rFonts w:ascii="Times New Roman" w:hAnsi="Times New Roman" w:cs="Calibri"/>
          <w:bCs/>
          <w:sz w:val="28"/>
          <w:szCs w:val="28"/>
          <w:shd w:val="clear" w:color="auto" w:fill="FFFFFF"/>
        </w:rPr>
        <w:t xml:space="preserve">. </w:t>
      </w:r>
    </w:p>
    <w:p w14:paraId="768D6372" w14:textId="448B896C" w:rsidR="0040204D" w:rsidRDefault="009A19E9" w:rsidP="0040204D">
      <w:pPr>
        <w:widowControl w:val="0"/>
        <w:pBdr>
          <w:bottom w:val="single" w:sz="12" w:space="12" w:color="FFFFFF"/>
        </w:pBdr>
        <w:ind w:firstLine="708"/>
        <w:rPr>
          <w:rFonts w:ascii="Times New Roman" w:hAnsi="Times New Roman"/>
          <w:sz w:val="28"/>
          <w:szCs w:val="28"/>
        </w:rPr>
      </w:pPr>
      <w:r w:rsidRPr="00D140B3">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D140B3">
        <w:rPr>
          <w:rFonts w:ascii="Times New Roman" w:hAnsi="Times New Roman" w:cs="Calibri"/>
          <w:sz w:val="28"/>
          <w:szCs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w:t>
      </w:r>
      <w:r w:rsidR="000D0C91">
        <w:rPr>
          <w:rFonts w:ascii="Times New Roman" w:hAnsi="Times New Roman" w:cs="Calibri"/>
          <w:sz w:val="28"/>
          <w:szCs w:val="28"/>
        </w:rPr>
        <w:t>й</w:t>
      </w:r>
      <w:r w:rsidRPr="00D140B3">
        <w:rPr>
          <w:rFonts w:ascii="Times New Roman" w:hAnsi="Times New Roman" w:cs="Calibri"/>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D140B3">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40204D">
        <w:rPr>
          <w:rFonts w:ascii="Times New Roman" w:hAnsi="Times New Roman"/>
          <w:sz w:val="28"/>
          <w:szCs w:val="28"/>
        </w:rPr>
        <w:br/>
        <w:t>В</w:t>
      </w:r>
      <w:r w:rsidRPr="00D140B3">
        <w:rPr>
          <w:rFonts w:ascii="Times New Roman" w:hAnsi="Times New Roman"/>
          <w:sz w:val="28"/>
          <w:szCs w:val="28"/>
        </w:rPr>
        <w:t xml:space="preserve"> іншому випадку </w:t>
      </w:r>
      <w:r w:rsidR="0040204D">
        <w:rPr>
          <w:rFonts w:ascii="Times New Roman" w:hAnsi="Times New Roman"/>
          <w:sz w:val="28"/>
          <w:szCs w:val="28"/>
        </w:rPr>
        <w:t xml:space="preserve">член </w:t>
      </w:r>
      <w:r w:rsidRPr="00D140B3">
        <w:rPr>
          <w:rFonts w:ascii="Times New Roman" w:hAnsi="Times New Roman"/>
          <w:sz w:val="28"/>
          <w:szCs w:val="28"/>
        </w:rPr>
        <w:t>Комісі</w:t>
      </w:r>
      <w:r w:rsidR="0040204D">
        <w:rPr>
          <w:rFonts w:ascii="Times New Roman" w:hAnsi="Times New Roman"/>
          <w:sz w:val="28"/>
          <w:szCs w:val="28"/>
        </w:rPr>
        <w:t>ї</w:t>
      </w:r>
      <w:r w:rsidRPr="00D140B3">
        <w:rPr>
          <w:rFonts w:ascii="Times New Roman" w:hAnsi="Times New Roman"/>
          <w:sz w:val="28"/>
          <w:szCs w:val="28"/>
        </w:rPr>
        <w:t xml:space="preserve"> змушен</w:t>
      </w:r>
      <w:r w:rsidR="0040204D">
        <w:rPr>
          <w:rFonts w:ascii="Times New Roman" w:hAnsi="Times New Roman"/>
          <w:sz w:val="28"/>
          <w:szCs w:val="28"/>
        </w:rPr>
        <w:t>ий</w:t>
      </w:r>
      <w:r w:rsidRPr="00D140B3">
        <w:rPr>
          <w:rFonts w:ascii="Times New Roman" w:hAnsi="Times New Roman"/>
          <w:sz w:val="28"/>
          <w:szCs w:val="28"/>
        </w:rPr>
        <w:t xml:space="preserve"> бу</w:t>
      </w:r>
      <w:r w:rsidR="0040204D">
        <w:rPr>
          <w:rFonts w:ascii="Times New Roman" w:hAnsi="Times New Roman"/>
          <w:sz w:val="28"/>
          <w:szCs w:val="28"/>
        </w:rPr>
        <w:t>в</w:t>
      </w:r>
      <w:r w:rsidRPr="00D140B3">
        <w:rPr>
          <w:rFonts w:ascii="Times New Roman" w:hAnsi="Times New Roman"/>
          <w:sz w:val="28"/>
          <w:szCs w:val="28"/>
        </w:rPr>
        <w:t xml:space="preserve"> б</w:t>
      </w:r>
      <w:r w:rsidR="0040204D">
        <w:rPr>
          <w:rFonts w:ascii="Times New Roman" w:hAnsi="Times New Roman"/>
          <w:sz w:val="28"/>
          <w:szCs w:val="28"/>
        </w:rPr>
        <w:t>и</w:t>
      </w:r>
      <w:r w:rsidRPr="00D140B3">
        <w:rPr>
          <w:rFonts w:ascii="Times New Roman" w:hAnsi="Times New Roman"/>
          <w:sz w:val="28"/>
          <w:szCs w:val="28"/>
        </w:rPr>
        <w:t xml:space="preserve"> розпочинати дисциплінарне провадження за будь-яким зверненням, </w:t>
      </w:r>
      <w:r w:rsidR="0040204D">
        <w:rPr>
          <w:rFonts w:ascii="Times New Roman" w:hAnsi="Times New Roman"/>
          <w:sz w:val="28"/>
          <w:szCs w:val="28"/>
        </w:rPr>
        <w:t>у</w:t>
      </w:r>
      <w:r w:rsidRPr="00D140B3">
        <w:rPr>
          <w:rFonts w:ascii="Times New Roman" w:hAnsi="Times New Roman"/>
          <w:sz w:val="28"/>
          <w:szCs w:val="28"/>
        </w:rPr>
        <w:t xml:space="preserve"> якому міститься твердження про вчинення прокурором дисциплінарного проступку без будь-яких відомостей, </w:t>
      </w:r>
      <w:r w:rsidR="0040204D">
        <w:rPr>
          <w:rFonts w:ascii="Times New Roman" w:hAnsi="Times New Roman"/>
          <w:sz w:val="28"/>
          <w:szCs w:val="28"/>
        </w:rPr>
        <w:br/>
      </w:r>
      <w:r w:rsidRPr="00D140B3">
        <w:rPr>
          <w:rFonts w:ascii="Times New Roman" w:hAnsi="Times New Roman"/>
          <w:sz w:val="28"/>
          <w:szCs w:val="28"/>
        </w:rPr>
        <w:t xml:space="preserve">які на це вказують. </w:t>
      </w:r>
      <w:bookmarkStart w:id="10" w:name="_Hlk134609924"/>
    </w:p>
    <w:p w14:paraId="6CAE9252" w14:textId="0B169D48" w:rsidR="0040204D" w:rsidRDefault="0040204D" w:rsidP="0040204D">
      <w:pPr>
        <w:widowControl w:val="0"/>
        <w:pBdr>
          <w:bottom w:val="single" w:sz="12" w:space="12" w:color="FFFFFF"/>
        </w:pBdr>
        <w:ind w:firstLine="708"/>
        <w:rPr>
          <w:rFonts w:ascii="Times New Roman" w:hAnsi="Times New Roman"/>
          <w:sz w:val="28"/>
          <w:szCs w:val="28"/>
          <w:lang w:eastAsia="uk-UA"/>
        </w:rPr>
      </w:pPr>
      <w:r>
        <w:rPr>
          <w:rFonts w:ascii="Times New Roman" w:hAnsi="Times New Roman"/>
          <w:sz w:val="28"/>
          <w:szCs w:val="28"/>
        </w:rPr>
        <w:t>Так, д</w:t>
      </w:r>
      <w:r w:rsidR="009A19E9" w:rsidRPr="00D140B3">
        <w:rPr>
          <w:rFonts w:ascii="Times New Roman" w:hAnsi="Times New Roman"/>
          <w:sz w:val="28"/>
          <w:szCs w:val="28"/>
          <w:lang w:eastAsia="uk-UA"/>
        </w:rPr>
        <w:t>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r w:rsidR="000D0C91" w:rsidRPr="000D0C91">
        <w:rPr>
          <w:rFonts w:ascii="Times New Roman" w:hAnsi="Times New Roman" w:cs="Calibri"/>
          <w:sz w:val="28"/>
          <w:szCs w:val="28"/>
        </w:rPr>
        <w:t xml:space="preserve"> </w:t>
      </w:r>
      <w:r w:rsidR="000D0C91" w:rsidRPr="00D140B3">
        <w:rPr>
          <w:rFonts w:ascii="Times New Roman" w:hAnsi="Times New Roman" w:cs="Calibri"/>
          <w:sz w:val="28"/>
          <w:szCs w:val="28"/>
        </w:rPr>
        <w:t>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451BA4F2" w14:textId="77777777" w:rsidR="00284554" w:rsidRDefault="009A19E9" w:rsidP="00284554">
      <w:pPr>
        <w:widowControl w:val="0"/>
        <w:pBdr>
          <w:bottom w:val="single" w:sz="12" w:space="12" w:color="FFFFFF"/>
        </w:pBdr>
        <w:ind w:firstLine="708"/>
        <w:rPr>
          <w:rFonts w:ascii="Times New Roman" w:hAnsi="Times New Roman"/>
          <w:sz w:val="28"/>
          <w:szCs w:val="28"/>
          <w:lang w:eastAsia="uk-UA"/>
        </w:rPr>
      </w:pPr>
      <w:r w:rsidRPr="00D140B3">
        <w:rPr>
          <w:rFonts w:ascii="Times New Roman" w:hAnsi="Times New Roman"/>
          <w:sz w:val="28"/>
          <w:szCs w:val="28"/>
          <w:lang w:eastAsia="uk-UA"/>
        </w:rPr>
        <w:t xml:space="preserve">Водночас такі відомості скаржником не зазначені та відповідні процесуальні документи до скарги не долучені. </w:t>
      </w:r>
    </w:p>
    <w:p w14:paraId="338E0A3E" w14:textId="77777777" w:rsidR="00284554" w:rsidRDefault="009A19E9"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процесуальній діяльності, втручання в яку осіб, що не мають на те законних повноважень, у тому числі й членів Комісії, заборонено.</w:t>
      </w:r>
    </w:p>
    <w:bookmarkEnd w:id="10"/>
    <w:p w14:paraId="5DFD6187" w14:textId="607E4F40" w:rsidR="00284554" w:rsidRDefault="009A19E9"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Таким чином, судами при ухваленні відповідних процесуальних рішень дій/бездіяльності прокурор</w:t>
      </w:r>
      <w:r w:rsidR="005E0BCB">
        <w:rPr>
          <w:rFonts w:ascii="Times New Roman" w:hAnsi="Times New Roman"/>
          <w:sz w:val="28"/>
          <w:szCs w:val="28"/>
        </w:rPr>
        <w:t>а</w:t>
      </w:r>
      <w:r w:rsidRPr="00D140B3">
        <w:rPr>
          <w:rFonts w:ascii="Times New Roman" w:hAnsi="Times New Roman"/>
          <w:sz w:val="28"/>
          <w:szCs w:val="28"/>
        </w:rPr>
        <w:t xml:space="preserve"> неправомірними не визнавались, відповідні рішення судів з вказаного приводу відсутн</w:t>
      </w:r>
      <w:r w:rsidR="00284554">
        <w:rPr>
          <w:rFonts w:ascii="Times New Roman" w:hAnsi="Times New Roman"/>
          <w:sz w:val="28"/>
          <w:szCs w:val="28"/>
        </w:rPr>
        <w:t>і</w:t>
      </w:r>
      <w:r w:rsidRPr="00D140B3">
        <w:rPr>
          <w:rFonts w:ascii="Times New Roman" w:hAnsi="Times New Roman"/>
          <w:sz w:val="28"/>
          <w:szCs w:val="28"/>
        </w:rPr>
        <w:t>. Також рішення та дії, ухвалені/вчинені останнім</w:t>
      </w:r>
      <w:r w:rsidR="00284554">
        <w:rPr>
          <w:rFonts w:ascii="Times New Roman" w:hAnsi="Times New Roman"/>
          <w:sz w:val="28"/>
          <w:szCs w:val="28"/>
        </w:rPr>
        <w:t>и</w:t>
      </w:r>
      <w:r w:rsidRPr="00D140B3">
        <w:rPr>
          <w:rFonts w:ascii="Times New Roman" w:hAnsi="Times New Roman"/>
          <w:sz w:val="28"/>
          <w:szCs w:val="28"/>
        </w:rPr>
        <w:t xml:space="preserve"> за обставин, викладених у дисциплінарній скарзі, не розглядалися та не оцінювалися негативно прокурором</w:t>
      </w:r>
      <w:r w:rsidR="00284554" w:rsidRPr="00284554">
        <w:rPr>
          <w:rFonts w:ascii="Times New Roman" w:hAnsi="Times New Roman"/>
          <w:sz w:val="28"/>
          <w:szCs w:val="28"/>
        </w:rPr>
        <w:t xml:space="preserve"> </w:t>
      </w:r>
      <w:r w:rsidR="00284554" w:rsidRPr="00D140B3">
        <w:rPr>
          <w:rFonts w:ascii="Times New Roman" w:hAnsi="Times New Roman"/>
          <w:sz w:val="28"/>
          <w:szCs w:val="28"/>
        </w:rPr>
        <w:t>вищ</w:t>
      </w:r>
      <w:r w:rsidR="00284554">
        <w:rPr>
          <w:rFonts w:ascii="Times New Roman" w:hAnsi="Times New Roman"/>
          <w:sz w:val="28"/>
          <w:szCs w:val="28"/>
        </w:rPr>
        <w:t>ого рівня</w:t>
      </w:r>
      <w:r w:rsidRPr="00D140B3">
        <w:rPr>
          <w:rFonts w:ascii="Times New Roman" w:hAnsi="Times New Roman"/>
          <w:sz w:val="28"/>
          <w:szCs w:val="28"/>
        </w:rPr>
        <w:t>. Автором скарги не долучено до неї й будь-яких процесуальних документів щодо результатів оскарження рішень прокурора із вказаного питання до суду.</w:t>
      </w:r>
    </w:p>
    <w:p w14:paraId="75C9AC09" w14:textId="379B0D00" w:rsidR="00120773" w:rsidRDefault="00120773" w:rsidP="00284554">
      <w:pPr>
        <w:widowControl w:val="0"/>
        <w:pBdr>
          <w:bottom w:val="single" w:sz="12" w:space="12" w:color="FFFFFF"/>
        </w:pBdr>
        <w:ind w:firstLine="708"/>
        <w:rPr>
          <w:rFonts w:ascii="Times New Roman" w:hAnsi="Times New Roman"/>
          <w:sz w:val="28"/>
          <w:szCs w:val="28"/>
        </w:rPr>
      </w:pPr>
      <w:r w:rsidRPr="00120773">
        <w:rPr>
          <w:rFonts w:ascii="Times New Roman" w:hAnsi="Times New Roman"/>
          <w:sz w:val="28"/>
          <w:szCs w:val="28"/>
        </w:rPr>
        <w:lastRenderedPageBreak/>
        <w:t>Інші доводи скарги стосуються оцінки законності та обґрунтованості процесуальних рішень прокурор</w:t>
      </w:r>
      <w:r w:rsidR="00EB5097">
        <w:rPr>
          <w:rFonts w:ascii="Times New Roman" w:hAnsi="Times New Roman"/>
          <w:sz w:val="28"/>
          <w:szCs w:val="28"/>
        </w:rPr>
        <w:t>а</w:t>
      </w:r>
      <w:r w:rsidRPr="00120773">
        <w:rPr>
          <w:rFonts w:ascii="Times New Roman" w:hAnsi="Times New Roman"/>
          <w:sz w:val="28"/>
          <w:szCs w:val="28"/>
        </w:rPr>
        <w:t>, що належить до сфери кримінального процесу та підляга</w:t>
      </w:r>
      <w:r>
        <w:rPr>
          <w:rFonts w:ascii="Times New Roman" w:hAnsi="Times New Roman"/>
          <w:sz w:val="28"/>
          <w:szCs w:val="28"/>
        </w:rPr>
        <w:t>ють</w:t>
      </w:r>
      <w:r w:rsidRPr="00120773">
        <w:rPr>
          <w:rFonts w:ascii="Times New Roman" w:hAnsi="Times New Roman"/>
          <w:sz w:val="28"/>
          <w:szCs w:val="28"/>
        </w:rPr>
        <w:t xml:space="preserve"> перевірці </w:t>
      </w:r>
      <w:r>
        <w:rPr>
          <w:rFonts w:ascii="Times New Roman" w:hAnsi="Times New Roman"/>
          <w:sz w:val="28"/>
          <w:szCs w:val="28"/>
        </w:rPr>
        <w:t>в</w:t>
      </w:r>
      <w:r w:rsidRPr="00120773">
        <w:rPr>
          <w:rFonts w:ascii="Times New Roman" w:hAnsi="Times New Roman"/>
          <w:sz w:val="28"/>
          <w:szCs w:val="28"/>
        </w:rPr>
        <w:t xml:space="preserve"> порядку, визначеному Кримінальним процесуальним кодексом України, а не в межах дисциплінарного провадження.</w:t>
      </w:r>
    </w:p>
    <w:p w14:paraId="7C7E0BD9" w14:textId="7507BC4D" w:rsidR="00120773" w:rsidRDefault="00120773" w:rsidP="00284554">
      <w:pPr>
        <w:widowControl w:val="0"/>
        <w:pBdr>
          <w:bottom w:val="single" w:sz="12" w:space="12" w:color="FFFFFF"/>
        </w:pBdr>
        <w:ind w:firstLine="708"/>
        <w:rPr>
          <w:rFonts w:ascii="Times New Roman" w:hAnsi="Times New Roman" w:cs="Calibri"/>
          <w:sz w:val="28"/>
          <w:szCs w:val="28"/>
        </w:rPr>
      </w:pPr>
      <w:bookmarkStart w:id="11" w:name="_Hlk175317589"/>
      <w:r w:rsidRPr="00120773">
        <w:rPr>
          <w:rFonts w:ascii="Times New Roman" w:hAnsi="Times New Roman" w:cs="Calibri"/>
          <w:sz w:val="28"/>
          <w:szCs w:val="28"/>
        </w:rPr>
        <w:t>Отже, із наведених скаржником доводів не вбачається, що зазначеними ним прокурор</w:t>
      </w:r>
      <w:r w:rsidR="00EB5097">
        <w:rPr>
          <w:rFonts w:ascii="Times New Roman" w:hAnsi="Times New Roman" w:cs="Calibri"/>
          <w:sz w:val="28"/>
          <w:szCs w:val="28"/>
        </w:rPr>
        <w:t>о</w:t>
      </w:r>
      <w:r w:rsidRPr="00120773">
        <w:rPr>
          <w:rFonts w:ascii="Times New Roman" w:hAnsi="Times New Roman" w:cs="Calibri"/>
          <w:sz w:val="28"/>
          <w:szCs w:val="28"/>
        </w:rPr>
        <w:t xml:space="preserve">м під час </w:t>
      </w:r>
      <w:r w:rsidR="00EB5097">
        <w:rPr>
          <w:rFonts w:ascii="Times New Roman" w:hAnsi="Times New Roman" w:cs="Calibri"/>
          <w:sz w:val="28"/>
          <w:szCs w:val="28"/>
        </w:rPr>
        <w:t>підтримання державного обвинувачення в суді</w:t>
      </w:r>
      <w:r w:rsidRPr="00120773">
        <w:rPr>
          <w:rFonts w:ascii="Times New Roman" w:hAnsi="Times New Roman" w:cs="Calibri"/>
          <w:sz w:val="28"/>
          <w:szCs w:val="28"/>
        </w:rPr>
        <w:t xml:space="preserve"> у вказан</w:t>
      </w:r>
      <w:r>
        <w:rPr>
          <w:rFonts w:ascii="Times New Roman" w:hAnsi="Times New Roman" w:cs="Calibri"/>
          <w:sz w:val="28"/>
          <w:szCs w:val="28"/>
        </w:rPr>
        <w:t>ому</w:t>
      </w:r>
      <w:r w:rsidRPr="00120773">
        <w:rPr>
          <w:rFonts w:ascii="Times New Roman" w:hAnsi="Times New Roman" w:cs="Calibri"/>
          <w:sz w:val="28"/>
          <w:szCs w:val="28"/>
        </w:rPr>
        <w:t xml:space="preserve"> кримінальн</w:t>
      </w:r>
      <w:r>
        <w:rPr>
          <w:rFonts w:ascii="Times New Roman" w:hAnsi="Times New Roman" w:cs="Calibri"/>
          <w:sz w:val="28"/>
          <w:szCs w:val="28"/>
        </w:rPr>
        <w:t>ому</w:t>
      </w:r>
      <w:r w:rsidRPr="00120773">
        <w:rPr>
          <w:rFonts w:ascii="Times New Roman" w:hAnsi="Times New Roman" w:cs="Calibri"/>
          <w:sz w:val="28"/>
          <w:szCs w:val="28"/>
        </w:rPr>
        <w:t xml:space="preserve"> провадженн</w:t>
      </w:r>
      <w:r>
        <w:rPr>
          <w:rFonts w:ascii="Times New Roman" w:hAnsi="Times New Roman" w:cs="Calibri"/>
          <w:sz w:val="28"/>
          <w:szCs w:val="28"/>
        </w:rPr>
        <w:t>і</w:t>
      </w:r>
      <w:r w:rsidRPr="00120773">
        <w:rPr>
          <w:rFonts w:ascii="Times New Roman" w:hAnsi="Times New Roman" w:cs="Calibri"/>
          <w:sz w:val="28"/>
          <w:szCs w:val="28"/>
        </w:rPr>
        <w:t xml:space="preserve"> умисно або внаслідок недбалості було допущено істотне порушення норм кримінального процесуального законодавства чи прав осіб.</w:t>
      </w:r>
    </w:p>
    <w:p w14:paraId="0A7E575B" w14:textId="6940530D" w:rsidR="00284554" w:rsidRDefault="009A19E9" w:rsidP="00284554">
      <w:pPr>
        <w:widowControl w:val="0"/>
        <w:pBdr>
          <w:bottom w:val="single" w:sz="12" w:space="12" w:color="FFFFFF"/>
        </w:pBdr>
        <w:ind w:firstLine="708"/>
        <w:rPr>
          <w:rFonts w:ascii="Times New Roman" w:eastAsia="Times New Roman" w:hAnsi="Times New Roman" w:cs="Calibri"/>
          <w:sz w:val="28"/>
          <w:szCs w:val="28"/>
          <w:lang w:eastAsia="uk-UA"/>
        </w:rPr>
      </w:pPr>
      <w:r w:rsidRPr="00D140B3">
        <w:rPr>
          <w:rFonts w:ascii="Times New Roman" w:eastAsia="Times New Roman" w:hAnsi="Times New Roman" w:cs="Calibri"/>
          <w:sz w:val="28"/>
          <w:szCs w:val="28"/>
          <w:lang w:eastAsia="uk-UA"/>
        </w:rPr>
        <w:t xml:space="preserve">Щодо доводів скаржника про вчинення </w:t>
      </w:r>
      <w:r w:rsidRPr="00D140B3">
        <w:rPr>
          <w:rFonts w:ascii="Times New Roman" w:hAnsi="Times New Roman"/>
          <w:spacing w:val="-2"/>
          <w:sz w:val="28"/>
          <w:szCs w:val="28"/>
        </w:rPr>
        <w:t>прокурор</w:t>
      </w:r>
      <w:r w:rsidR="00EB5097">
        <w:rPr>
          <w:rFonts w:ascii="Times New Roman" w:hAnsi="Times New Roman"/>
          <w:spacing w:val="-2"/>
          <w:sz w:val="28"/>
          <w:szCs w:val="28"/>
        </w:rPr>
        <w:t>о</w:t>
      </w:r>
      <w:r w:rsidRPr="00D140B3">
        <w:rPr>
          <w:rFonts w:ascii="Times New Roman" w:hAnsi="Times New Roman"/>
          <w:spacing w:val="-2"/>
          <w:sz w:val="28"/>
          <w:szCs w:val="28"/>
        </w:rPr>
        <w:t xml:space="preserve">м </w:t>
      </w:r>
      <w:r w:rsidRPr="00D140B3">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A77DE9B" w14:textId="77777777" w:rsidR="00284554" w:rsidRDefault="009A19E9" w:rsidP="00284554">
      <w:pPr>
        <w:widowControl w:val="0"/>
        <w:pBdr>
          <w:bottom w:val="single" w:sz="12" w:space="12" w:color="FFFFFF"/>
        </w:pBdr>
        <w:ind w:firstLine="708"/>
        <w:rPr>
          <w:rFonts w:ascii="Times New Roman" w:eastAsia="Times New Roman" w:hAnsi="Times New Roman" w:cs="Calibri"/>
          <w:sz w:val="28"/>
          <w:szCs w:val="28"/>
          <w:lang w:eastAsia="uk-UA"/>
        </w:rPr>
      </w:pPr>
      <w:r w:rsidRPr="00D140B3">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8738F11" w14:textId="505901F4" w:rsidR="00284554" w:rsidRDefault="009A19E9" w:rsidP="00284554">
      <w:pPr>
        <w:widowControl w:val="0"/>
        <w:pBdr>
          <w:bottom w:val="single" w:sz="12" w:space="12" w:color="FFFFFF"/>
        </w:pBdr>
        <w:ind w:firstLine="708"/>
        <w:rPr>
          <w:rFonts w:ascii="Times New Roman" w:eastAsia="Times New Roman" w:hAnsi="Times New Roman" w:cs="Calibri"/>
          <w:sz w:val="28"/>
          <w:szCs w:val="28"/>
          <w:lang w:eastAsia="uk-UA"/>
        </w:rPr>
      </w:pPr>
      <w:r w:rsidRPr="00D140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D140B3">
        <w:rPr>
          <w:rFonts w:ascii="Times New Roman" w:hAnsi="Times New Roman" w:cs="Calibri"/>
          <w:sz w:val="28"/>
          <w:szCs w:val="28"/>
        </w:rPr>
        <w:t>прокурор</w:t>
      </w:r>
      <w:r w:rsidR="00EB5097">
        <w:rPr>
          <w:rFonts w:ascii="Times New Roman" w:hAnsi="Times New Roman" w:cs="Calibri"/>
          <w:sz w:val="28"/>
          <w:szCs w:val="28"/>
        </w:rPr>
        <w:t>о</w:t>
      </w:r>
      <w:r w:rsidRPr="00D140B3">
        <w:rPr>
          <w:rFonts w:ascii="Times New Roman" w:hAnsi="Times New Roman" w:cs="Calibri"/>
          <w:sz w:val="28"/>
          <w:szCs w:val="28"/>
        </w:rPr>
        <w:t xml:space="preserve">м </w:t>
      </w:r>
      <w:proofErr w:type="spellStart"/>
      <w:r w:rsidR="00EB5097">
        <w:rPr>
          <w:rFonts w:ascii="Times New Roman" w:hAnsi="Times New Roman" w:cs="Times New Roman"/>
          <w:sz w:val="28"/>
          <w:szCs w:val="28"/>
        </w:rPr>
        <w:t>Резніченком</w:t>
      </w:r>
      <w:proofErr w:type="spellEnd"/>
      <w:r w:rsidR="00EB5097">
        <w:rPr>
          <w:rFonts w:ascii="Times New Roman" w:hAnsi="Times New Roman" w:cs="Times New Roman"/>
          <w:sz w:val="28"/>
          <w:szCs w:val="28"/>
        </w:rPr>
        <w:t xml:space="preserve"> І.М</w:t>
      </w:r>
      <w:r w:rsidRPr="00D140B3">
        <w:rPr>
          <w:rFonts w:ascii="Times New Roman" w:hAnsi="Times New Roman"/>
          <w:sz w:val="28"/>
          <w:szCs w:val="28"/>
        </w:rPr>
        <w:t xml:space="preserve">. </w:t>
      </w:r>
      <w:r w:rsidRPr="00D140B3">
        <w:rPr>
          <w:rFonts w:ascii="Times New Roman" w:eastAsia="Times New Roman" w:hAnsi="Times New Roman" w:cs="Calibri"/>
          <w:sz w:val="28"/>
          <w:szCs w:val="28"/>
          <w:lang w:eastAsia="uk-UA"/>
        </w:rPr>
        <w:t>будь-якої із вищезазначених дій.</w:t>
      </w:r>
    </w:p>
    <w:bookmarkEnd w:id="11"/>
    <w:p w14:paraId="19F76BC3" w14:textId="1831AE94" w:rsidR="00ED6878" w:rsidRDefault="00ED6878" w:rsidP="00284554">
      <w:pPr>
        <w:widowControl w:val="0"/>
        <w:pBdr>
          <w:bottom w:val="single" w:sz="12" w:space="12" w:color="FFFFFF"/>
        </w:pBdr>
        <w:ind w:firstLine="708"/>
        <w:rPr>
          <w:rFonts w:ascii="Times New Roman" w:eastAsia="Times New Roman" w:hAnsi="Times New Roman" w:cs="Calibri"/>
          <w:sz w:val="28"/>
          <w:szCs w:val="28"/>
          <w:lang w:eastAsia="uk-UA"/>
        </w:rPr>
      </w:pPr>
      <w:r w:rsidRPr="00ED6878">
        <w:rPr>
          <w:rFonts w:ascii="Times New Roman" w:eastAsia="Times New Roman" w:hAnsi="Times New Roman" w:cs="Calibri"/>
          <w:sz w:val="28"/>
          <w:szCs w:val="28"/>
          <w:lang w:eastAsia="uk-UA"/>
        </w:rPr>
        <w:t>Крім того, не встановлено жодних відомостей чи доказів вчинення зазначеним прокурор</w:t>
      </w:r>
      <w:r w:rsidR="00EB5097">
        <w:rPr>
          <w:rFonts w:ascii="Times New Roman" w:eastAsia="Times New Roman" w:hAnsi="Times New Roman" w:cs="Calibri"/>
          <w:sz w:val="28"/>
          <w:szCs w:val="28"/>
          <w:lang w:eastAsia="uk-UA"/>
        </w:rPr>
        <w:t>о</w:t>
      </w:r>
      <w:r w:rsidRPr="00ED6878">
        <w:rPr>
          <w:rFonts w:ascii="Times New Roman" w:eastAsia="Times New Roman" w:hAnsi="Times New Roman" w:cs="Calibri"/>
          <w:sz w:val="28"/>
          <w:szCs w:val="28"/>
          <w:lang w:eastAsia="uk-UA"/>
        </w:rPr>
        <w:t xml:space="preserve">м будь-яких інших дисциплінарних проступків, зокрема </w:t>
      </w:r>
      <w:r w:rsidR="00EB5097" w:rsidRPr="00433598">
        <w:rPr>
          <w:rFonts w:ascii="Times New Roman" w:hAnsi="Times New Roman" w:cs="Times New Roman"/>
          <w:sz w:val="28"/>
          <w:szCs w:val="28"/>
        </w:rPr>
        <w:t>порушення правил внутрішнього службового розпорядку</w:t>
      </w:r>
      <w:r w:rsidR="00EB5097" w:rsidRPr="00ED6878">
        <w:rPr>
          <w:rFonts w:ascii="Times New Roman" w:eastAsia="Times New Roman" w:hAnsi="Times New Roman" w:cs="Calibri"/>
          <w:sz w:val="28"/>
          <w:szCs w:val="28"/>
          <w:lang w:eastAsia="uk-UA"/>
        </w:rPr>
        <w:t xml:space="preserve"> </w:t>
      </w:r>
      <w:r w:rsidRPr="00ED6878">
        <w:rPr>
          <w:rFonts w:ascii="Times New Roman" w:eastAsia="Times New Roman" w:hAnsi="Times New Roman" w:cs="Calibri"/>
          <w:sz w:val="28"/>
          <w:szCs w:val="28"/>
          <w:lang w:eastAsia="uk-UA"/>
        </w:rPr>
        <w:t xml:space="preserve">та інших порушень, </w:t>
      </w:r>
      <w:r w:rsidR="00EB5097">
        <w:rPr>
          <w:rFonts w:ascii="Times New Roman" w:eastAsia="Times New Roman" w:hAnsi="Times New Roman" w:cs="Calibri"/>
          <w:sz w:val="28"/>
          <w:szCs w:val="28"/>
          <w:lang w:eastAsia="uk-UA"/>
        </w:rPr>
        <w:br/>
      </w:r>
      <w:r w:rsidRPr="00ED6878">
        <w:rPr>
          <w:rFonts w:ascii="Times New Roman" w:eastAsia="Times New Roman" w:hAnsi="Times New Roman" w:cs="Calibri"/>
          <w:sz w:val="28"/>
          <w:szCs w:val="28"/>
          <w:lang w:eastAsia="uk-UA"/>
        </w:rPr>
        <w:t>на які скаржник посилається у дисциплінарній скарзі</w:t>
      </w:r>
      <w:r w:rsidR="00EB5097">
        <w:rPr>
          <w:rFonts w:ascii="Times New Roman" w:eastAsia="Times New Roman" w:hAnsi="Times New Roman" w:cs="Calibri"/>
          <w:sz w:val="28"/>
          <w:szCs w:val="28"/>
          <w:lang w:eastAsia="uk-UA"/>
        </w:rPr>
        <w:t xml:space="preserve"> та доповненні до неї</w:t>
      </w:r>
      <w:r w:rsidRPr="00ED6878">
        <w:rPr>
          <w:rFonts w:ascii="Times New Roman" w:eastAsia="Times New Roman" w:hAnsi="Times New Roman" w:cs="Calibri"/>
          <w:sz w:val="28"/>
          <w:szCs w:val="28"/>
          <w:lang w:eastAsia="uk-UA"/>
        </w:rPr>
        <w:t>.</w:t>
      </w:r>
    </w:p>
    <w:p w14:paraId="7D604A69" w14:textId="77777777" w:rsidR="00ED6878" w:rsidRDefault="00ED6878" w:rsidP="00ED6878">
      <w:pPr>
        <w:widowControl w:val="0"/>
        <w:pBdr>
          <w:bottom w:val="single" w:sz="12" w:space="12" w:color="FFFFFF"/>
        </w:pBdr>
        <w:ind w:firstLine="708"/>
        <w:rPr>
          <w:rFonts w:ascii="Times New Roman" w:hAnsi="Times New Roman"/>
          <w:sz w:val="28"/>
          <w:szCs w:val="28"/>
        </w:rPr>
      </w:pPr>
      <w:r w:rsidRPr="00ED6878">
        <w:rPr>
          <w:rFonts w:ascii="Times New Roman" w:hAnsi="Times New Roman"/>
          <w:sz w:val="28"/>
          <w:szCs w:val="28"/>
        </w:rPr>
        <w:t>Член Комісії під час вирішення питання про відкриття дисциплінарного провадження не наділений повноваженнями надавати оцінку обставинам і фактам, викладеним у скарзі, без отримання необхідних відомостей від скаржника, а також ухвалювати рішення на підставі неперевірених даних.</w:t>
      </w:r>
    </w:p>
    <w:p w14:paraId="281801D4" w14:textId="4C0BF5B0" w:rsidR="00ED6878" w:rsidRDefault="009A19E9" w:rsidP="00ED6878">
      <w:pPr>
        <w:widowControl w:val="0"/>
        <w:pBdr>
          <w:bottom w:val="single" w:sz="12" w:space="12" w:color="FFFFFF"/>
        </w:pBdr>
        <w:ind w:firstLine="708"/>
        <w:rPr>
          <w:rFonts w:ascii="Times New Roman" w:hAnsi="Times New Roman" w:cs="Calibri"/>
          <w:sz w:val="28"/>
          <w:szCs w:val="28"/>
        </w:rPr>
      </w:pPr>
      <w:r w:rsidRPr="00D140B3">
        <w:rPr>
          <w:rFonts w:ascii="Times New Roman" w:hAnsi="Times New Roman" w:cs="Calibri"/>
          <w:sz w:val="28"/>
          <w:szCs w:val="28"/>
        </w:rPr>
        <w:t xml:space="preserve">Таким чином доходжу до висновку, що твердження скаржника про вчинення прокурорами дисциплінарних проступків, </w:t>
      </w:r>
      <w:r w:rsidR="00ED6878" w:rsidRPr="00D140B3">
        <w:rPr>
          <w:rFonts w:ascii="Times New Roman" w:hAnsi="Times New Roman" w:cs="Calibri"/>
          <w:sz w:val="28"/>
          <w:szCs w:val="28"/>
        </w:rPr>
        <w:t>дисциплінарна</w:t>
      </w:r>
      <w:r w:rsidRPr="00D140B3">
        <w:rPr>
          <w:rFonts w:ascii="Times New Roman" w:hAnsi="Times New Roman" w:cs="Calibri"/>
          <w:sz w:val="28"/>
          <w:szCs w:val="28"/>
        </w:rPr>
        <w:t xml:space="preserve"> відповідальність за які передбачена </w:t>
      </w:r>
      <w:proofErr w:type="spellStart"/>
      <w:r w:rsidRPr="00D140B3">
        <w:rPr>
          <w:rFonts w:ascii="Times New Roman" w:hAnsi="Times New Roman" w:cs="Calibri"/>
          <w:sz w:val="28"/>
          <w:szCs w:val="28"/>
        </w:rPr>
        <w:t>п.п</w:t>
      </w:r>
      <w:proofErr w:type="spellEnd"/>
      <w:r w:rsidRPr="00D140B3">
        <w:rPr>
          <w:rFonts w:ascii="Times New Roman" w:hAnsi="Times New Roman" w:cs="Calibri"/>
          <w:sz w:val="28"/>
          <w:szCs w:val="28"/>
        </w:rPr>
        <w:t>. 1, 5</w:t>
      </w:r>
      <w:r w:rsidR="00EB5097">
        <w:rPr>
          <w:rFonts w:ascii="Times New Roman" w:hAnsi="Times New Roman" w:cs="Calibri"/>
          <w:sz w:val="28"/>
          <w:szCs w:val="28"/>
        </w:rPr>
        <w:t>, 7</w:t>
      </w:r>
      <w:r w:rsidRPr="00D140B3">
        <w:rPr>
          <w:rFonts w:ascii="Times New Roman" w:hAnsi="Times New Roman" w:cs="Calibri"/>
          <w:sz w:val="28"/>
          <w:szCs w:val="28"/>
        </w:rPr>
        <w:t xml:space="preserve"> ч. 1 ст. 43 </w:t>
      </w:r>
      <w:r w:rsidRPr="00D140B3">
        <w:rPr>
          <w:rFonts w:ascii="Times New Roman" w:hAnsi="Times New Roman"/>
          <w:sz w:val="28"/>
          <w:szCs w:val="28"/>
        </w:rPr>
        <w:t>Закону № 1697</w:t>
      </w:r>
      <w:r w:rsidRPr="00D140B3">
        <w:rPr>
          <w:rFonts w:ascii="Times New Roman" w:hAnsi="Times New Roman"/>
          <w:sz w:val="28"/>
          <w:szCs w:val="28"/>
        </w:rPr>
        <w:noBreakHyphen/>
        <w:t>VII,</w:t>
      </w:r>
      <w:r w:rsidRPr="00D140B3">
        <w:rPr>
          <w:rFonts w:ascii="Times New Roman" w:hAnsi="Times New Roman" w:cs="Calibri"/>
          <w:sz w:val="28"/>
          <w:szCs w:val="28"/>
        </w:rPr>
        <w:t xml:space="preserve"> </w:t>
      </w:r>
      <w:r w:rsidR="00ED6878">
        <w:rPr>
          <w:rFonts w:ascii="Times New Roman" w:hAnsi="Times New Roman" w:cs="Calibri"/>
          <w:sz w:val="28"/>
          <w:szCs w:val="28"/>
        </w:rPr>
        <w:br/>
      </w:r>
      <w:r w:rsidRPr="00D140B3">
        <w:rPr>
          <w:rFonts w:ascii="Times New Roman" w:hAnsi="Times New Roman" w:cs="Calibri"/>
          <w:sz w:val="28"/>
          <w:szCs w:val="28"/>
        </w:rPr>
        <w:t>є суб’єктивним, та не знайшли свого об’єктивного підтвердження.</w:t>
      </w:r>
    </w:p>
    <w:p w14:paraId="542A1EDD" w14:textId="226F3E9E" w:rsidR="00ED6878" w:rsidRDefault="009A19E9" w:rsidP="00ED6878">
      <w:pPr>
        <w:widowControl w:val="0"/>
        <w:pBdr>
          <w:bottom w:val="single" w:sz="12" w:space="12" w:color="FFFFFF"/>
        </w:pBdr>
        <w:ind w:firstLine="708"/>
        <w:rPr>
          <w:rFonts w:ascii="Times New Roman" w:hAnsi="Times New Roman"/>
          <w:sz w:val="28"/>
          <w:szCs w:val="28"/>
        </w:rPr>
      </w:pPr>
      <w:r w:rsidRPr="00D140B3">
        <w:rPr>
          <w:rFonts w:ascii="Times New Roman" w:hAnsi="Times New Roman" w:cs="Calibri"/>
          <w:sz w:val="28"/>
          <w:szCs w:val="28"/>
        </w:rPr>
        <w:t>З огляду на наведені обставини</w:t>
      </w:r>
      <w:r w:rsidR="00E56F30" w:rsidRPr="00EF5E6F">
        <w:rPr>
          <w:rFonts w:ascii="Times New Roman" w:hAnsi="Times New Roman" w:cs="Calibri"/>
          <w:sz w:val="28"/>
          <w:szCs w:val="28"/>
        </w:rPr>
        <w:t>,</w:t>
      </w:r>
      <w:r w:rsidRPr="00D140B3">
        <w:rPr>
          <w:rFonts w:ascii="Times New Roman" w:hAnsi="Times New Roman" w:cs="Calibri"/>
          <w:sz w:val="28"/>
          <w:szCs w:val="28"/>
        </w:rPr>
        <w:t xml:space="preserve"> доходжу висновку про необхідність </w:t>
      </w:r>
      <w:r w:rsidRPr="00D140B3">
        <w:rPr>
          <w:rFonts w:ascii="Times New Roman" w:hAnsi="Times New Roman" w:cs="Calibri"/>
          <w:sz w:val="28"/>
          <w:szCs w:val="28"/>
        </w:rPr>
        <w:lastRenderedPageBreak/>
        <w:t>відмови у відкритті дисциплінарного провадження стосовно прокурор</w:t>
      </w:r>
      <w:r w:rsidR="00EB5097">
        <w:rPr>
          <w:rFonts w:ascii="Times New Roman" w:hAnsi="Times New Roman" w:cs="Calibri"/>
          <w:sz w:val="28"/>
          <w:szCs w:val="28"/>
        </w:rPr>
        <w:t>а</w:t>
      </w:r>
      <w:r w:rsidRPr="00D140B3">
        <w:rPr>
          <w:rFonts w:ascii="Times New Roman" w:hAnsi="Times New Roman" w:cs="Calibri"/>
          <w:sz w:val="28"/>
          <w:szCs w:val="28"/>
        </w:rPr>
        <w:t xml:space="preserve"> </w:t>
      </w:r>
      <w:proofErr w:type="spellStart"/>
      <w:r w:rsidR="00EB5097">
        <w:rPr>
          <w:rFonts w:ascii="Times New Roman" w:hAnsi="Times New Roman" w:cs="Times New Roman"/>
          <w:sz w:val="28"/>
          <w:szCs w:val="28"/>
        </w:rPr>
        <w:t>Резніченка</w:t>
      </w:r>
      <w:proofErr w:type="spellEnd"/>
      <w:r w:rsidR="00EB5097">
        <w:rPr>
          <w:rFonts w:ascii="Times New Roman" w:hAnsi="Times New Roman" w:cs="Times New Roman"/>
          <w:sz w:val="28"/>
          <w:szCs w:val="28"/>
        </w:rPr>
        <w:t xml:space="preserve"> І.М</w:t>
      </w:r>
      <w:r w:rsidR="00ED6878" w:rsidRPr="00D140B3">
        <w:rPr>
          <w:rFonts w:ascii="Times New Roman" w:hAnsi="Times New Roman"/>
          <w:sz w:val="28"/>
          <w:szCs w:val="28"/>
        </w:rPr>
        <w:t>.</w:t>
      </w:r>
    </w:p>
    <w:p w14:paraId="4F07A37F" w14:textId="75EAC584" w:rsidR="009A19E9" w:rsidRPr="00D140B3" w:rsidRDefault="00ED6878" w:rsidP="00ED6878">
      <w:pPr>
        <w:widowControl w:val="0"/>
        <w:pBdr>
          <w:bottom w:val="single" w:sz="12" w:space="12" w:color="FFFFFF"/>
        </w:pBdr>
        <w:ind w:firstLine="708"/>
        <w:rPr>
          <w:rFonts w:ascii="Times New Roman" w:hAnsi="Times New Roman"/>
          <w:sz w:val="28"/>
          <w:szCs w:val="28"/>
        </w:rPr>
      </w:pPr>
      <w:r>
        <w:rPr>
          <w:rFonts w:ascii="Times New Roman" w:hAnsi="Times New Roman"/>
          <w:sz w:val="28"/>
          <w:szCs w:val="28"/>
        </w:rPr>
        <w:t>Відтак, к</w:t>
      </w:r>
      <w:r w:rsidR="009A19E9" w:rsidRPr="00D140B3">
        <w:rPr>
          <w:rFonts w:ascii="Times New Roman" w:hAnsi="Times New Roman"/>
          <w:sz w:val="28"/>
          <w:szCs w:val="28"/>
        </w:rPr>
        <w:t xml:space="preserve">еруючись статтями 44–46 Закону </w:t>
      </w:r>
      <w:r w:rsidR="009A19E9" w:rsidRPr="00D140B3">
        <w:rPr>
          <w:rFonts w:ascii="Times New Roman" w:hAnsi="Times New Roman"/>
          <w:spacing w:val="-2"/>
          <w:sz w:val="28"/>
          <w:szCs w:val="28"/>
          <w:shd w:val="clear" w:color="auto" w:fill="FFFFFF"/>
        </w:rPr>
        <w:t>№ 1697-VII</w:t>
      </w:r>
      <w:r w:rsidR="009A19E9" w:rsidRPr="00D140B3">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717EB3B6" w14:textId="2AE8F2A6" w:rsidR="007969A0" w:rsidRPr="00E078CA" w:rsidRDefault="007969A0" w:rsidP="00E078CA">
      <w:pPr>
        <w:spacing w:after="240"/>
        <w:ind w:firstLine="0"/>
        <w:jc w:val="center"/>
        <w:rPr>
          <w:rFonts w:ascii="Times New Roman" w:hAnsi="Times New Roman" w:cs="Times New Roman"/>
          <w:b/>
          <w:bCs/>
          <w:color w:val="000000"/>
          <w:sz w:val="28"/>
          <w:szCs w:val="28"/>
          <w:shd w:val="clear" w:color="auto" w:fill="FFFFFF"/>
          <w:lang w:eastAsia="ru-RU"/>
        </w:rPr>
      </w:pPr>
      <w:r w:rsidRPr="00E078CA">
        <w:rPr>
          <w:rFonts w:ascii="Times New Roman" w:hAnsi="Times New Roman" w:cs="Times New Roman"/>
          <w:b/>
          <w:bCs/>
          <w:color w:val="000000"/>
          <w:sz w:val="28"/>
          <w:szCs w:val="28"/>
          <w:shd w:val="clear" w:color="auto" w:fill="FFFFFF"/>
          <w:lang w:eastAsia="ru-RU"/>
        </w:rPr>
        <w:t xml:space="preserve">В И Р І Ш И </w:t>
      </w:r>
      <w:r w:rsidR="007348E0">
        <w:rPr>
          <w:rFonts w:ascii="Times New Roman" w:hAnsi="Times New Roman" w:cs="Times New Roman"/>
          <w:b/>
          <w:bCs/>
          <w:color w:val="000000"/>
          <w:sz w:val="28"/>
          <w:szCs w:val="28"/>
          <w:shd w:val="clear" w:color="auto" w:fill="FFFFFF"/>
          <w:lang w:eastAsia="ru-RU"/>
        </w:rPr>
        <w:t>В</w:t>
      </w:r>
      <w:r w:rsidRPr="00E078CA">
        <w:rPr>
          <w:rFonts w:ascii="Times New Roman" w:hAnsi="Times New Roman" w:cs="Times New Roman"/>
          <w:b/>
          <w:bCs/>
          <w:color w:val="000000"/>
          <w:sz w:val="28"/>
          <w:szCs w:val="28"/>
          <w:shd w:val="clear" w:color="auto" w:fill="FFFFFF"/>
          <w:lang w:eastAsia="ru-RU"/>
        </w:rPr>
        <w:t>:</w:t>
      </w:r>
    </w:p>
    <w:p w14:paraId="251C676B" w14:textId="5DFE028E" w:rsidR="007969A0" w:rsidRPr="003E20BF"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sidR="00EB5097">
        <w:rPr>
          <w:rFonts w:ascii="Times New Roman" w:hAnsi="Times New Roman" w:cs="Times New Roman"/>
          <w:sz w:val="28"/>
          <w:szCs w:val="28"/>
        </w:rPr>
        <w:t xml:space="preserve">прокурора Криничанського відділу </w:t>
      </w:r>
      <w:proofErr w:type="spellStart"/>
      <w:r w:rsidR="00EB5097">
        <w:rPr>
          <w:rFonts w:ascii="Times New Roman" w:hAnsi="Times New Roman" w:cs="Times New Roman"/>
          <w:sz w:val="28"/>
          <w:szCs w:val="28"/>
        </w:rPr>
        <w:t>Жовтоводської</w:t>
      </w:r>
      <w:proofErr w:type="spellEnd"/>
      <w:r w:rsidR="00EB5097">
        <w:rPr>
          <w:rFonts w:ascii="Times New Roman" w:hAnsi="Times New Roman" w:cs="Times New Roman"/>
          <w:sz w:val="28"/>
          <w:szCs w:val="28"/>
        </w:rPr>
        <w:t xml:space="preserve"> окружної прокуратури Дніпропетровської області </w:t>
      </w:r>
      <w:proofErr w:type="spellStart"/>
      <w:r w:rsidR="00EB5097">
        <w:rPr>
          <w:rFonts w:ascii="Times New Roman" w:hAnsi="Times New Roman" w:cs="Times New Roman"/>
          <w:sz w:val="28"/>
          <w:szCs w:val="28"/>
        </w:rPr>
        <w:t>Резніченка</w:t>
      </w:r>
      <w:proofErr w:type="spellEnd"/>
      <w:r w:rsidR="00EB5097">
        <w:rPr>
          <w:rFonts w:ascii="Times New Roman" w:hAnsi="Times New Roman" w:cs="Times New Roman"/>
          <w:sz w:val="28"/>
          <w:szCs w:val="28"/>
        </w:rPr>
        <w:t xml:space="preserve"> Ігоря Миколайовича</w:t>
      </w:r>
      <w:r w:rsidR="006B4D31" w:rsidRPr="003E20BF">
        <w:rPr>
          <w:rFonts w:ascii="Times New Roman" w:hAnsi="Times New Roman" w:cs="Times New Roman"/>
          <w:sz w:val="28"/>
          <w:szCs w:val="28"/>
        </w:rPr>
        <w:t>.</w:t>
      </w:r>
    </w:p>
    <w:p w14:paraId="288176B3" w14:textId="1D7816AF" w:rsidR="000F4E8C" w:rsidRPr="003468E4" w:rsidRDefault="000F4E8C" w:rsidP="000F4E8C">
      <w:pPr>
        <w:pBdr>
          <w:bottom w:val="single" w:sz="12" w:space="12" w:color="FFFFFF"/>
        </w:pBdr>
        <w:ind w:firstLine="708"/>
        <w:rPr>
          <w:rFonts w:ascii="Times New Roman" w:eastAsia="Times New Roman" w:hAnsi="Times New Roman" w:cs="Times New Roman"/>
          <w:spacing w:val="-2"/>
          <w:sz w:val="28"/>
          <w:szCs w:val="28"/>
          <w:lang w:eastAsia="ru-RU"/>
        </w:rPr>
      </w:pPr>
      <w:r w:rsidRPr="00B1632E">
        <w:rPr>
          <w:rFonts w:ascii="Times New Roman" w:eastAsia="Times New Roman" w:hAnsi="Times New Roman" w:cs="Times New Roman"/>
          <w:spacing w:val="-2"/>
          <w:sz w:val="28"/>
          <w:szCs w:val="28"/>
          <w:lang w:eastAsia="ru-RU"/>
        </w:rPr>
        <w:t>Рішення направити особі, яка подала дисциплінарну скаргу, та прокурор</w:t>
      </w:r>
      <w:r w:rsidR="00EB5097">
        <w:rPr>
          <w:rFonts w:ascii="Times New Roman" w:eastAsia="Times New Roman" w:hAnsi="Times New Roman" w:cs="Times New Roman"/>
          <w:spacing w:val="-2"/>
          <w:sz w:val="28"/>
          <w:szCs w:val="28"/>
          <w:lang w:eastAsia="ru-RU"/>
        </w:rPr>
        <w:t>у</w:t>
      </w:r>
      <w:r w:rsidRPr="00B1632E">
        <w:rPr>
          <w:rFonts w:ascii="Times New Roman" w:eastAsia="Times New Roman" w:hAnsi="Times New Roman" w:cs="Times New Roman"/>
          <w:spacing w:val="-2"/>
          <w:sz w:val="28"/>
          <w:szCs w:val="28"/>
          <w:lang w:eastAsia="ru-RU"/>
        </w:rPr>
        <w:t>, стосовно яких воно прийнято.</w:t>
      </w:r>
    </w:p>
    <w:p w14:paraId="30948DB5" w14:textId="77777777" w:rsidR="00D820EE" w:rsidRDefault="00D820EE" w:rsidP="003E20BF">
      <w:pPr>
        <w:rPr>
          <w:rFonts w:ascii="Times New Roman" w:eastAsia="Times New Roman" w:hAnsi="Times New Roman" w:cs="Times New Roman"/>
          <w:sz w:val="28"/>
          <w:szCs w:val="28"/>
          <w:lang w:eastAsia="ru-RU"/>
        </w:rPr>
      </w:pPr>
    </w:p>
    <w:p w14:paraId="2711E8F9" w14:textId="77777777" w:rsidR="007969A0" w:rsidRPr="00E078CA" w:rsidRDefault="007969A0" w:rsidP="00E078CA">
      <w:pPr>
        <w:ind w:firstLine="0"/>
        <w:rPr>
          <w:rFonts w:ascii="Times New Roman" w:eastAsia="Times New Roman" w:hAnsi="Times New Roman" w:cs="Times New Roman"/>
          <w:b/>
          <w:sz w:val="28"/>
          <w:szCs w:val="28"/>
          <w:lang w:eastAsia="ru-RU"/>
        </w:rPr>
      </w:pPr>
      <w:r w:rsidRPr="00E078CA">
        <w:rPr>
          <w:rFonts w:ascii="Times New Roman" w:eastAsia="Times New Roman" w:hAnsi="Times New Roman" w:cs="Times New Roman"/>
          <w:b/>
          <w:sz w:val="28"/>
          <w:szCs w:val="28"/>
          <w:lang w:eastAsia="ru-RU"/>
        </w:rPr>
        <w:t>Член Кваліфікаційно-дисциплінарної</w:t>
      </w:r>
    </w:p>
    <w:p w14:paraId="5E329A89" w14:textId="1B0A6726" w:rsidR="009C0062" w:rsidRDefault="007969A0" w:rsidP="00DD06AC">
      <w:pPr>
        <w:ind w:firstLine="0"/>
        <w:rPr>
          <w:rFonts w:ascii="Times New Roman" w:eastAsia="Times New Roman" w:hAnsi="Times New Roman" w:cs="Times New Roman"/>
          <w:bCs/>
          <w:sz w:val="28"/>
          <w:szCs w:val="28"/>
          <w:lang w:eastAsia="ru-RU"/>
        </w:rPr>
      </w:pPr>
      <w:r w:rsidRPr="00E078CA">
        <w:rPr>
          <w:rFonts w:ascii="Times New Roman" w:eastAsia="Times New Roman" w:hAnsi="Times New Roman" w:cs="Times New Roman"/>
          <w:b/>
          <w:sz w:val="28"/>
          <w:szCs w:val="28"/>
          <w:lang w:eastAsia="ru-RU"/>
        </w:rPr>
        <w:t>комісії прокурорів</w:t>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t xml:space="preserve">     </w:t>
      </w:r>
      <w:r w:rsidR="007348E0">
        <w:rPr>
          <w:rFonts w:ascii="Times New Roman" w:eastAsia="Times New Roman" w:hAnsi="Times New Roman" w:cs="Times New Roman"/>
          <w:b/>
          <w:sz w:val="28"/>
          <w:szCs w:val="28"/>
          <w:lang w:eastAsia="ru-RU"/>
        </w:rPr>
        <w:t>Дмитро КУРИЛЕНКО</w:t>
      </w:r>
    </w:p>
    <w:sectPr w:rsidR="009C0062" w:rsidSect="00ED6878">
      <w:headerReference w:type="default" r:id="rId13"/>
      <w:pgSz w:w="11906" w:h="16838"/>
      <w:pgMar w:top="1134" w:right="567" w:bottom="113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0243" w14:textId="77777777" w:rsidR="00CD1152" w:rsidRDefault="00CD1152" w:rsidP="007F0870">
      <w:r>
        <w:separator/>
      </w:r>
    </w:p>
  </w:endnote>
  <w:endnote w:type="continuationSeparator" w:id="0">
    <w:p w14:paraId="71170EE0" w14:textId="77777777" w:rsidR="00CD1152" w:rsidRDefault="00CD1152" w:rsidP="007F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3439" w14:textId="77777777" w:rsidR="00CD1152" w:rsidRDefault="00CD1152" w:rsidP="007F0870">
      <w:r>
        <w:separator/>
      </w:r>
    </w:p>
  </w:footnote>
  <w:footnote w:type="continuationSeparator" w:id="0">
    <w:p w14:paraId="48546156" w14:textId="77777777" w:rsidR="00CD1152" w:rsidRDefault="00CD1152" w:rsidP="007F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675420"/>
      <w:docPartObj>
        <w:docPartGallery w:val="Page Numbers (Top of Page)"/>
        <w:docPartUnique/>
      </w:docPartObj>
    </w:sdtPr>
    <w:sdtEndPr>
      <w:rPr>
        <w:rFonts w:ascii="Times New Roman" w:hAnsi="Times New Roman" w:cs="Times New Roman"/>
        <w:sz w:val="28"/>
        <w:szCs w:val="28"/>
      </w:rPr>
    </w:sdtEndPr>
    <w:sdtContent>
      <w:p w14:paraId="798442CB" w14:textId="77777777" w:rsidR="007F0870" w:rsidRPr="003E20BF" w:rsidRDefault="007F0870">
        <w:pPr>
          <w:pStyle w:val="a4"/>
          <w:jc w:val="center"/>
          <w:rPr>
            <w:rFonts w:ascii="Times New Roman" w:hAnsi="Times New Roman" w:cs="Times New Roman"/>
            <w:sz w:val="28"/>
            <w:szCs w:val="28"/>
          </w:rPr>
        </w:pPr>
        <w:r w:rsidRPr="003E20BF">
          <w:rPr>
            <w:rFonts w:ascii="Times New Roman" w:hAnsi="Times New Roman" w:cs="Times New Roman"/>
            <w:sz w:val="28"/>
            <w:szCs w:val="28"/>
          </w:rPr>
          <w:fldChar w:fldCharType="begin"/>
        </w:r>
        <w:r w:rsidRPr="003E20BF">
          <w:rPr>
            <w:rFonts w:ascii="Times New Roman" w:hAnsi="Times New Roman" w:cs="Times New Roman"/>
            <w:sz w:val="28"/>
            <w:szCs w:val="28"/>
          </w:rPr>
          <w:instrText>PAGE   \* MERGEFORMAT</w:instrText>
        </w:r>
        <w:r w:rsidRPr="003E20BF">
          <w:rPr>
            <w:rFonts w:ascii="Times New Roman" w:hAnsi="Times New Roman" w:cs="Times New Roman"/>
            <w:sz w:val="28"/>
            <w:szCs w:val="28"/>
          </w:rPr>
          <w:fldChar w:fldCharType="separate"/>
        </w:r>
        <w:r w:rsidR="005F4E88" w:rsidRPr="003E20BF">
          <w:rPr>
            <w:rFonts w:ascii="Times New Roman" w:hAnsi="Times New Roman" w:cs="Times New Roman"/>
            <w:noProof/>
            <w:sz w:val="28"/>
            <w:szCs w:val="28"/>
            <w:lang w:val="ru-RU"/>
          </w:rPr>
          <w:t>2</w:t>
        </w:r>
        <w:r w:rsidRPr="003E20BF">
          <w:rPr>
            <w:rFonts w:ascii="Times New Roman" w:hAnsi="Times New Roman" w:cs="Times New Roman"/>
            <w:sz w:val="28"/>
            <w:szCs w:val="28"/>
          </w:rPr>
          <w:fldChar w:fldCharType="end"/>
        </w:r>
      </w:p>
    </w:sdtContent>
  </w:sdt>
  <w:p w14:paraId="62036A71" w14:textId="77777777" w:rsidR="007F0870" w:rsidRDefault="007F08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A0"/>
    <w:rsid w:val="00024AC9"/>
    <w:rsid w:val="00033958"/>
    <w:rsid w:val="000351BD"/>
    <w:rsid w:val="000424EC"/>
    <w:rsid w:val="0005094E"/>
    <w:rsid w:val="0006514A"/>
    <w:rsid w:val="00073FF1"/>
    <w:rsid w:val="00077CA1"/>
    <w:rsid w:val="0008502D"/>
    <w:rsid w:val="0009079F"/>
    <w:rsid w:val="000A0B7F"/>
    <w:rsid w:val="000A624A"/>
    <w:rsid w:val="000D0C91"/>
    <w:rsid w:val="000F4E8C"/>
    <w:rsid w:val="0011242C"/>
    <w:rsid w:val="00120773"/>
    <w:rsid w:val="00133E6F"/>
    <w:rsid w:val="00163A08"/>
    <w:rsid w:val="001A6ED2"/>
    <w:rsid w:val="001E1979"/>
    <w:rsid w:val="00242736"/>
    <w:rsid w:val="00245B1A"/>
    <w:rsid w:val="00251525"/>
    <w:rsid w:val="00256CB4"/>
    <w:rsid w:val="00271EFC"/>
    <w:rsid w:val="00284554"/>
    <w:rsid w:val="002862DF"/>
    <w:rsid w:val="002A0C48"/>
    <w:rsid w:val="002B4DB3"/>
    <w:rsid w:val="002B5B66"/>
    <w:rsid w:val="00301127"/>
    <w:rsid w:val="00302C1F"/>
    <w:rsid w:val="00320AAA"/>
    <w:rsid w:val="003501F1"/>
    <w:rsid w:val="00355FFC"/>
    <w:rsid w:val="00371C11"/>
    <w:rsid w:val="00375976"/>
    <w:rsid w:val="00383138"/>
    <w:rsid w:val="003B0A93"/>
    <w:rsid w:val="003B6762"/>
    <w:rsid w:val="003C66BB"/>
    <w:rsid w:val="003C7EAC"/>
    <w:rsid w:val="003D74B3"/>
    <w:rsid w:val="003E07E0"/>
    <w:rsid w:val="003E14D5"/>
    <w:rsid w:val="003E1765"/>
    <w:rsid w:val="003E20BF"/>
    <w:rsid w:val="0040204D"/>
    <w:rsid w:val="00433598"/>
    <w:rsid w:val="004435AE"/>
    <w:rsid w:val="00472FE9"/>
    <w:rsid w:val="0047661A"/>
    <w:rsid w:val="004A2AD1"/>
    <w:rsid w:val="004A4832"/>
    <w:rsid w:val="004F7528"/>
    <w:rsid w:val="00501522"/>
    <w:rsid w:val="0050505F"/>
    <w:rsid w:val="005246BE"/>
    <w:rsid w:val="0054561E"/>
    <w:rsid w:val="005525F0"/>
    <w:rsid w:val="00560805"/>
    <w:rsid w:val="0057252C"/>
    <w:rsid w:val="00596FB7"/>
    <w:rsid w:val="005A23B3"/>
    <w:rsid w:val="005B5667"/>
    <w:rsid w:val="005E0BCB"/>
    <w:rsid w:val="005F4B96"/>
    <w:rsid w:val="005F4E88"/>
    <w:rsid w:val="006233CA"/>
    <w:rsid w:val="00656B0A"/>
    <w:rsid w:val="006649D5"/>
    <w:rsid w:val="00665CE5"/>
    <w:rsid w:val="006B4D31"/>
    <w:rsid w:val="006C16B5"/>
    <w:rsid w:val="006C50D1"/>
    <w:rsid w:val="006D6E9C"/>
    <w:rsid w:val="00712D39"/>
    <w:rsid w:val="007348E0"/>
    <w:rsid w:val="00744D41"/>
    <w:rsid w:val="00790D21"/>
    <w:rsid w:val="007969A0"/>
    <w:rsid w:val="007A4628"/>
    <w:rsid w:val="007D12E5"/>
    <w:rsid w:val="007E2388"/>
    <w:rsid w:val="007F0870"/>
    <w:rsid w:val="008104E4"/>
    <w:rsid w:val="008320A9"/>
    <w:rsid w:val="00836BB0"/>
    <w:rsid w:val="00836D14"/>
    <w:rsid w:val="00863EB5"/>
    <w:rsid w:val="00880765"/>
    <w:rsid w:val="00893E50"/>
    <w:rsid w:val="008B3BE3"/>
    <w:rsid w:val="008B4E35"/>
    <w:rsid w:val="008C4A3D"/>
    <w:rsid w:val="008C5E7E"/>
    <w:rsid w:val="008E19D0"/>
    <w:rsid w:val="008E437D"/>
    <w:rsid w:val="00914C8D"/>
    <w:rsid w:val="009238CC"/>
    <w:rsid w:val="00924C55"/>
    <w:rsid w:val="009325C6"/>
    <w:rsid w:val="00956964"/>
    <w:rsid w:val="00957002"/>
    <w:rsid w:val="00964B44"/>
    <w:rsid w:val="009A19E9"/>
    <w:rsid w:val="009B1C32"/>
    <w:rsid w:val="009B70C5"/>
    <w:rsid w:val="009C0062"/>
    <w:rsid w:val="009C26F3"/>
    <w:rsid w:val="009C76FA"/>
    <w:rsid w:val="009F4E4B"/>
    <w:rsid w:val="00A430BF"/>
    <w:rsid w:val="00A71BA5"/>
    <w:rsid w:val="00A84A93"/>
    <w:rsid w:val="00A962A6"/>
    <w:rsid w:val="00AC5AA8"/>
    <w:rsid w:val="00B03F1E"/>
    <w:rsid w:val="00B113DA"/>
    <w:rsid w:val="00B400D9"/>
    <w:rsid w:val="00B65978"/>
    <w:rsid w:val="00B66B44"/>
    <w:rsid w:val="00B7570F"/>
    <w:rsid w:val="00BA192E"/>
    <w:rsid w:val="00BC7432"/>
    <w:rsid w:val="00BE5D19"/>
    <w:rsid w:val="00BF0AF6"/>
    <w:rsid w:val="00BF75ED"/>
    <w:rsid w:val="00BF7815"/>
    <w:rsid w:val="00C02F7E"/>
    <w:rsid w:val="00C27AED"/>
    <w:rsid w:val="00C66815"/>
    <w:rsid w:val="00C81110"/>
    <w:rsid w:val="00CD1124"/>
    <w:rsid w:val="00CD1152"/>
    <w:rsid w:val="00CD2931"/>
    <w:rsid w:val="00CE4A53"/>
    <w:rsid w:val="00CF1A8A"/>
    <w:rsid w:val="00D07E1B"/>
    <w:rsid w:val="00D17E4B"/>
    <w:rsid w:val="00D6567D"/>
    <w:rsid w:val="00D672AD"/>
    <w:rsid w:val="00D80492"/>
    <w:rsid w:val="00D820EE"/>
    <w:rsid w:val="00DB342D"/>
    <w:rsid w:val="00DD06AC"/>
    <w:rsid w:val="00DE102E"/>
    <w:rsid w:val="00DE338C"/>
    <w:rsid w:val="00DF3A81"/>
    <w:rsid w:val="00DF552F"/>
    <w:rsid w:val="00E05F3F"/>
    <w:rsid w:val="00E078CA"/>
    <w:rsid w:val="00E162E6"/>
    <w:rsid w:val="00E56F30"/>
    <w:rsid w:val="00E77ABB"/>
    <w:rsid w:val="00EB5097"/>
    <w:rsid w:val="00EC5927"/>
    <w:rsid w:val="00ED4693"/>
    <w:rsid w:val="00ED6878"/>
    <w:rsid w:val="00ED7BA0"/>
    <w:rsid w:val="00EE6CC0"/>
    <w:rsid w:val="00EF5E6F"/>
    <w:rsid w:val="00F109E9"/>
    <w:rsid w:val="00F65979"/>
    <w:rsid w:val="00F80567"/>
    <w:rsid w:val="00F80820"/>
    <w:rsid w:val="00FA2B60"/>
    <w:rsid w:val="00FA55E4"/>
    <w:rsid w:val="00FC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1981"/>
  <w15:chartTrackingRefBased/>
  <w15:docId w15:val="{23554DEE-3333-4019-BC66-20BCD575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9A0"/>
    <w:pPr>
      <w:spacing w:after="0" w:line="240" w:lineRule="auto"/>
      <w:ind w:firstLine="709"/>
      <w:jc w:val="both"/>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7969A0"/>
  </w:style>
  <w:style w:type="paragraph" w:customStyle="1" w:styleId="rvps2">
    <w:name w:val="rvps2"/>
    <w:basedOn w:val="a"/>
    <w:rsid w:val="007969A0"/>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unhideWhenUsed/>
    <w:rsid w:val="007969A0"/>
    <w:rPr>
      <w:color w:val="0000FF"/>
      <w:u w:val="single"/>
    </w:rPr>
  </w:style>
  <w:style w:type="character" w:customStyle="1" w:styleId="rvts37">
    <w:name w:val="rvts37"/>
    <w:basedOn w:val="a0"/>
    <w:rsid w:val="007969A0"/>
  </w:style>
  <w:style w:type="paragraph" w:styleId="a4">
    <w:name w:val="header"/>
    <w:basedOn w:val="a"/>
    <w:link w:val="a5"/>
    <w:uiPriority w:val="99"/>
    <w:unhideWhenUsed/>
    <w:rsid w:val="007F0870"/>
    <w:pPr>
      <w:tabs>
        <w:tab w:val="center" w:pos="4677"/>
        <w:tab w:val="right" w:pos="9355"/>
      </w:tabs>
    </w:pPr>
  </w:style>
  <w:style w:type="character" w:customStyle="1" w:styleId="a5">
    <w:name w:val="Верхний колонтитул Знак"/>
    <w:basedOn w:val="a0"/>
    <w:link w:val="a4"/>
    <w:uiPriority w:val="99"/>
    <w:rsid w:val="007F0870"/>
    <w:rPr>
      <w:lang w:val="uk-UA"/>
    </w:rPr>
  </w:style>
  <w:style w:type="paragraph" w:styleId="a6">
    <w:name w:val="footer"/>
    <w:basedOn w:val="a"/>
    <w:link w:val="a7"/>
    <w:uiPriority w:val="99"/>
    <w:unhideWhenUsed/>
    <w:rsid w:val="007F0870"/>
    <w:pPr>
      <w:tabs>
        <w:tab w:val="center" w:pos="4677"/>
        <w:tab w:val="right" w:pos="9355"/>
      </w:tabs>
    </w:pPr>
  </w:style>
  <w:style w:type="character" w:customStyle="1" w:styleId="a7">
    <w:name w:val="Нижний колонтитул Знак"/>
    <w:basedOn w:val="a0"/>
    <w:link w:val="a6"/>
    <w:uiPriority w:val="99"/>
    <w:rsid w:val="007F0870"/>
    <w:rPr>
      <w:lang w:val="uk-UA"/>
    </w:rPr>
  </w:style>
  <w:style w:type="paragraph" w:styleId="a8">
    <w:name w:val="No Spacing"/>
    <w:link w:val="a9"/>
    <w:uiPriority w:val="1"/>
    <w:qFormat/>
    <w:rsid w:val="002B4DB3"/>
    <w:pPr>
      <w:spacing w:after="0" w:line="240" w:lineRule="auto"/>
    </w:pPr>
    <w:rPr>
      <w:rFonts w:ascii="Calibri" w:eastAsia="Calibri" w:hAnsi="Calibri" w:cs="Times New Roman"/>
      <w:lang w:val="uk-UA"/>
    </w:rPr>
  </w:style>
  <w:style w:type="character" w:customStyle="1" w:styleId="a9">
    <w:name w:val="Без интервала Знак"/>
    <w:link w:val="a8"/>
    <w:uiPriority w:val="1"/>
    <w:locked/>
    <w:rsid w:val="002B4DB3"/>
    <w:rPr>
      <w:rFonts w:ascii="Calibri" w:eastAsia="Calibri" w:hAnsi="Calibri" w:cs="Times New Roman"/>
      <w:lang w:val="uk-UA"/>
    </w:rPr>
  </w:style>
  <w:style w:type="paragraph" w:styleId="aa">
    <w:name w:val="Normal (Web)"/>
    <w:basedOn w:val="a"/>
    <w:uiPriority w:val="99"/>
    <w:semiHidden/>
    <w:unhideWhenUsed/>
    <w:rsid w:val="002B5B66"/>
    <w:pPr>
      <w:spacing w:before="100" w:beforeAutospacing="1" w:after="100" w:afterAutospacing="1"/>
      <w:ind w:firstLine="0"/>
      <w:jc w:val="left"/>
    </w:pPr>
    <w:rPr>
      <w:rFonts w:ascii="Times New Roman" w:eastAsia="Times New Roman" w:hAnsi="Times New Roman" w:cs="Times New Roman"/>
      <w:sz w:val="24"/>
      <w:szCs w:val="24"/>
      <w:lang w:eastAsia="uk-UA"/>
    </w:rPr>
  </w:style>
  <w:style w:type="character" w:styleId="ab">
    <w:name w:val="Unresolved Mention"/>
    <w:basedOn w:val="a0"/>
    <w:uiPriority w:val="99"/>
    <w:semiHidden/>
    <w:unhideWhenUsed/>
    <w:rsid w:val="00880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991">
      <w:bodyDiv w:val="1"/>
      <w:marLeft w:val="0"/>
      <w:marRight w:val="0"/>
      <w:marTop w:val="0"/>
      <w:marBottom w:val="0"/>
      <w:divBdr>
        <w:top w:val="none" w:sz="0" w:space="0" w:color="auto"/>
        <w:left w:val="none" w:sz="0" w:space="0" w:color="auto"/>
        <w:bottom w:val="none" w:sz="0" w:space="0" w:color="auto"/>
        <w:right w:val="none" w:sz="0" w:space="0" w:color="auto"/>
      </w:divBdr>
    </w:div>
    <w:div w:id="66005146">
      <w:bodyDiv w:val="1"/>
      <w:marLeft w:val="0"/>
      <w:marRight w:val="0"/>
      <w:marTop w:val="0"/>
      <w:marBottom w:val="0"/>
      <w:divBdr>
        <w:top w:val="none" w:sz="0" w:space="0" w:color="auto"/>
        <w:left w:val="none" w:sz="0" w:space="0" w:color="auto"/>
        <w:bottom w:val="none" w:sz="0" w:space="0" w:color="auto"/>
        <w:right w:val="none" w:sz="0" w:space="0" w:color="auto"/>
      </w:divBdr>
    </w:div>
    <w:div w:id="109208905">
      <w:bodyDiv w:val="1"/>
      <w:marLeft w:val="0"/>
      <w:marRight w:val="0"/>
      <w:marTop w:val="0"/>
      <w:marBottom w:val="0"/>
      <w:divBdr>
        <w:top w:val="none" w:sz="0" w:space="0" w:color="auto"/>
        <w:left w:val="none" w:sz="0" w:space="0" w:color="auto"/>
        <w:bottom w:val="none" w:sz="0" w:space="0" w:color="auto"/>
        <w:right w:val="none" w:sz="0" w:space="0" w:color="auto"/>
      </w:divBdr>
    </w:div>
    <w:div w:id="478766986">
      <w:bodyDiv w:val="1"/>
      <w:marLeft w:val="0"/>
      <w:marRight w:val="0"/>
      <w:marTop w:val="0"/>
      <w:marBottom w:val="0"/>
      <w:divBdr>
        <w:top w:val="none" w:sz="0" w:space="0" w:color="auto"/>
        <w:left w:val="none" w:sz="0" w:space="0" w:color="auto"/>
        <w:bottom w:val="none" w:sz="0" w:space="0" w:color="auto"/>
        <w:right w:val="none" w:sz="0" w:space="0" w:color="auto"/>
      </w:divBdr>
    </w:div>
    <w:div w:id="524288104">
      <w:bodyDiv w:val="1"/>
      <w:marLeft w:val="0"/>
      <w:marRight w:val="0"/>
      <w:marTop w:val="0"/>
      <w:marBottom w:val="0"/>
      <w:divBdr>
        <w:top w:val="none" w:sz="0" w:space="0" w:color="auto"/>
        <w:left w:val="none" w:sz="0" w:space="0" w:color="auto"/>
        <w:bottom w:val="none" w:sz="0" w:space="0" w:color="auto"/>
        <w:right w:val="none" w:sz="0" w:space="0" w:color="auto"/>
      </w:divBdr>
    </w:div>
    <w:div w:id="614867886">
      <w:bodyDiv w:val="1"/>
      <w:marLeft w:val="0"/>
      <w:marRight w:val="0"/>
      <w:marTop w:val="0"/>
      <w:marBottom w:val="0"/>
      <w:divBdr>
        <w:top w:val="none" w:sz="0" w:space="0" w:color="auto"/>
        <w:left w:val="none" w:sz="0" w:space="0" w:color="auto"/>
        <w:bottom w:val="none" w:sz="0" w:space="0" w:color="auto"/>
        <w:right w:val="none" w:sz="0" w:space="0" w:color="auto"/>
      </w:divBdr>
    </w:div>
    <w:div w:id="903225309">
      <w:bodyDiv w:val="1"/>
      <w:marLeft w:val="0"/>
      <w:marRight w:val="0"/>
      <w:marTop w:val="0"/>
      <w:marBottom w:val="0"/>
      <w:divBdr>
        <w:top w:val="none" w:sz="0" w:space="0" w:color="auto"/>
        <w:left w:val="none" w:sz="0" w:space="0" w:color="auto"/>
        <w:bottom w:val="none" w:sz="0" w:space="0" w:color="auto"/>
        <w:right w:val="none" w:sz="0" w:space="0" w:color="auto"/>
      </w:divBdr>
    </w:div>
    <w:div w:id="989477537">
      <w:bodyDiv w:val="1"/>
      <w:marLeft w:val="0"/>
      <w:marRight w:val="0"/>
      <w:marTop w:val="0"/>
      <w:marBottom w:val="0"/>
      <w:divBdr>
        <w:top w:val="none" w:sz="0" w:space="0" w:color="auto"/>
        <w:left w:val="none" w:sz="0" w:space="0" w:color="auto"/>
        <w:bottom w:val="none" w:sz="0" w:space="0" w:color="auto"/>
        <w:right w:val="none" w:sz="0" w:space="0" w:color="auto"/>
      </w:divBdr>
    </w:div>
    <w:div w:id="1901863112">
      <w:bodyDiv w:val="1"/>
      <w:marLeft w:val="0"/>
      <w:marRight w:val="0"/>
      <w:marTop w:val="0"/>
      <w:marBottom w:val="0"/>
      <w:divBdr>
        <w:top w:val="none" w:sz="0" w:space="0" w:color="auto"/>
        <w:left w:val="none" w:sz="0" w:space="0" w:color="auto"/>
        <w:bottom w:val="none" w:sz="0" w:space="0" w:color="auto"/>
        <w:right w:val="none" w:sz="0" w:space="0" w:color="auto"/>
      </w:divBdr>
    </w:div>
    <w:div w:id="1997151718">
      <w:bodyDiv w:val="1"/>
      <w:marLeft w:val="0"/>
      <w:marRight w:val="0"/>
      <w:marTop w:val="0"/>
      <w:marBottom w:val="0"/>
      <w:divBdr>
        <w:top w:val="none" w:sz="0" w:space="0" w:color="auto"/>
        <w:left w:val="none" w:sz="0" w:space="0" w:color="auto"/>
        <w:bottom w:val="none" w:sz="0" w:space="0" w:color="auto"/>
        <w:right w:val="none" w:sz="0" w:space="0" w:color="auto"/>
      </w:divBdr>
    </w:div>
    <w:div w:id="20657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586/ed_2025_07_17/pravo1/T012341.html?pravo=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1697-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arch.ligazakon.ua/l_doc2.nsf/link1/ed_2021_06_15/pravo1/T141697.html?pravo=1" TargetMode="External"/><Relationship Id="rId4" Type="http://schemas.openxmlformats.org/officeDocument/2006/relationships/webSettings" Target="webSettings.xml"/><Relationship Id="rId9" Type="http://schemas.openxmlformats.org/officeDocument/2006/relationships/hyperlink" Target="http://search.ligazakon.ua/l_doc2.nsf/link1/an_613/ed_2025_07_17/pravo1/T01234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71E2-A19B-4E02-AD9B-12AE43A5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11300</Words>
  <Characters>6442</Characters>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2026-06-19T06:04:00Z</cp:lastPrinted>
  <dcterms:created xsi:type="dcterms:W3CDTF">2026-06-19T11:56:00Z</dcterms:created>
  <dcterms:modified xsi:type="dcterms:W3CDTF">2026-06-24T14:11:00Z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2025-11-13T14:23:19Z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a73d975c-549b-4dba-be7d-dd633b2a5e67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