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4644" w14:textId="77777777" w:rsidR="00A35325"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3F62A197" wp14:editId="45DE070E">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7EED71F2" w14:textId="77777777" w:rsidR="00A35325" w:rsidRDefault="00A3532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639498C" w14:textId="77777777" w:rsidR="00A35325"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0EC76AC9" w14:textId="77777777" w:rsidR="00A35325" w:rsidRDefault="00A35325">
      <w:pPr>
        <w:spacing w:after="0" w:line="240" w:lineRule="auto"/>
        <w:ind w:left="84"/>
        <w:rPr>
          <w:rFonts w:ascii="Times New Roman" w:eastAsia="Times New Roman" w:hAnsi="Times New Roman"/>
          <w:kern w:val="28"/>
          <w:sz w:val="28"/>
          <w:szCs w:val="28"/>
          <w:lang w:eastAsia="uk-UA"/>
        </w:rPr>
      </w:pPr>
    </w:p>
    <w:p w14:paraId="13585C4A" w14:textId="77777777" w:rsidR="00A35325"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3FD9505C" w14:textId="77777777" w:rsidR="00A35325" w:rsidRDefault="00A35325">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FC3D41" w:rsidRPr="00FC3D41" w14:paraId="3B0CA0D9" w14:textId="77777777">
        <w:trPr>
          <w:trHeight w:val="460"/>
        </w:trPr>
        <w:tc>
          <w:tcPr>
            <w:tcW w:w="1765" w:type="pct"/>
          </w:tcPr>
          <w:p w14:paraId="0EECAC39" w14:textId="3031CB8A" w:rsidR="00A35325" w:rsidRPr="00E257C6" w:rsidRDefault="00E257C6">
            <w:pPr>
              <w:spacing w:after="0" w:line="240" w:lineRule="auto"/>
              <w:jc w:val="both"/>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2</w:t>
            </w:r>
            <w:r w:rsidR="00564128">
              <w:rPr>
                <w:rFonts w:ascii="Times New Roman" w:eastAsia="Times New Roman" w:hAnsi="Times New Roman"/>
                <w:b/>
                <w:color w:val="000000" w:themeColor="text1"/>
                <w:sz w:val="28"/>
                <w:szCs w:val="24"/>
                <w:lang w:eastAsia="ru-RU"/>
              </w:rPr>
              <w:t>3</w:t>
            </w:r>
            <w:r w:rsidRPr="00E257C6">
              <w:rPr>
                <w:rFonts w:ascii="Times New Roman" w:eastAsia="Times New Roman" w:hAnsi="Times New Roman"/>
                <w:b/>
                <w:color w:val="000000" w:themeColor="text1"/>
                <w:sz w:val="28"/>
                <w:szCs w:val="24"/>
                <w:lang w:eastAsia="ru-RU"/>
              </w:rPr>
              <w:t xml:space="preserve"> червня 2026 року</w:t>
            </w:r>
          </w:p>
        </w:tc>
        <w:tc>
          <w:tcPr>
            <w:tcW w:w="1471" w:type="pct"/>
          </w:tcPr>
          <w:p w14:paraId="2897AF2C" w14:textId="77777777" w:rsidR="00A35325" w:rsidRPr="00E257C6" w:rsidRDefault="00000000">
            <w:pPr>
              <w:spacing w:after="0" w:line="240" w:lineRule="auto"/>
              <w:jc w:val="center"/>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Київ</w:t>
            </w:r>
          </w:p>
        </w:tc>
        <w:tc>
          <w:tcPr>
            <w:tcW w:w="1764" w:type="pct"/>
          </w:tcPr>
          <w:p w14:paraId="5E27E1C1" w14:textId="5C199E88" w:rsidR="00A35325" w:rsidRPr="00E257C6" w:rsidRDefault="00000000">
            <w:pPr>
              <w:spacing w:after="0" w:line="240" w:lineRule="auto"/>
              <w:ind w:firstLine="567"/>
              <w:jc w:val="right"/>
              <w:rPr>
                <w:rFonts w:ascii="Times New Roman" w:eastAsia="Times New Roman" w:hAnsi="Times New Roman"/>
                <w:b/>
                <w:color w:val="000000" w:themeColor="text1"/>
                <w:sz w:val="28"/>
                <w:szCs w:val="24"/>
                <w:lang w:eastAsia="ru-RU"/>
              </w:rPr>
            </w:pPr>
            <w:r w:rsidRPr="00E257C6">
              <w:rPr>
                <w:rFonts w:ascii="Times New Roman" w:eastAsia="Times New Roman" w:hAnsi="Times New Roman"/>
                <w:b/>
                <w:color w:val="000000" w:themeColor="text1"/>
                <w:sz w:val="28"/>
                <w:szCs w:val="24"/>
                <w:lang w:eastAsia="ru-RU"/>
              </w:rPr>
              <w:t xml:space="preserve">            № </w:t>
            </w:r>
            <w:r w:rsidR="00E257C6" w:rsidRPr="00E257C6">
              <w:rPr>
                <w:rFonts w:ascii="Times New Roman" w:eastAsia="Times New Roman" w:hAnsi="Times New Roman"/>
                <w:b/>
                <w:color w:val="000000" w:themeColor="text1"/>
                <w:sz w:val="28"/>
                <w:szCs w:val="24"/>
                <w:lang w:eastAsia="ru-RU"/>
              </w:rPr>
              <w:t>5</w:t>
            </w:r>
            <w:r w:rsidR="00564128">
              <w:rPr>
                <w:rFonts w:ascii="Times New Roman" w:eastAsia="Times New Roman" w:hAnsi="Times New Roman"/>
                <w:b/>
                <w:color w:val="000000" w:themeColor="text1"/>
                <w:sz w:val="28"/>
                <w:szCs w:val="24"/>
                <w:lang w:eastAsia="ru-RU"/>
              </w:rPr>
              <w:t>49</w:t>
            </w:r>
            <w:r w:rsidRPr="00E257C6">
              <w:rPr>
                <w:rFonts w:ascii="Times New Roman" w:eastAsia="Times New Roman" w:hAnsi="Times New Roman"/>
                <w:b/>
                <w:color w:val="000000" w:themeColor="text1"/>
                <w:sz w:val="28"/>
                <w:szCs w:val="24"/>
                <w:lang w:eastAsia="ru-RU"/>
              </w:rPr>
              <w:t xml:space="preserve">дс-26 </w:t>
            </w:r>
          </w:p>
        </w:tc>
      </w:tr>
    </w:tbl>
    <w:p w14:paraId="6E8388B5" w14:textId="77777777" w:rsidR="00A35325" w:rsidRDefault="00A35325">
      <w:pPr>
        <w:widowControl w:val="0"/>
        <w:spacing w:after="0" w:line="240" w:lineRule="auto"/>
        <w:contextualSpacing/>
        <w:rPr>
          <w:rFonts w:ascii="Times New Roman" w:hAnsi="Times New Roman"/>
          <w:b/>
          <w:sz w:val="28"/>
          <w:szCs w:val="28"/>
          <w:lang w:eastAsia="uk-UA"/>
        </w:rPr>
      </w:pPr>
    </w:p>
    <w:p w14:paraId="47208CD4"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46C76B45" w14:textId="77777777" w:rsidR="00A35325"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6B6B1021" w14:textId="77777777" w:rsidR="00A35325" w:rsidRDefault="00A35325">
      <w:pPr>
        <w:widowControl w:val="0"/>
        <w:spacing w:after="0" w:line="240" w:lineRule="auto"/>
        <w:contextualSpacing/>
        <w:rPr>
          <w:rFonts w:ascii="Times New Roman" w:hAnsi="Times New Roman"/>
          <w:b/>
          <w:sz w:val="28"/>
          <w:szCs w:val="28"/>
          <w:lang w:eastAsia="uk-UA"/>
        </w:rPr>
      </w:pPr>
    </w:p>
    <w:p w14:paraId="0556A892" w14:textId="78622C5E"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9D2B2F">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 xml:space="preserve">стосовно </w:t>
      </w:r>
      <w:r w:rsidR="00FC3D41">
        <w:rPr>
          <w:rFonts w:ascii="Times New Roman" w:hAnsi="Times New Roman"/>
          <w:sz w:val="28"/>
          <w:szCs w:val="28"/>
        </w:rPr>
        <w:t xml:space="preserve">заступника </w:t>
      </w:r>
      <w:r>
        <w:rPr>
          <w:rFonts w:ascii="Times New Roman" w:hAnsi="Times New Roman"/>
          <w:sz w:val="28"/>
          <w:szCs w:val="28"/>
        </w:rPr>
        <w:t>начальника</w:t>
      </w:r>
      <w:r w:rsidR="00FC3D41">
        <w:rPr>
          <w:rFonts w:ascii="Times New Roman" w:hAnsi="Times New Roman"/>
          <w:sz w:val="28"/>
          <w:szCs w:val="28"/>
        </w:rPr>
        <w:t xml:space="preserve"> </w:t>
      </w:r>
      <w:r w:rsidR="00BD4EF8" w:rsidRPr="00BD4EF8">
        <w:rPr>
          <w:rFonts w:ascii="Times New Roman" w:hAnsi="Times New Roman"/>
          <w:sz w:val="28"/>
          <w:szCs w:val="28"/>
        </w:rPr>
        <w:t> 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w:t>
      </w:r>
      <w:r w:rsidR="00BD4EF8">
        <w:rPr>
          <w:rFonts w:ascii="Times New Roman" w:hAnsi="Times New Roman"/>
          <w:sz w:val="28"/>
          <w:szCs w:val="28"/>
        </w:rPr>
        <w:t xml:space="preserve"> </w:t>
      </w:r>
      <w:proofErr w:type="spellStart"/>
      <w:r w:rsidR="00DF4863">
        <w:rPr>
          <w:rFonts w:ascii="Times New Roman" w:hAnsi="Times New Roman"/>
          <w:sz w:val="28"/>
          <w:szCs w:val="28"/>
        </w:rPr>
        <w:t>Оршавської</w:t>
      </w:r>
      <w:proofErr w:type="spellEnd"/>
      <w:r w:rsidR="00DF4863">
        <w:rPr>
          <w:rFonts w:ascii="Times New Roman" w:hAnsi="Times New Roman"/>
          <w:sz w:val="28"/>
          <w:szCs w:val="28"/>
        </w:rPr>
        <w:t xml:space="preserve"> Вікторії</w:t>
      </w:r>
      <w:r w:rsidR="00877A8F">
        <w:rPr>
          <w:rFonts w:ascii="Times New Roman" w:hAnsi="Times New Roman"/>
          <w:sz w:val="28"/>
          <w:szCs w:val="28"/>
        </w:rPr>
        <w:t xml:space="preserve"> Русланівни</w:t>
      </w:r>
      <w:r>
        <w:rPr>
          <w:rFonts w:ascii="Times New Roman" w:hAnsi="Times New Roman"/>
          <w:sz w:val="28"/>
          <w:szCs w:val="28"/>
        </w:rPr>
        <w:t xml:space="preserve"> (далі </w:t>
      </w:r>
      <w:r w:rsidR="00DF4863">
        <w:rPr>
          <w:rFonts w:ascii="Times New Roman" w:hAnsi="Times New Roman"/>
          <w:sz w:val="28"/>
          <w:szCs w:val="28"/>
        </w:rPr>
        <w:t xml:space="preserve">прокурор </w:t>
      </w:r>
      <w:proofErr w:type="spellStart"/>
      <w:r w:rsidR="00DF4863">
        <w:rPr>
          <w:rFonts w:ascii="Times New Roman" w:hAnsi="Times New Roman"/>
          <w:sz w:val="28"/>
          <w:szCs w:val="28"/>
        </w:rPr>
        <w:t>Оршавська</w:t>
      </w:r>
      <w:proofErr w:type="spellEnd"/>
      <w:r>
        <w:rPr>
          <w:rFonts w:ascii="Times New Roman" w:hAnsi="Times New Roman"/>
          <w:sz w:val="28"/>
          <w:szCs w:val="28"/>
        </w:rPr>
        <w:t xml:space="preserve"> </w:t>
      </w:r>
      <w:r w:rsidR="00DF4863">
        <w:rPr>
          <w:rFonts w:ascii="Times New Roman" w:hAnsi="Times New Roman"/>
          <w:sz w:val="28"/>
          <w:szCs w:val="28"/>
        </w:rPr>
        <w:t>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w:t>
      </w:r>
    </w:p>
    <w:p w14:paraId="688D8FC6" w14:textId="77777777" w:rsidR="00A35325" w:rsidRDefault="00A35325">
      <w:pPr>
        <w:pStyle w:val="a6"/>
        <w:widowControl w:val="0"/>
        <w:tabs>
          <w:tab w:val="left" w:pos="993"/>
        </w:tabs>
        <w:ind w:firstLine="709"/>
        <w:contextualSpacing/>
        <w:jc w:val="both"/>
        <w:rPr>
          <w:rFonts w:ascii="Times New Roman" w:hAnsi="Times New Roman"/>
          <w:sz w:val="28"/>
          <w:szCs w:val="28"/>
        </w:rPr>
      </w:pPr>
    </w:p>
    <w:p w14:paraId="19D19B9D" w14:textId="77777777" w:rsidR="00A35325"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194B931B" w14:textId="77777777" w:rsidR="00A35325" w:rsidRDefault="00A35325">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035727B6" w14:textId="3E73FC94" w:rsidR="00A35325"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9D2B2F">
        <w:rPr>
          <w:rFonts w:ascii="Times New Roman" w:hAnsi="Times New Roman"/>
          <w:sz w:val="28"/>
          <w:szCs w:val="28"/>
        </w:rPr>
        <w:t xml:space="preserve">ОСОБА_1 </w:t>
      </w:r>
      <w:r>
        <w:rPr>
          <w:rFonts w:ascii="Times New Roman" w:hAnsi="Times New Roman"/>
          <w:sz w:val="28"/>
          <w:szCs w:val="28"/>
        </w:rPr>
        <w:t xml:space="preserve">про вчинення </w:t>
      </w:r>
      <w:r w:rsidR="0089409E">
        <w:rPr>
          <w:rFonts w:ascii="Times New Roman" w:hAnsi="Times New Roman"/>
          <w:sz w:val="28"/>
          <w:szCs w:val="28"/>
        </w:rPr>
        <w:t>прокурором</w:t>
      </w:r>
      <w:r>
        <w:rPr>
          <w:rFonts w:ascii="Times New Roman" w:hAnsi="Times New Roman"/>
          <w:sz w:val="28"/>
          <w:szCs w:val="28"/>
        </w:rPr>
        <w:t xml:space="preserve"> </w:t>
      </w:r>
      <w:proofErr w:type="spellStart"/>
      <w:r w:rsidR="0089409E">
        <w:rPr>
          <w:rFonts w:ascii="Times New Roman" w:hAnsi="Times New Roman"/>
          <w:sz w:val="28"/>
          <w:szCs w:val="28"/>
        </w:rPr>
        <w:t>Оршавською</w:t>
      </w:r>
      <w:proofErr w:type="spellEnd"/>
      <w:r w:rsidR="0089409E">
        <w:rPr>
          <w:rFonts w:ascii="Times New Roman" w:hAnsi="Times New Roman"/>
          <w:sz w:val="28"/>
          <w:szCs w:val="28"/>
        </w:rPr>
        <w:t xml:space="preserve"> 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xml:space="preserve"> дисциплінарного проступку.</w:t>
      </w:r>
    </w:p>
    <w:p w14:paraId="419B2DBC" w14:textId="4B9E6328" w:rsidR="00A35325" w:rsidRDefault="00000000">
      <w:pPr>
        <w:pStyle w:val="a6"/>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w:t>
      </w:r>
      <w:r>
        <w:rPr>
          <w:rFonts w:ascii="Times New Roman" w:hAnsi="Times New Roman"/>
          <w:color w:val="000000" w:themeColor="text1"/>
          <w:sz w:val="28"/>
          <w:szCs w:val="28"/>
        </w:rPr>
        <w:t xml:space="preserve"> </w:t>
      </w:r>
      <w:r w:rsidRPr="00877A8F">
        <w:rPr>
          <w:rFonts w:ascii="Times New Roman" w:hAnsi="Times New Roman"/>
          <w:color w:val="000000" w:themeColor="text1"/>
          <w:sz w:val="28"/>
          <w:szCs w:val="28"/>
        </w:rPr>
        <w:t>1</w:t>
      </w:r>
      <w:r w:rsidR="00877A8F" w:rsidRPr="00877A8F">
        <w:rPr>
          <w:rFonts w:ascii="Times New Roman" w:hAnsi="Times New Roman"/>
          <w:color w:val="000000" w:themeColor="text1"/>
          <w:sz w:val="28"/>
          <w:szCs w:val="28"/>
        </w:rPr>
        <w:t>2</w:t>
      </w:r>
      <w:r w:rsidRPr="00877A8F">
        <w:rPr>
          <w:rFonts w:ascii="Times New Roman" w:hAnsi="Times New Roman"/>
          <w:color w:val="000000" w:themeColor="text1"/>
          <w:sz w:val="28"/>
          <w:szCs w:val="28"/>
        </w:rPr>
        <w:t xml:space="preserve"> </w:t>
      </w:r>
      <w:r w:rsidR="00877A8F" w:rsidRPr="00877A8F">
        <w:rPr>
          <w:rFonts w:ascii="Times New Roman" w:hAnsi="Times New Roman"/>
          <w:color w:val="000000" w:themeColor="text1"/>
          <w:sz w:val="28"/>
          <w:szCs w:val="28"/>
        </w:rPr>
        <w:t>червня</w:t>
      </w:r>
      <w:r w:rsidRPr="00877A8F">
        <w:rPr>
          <w:rFonts w:ascii="Times New Roman" w:hAnsi="Times New Roman"/>
          <w:color w:val="000000" w:themeColor="text1"/>
          <w:sz w:val="28"/>
          <w:szCs w:val="28"/>
        </w:rPr>
        <w:t xml:space="preserve"> </w:t>
      </w:r>
      <w:r>
        <w:rPr>
          <w:rFonts w:ascii="Times New Roman" w:hAnsi="Times New Roman"/>
          <w:sz w:val="28"/>
          <w:szCs w:val="28"/>
        </w:rPr>
        <w:t xml:space="preserve">2026 року). </w:t>
      </w:r>
    </w:p>
    <w:p w14:paraId="79365D1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359EF6E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E71EB62"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225D58DD" w14:textId="55D4976D" w:rsidR="00903521" w:rsidRDefault="00903521" w:rsidP="00903521">
      <w:pPr>
        <w:widowControl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зазначив, що прокурор </w:t>
      </w:r>
      <w:proofErr w:type="spellStart"/>
      <w:r>
        <w:rPr>
          <w:rFonts w:ascii="Times New Roman" w:hAnsi="Times New Roman"/>
          <w:color w:val="000000" w:themeColor="text1"/>
          <w:sz w:val="28"/>
          <w:szCs w:val="28"/>
        </w:rPr>
        <w:t>Оршавська</w:t>
      </w:r>
      <w:proofErr w:type="spellEnd"/>
      <w:r>
        <w:rPr>
          <w:rFonts w:ascii="Times New Roman" w:hAnsi="Times New Roman"/>
          <w:color w:val="000000" w:themeColor="text1"/>
          <w:sz w:val="28"/>
          <w:szCs w:val="28"/>
        </w:rPr>
        <w:t xml:space="preserve"> В.Р., як </w:t>
      </w:r>
      <w:r>
        <w:rPr>
          <w:rFonts w:ascii="Times New Roman" w:hAnsi="Times New Roman"/>
          <w:sz w:val="28"/>
          <w:szCs w:val="28"/>
        </w:rPr>
        <w:t xml:space="preserve">заступник начальника другого відділу процесуального керівництва досудовим розслідуванням та підтримання публічного обвинувачення </w:t>
      </w:r>
      <w:r w:rsidRPr="00BD4EF8">
        <w:rPr>
          <w:rFonts w:ascii="Times New Roman" w:hAnsi="Times New Roman"/>
          <w:sz w:val="28"/>
          <w:szCs w:val="28"/>
        </w:rPr>
        <w:t xml:space="preserve">управління процесуального керівництва досудовим розслідуванням та підтримання публічного обвинувачення </w:t>
      </w:r>
      <w:r>
        <w:rPr>
          <w:rFonts w:ascii="Times New Roman" w:hAnsi="Times New Roman"/>
          <w:sz w:val="28"/>
          <w:szCs w:val="28"/>
        </w:rPr>
        <w:t xml:space="preserve">Департаменту нагляду за додержанням законів Національною поліцією України </w:t>
      </w:r>
      <w:r>
        <w:rPr>
          <w:rFonts w:ascii="Times New Roman" w:hAnsi="Times New Roman"/>
          <w:color w:val="000000" w:themeColor="text1"/>
          <w:sz w:val="28"/>
          <w:szCs w:val="28"/>
        </w:rPr>
        <w:t xml:space="preserve">Офісу Генерального прокурора неналежно виконала свої службові обов’язки, що виразилось у наступному: неналежно розглянула скаргу захисника </w:t>
      </w:r>
      <w:r w:rsidR="009D2B2F">
        <w:rPr>
          <w:rFonts w:ascii="Times New Roman" w:hAnsi="Times New Roman"/>
          <w:sz w:val="28"/>
          <w:szCs w:val="28"/>
        </w:rPr>
        <w:t xml:space="preserve">ОСОБА_1 </w:t>
      </w:r>
      <w:r>
        <w:rPr>
          <w:rFonts w:ascii="Times New Roman" w:hAnsi="Times New Roman"/>
          <w:color w:val="000000" w:themeColor="text1"/>
          <w:sz w:val="28"/>
          <w:szCs w:val="28"/>
        </w:rPr>
        <w:t xml:space="preserve">адвоката </w:t>
      </w:r>
      <w:r w:rsidR="00C41A2A">
        <w:rPr>
          <w:rFonts w:ascii="Times New Roman" w:hAnsi="Times New Roman"/>
          <w:sz w:val="28"/>
          <w:szCs w:val="28"/>
        </w:rPr>
        <w:t>ОСОБА_</w:t>
      </w:r>
      <w:r w:rsidR="00C41A2A">
        <w:rPr>
          <w:rFonts w:ascii="Times New Roman" w:hAnsi="Times New Roman"/>
          <w:sz w:val="28"/>
          <w:szCs w:val="28"/>
        </w:rPr>
        <w:t>2</w:t>
      </w:r>
      <w:r>
        <w:rPr>
          <w:rFonts w:ascii="Times New Roman" w:hAnsi="Times New Roman"/>
          <w:color w:val="000000" w:themeColor="text1"/>
          <w:sz w:val="28"/>
          <w:szCs w:val="28"/>
        </w:rPr>
        <w:t xml:space="preserve"> від 07.06.2026 на бездіяльність слідчого, які виразились у не поверненні скаржнику тимчасово </w:t>
      </w:r>
      <w:r>
        <w:rPr>
          <w:rFonts w:ascii="Times New Roman" w:hAnsi="Times New Roman"/>
          <w:color w:val="000000" w:themeColor="text1"/>
          <w:sz w:val="28"/>
          <w:szCs w:val="28"/>
        </w:rPr>
        <w:lastRenderedPageBreak/>
        <w:t>вилученого майна в рамках кримінального провадження № </w:t>
      </w:r>
      <w:r w:rsidR="005747D8">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як старший групи прокурорів не вжила заходів щодо повернення тимчасово вилученого майна.</w:t>
      </w:r>
    </w:p>
    <w:p w14:paraId="6FDCFE22" w14:textId="0EDA0EF7" w:rsidR="00A35325"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скаржник вважає, що прокур</w:t>
      </w:r>
      <w:r w:rsidR="0098451F">
        <w:rPr>
          <w:rFonts w:ascii="Times New Roman" w:hAnsi="Times New Roman"/>
          <w:sz w:val="28"/>
          <w:szCs w:val="28"/>
        </w:rPr>
        <w:t>ором</w:t>
      </w:r>
      <w:r>
        <w:rPr>
          <w:rFonts w:ascii="Times New Roman" w:hAnsi="Times New Roman"/>
          <w:sz w:val="28"/>
          <w:szCs w:val="28"/>
        </w:rPr>
        <w:t xml:space="preserve"> неналежним чином організовано розгляд його </w:t>
      </w:r>
      <w:r w:rsidR="0098451F">
        <w:rPr>
          <w:rFonts w:ascii="Times New Roman" w:hAnsi="Times New Roman"/>
          <w:sz w:val="28"/>
          <w:szCs w:val="28"/>
        </w:rPr>
        <w:t>скарги, не вжито заходів щодо повернення тимчасово вилученого майна</w:t>
      </w:r>
      <w:r>
        <w:rPr>
          <w:rFonts w:ascii="Times New Roman" w:hAnsi="Times New Roman"/>
          <w:sz w:val="28"/>
          <w:szCs w:val="28"/>
        </w:rPr>
        <w:t xml:space="preserve">, у зв’язку з чим просить притягнути прокурора </w:t>
      </w:r>
      <w:proofErr w:type="spellStart"/>
      <w:r w:rsidR="0098451F">
        <w:rPr>
          <w:rFonts w:ascii="Times New Roman" w:hAnsi="Times New Roman"/>
          <w:sz w:val="28"/>
          <w:szCs w:val="28"/>
        </w:rPr>
        <w:t>Оршавську</w:t>
      </w:r>
      <w:proofErr w:type="spellEnd"/>
      <w:r w:rsidR="0098451F">
        <w:rPr>
          <w:rFonts w:ascii="Times New Roman" w:hAnsi="Times New Roman"/>
          <w:sz w:val="28"/>
          <w:szCs w:val="28"/>
        </w:rPr>
        <w:t xml:space="preserve"> 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xml:space="preserve"> до дисциплінарної відповідальності. </w:t>
      </w:r>
    </w:p>
    <w:p w14:paraId="0C0E55DE" w14:textId="6C17E81B" w:rsidR="00A35325" w:rsidRDefault="00000000">
      <w:pPr>
        <w:widowControl w:val="0"/>
        <w:spacing w:after="120" w:line="240" w:lineRule="auto"/>
        <w:ind w:firstLine="567"/>
        <w:jc w:val="both"/>
        <w:rPr>
          <w:rFonts w:ascii="Times New Roman" w:hAnsi="Times New Roman"/>
          <w:color w:val="000000"/>
          <w:sz w:val="28"/>
          <w:szCs w:val="28"/>
        </w:rPr>
      </w:pPr>
      <w:r>
        <w:rPr>
          <w:rFonts w:ascii="Times New Roman" w:hAnsi="Times New Roman"/>
          <w:sz w:val="28"/>
          <w:szCs w:val="28"/>
        </w:rPr>
        <w:t xml:space="preserve">Таким чином, скаржник, не погоджуючись з діями та прийнятим рішенням прокурором </w:t>
      </w:r>
      <w:proofErr w:type="spellStart"/>
      <w:r w:rsidR="00A044C1">
        <w:rPr>
          <w:rFonts w:ascii="Times New Roman" w:hAnsi="Times New Roman"/>
          <w:sz w:val="28"/>
          <w:szCs w:val="28"/>
        </w:rPr>
        <w:t>Оршавською</w:t>
      </w:r>
      <w:proofErr w:type="spellEnd"/>
      <w:r>
        <w:rPr>
          <w:rFonts w:ascii="Times New Roman" w:hAnsi="Times New Roman"/>
          <w:sz w:val="28"/>
          <w:szCs w:val="28"/>
        </w:rPr>
        <w:t xml:space="preserve"> </w:t>
      </w:r>
      <w:r w:rsidR="00A044C1">
        <w:rPr>
          <w:rFonts w:ascii="Times New Roman" w:hAnsi="Times New Roman"/>
          <w:sz w:val="28"/>
          <w:szCs w:val="28"/>
        </w:rPr>
        <w:t>В</w:t>
      </w:r>
      <w:r>
        <w:rPr>
          <w:rFonts w:ascii="Times New Roman" w:hAnsi="Times New Roman"/>
          <w:sz w:val="28"/>
          <w:szCs w:val="28"/>
        </w:rPr>
        <w:t>.</w:t>
      </w:r>
      <w:r w:rsidR="00877A8F">
        <w:rPr>
          <w:rFonts w:ascii="Times New Roman" w:hAnsi="Times New Roman"/>
          <w:sz w:val="28"/>
          <w:szCs w:val="28"/>
        </w:rPr>
        <w:t>Р.</w:t>
      </w:r>
      <w:r>
        <w:rPr>
          <w:rFonts w:ascii="Times New Roman" w:hAnsi="Times New Roman"/>
          <w:sz w:val="28"/>
          <w:szCs w:val="28"/>
        </w:rPr>
        <w:t>, вважає, що останн</w:t>
      </w:r>
      <w:r w:rsidR="00A044C1">
        <w:rPr>
          <w:rFonts w:ascii="Times New Roman" w:hAnsi="Times New Roman"/>
          <w:sz w:val="28"/>
          <w:szCs w:val="28"/>
        </w:rPr>
        <w:t>я</w:t>
      </w:r>
      <w:r>
        <w:rPr>
          <w:rFonts w:ascii="Times New Roman" w:hAnsi="Times New Roman"/>
          <w:sz w:val="28"/>
          <w:szCs w:val="28"/>
        </w:rPr>
        <w:t xml:space="preserve"> допусти</w:t>
      </w:r>
      <w:r w:rsidR="00A044C1">
        <w:rPr>
          <w:rFonts w:ascii="Times New Roman" w:hAnsi="Times New Roman"/>
          <w:sz w:val="28"/>
          <w:szCs w:val="28"/>
        </w:rPr>
        <w:t>ла</w:t>
      </w:r>
      <w:r>
        <w:rPr>
          <w:rFonts w:ascii="Times New Roman" w:hAnsi="Times New Roman"/>
          <w:sz w:val="28"/>
          <w:szCs w:val="28"/>
        </w:rPr>
        <w:t xml:space="preserve"> неналежне виконання службових обов’язків та підлягає притягненню до дисциплінарної відповідальності</w:t>
      </w:r>
      <w:r>
        <w:rPr>
          <w:rFonts w:ascii="Times New Roman" w:hAnsi="Times New Roman"/>
          <w:color w:val="000000"/>
          <w:sz w:val="28"/>
          <w:szCs w:val="28"/>
        </w:rPr>
        <w:t xml:space="preserve"> на підставі пунктів 1, </w:t>
      </w:r>
      <w:r w:rsidR="00A044C1">
        <w:rPr>
          <w:rFonts w:ascii="Times New Roman" w:hAnsi="Times New Roman"/>
          <w:color w:val="000000"/>
          <w:sz w:val="28"/>
          <w:szCs w:val="28"/>
        </w:rPr>
        <w:t>2</w:t>
      </w:r>
      <w:r>
        <w:rPr>
          <w:rFonts w:ascii="Times New Roman" w:hAnsi="Times New Roman"/>
          <w:color w:val="000000"/>
          <w:sz w:val="28"/>
          <w:szCs w:val="28"/>
        </w:rPr>
        <w:t xml:space="preserve"> частини першої статті 43 Закону України «Про прокуратуру» від 14 жовтня 2014 року №</w:t>
      </w:r>
      <w:r>
        <w:rPr>
          <w:rFonts w:ascii="Times New Roman" w:hAnsi="Times New Roman"/>
          <w:color w:val="000000"/>
          <w:sz w:val="28"/>
          <w:szCs w:val="28"/>
          <w:lang w:val="ru-RU"/>
        </w:rPr>
        <w:t xml:space="preserve"> 1697-</w:t>
      </w:r>
      <w:r>
        <w:rPr>
          <w:rFonts w:ascii="Times New Roman" w:hAnsi="Times New Roman"/>
          <w:color w:val="000000"/>
          <w:sz w:val="28"/>
          <w:szCs w:val="28"/>
          <w:lang w:val="en-US"/>
        </w:rPr>
        <w:t>VII</w:t>
      </w: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далі</w:t>
      </w:r>
      <w:proofErr w:type="spellEnd"/>
      <w:r>
        <w:rPr>
          <w:rFonts w:ascii="Times New Roman" w:hAnsi="Times New Roman"/>
          <w:color w:val="000000"/>
          <w:sz w:val="28"/>
          <w:szCs w:val="28"/>
          <w:lang w:val="ru-RU"/>
        </w:rPr>
        <w:t xml:space="preserve"> – Закон </w:t>
      </w:r>
      <w:r>
        <w:rPr>
          <w:rFonts w:ascii="Times New Roman" w:hAnsi="Times New Roman"/>
          <w:color w:val="000000"/>
          <w:sz w:val="28"/>
          <w:szCs w:val="28"/>
        </w:rPr>
        <w:t>№</w:t>
      </w:r>
      <w:r>
        <w:rPr>
          <w:rFonts w:ascii="Times New Roman" w:hAnsi="Times New Roman"/>
          <w:color w:val="000000"/>
          <w:sz w:val="28"/>
          <w:szCs w:val="28"/>
          <w:lang w:val="ru-RU"/>
        </w:rPr>
        <w:t>1697-</w:t>
      </w:r>
      <w:r>
        <w:rPr>
          <w:rFonts w:ascii="Times New Roman" w:hAnsi="Times New Roman"/>
          <w:color w:val="000000"/>
          <w:sz w:val="28"/>
          <w:szCs w:val="28"/>
          <w:lang w:val="en-US"/>
        </w:rPr>
        <w:t>VII</w:t>
      </w:r>
      <w:r>
        <w:rPr>
          <w:rFonts w:ascii="Times New Roman" w:hAnsi="Times New Roman"/>
          <w:color w:val="000000"/>
          <w:sz w:val="28"/>
          <w:szCs w:val="28"/>
        </w:rPr>
        <w:t>).</w:t>
      </w:r>
    </w:p>
    <w:p w14:paraId="1D00CE56"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2F884EB"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встановлених фактичних відомостей</w:t>
      </w:r>
    </w:p>
    <w:p w14:paraId="27961EFA" w14:textId="30F10F91" w:rsidR="00903521" w:rsidRPr="00903521" w:rsidRDefault="00903521" w:rsidP="00903521">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903521">
        <w:rPr>
          <w:rFonts w:ascii="Times New Roman" w:hAnsi="Times New Roman"/>
          <w:sz w:val="28"/>
          <w:szCs w:val="28"/>
        </w:rPr>
        <w:t xml:space="preserve">До дисциплінарної скарги долучено копії: свідоцтва про право на заняття адвокатською діяльністю; ордера (договору про надання правової допомоги); </w:t>
      </w:r>
      <w:r w:rsidRPr="00903521">
        <w:rPr>
          <w:rFonts w:ascii="Tahoma" w:hAnsi="Tahoma" w:cs="Tahoma"/>
          <w:sz w:val="28"/>
          <w:szCs w:val="28"/>
        </w:rPr>
        <w:t>﻿﻿﻿</w:t>
      </w:r>
      <w:r w:rsidRPr="00903521">
        <w:rPr>
          <w:rFonts w:ascii="Times New Roman" w:hAnsi="Times New Roman"/>
          <w:sz w:val="28"/>
          <w:szCs w:val="28"/>
        </w:rPr>
        <w:t xml:space="preserve"> ухвали слідчого судді Печерського районного суду м. Києва від 28.05.2026 (справа </w:t>
      </w:r>
      <w:r>
        <w:rPr>
          <w:rFonts w:ascii="Times New Roman" w:hAnsi="Times New Roman"/>
          <w:sz w:val="28"/>
          <w:szCs w:val="28"/>
        </w:rPr>
        <w:t xml:space="preserve">№ </w:t>
      </w:r>
      <w:r w:rsidRPr="00903521">
        <w:rPr>
          <w:rFonts w:ascii="Times New Roman" w:hAnsi="Times New Roman"/>
          <w:sz w:val="28"/>
          <w:szCs w:val="28"/>
        </w:rPr>
        <w:t xml:space="preserve">757/23848/26-к); протоколу обшуку від 21.04.2026; клопотання захисника від 29.05.2026 з доказами направлення; скарги в порядку ст. 36 КПК України від 07.06.2026 на адресу прокурора </w:t>
      </w:r>
      <w:proofErr w:type="spellStart"/>
      <w:r w:rsidRPr="00903521">
        <w:rPr>
          <w:rFonts w:ascii="Times New Roman" w:hAnsi="Times New Roman"/>
          <w:sz w:val="28"/>
          <w:szCs w:val="28"/>
        </w:rPr>
        <w:t>Оршавської</w:t>
      </w:r>
      <w:proofErr w:type="spellEnd"/>
      <w:r w:rsidRPr="00903521">
        <w:rPr>
          <w:rFonts w:ascii="Times New Roman" w:hAnsi="Times New Roman"/>
          <w:sz w:val="28"/>
          <w:szCs w:val="28"/>
        </w:rPr>
        <w:t xml:space="preserve"> В.Р. з доказами направлення.</w:t>
      </w:r>
    </w:p>
    <w:p w14:paraId="2B455C07" w14:textId="51D838D1" w:rsidR="00A35325" w:rsidRPr="00903521" w:rsidRDefault="00A35325">
      <w:pPr>
        <w:widowControl w:val="0"/>
        <w:tabs>
          <w:tab w:val="left" w:pos="851"/>
          <w:tab w:val="left" w:pos="993"/>
        </w:tabs>
        <w:spacing w:after="0" w:line="240" w:lineRule="auto"/>
        <w:ind w:firstLine="709"/>
        <w:contextualSpacing/>
        <w:jc w:val="both"/>
        <w:rPr>
          <w:rFonts w:ascii="Times New Roman" w:hAnsi="Times New Roman"/>
          <w:color w:val="000000"/>
          <w:sz w:val="28"/>
          <w:szCs w:val="28"/>
        </w:rPr>
      </w:pPr>
    </w:p>
    <w:p w14:paraId="1EE84CB1" w14:textId="77777777" w:rsidR="00A35325" w:rsidRDefault="00A35325">
      <w:pPr>
        <w:widowControl w:val="0"/>
        <w:tabs>
          <w:tab w:val="left" w:pos="851"/>
          <w:tab w:val="left" w:pos="993"/>
        </w:tabs>
        <w:spacing w:after="0" w:line="240" w:lineRule="auto"/>
        <w:ind w:firstLine="709"/>
        <w:contextualSpacing/>
        <w:jc w:val="both"/>
        <w:rPr>
          <w:rFonts w:ascii="Times New Roman" w:hAnsi="Times New Roman"/>
          <w:sz w:val="24"/>
          <w:szCs w:val="24"/>
        </w:rPr>
      </w:pPr>
    </w:p>
    <w:p w14:paraId="50D2D51A" w14:textId="77777777" w:rsidR="00A35325"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531981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0AA50EA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793054EA"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3687F3"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w:t>
      </w:r>
      <w:r>
        <w:rPr>
          <w:rFonts w:ascii="Times New Roman" w:hAnsi="Times New Roman"/>
          <w:sz w:val="28"/>
          <w:szCs w:val="28"/>
        </w:rPr>
        <w:lastRenderedPageBreak/>
        <w:t>порядку оскарження прийнятого рішення.</w:t>
      </w:r>
    </w:p>
    <w:p w14:paraId="1D0A4155"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2D791B5E"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1A1BB58D"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341091E1"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Приписами статті 303 КПК України регламентується порядок оскарження рішень, дій чи бездіяльності слідчого, </w:t>
      </w:r>
      <w:proofErr w:type="spellStart"/>
      <w:r>
        <w:rPr>
          <w:rFonts w:ascii="Times New Roman" w:hAnsi="Times New Roman"/>
          <w:color w:val="000000" w:themeColor="text1"/>
          <w:sz w:val="28"/>
          <w:szCs w:val="28"/>
        </w:rPr>
        <w:t>дізнавача</w:t>
      </w:r>
      <w:proofErr w:type="spellEnd"/>
      <w:r>
        <w:rPr>
          <w:rFonts w:ascii="Times New Roman" w:hAnsi="Times New Roman"/>
          <w:color w:val="000000" w:themeColor="text1"/>
          <w:sz w:val="28"/>
          <w:szCs w:val="28"/>
        </w:rPr>
        <w:t xml:space="preserve"> або прокурора.</w:t>
      </w:r>
    </w:p>
    <w:p w14:paraId="7AB92C4B" w14:textId="77777777" w:rsidR="00A35325"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CE524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DC905E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53F462C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617D7F6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8E2EF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7ADC1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FE65088"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1AC27E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2482BE9A"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46D6E7F2"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t>9) публічне висловлювання, яке є порушенням презумпції невинуватості.</w:t>
      </w:r>
    </w:p>
    <w:p w14:paraId="3D8D0C20"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16FFF7"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866867C"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1042487F"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59E3F6F1" w14:textId="77777777" w:rsidR="00A35325" w:rsidRDefault="00000000">
      <w:pPr>
        <w:pStyle w:val="a6"/>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19856E58"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2EE6E3F0" w14:textId="77777777" w:rsidR="00A35325"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C329FA" w14:textId="77777777" w:rsidR="00A35325"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C2E5A13" w14:textId="77777777" w:rsidR="00A35325"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426736" w14:textId="77777777" w:rsidR="00A35325"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37E7A6E" w14:textId="77777777" w:rsidR="00A35325" w:rsidRDefault="00000000">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Pr>
          <w:rFonts w:ascii="Times New Roman" w:hAnsi="Times New Roman"/>
          <w:bCs/>
          <w:sz w:val="28"/>
          <w:szCs w:val="28"/>
        </w:rPr>
        <w:lastRenderedPageBreak/>
        <w:t>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62B9286" w14:textId="4C3911DA" w:rsidR="00A35325" w:rsidRDefault="00000000">
      <w:pPr>
        <w:pStyle w:val="rvps2"/>
        <w:widowControl w:val="0"/>
        <w:shd w:val="clear" w:color="auto" w:fill="FFFFFF"/>
        <w:tabs>
          <w:tab w:val="left" w:pos="993"/>
        </w:tabs>
        <w:spacing w:before="0" w:beforeAutospacing="0" w:after="0" w:afterAutospacing="0"/>
        <w:ind w:firstLine="709"/>
        <w:jc w:val="both"/>
        <w:rPr>
          <w:b/>
          <w:sz w:val="28"/>
          <w:szCs w:val="28"/>
          <w:lang w:val="uk-UA"/>
        </w:rPr>
      </w:pPr>
      <w:r>
        <w:rPr>
          <w:b/>
          <w:sz w:val="28"/>
          <w:szCs w:val="28"/>
          <w:lang w:val="uk-UA"/>
        </w:rPr>
        <w:t>Оцінка встановлених обставин та мотиви прийнятого рішення</w:t>
      </w:r>
    </w:p>
    <w:p w14:paraId="716DB117" w14:textId="63DEF0A8" w:rsidR="00A35325" w:rsidRDefault="00807C53">
      <w:pPr>
        <w:pStyle w:val="a6"/>
        <w:ind w:firstLine="567"/>
        <w:jc w:val="both"/>
        <w:rPr>
          <w:rFonts w:ascii="Times New Roman" w:hAnsi="Times New Roman"/>
          <w:color w:val="000000"/>
          <w:sz w:val="28"/>
          <w:szCs w:val="28"/>
        </w:rPr>
      </w:pPr>
      <w:r>
        <w:rPr>
          <w:rFonts w:ascii="Times New Roman" w:hAnsi="Times New Roman"/>
          <w:sz w:val="28"/>
          <w:szCs w:val="28"/>
        </w:rPr>
        <w:t xml:space="preserve">Дисциплінарна скарга </w:t>
      </w:r>
      <w:r w:rsidR="004E027C">
        <w:rPr>
          <w:rFonts w:ascii="Times New Roman" w:hAnsi="Times New Roman"/>
          <w:sz w:val="28"/>
          <w:szCs w:val="28"/>
        </w:rPr>
        <w:t xml:space="preserve">ОСОБА_1 </w:t>
      </w:r>
      <w:r>
        <w:rPr>
          <w:rFonts w:ascii="Times New Roman" w:hAnsi="Times New Roman"/>
          <w:sz w:val="28"/>
          <w:szCs w:val="28"/>
        </w:rPr>
        <w:t xml:space="preserve">стосується рішень, дій (бездіяльності) прокурора </w:t>
      </w:r>
      <w:proofErr w:type="spellStart"/>
      <w:r w:rsidR="00503309">
        <w:rPr>
          <w:rFonts w:ascii="Times New Roman" w:hAnsi="Times New Roman"/>
          <w:sz w:val="28"/>
          <w:szCs w:val="28"/>
        </w:rPr>
        <w:t>Оршавсько</w:t>
      </w:r>
      <w:r>
        <w:rPr>
          <w:rFonts w:ascii="Times New Roman" w:hAnsi="Times New Roman"/>
          <w:sz w:val="28"/>
          <w:szCs w:val="28"/>
        </w:rPr>
        <w:t>ї</w:t>
      </w:r>
      <w:proofErr w:type="spellEnd"/>
      <w:r w:rsidR="00503309">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r>
        <w:rPr>
          <w:rFonts w:ascii="Times New Roman" w:hAnsi="Times New Roman"/>
          <w:sz w:val="28"/>
          <w:szCs w:val="28"/>
        </w:rPr>
        <w:t>, вчинених (допущених) в межах кримінального процесу</w:t>
      </w:r>
      <w:r>
        <w:rPr>
          <w:rFonts w:ascii="Times New Roman" w:hAnsi="Times New Roman"/>
          <w:color w:val="000000"/>
          <w:sz w:val="28"/>
          <w:szCs w:val="28"/>
        </w:rPr>
        <w:t>.</w:t>
      </w:r>
    </w:p>
    <w:p w14:paraId="128B4B0D" w14:textId="77777777" w:rsidR="00807C53" w:rsidRPr="00A94B7A" w:rsidRDefault="00807C53" w:rsidP="00807C53">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04CAE055" w14:textId="77777777" w:rsidR="00807C53" w:rsidRPr="00A94B7A" w:rsidRDefault="00807C53" w:rsidP="00807C53">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7034A00C" w14:textId="02C648E1" w:rsidR="00807C53" w:rsidRDefault="004E027C" w:rsidP="00807C53">
      <w:pPr>
        <w:pStyle w:val="a6"/>
        <w:ind w:firstLine="567"/>
        <w:jc w:val="both"/>
        <w:rPr>
          <w:rFonts w:ascii="Times New Roman" w:eastAsia="Times New Roman" w:hAnsi="Times New Roman" w:cs="Calibri"/>
          <w:color w:val="000000" w:themeColor="text1"/>
          <w:sz w:val="28"/>
          <w:szCs w:val="28"/>
          <w:lang w:eastAsia="uk-UA"/>
        </w:rPr>
      </w:pPr>
      <w:r>
        <w:rPr>
          <w:rFonts w:ascii="Times New Roman" w:hAnsi="Times New Roman"/>
          <w:sz w:val="28"/>
          <w:szCs w:val="28"/>
        </w:rPr>
        <w:t xml:space="preserve">ОСОБА_1 </w:t>
      </w:r>
      <w:r w:rsidR="00807C53">
        <w:rPr>
          <w:rFonts w:ascii="Times New Roman" w:hAnsi="Times New Roman"/>
          <w:color w:val="000000" w:themeColor="text1"/>
          <w:sz w:val="28"/>
          <w:szCs w:val="28"/>
        </w:rPr>
        <w:t>наголошує, на його думку, на</w:t>
      </w:r>
      <w:r w:rsidR="00807C53">
        <w:rPr>
          <w:rFonts w:ascii="Times New Roman" w:eastAsia="Times New Roman" w:hAnsi="Times New Roman" w:cs="Calibri"/>
          <w:color w:val="000000" w:themeColor="text1"/>
          <w:sz w:val="28"/>
          <w:szCs w:val="28"/>
          <w:lang w:eastAsia="uk-UA"/>
        </w:rPr>
        <w:t xml:space="preserve"> </w:t>
      </w:r>
      <w:r w:rsidR="00807C53">
        <w:rPr>
          <w:rFonts w:ascii="Times New Roman" w:hAnsi="Times New Roman"/>
          <w:color w:val="000000" w:themeColor="text1"/>
          <w:sz w:val="28"/>
          <w:szCs w:val="28"/>
        </w:rPr>
        <w:t xml:space="preserve">неналежного розгляді прокурором </w:t>
      </w:r>
      <w:proofErr w:type="spellStart"/>
      <w:r w:rsidR="00807C53">
        <w:rPr>
          <w:rFonts w:ascii="Times New Roman" w:hAnsi="Times New Roman"/>
          <w:color w:val="000000" w:themeColor="text1"/>
          <w:sz w:val="28"/>
          <w:szCs w:val="28"/>
        </w:rPr>
        <w:t>Оршавською</w:t>
      </w:r>
      <w:proofErr w:type="spellEnd"/>
      <w:r w:rsidR="00807C53">
        <w:rPr>
          <w:rFonts w:ascii="Times New Roman" w:hAnsi="Times New Roman"/>
          <w:color w:val="000000" w:themeColor="text1"/>
          <w:sz w:val="28"/>
          <w:szCs w:val="28"/>
        </w:rPr>
        <w:t xml:space="preserve"> В.Р.</w:t>
      </w:r>
      <w:r w:rsidR="00807C53">
        <w:rPr>
          <w:rFonts w:ascii="Times New Roman" w:hAnsi="Times New Roman"/>
          <w:sz w:val="28"/>
          <w:szCs w:val="28"/>
        </w:rPr>
        <w:t xml:space="preserve"> </w:t>
      </w:r>
      <w:r w:rsidR="00807C53">
        <w:rPr>
          <w:rFonts w:ascii="Times New Roman" w:hAnsi="Times New Roman"/>
          <w:color w:val="000000" w:themeColor="text1"/>
          <w:sz w:val="28"/>
          <w:szCs w:val="28"/>
        </w:rPr>
        <w:t xml:space="preserve"> скарги від 07.06.2026, та </w:t>
      </w:r>
      <w:r w:rsidR="00807C53">
        <w:rPr>
          <w:rFonts w:ascii="Times New Roman" w:hAnsi="Times New Roman"/>
          <w:sz w:val="28"/>
          <w:szCs w:val="28"/>
        </w:rPr>
        <w:t>не вжиття заходів щодо повернення тимчасово вилученого майна,</w:t>
      </w:r>
      <w:r w:rsidR="00807C53">
        <w:rPr>
          <w:rFonts w:ascii="Times New Roman" w:hAnsi="Times New Roman"/>
          <w:color w:val="000000" w:themeColor="text1"/>
          <w:sz w:val="28"/>
          <w:szCs w:val="28"/>
        </w:rPr>
        <w:t xml:space="preserve"> в кримінальному провадженні № </w:t>
      </w:r>
      <w:r w:rsidR="005747D8">
        <w:rPr>
          <w:rFonts w:ascii="Times New Roman" w:hAnsi="Times New Roman"/>
          <w:color w:val="000000" w:themeColor="text1"/>
          <w:sz w:val="28"/>
          <w:szCs w:val="28"/>
        </w:rPr>
        <w:t>(конфіденційна інформація)</w:t>
      </w:r>
      <w:r w:rsidR="00807C53">
        <w:rPr>
          <w:rFonts w:ascii="Times New Roman" w:eastAsia="Times New Roman" w:hAnsi="Times New Roman" w:cs="Calibri"/>
          <w:color w:val="000000" w:themeColor="text1"/>
          <w:sz w:val="28"/>
          <w:szCs w:val="28"/>
          <w:lang w:eastAsia="uk-UA"/>
        </w:rPr>
        <w:t xml:space="preserve">. </w:t>
      </w:r>
    </w:p>
    <w:p w14:paraId="7A2B0A40" w14:textId="332D6058" w:rsidR="00A35325" w:rsidRPr="00807C53" w:rsidRDefault="00807C53" w:rsidP="00807C53">
      <w:pPr>
        <w:pStyle w:val="a6"/>
        <w:ind w:firstLine="567"/>
        <w:jc w:val="both"/>
        <w:rPr>
          <w:rFonts w:ascii="Times New Roman" w:hAnsi="Times New Roman"/>
          <w:sz w:val="28"/>
          <w:szCs w:val="28"/>
        </w:rPr>
      </w:pPr>
      <w:r>
        <w:rPr>
          <w:rFonts w:ascii="Times New Roman" w:hAnsi="Times New Roman"/>
          <w:color w:val="000000" w:themeColor="text1"/>
          <w:sz w:val="28"/>
          <w:szCs w:val="28"/>
        </w:rPr>
        <w:t>Скаржником</w:t>
      </w:r>
      <w:r w:rsidR="00887664">
        <w:rPr>
          <w:rFonts w:ascii="Times New Roman" w:hAnsi="Times New Roman"/>
          <w:color w:val="000000" w:themeColor="text1"/>
          <w:sz w:val="28"/>
          <w:szCs w:val="28"/>
        </w:rPr>
        <w:t xml:space="preserve"> станом на 11.06.2026</w:t>
      </w:r>
      <w:r>
        <w:rPr>
          <w:rFonts w:ascii="Times New Roman" w:hAnsi="Times New Roman"/>
          <w:color w:val="000000" w:themeColor="text1"/>
          <w:sz w:val="28"/>
          <w:szCs w:val="28"/>
        </w:rPr>
        <w:t xml:space="preserve"> </w:t>
      </w:r>
      <w:r w:rsidR="00887664">
        <w:rPr>
          <w:rFonts w:ascii="Times New Roman" w:hAnsi="Times New Roman"/>
          <w:color w:val="000000" w:themeColor="text1"/>
          <w:sz w:val="28"/>
          <w:szCs w:val="28"/>
        </w:rPr>
        <w:t xml:space="preserve">не </w:t>
      </w:r>
      <w:r>
        <w:rPr>
          <w:rFonts w:ascii="Times New Roman" w:hAnsi="Times New Roman"/>
          <w:color w:val="000000" w:themeColor="text1"/>
          <w:sz w:val="28"/>
          <w:szCs w:val="28"/>
        </w:rPr>
        <w:t xml:space="preserve">отримано відповідь на </w:t>
      </w:r>
      <w:r w:rsidR="00887664">
        <w:rPr>
          <w:rFonts w:ascii="Times New Roman" w:hAnsi="Times New Roman"/>
          <w:color w:val="000000" w:themeColor="text1"/>
          <w:sz w:val="28"/>
          <w:szCs w:val="28"/>
        </w:rPr>
        <w:t>скаргу</w:t>
      </w:r>
      <w:r>
        <w:rPr>
          <w:rFonts w:ascii="Times New Roman" w:hAnsi="Times New Roman"/>
          <w:color w:val="000000" w:themeColor="text1"/>
          <w:sz w:val="28"/>
          <w:szCs w:val="28"/>
        </w:rPr>
        <w:t xml:space="preserve"> від </w:t>
      </w:r>
      <w:r w:rsidR="00887664">
        <w:rPr>
          <w:rFonts w:ascii="Times New Roman" w:hAnsi="Times New Roman"/>
          <w:color w:val="000000" w:themeColor="text1"/>
          <w:sz w:val="28"/>
          <w:szCs w:val="28"/>
        </w:rPr>
        <w:t>0</w:t>
      </w:r>
      <w:r>
        <w:rPr>
          <w:rFonts w:ascii="Times New Roman" w:hAnsi="Times New Roman"/>
          <w:color w:val="000000" w:themeColor="text1"/>
          <w:sz w:val="28"/>
          <w:szCs w:val="28"/>
        </w:rPr>
        <w:t>7.0</w:t>
      </w:r>
      <w:r w:rsidR="00887664">
        <w:rPr>
          <w:rFonts w:ascii="Times New Roman" w:hAnsi="Times New Roman"/>
          <w:color w:val="000000" w:themeColor="text1"/>
          <w:sz w:val="28"/>
          <w:szCs w:val="28"/>
        </w:rPr>
        <w:t>6</w:t>
      </w:r>
      <w:r>
        <w:rPr>
          <w:rFonts w:ascii="Times New Roman" w:hAnsi="Times New Roman"/>
          <w:color w:val="000000" w:themeColor="text1"/>
          <w:sz w:val="28"/>
          <w:szCs w:val="28"/>
        </w:rPr>
        <w:t xml:space="preserve">.2026. Однак, скаржником не наведено доказів, що </w:t>
      </w:r>
      <w:r w:rsidR="004E4575">
        <w:rPr>
          <w:rFonts w:ascii="Times New Roman" w:hAnsi="Times New Roman"/>
          <w:color w:val="000000" w:themeColor="text1"/>
          <w:sz w:val="28"/>
          <w:szCs w:val="28"/>
        </w:rPr>
        <w:t>скарга</w:t>
      </w:r>
      <w:r>
        <w:rPr>
          <w:rFonts w:ascii="Times New Roman" w:hAnsi="Times New Roman"/>
          <w:color w:val="000000" w:themeColor="text1"/>
          <w:sz w:val="28"/>
          <w:szCs w:val="28"/>
        </w:rPr>
        <w:t xml:space="preserve"> від </w:t>
      </w:r>
      <w:r w:rsidR="004E4575">
        <w:rPr>
          <w:rFonts w:ascii="Times New Roman" w:hAnsi="Times New Roman"/>
          <w:color w:val="000000" w:themeColor="text1"/>
          <w:sz w:val="28"/>
          <w:szCs w:val="28"/>
        </w:rPr>
        <w:t>0</w:t>
      </w:r>
      <w:r>
        <w:rPr>
          <w:rFonts w:ascii="Times New Roman" w:hAnsi="Times New Roman"/>
          <w:color w:val="000000" w:themeColor="text1"/>
          <w:sz w:val="28"/>
          <w:szCs w:val="28"/>
        </w:rPr>
        <w:t>7.0</w:t>
      </w:r>
      <w:r w:rsidR="004E4575">
        <w:rPr>
          <w:rFonts w:ascii="Times New Roman" w:hAnsi="Times New Roman"/>
          <w:color w:val="000000" w:themeColor="text1"/>
          <w:sz w:val="28"/>
          <w:szCs w:val="28"/>
        </w:rPr>
        <w:t>6</w:t>
      </w:r>
      <w:r>
        <w:rPr>
          <w:rFonts w:ascii="Times New Roman" w:hAnsi="Times New Roman"/>
          <w:color w:val="000000" w:themeColor="text1"/>
          <w:sz w:val="28"/>
          <w:szCs w:val="28"/>
        </w:rPr>
        <w:t>.2026 отримано та зареєстровано Офісом Генерального прокурора, а її подальший розгляд бу</w:t>
      </w:r>
      <w:r w:rsidR="00736ECB">
        <w:rPr>
          <w:rFonts w:ascii="Times New Roman" w:hAnsi="Times New Roman"/>
          <w:color w:val="000000" w:themeColor="text1"/>
          <w:sz w:val="28"/>
          <w:szCs w:val="28"/>
        </w:rPr>
        <w:t>ла</w:t>
      </w:r>
      <w:r>
        <w:rPr>
          <w:rFonts w:ascii="Times New Roman" w:hAnsi="Times New Roman"/>
          <w:color w:val="000000" w:themeColor="text1"/>
          <w:sz w:val="28"/>
          <w:szCs w:val="28"/>
        </w:rPr>
        <w:t xml:space="preserve"> зобов’язан</w:t>
      </w:r>
      <w:r w:rsidR="00736ECB">
        <w:rPr>
          <w:rFonts w:ascii="Times New Roman" w:hAnsi="Times New Roman"/>
          <w:color w:val="000000" w:themeColor="text1"/>
          <w:sz w:val="28"/>
          <w:szCs w:val="28"/>
        </w:rPr>
        <w:t>а</w:t>
      </w:r>
      <w:r>
        <w:rPr>
          <w:rFonts w:ascii="Times New Roman" w:hAnsi="Times New Roman"/>
          <w:color w:val="000000" w:themeColor="text1"/>
          <w:sz w:val="28"/>
          <w:szCs w:val="28"/>
        </w:rPr>
        <w:t xml:space="preserve"> здійснити саме </w:t>
      </w:r>
      <w:r w:rsidR="004E4575">
        <w:rPr>
          <w:rFonts w:ascii="Times New Roman" w:hAnsi="Times New Roman"/>
          <w:color w:val="000000" w:themeColor="text1"/>
          <w:sz w:val="28"/>
          <w:szCs w:val="28"/>
        </w:rPr>
        <w:t xml:space="preserve">прокурор </w:t>
      </w:r>
      <w:proofErr w:type="spellStart"/>
      <w:r w:rsidR="004E4575">
        <w:rPr>
          <w:rFonts w:ascii="Times New Roman" w:hAnsi="Times New Roman"/>
          <w:color w:val="000000" w:themeColor="text1"/>
          <w:sz w:val="28"/>
          <w:szCs w:val="28"/>
        </w:rPr>
        <w:t>Оршавська</w:t>
      </w:r>
      <w:proofErr w:type="spellEnd"/>
      <w:r w:rsidR="004E4575">
        <w:rPr>
          <w:rFonts w:ascii="Times New Roman" w:hAnsi="Times New Roman"/>
          <w:color w:val="000000" w:themeColor="text1"/>
          <w:sz w:val="28"/>
          <w:szCs w:val="28"/>
        </w:rPr>
        <w:t xml:space="preserve"> В</w:t>
      </w:r>
      <w:r>
        <w:rPr>
          <w:rFonts w:ascii="Times New Roman" w:hAnsi="Times New Roman"/>
          <w:color w:val="000000" w:themeColor="text1"/>
          <w:sz w:val="28"/>
          <w:szCs w:val="28"/>
        </w:rPr>
        <w:t>.</w:t>
      </w:r>
      <w:r w:rsidR="00736ECB">
        <w:rPr>
          <w:rFonts w:ascii="Times New Roman" w:hAnsi="Times New Roman"/>
          <w:color w:val="000000" w:themeColor="text1"/>
          <w:sz w:val="28"/>
          <w:szCs w:val="28"/>
        </w:rPr>
        <w:t>Р.</w:t>
      </w:r>
      <w:r>
        <w:rPr>
          <w:rFonts w:ascii="Times New Roman" w:hAnsi="Times New Roman"/>
          <w:color w:val="000000" w:themeColor="text1"/>
          <w:sz w:val="28"/>
          <w:szCs w:val="28"/>
        </w:rPr>
        <w:t xml:space="preserve">, </w:t>
      </w:r>
      <w:r w:rsidR="004933FD">
        <w:rPr>
          <w:rFonts w:ascii="Times New Roman" w:hAnsi="Times New Roman"/>
          <w:color w:val="000000" w:themeColor="text1"/>
          <w:sz w:val="28"/>
          <w:szCs w:val="28"/>
        </w:rPr>
        <w:t>проте</w:t>
      </w:r>
      <w:r>
        <w:rPr>
          <w:rFonts w:ascii="Times New Roman" w:hAnsi="Times New Roman"/>
          <w:color w:val="000000" w:themeColor="text1"/>
          <w:sz w:val="28"/>
          <w:szCs w:val="28"/>
        </w:rPr>
        <w:t xml:space="preserve"> не організува</w:t>
      </w:r>
      <w:r w:rsidR="004E4575">
        <w:rPr>
          <w:rFonts w:ascii="Times New Roman" w:hAnsi="Times New Roman"/>
          <w:color w:val="000000" w:themeColor="text1"/>
          <w:sz w:val="28"/>
          <w:szCs w:val="28"/>
        </w:rPr>
        <w:t>ла</w:t>
      </w:r>
      <w:r>
        <w:rPr>
          <w:rFonts w:ascii="Times New Roman" w:hAnsi="Times New Roman"/>
          <w:color w:val="000000" w:themeColor="text1"/>
          <w:sz w:val="28"/>
          <w:szCs w:val="28"/>
        </w:rPr>
        <w:t xml:space="preserve"> такий розгляд. </w:t>
      </w:r>
    </w:p>
    <w:p w14:paraId="60351F9A" w14:textId="1658D4D0"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міг звернутися до </w:t>
      </w:r>
      <w:r>
        <w:rPr>
          <w:rFonts w:ascii="Times New Roman" w:eastAsia="Times New Roman" w:hAnsi="Times New Roman" w:cs="Calibri"/>
          <w:color w:val="000000" w:themeColor="text1"/>
          <w:sz w:val="28"/>
          <w:szCs w:val="28"/>
          <w:lang w:eastAsia="uk-UA"/>
        </w:rPr>
        <w:t>Офісу Генерального прокурора</w:t>
      </w:r>
      <w:r>
        <w:rPr>
          <w:rFonts w:ascii="Times New Roman" w:hAnsi="Times New Roman"/>
          <w:color w:val="000000" w:themeColor="text1"/>
          <w:sz w:val="28"/>
          <w:szCs w:val="28"/>
        </w:rPr>
        <w:t xml:space="preserve"> щодо надання інформації про надходження його </w:t>
      </w:r>
      <w:r w:rsidR="004E4575">
        <w:rPr>
          <w:rFonts w:ascii="Times New Roman" w:hAnsi="Times New Roman"/>
          <w:color w:val="000000" w:themeColor="text1"/>
          <w:sz w:val="28"/>
          <w:szCs w:val="28"/>
        </w:rPr>
        <w:t>скарги</w:t>
      </w:r>
      <w:r>
        <w:rPr>
          <w:rFonts w:ascii="Times New Roman" w:hAnsi="Times New Roman"/>
          <w:color w:val="000000" w:themeColor="text1"/>
          <w:sz w:val="28"/>
          <w:szCs w:val="28"/>
        </w:rPr>
        <w:t xml:space="preserve"> та стану його виконання.</w:t>
      </w:r>
    </w:p>
    <w:p w14:paraId="710A3594" w14:textId="3BA4D229"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4E027C">
        <w:rPr>
          <w:rFonts w:ascii="Times New Roman" w:hAnsi="Times New Roman"/>
          <w:sz w:val="28"/>
          <w:szCs w:val="28"/>
        </w:rPr>
        <w:t xml:space="preserve">ОСОБА_1 </w:t>
      </w:r>
      <w:r>
        <w:rPr>
          <w:rFonts w:ascii="Times New Roman" w:hAnsi="Times New Roman"/>
          <w:color w:val="000000" w:themeColor="text1"/>
          <w:sz w:val="28"/>
          <w:szCs w:val="28"/>
        </w:rPr>
        <w:t>наділен</w:t>
      </w:r>
      <w:r w:rsidR="00807C53">
        <w:rPr>
          <w:rFonts w:ascii="Times New Roman" w:hAnsi="Times New Roman"/>
          <w:color w:val="000000" w:themeColor="text1"/>
          <w:sz w:val="28"/>
          <w:szCs w:val="28"/>
        </w:rPr>
        <w:t>ий</w:t>
      </w:r>
      <w:r>
        <w:rPr>
          <w:rFonts w:ascii="Times New Roman" w:hAnsi="Times New Roman"/>
          <w:color w:val="000000" w:themeColor="text1"/>
          <w:sz w:val="28"/>
          <w:szCs w:val="28"/>
        </w:rPr>
        <w:t xml:space="preserve">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 н</w:t>
      </w:r>
      <w:r w:rsidR="00807C53">
        <w:rPr>
          <w:rFonts w:ascii="Times New Roman" w:hAnsi="Times New Roman"/>
          <w:color w:val="000000" w:themeColor="text1"/>
          <w:sz w:val="28"/>
          <w:szCs w:val="28"/>
        </w:rPr>
        <w:t>им</w:t>
      </w:r>
      <w:r>
        <w:rPr>
          <w:rFonts w:ascii="Times New Roman" w:hAnsi="Times New Roman"/>
          <w:color w:val="000000" w:themeColor="text1"/>
          <w:sz w:val="28"/>
          <w:szCs w:val="28"/>
        </w:rPr>
        <w:t xml:space="preserve"> такого права до дисциплінарної скарги не долучено.  </w:t>
      </w:r>
    </w:p>
    <w:p w14:paraId="4CAA028B" w14:textId="3D834269" w:rsidR="004E4575" w:rsidRDefault="004E4575">
      <w:pPr>
        <w:widowControl w:val="0"/>
        <w:pBdr>
          <w:bottom w:val="single" w:sz="12" w:space="12" w:color="FFFFFF"/>
        </w:pBdr>
        <w:spacing w:after="0" w:line="240" w:lineRule="auto"/>
        <w:ind w:firstLine="709"/>
        <w:jc w:val="both"/>
        <w:rPr>
          <w:rFonts w:ascii="Times New Roman" w:hAnsi="Times New Roman"/>
          <w:color w:val="000000" w:themeColor="text1"/>
          <w:sz w:val="28"/>
          <w:szCs w:val="28"/>
          <w:shd w:val="clear" w:color="auto" w:fill="FFFFFF"/>
        </w:rPr>
      </w:pPr>
      <w:r w:rsidRPr="000165C8">
        <w:rPr>
          <w:rFonts w:ascii="Times New Roman" w:hAnsi="Times New Roman"/>
          <w:color w:val="000000" w:themeColor="text1"/>
          <w:sz w:val="28"/>
          <w:szCs w:val="28"/>
        </w:rPr>
        <w:t xml:space="preserve">Відповідно до приписів статті 303 КПК України </w:t>
      </w:r>
      <w:r w:rsidR="000165C8" w:rsidRPr="000165C8">
        <w:rPr>
          <w:rFonts w:ascii="Times New Roman" w:hAnsi="Times New Roman"/>
          <w:color w:val="000000" w:themeColor="text1"/>
          <w:sz w:val="28"/>
          <w:szCs w:val="28"/>
          <w:shd w:val="clear" w:color="auto" w:fill="FFFFFF"/>
        </w:rPr>
        <w:t>на досудовому провадженні можуть бути оскаржено бездіяльність слідчого, прокурора, яка полягає у неповерненні тимчасово вилученого майна згідно з вимогами </w:t>
      </w:r>
      <w:hyperlink r:id="rId8" w:anchor="n1656" w:history="1">
        <w:r w:rsidR="000165C8" w:rsidRPr="00736ECB">
          <w:rPr>
            <w:rFonts w:ascii="Times New Roman" w:hAnsi="Times New Roman"/>
            <w:color w:val="000000" w:themeColor="text1"/>
            <w:sz w:val="28"/>
            <w:szCs w:val="28"/>
            <w:shd w:val="clear" w:color="auto" w:fill="FFFFFF"/>
          </w:rPr>
          <w:t>статті 169</w:t>
        </w:r>
      </w:hyperlink>
      <w:r w:rsidR="000165C8" w:rsidRPr="000165C8">
        <w:rPr>
          <w:rFonts w:ascii="Times New Roman" w:hAnsi="Times New Roman"/>
          <w:color w:val="000000" w:themeColor="text1"/>
          <w:sz w:val="28"/>
          <w:szCs w:val="28"/>
          <w:shd w:val="clear" w:color="auto" w:fill="FFFFFF"/>
        </w:rPr>
        <w:t> цього Кодексу, а також у нездійсненні інших процесуальних дій, які він зобов’язаний вчинити у визначений цим Кодексом строк.</w:t>
      </w:r>
    </w:p>
    <w:p w14:paraId="2FB6586A" w14:textId="18D46FC2" w:rsidR="00A35325" w:rsidRDefault="00000000">
      <w:pPr>
        <w:widowControl w:val="0"/>
        <w:pBdr>
          <w:bottom w:val="single" w:sz="12" w:space="12" w:color="FFFFFF"/>
        </w:pBdr>
        <w:spacing w:after="0" w:line="240" w:lineRule="auto"/>
        <w:ind w:firstLine="709"/>
        <w:jc w:val="both"/>
        <w:rPr>
          <w:rFonts w:ascii="Times New Roman" w:hAnsi="Times New Roman"/>
          <w:sz w:val="28"/>
          <w:szCs w:val="28"/>
        </w:rPr>
      </w:pPr>
      <w:r w:rsidRPr="008F04D7">
        <w:rPr>
          <w:rFonts w:ascii="Times New Roman" w:hAnsi="Times New Roman"/>
          <w:color w:val="000000" w:themeColor="text1"/>
          <w:sz w:val="28"/>
          <w:szCs w:val="28"/>
        </w:rPr>
        <w:lastRenderedPageBreak/>
        <w:t>Ураховуючи</w:t>
      </w:r>
      <w:r>
        <w:rPr>
          <w:rFonts w:ascii="Times New Roman" w:hAnsi="Times New Roman"/>
          <w:sz w:val="28"/>
          <w:szCs w:val="28"/>
        </w:rPr>
        <w:t>,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w:t>
      </w:r>
      <w:r w:rsidR="00061096">
        <w:rPr>
          <w:rFonts w:ascii="Times New Roman" w:hAnsi="Times New Roman"/>
          <w:sz w:val="28"/>
          <w:szCs w:val="28"/>
        </w:rPr>
        <w:t>ня</w:t>
      </w:r>
      <w:r>
        <w:rPr>
          <w:rFonts w:ascii="Times New Roman" w:hAnsi="Times New Roman"/>
          <w:sz w:val="28"/>
          <w:szCs w:val="28"/>
        </w:rPr>
        <w:t>.</w:t>
      </w:r>
    </w:p>
    <w:p w14:paraId="7642043E"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5DA9AD31" w14:textId="77777777" w:rsidR="00A35325"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5166211E" w14:textId="27D0E3E2" w:rsidR="00A35325"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5AC185D2" w14:textId="77777777" w:rsidR="00BC3AC8" w:rsidRDefault="00000000" w:rsidP="00BC3AC8">
      <w:pPr>
        <w:widowControl w:val="0"/>
        <w:pBdr>
          <w:bottom w:val="single" w:sz="12" w:space="12" w:color="FFFFFF"/>
        </w:pBdr>
        <w:spacing w:after="0" w:line="240" w:lineRule="auto"/>
        <w:ind w:firstLine="709"/>
        <w:jc w:val="both"/>
        <w:rPr>
          <w:rFonts w:ascii="Times New Roman" w:hAnsi="Times New Roman"/>
          <w:sz w:val="28"/>
          <w:szCs w:val="28"/>
          <w:lang w:val="en-US"/>
        </w:rPr>
      </w:pPr>
      <w:r>
        <w:rPr>
          <w:rFonts w:ascii="Times New Roman" w:eastAsia="Times New Roman" w:hAnsi="Times New Roman"/>
          <w:sz w:val="28"/>
          <w:szCs w:val="28"/>
          <w:lang w:eastAsia="ru-RU"/>
        </w:rPr>
        <w:t>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sidR="00061096">
        <w:rPr>
          <w:rFonts w:ascii="Times New Roman" w:eastAsia="Times New Roman" w:hAnsi="Times New Roman"/>
          <w:sz w:val="28"/>
          <w:szCs w:val="28"/>
          <w:lang w:eastAsia="ru-RU"/>
        </w:rPr>
        <w:t xml:space="preserve"> чи оскаржити бездіяльність слідчого, прокурора до слідчого судді</w:t>
      </w:r>
      <w:r>
        <w:rPr>
          <w:rFonts w:ascii="Times New Roman" w:eastAsia="Times New Roman" w:hAnsi="Times New Roman"/>
          <w:sz w:val="28"/>
          <w:szCs w:val="28"/>
          <w:lang w:eastAsia="ru-RU"/>
        </w:rPr>
        <w:t>.</w:t>
      </w:r>
      <w:r>
        <w:rPr>
          <w:rFonts w:ascii="Times New Roman" w:hAnsi="Times New Roman"/>
          <w:sz w:val="28"/>
          <w:szCs w:val="28"/>
        </w:rPr>
        <w:t xml:space="preserve"> </w:t>
      </w:r>
    </w:p>
    <w:p w14:paraId="0C18A933" w14:textId="77777777" w:rsidR="000C5569" w:rsidRDefault="000C5569" w:rsidP="000C556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пункту 2 частини першої статті 45 Закону </w:t>
      </w:r>
      <w:r w:rsidRPr="00BC7E17">
        <w:rPr>
          <w:rFonts w:ascii="Times New Roman" w:hAnsi="Times New Roman"/>
          <w:sz w:val="28"/>
          <w:szCs w:val="28"/>
        </w:rPr>
        <w:t>№ 1697</w:t>
      </w:r>
      <w:r w:rsidRPr="00BC7E17">
        <w:rPr>
          <w:rFonts w:ascii="Times New Roman" w:hAnsi="Times New Roman"/>
          <w:sz w:val="28"/>
          <w:szCs w:val="28"/>
        </w:rPr>
        <w:noBreakHyphen/>
        <w:t>VII</w:t>
      </w:r>
      <w:r>
        <w:rPr>
          <w:rFonts w:ascii="Times New Roman" w:hAnsi="Times New Roman"/>
          <w:sz w:val="28"/>
          <w:szCs w:val="28"/>
        </w:rPr>
        <w:t xml:space="preserve"> </w:t>
      </w:r>
      <w:r w:rsidRPr="009E166B">
        <w:rPr>
          <w:rFonts w:ascii="Times New Roman" w:hAnsi="Times New Roman"/>
          <w:sz w:val="28"/>
          <w:szCs w:val="28"/>
        </w:rPr>
        <w:t>рішення,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Pr="009E166B">
          <w:rPr>
            <w:rFonts w:ascii="Times New Roman" w:hAnsi="Times New Roman"/>
            <w:sz w:val="28"/>
            <w:szCs w:val="28"/>
          </w:rPr>
          <w:t>К</w:t>
        </w:r>
        <w:r>
          <w:rPr>
            <w:rFonts w:ascii="Times New Roman" w:hAnsi="Times New Roman"/>
            <w:sz w:val="28"/>
            <w:szCs w:val="28"/>
          </w:rPr>
          <w:t>ПК</w:t>
        </w:r>
        <w:r w:rsidRPr="009E166B">
          <w:rPr>
            <w:rFonts w:ascii="Times New Roman" w:hAnsi="Times New Roman"/>
            <w:sz w:val="28"/>
            <w:szCs w:val="28"/>
          </w:rPr>
          <w:t xml:space="preserve"> України</w:t>
        </w:r>
      </w:hyperlink>
      <w:r w:rsidRPr="009E166B">
        <w:rPr>
          <w:rFonts w:ascii="Times New Roman" w:hAnsi="Times New Roman"/>
          <w:sz w:val="28"/>
          <w:szCs w:val="28"/>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91FB1C4" w14:textId="77777777" w:rsidR="000C5569" w:rsidRDefault="000C5569" w:rsidP="000C556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Водночас у дисциплінарній скарзі не міститься відомостей про</w:t>
      </w:r>
      <w:r w:rsidRPr="007F3A3D">
        <w:rPr>
          <w:rFonts w:ascii="Times New Roman" w:hAnsi="Times New Roman"/>
          <w:sz w:val="28"/>
          <w:szCs w:val="28"/>
        </w:rPr>
        <w:t xml:space="preserve"> відповідне звернення суду до органу, що здійснює дисциплінарне провадження, в передбаченому КПК України порядку, яке б вказувало на можливі ознаки порушення прокурором вимог закону та/або прав (законних інтересів) учасників кримінального провадження. </w:t>
      </w:r>
    </w:p>
    <w:p w14:paraId="3FF37FF0" w14:textId="77777777" w:rsidR="000C5569" w:rsidRPr="007F3A3D" w:rsidRDefault="000C5569" w:rsidP="000C556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У</w:t>
      </w:r>
      <w:r w:rsidRPr="007F3A3D">
        <w:rPr>
          <w:rFonts w:ascii="Times New Roman" w:hAnsi="Times New Roman"/>
          <w:sz w:val="28"/>
          <w:szCs w:val="28"/>
        </w:rPr>
        <w:t>мовою для відкриття дисциплінарного провадження</w:t>
      </w:r>
      <w:r w:rsidRPr="007F3A3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3AE12D6" w14:textId="0892BE12" w:rsidR="00A35325" w:rsidRPr="00BC3AC8" w:rsidRDefault="00000000" w:rsidP="00BC3AC8">
      <w:pPr>
        <w:widowControl w:val="0"/>
        <w:pBdr>
          <w:bottom w:val="single" w:sz="12" w:space="12" w:color="FFFFFF"/>
        </w:pBdr>
        <w:spacing w:after="0" w:line="240" w:lineRule="auto"/>
        <w:ind w:firstLine="709"/>
        <w:jc w:val="both"/>
        <w:rPr>
          <w:rFonts w:ascii="Times New Roman" w:hAnsi="Times New Roman"/>
          <w:sz w:val="28"/>
          <w:szCs w:val="28"/>
          <w:lang w:val="en-US"/>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00061096">
        <w:rPr>
          <w:rFonts w:ascii="Times New Roman" w:hAnsi="Times New Roman"/>
          <w:sz w:val="28"/>
          <w:szCs w:val="28"/>
        </w:rPr>
        <w:t>Оршавською</w:t>
      </w:r>
      <w:proofErr w:type="spellEnd"/>
      <w:r w:rsidR="00061096">
        <w:rPr>
          <w:rFonts w:ascii="Times New Roman" w:hAnsi="Times New Roman"/>
          <w:sz w:val="28"/>
          <w:szCs w:val="28"/>
        </w:rPr>
        <w:t xml:space="preserve"> В</w:t>
      </w:r>
      <w:r>
        <w:rPr>
          <w:rFonts w:ascii="Times New Roman" w:hAnsi="Times New Roman"/>
          <w:sz w:val="28"/>
          <w:szCs w:val="28"/>
        </w:rPr>
        <w:t>.</w:t>
      </w:r>
      <w:r w:rsidR="00736ECB">
        <w:rPr>
          <w:rFonts w:ascii="Times New Roman" w:hAnsi="Times New Roman"/>
          <w:sz w:val="28"/>
          <w:szCs w:val="28"/>
        </w:rPr>
        <w:t>Р.</w:t>
      </w:r>
    </w:p>
    <w:p w14:paraId="2B9EA845" w14:textId="77777777" w:rsidR="000C5569" w:rsidRDefault="000C5569">
      <w:pPr>
        <w:widowControl w:val="0"/>
        <w:pBdr>
          <w:bottom w:val="single" w:sz="12" w:space="12" w:color="FFFFFF"/>
        </w:pBdr>
        <w:spacing w:after="0" w:line="240" w:lineRule="auto"/>
        <w:ind w:firstLine="709"/>
        <w:jc w:val="both"/>
        <w:rPr>
          <w:rFonts w:ascii="Times New Roman" w:hAnsi="Times New Roman"/>
          <w:sz w:val="28"/>
          <w:szCs w:val="28"/>
          <w:lang w:val="en-US"/>
        </w:rPr>
      </w:pPr>
    </w:p>
    <w:p w14:paraId="78158DA1" w14:textId="7C4985CB" w:rsidR="00A35325"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lastRenderedPageBreak/>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DE75D49" w14:textId="77777777" w:rsidR="00A35325"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5FF2A6D7" w14:textId="77777777" w:rsidR="00A35325" w:rsidRDefault="00A35325">
      <w:pPr>
        <w:widowControl w:val="0"/>
        <w:tabs>
          <w:tab w:val="left" w:pos="851"/>
          <w:tab w:val="left" w:pos="993"/>
        </w:tabs>
        <w:spacing w:after="0" w:line="240" w:lineRule="auto"/>
        <w:ind w:firstLine="709"/>
        <w:contextualSpacing/>
        <w:jc w:val="center"/>
        <w:rPr>
          <w:rFonts w:ascii="Times New Roman" w:hAnsi="Times New Roman"/>
          <w:b/>
        </w:rPr>
      </w:pPr>
    </w:p>
    <w:p w14:paraId="7AF7608A" w14:textId="194D0CDF"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w:t>
      </w:r>
      <w:r w:rsidR="00061096">
        <w:rPr>
          <w:rFonts w:ascii="Times New Roman" w:hAnsi="Times New Roman"/>
          <w:color w:val="000000" w:themeColor="text1"/>
          <w:sz w:val="28"/>
          <w:szCs w:val="28"/>
        </w:rPr>
        <w:t xml:space="preserve">стосовно </w:t>
      </w:r>
      <w:r w:rsidR="00061096">
        <w:rPr>
          <w:rFonts w:ascii="Times New Roman" w:hAnsi="Times New Roman"/>
          <w:sz w:val="28"/>
          <w:szCs w:val="28"/>
        </w:rPr>
        <w:t xml:space="preserve">заступника начальника </w:t>
      </w:r>
      <w:r w:rsidR="00C32E66" w:rsidRPr="00C32E66">
        <w:rPr>
          <w:rFonts w:ascii="Times New Roman" w:hAnsi="Times New Roman"/>
          <w:sz w:val="28"/>
          <w:szCs w:val="28"/>
        </w:rPr>
        <w:t xml:space="preserve">другого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Офісу Генерального прокурора </w:t>
      </w:r>
      <w:proofErr w:type="spellStart"/>
      <w:r w:rsidR="00061096">
        <w:rPr>
          <w:rFonts w:ascii="Times New Roman" w:hAnsi="Times New Roman"/>
          <w:sz w:val="28"/>
          <w:szCs w:val="28"/>
        </w:rPr>
        <w:t>Оршавської</w:t>
      </w:r>
      <w:proofErr w:type="spellEnd"/>
      <w:r w:rsidR="00C32E66">
        <w:rPr>
          <w:rFonts w:ascii="Times New Roman" w:hAnsi="Times New Roman"/>
          <w:sz w:val="28"/>
          <w:szCs w:val="28"/>
        </w:rPr>
        <w:t> </w:t>
      </w:r>
      <w:r w:rsidR="00061096">
        <w:rPr>
          <w:rFonts w:ascii="Times New Roman" w:hAnsi="Times New Roman"/>
          <w:sz w:val="28"/>
          <w:szCs w:val="28"/>
        </w:rPr>
        <w:t>В</w:t>
      </w:r>
      <w:r w:rsidR="00F86699">
        <w:rPr>
          <w:rFonts w:ascii="Times New Roman" w:hAnsi="Times New Roman"/>
          <w:sz w:val="28"/>
          <w:szCs w:val="28"/>
        </w:rPr>
        <w:t>.</w:t>
      </w:r>
      <w:r w:rsidR="00736ECB">
        <w:rPr>
          <w:rFonts w:ascii="Times New Roman" w:hAnsi="Times New Roman"/>
          <w:sz w:val="28"/>
          <w:szCs w:val="28"/>
        </w:rPr>
        <w:t>Р.</w:t>
      </w:r>
    </w:p>
    <w:p w14:paraId="7F3F978C" w14:textId="77777777" w:rsidR="00A35325"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Рішення направити скаржнику та вищевказаному прокурору.</w:t>
      </w:r>
    </w:p>
    <w:p w14:paraId="45A5DB28"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06D56CC5" w14:textId="77777777" w:rsidR="00A35325" w:rsidRDefault="00A35325">
      <w:pPr>
        <w:widowControl w:val="0"/>
        <w:tabs>
          <w:tab w:val="left" w:pos="851"/>
        </w:tabs>
        <w:spacing w:after="0" w:line="240" w:lineRule="auto"/>
        <w:contextualSpacing/>
        <w:jc w:val="both"/>
        <w:rPr>
          <w:rFonts w:ascii="Times New Roman" w:hAnsi="Times New Roman"/>
          <w:b/>
          <w:sz w:val="28"/>
          <w:szCs w:val="28"/>
        </w:rPr>
      </w:pPr>
    </w:p>
    <w:p w14:paraId="44BA6FDF" w14:textId="77777777" w:rsidR="00A35325"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A3532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2EF1" w14:textId="77777777" w:rsidR="00E54715" w:rsidRDefault="00E54715">
      <w:pPr>
        <w:spacing w:line="240" w:lineRule="auto"/>
      </w:pPr>
      <w:r>
        <w:separator/>
      </w:r>
    </w:p>
  </w:endnote>
  <w:endnote w:type="continuationSeparator" w:id="0">
    <w:p w14:paraId="6F450111" w14:textId="77777777" w:rsidR="00E54715" w:rsidRDefault="00E54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D401" w14:textId="77777777" w:rsidR="00E54715" w:rsidRDefault="00E54715">
      <w:pPr>
        <w:spacing w:after="0"/>
      </w:pPr>
      <w:r>
        <w:separator/>
      </w:r>
    </w:p>
  </w:footnote>
  <w:footnote w:type="continuationSeparator" w:id="0">
    <w:p w14:paraId="0732D040" w14:textId="77777777" w:rsidR="00E54715" w:rsidRDefault="00E5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6EFFE2D6" w14:textId="77777777" w:rsidR="00A35325"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492"/>
    <w:multiLevelType w:val="multilevel"/>
    <w:tmpl w:val="9C78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43722"/>
    <w:multiLevelType w:val="multilevel"/>
    <w:tmpl w:val="B562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011302">
    <w:abstractNumId w:val="0"/>
  </w:num>
  <w:num w:numId="2" w16cid:durableId="1056246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165C8"/>
    <w:rsid w:val="00061096"/>
    <w:rsid w:val="000B4D08"/>
    <w:rsid w:val="000C5569"/>
    <w:rsid w:val="000D1140"/>
    <w:rsid w:val="000E54C4"/>
    <w:rsid w:val="000F6F0F"/>
    <w:rsid w:val="0012149F"/>
    <w:rsid w:val="001229E1"/>
    <w:rsid w:val="00137186"/>
    <w:rsid w:val="00174471"/>
    <w:rsid w:val="00201390"/>
    <w:rsid w:val="002037FF"/>
    <w:rsid w:val="00230D14"/>
    <w:rsid w:val="00251303"/>
    <w:rsid w:val="0028335C"/>
    <w:rsid w:val="002951FE"/>
    <w:rsid w:val="002D5E6B"/>
    <w:rsid w:val="003136CD"/>
    <w:rsid w:val="0037422B"/>
    <w:rsid w:val="003C2949"/>
    <w:rsid w:val="003C743E"/>
    <w:rsid w:val="003E47BD"/>
    <w:rsid w:val="003F25C6"/>
    <w:rsid w:val="004050EF"/>
    <w:rsid w:val="00457BE3"/>
    <w:rsid w:val="004671D7"/>
    <w:rsid w:val="004819CC"/>
    <w:rsid w:val="00491BAE"/>
    <w:rsid w:val="004933FD"/>
    <w:rsid w:val="004B576B"/>
    <w:rsid w:val="004C3D57"/>
    <w:rsid w:val="004E027C"/>
    <w:rsid w:val="004E4575"/>
    <w:rsid w:val="00503309"/>
    <w:rsid w:val="0050467A"/>
    <w:rsid w:val="005224AB"/>
    <w:rsid w:val="00543E19"/>
    <w:rsid w:val="00557A57"/>
    <w:rsid w:val="005609E0"/>
    <w:rsid w:val="00564128"/>
    <w:rsid w:val="005747D8"/>
    <w:rsid w:val="00574F74"/>
    <w:rsid w:val="00581850"/>
    <w:rsid w:val="005934D2"/>
    <w:rsid w:val="005A67BC"/>
    <w:rsid w:val="005B3076"/>
    <w:rsid w:val="006300C3"/>
    <w:rsid w:val="0063033E"/>
    <w:rsid w:val="006417D1"/>
    <w:rsid w:val="00644D5C"/>
    <w:rsid w:val="006C3CDA"/>
    <w:rsid w:val="006D0C3B"/>
    <w:rsid w:val="006E6049"/>
    <w:rsid w:val="00736ECB"/>
    <w:rsid w:val="007408BB"/>
    <w:rsid w:val="00753716"/>
    <w:rsid w:val="00762E45"/>
    <w:rsid w:val="00777066"/>
    <w:rsid w:val="0079714C"/>
    <w:rsid w:val="00807C53"/>
    <w:rsid w:val="008511C5"/>
    <w:rsid w:val="008612C5"/>
    <w:rsid w:val="00866BA8"/>
    <w:rsid w:val="00877A8F"/>
    <w:rsid w:val="00887664"/>
    <w:rsid w:val="0089409E"/>
    <w:rsid w:val="008F04D7"/>
    <w:rsid w:val="00903521"/>
    <w:rsid w:val="0098451F"/>
    <w:rsid w:val="00987A81"/>
    <w:rsid w:val="009B735C"/>
    <w:rsid w:val="009C11D4"/>
    <w:rsid w:val="009D2B2F"/>
    <w:rsid w:val="00A044C1"/>
    <w:rsid w:val="00A35325"/>
    <w:rsid w:val="00A51CF3"/>
    <w:rsid w:val="00B01AFF"/>
    <w:rsid w:val="00B24CF0"/>
    <w:rsid w:val="00B31A37"/>
    <w:rsid w:val="00B7589A"/>
    <w:rsid w:val="00BA223D"/>
    <w:rsid w:val="00BB043E"/>
    <w:rsid w:val="00BC3AC8"/>
    <w:rsid w:val="00BD4EF8"/>
    <w:rsid w:val="00C2245D"/>
    <w:rsid w:val="00C32E66"/>
    <w:rsid w:val="00C41A2A"/>
    <w:rsid w:val="00C739F6"/>
    <w:rsid w:val="00C90C5B"/>
    <w:rsid w:val="00CF1236"/>
    <w:rsid w:val="00CF6B6B"/>
    <w:rsid w:val="00D22A62"/>
    <w:rsid w:val="00DD622B"/>
    <w:rsid w:val="00DD6655"/>
    <w:rsid w:val="00DF4863"/>
    <w:rsid w:val="00E01B11"/>
    <w:rsid w:val="00E05C77"/>
    <w:rsid w:val="00E07BBE"/>
    <w:rsid w:val="00E24D13"/>
    <w:rsid w:val="00E257C6"/>
    <w:rsid w:val="00E371BC"/>
    <w:rsid w:val="00E54715"/>
    <w:rsid w:val="00E717B2"/>
    <w:rsid w:val="00E74BA8"/>
    <w:rsid w:val="00E96F7D"/>
    <w:rsid w:val="00EA20BF"/>
    <w:rsid w:val="00EA61D2"/>
    <w:rsid w:val="00EE3CC5"/>
    <w:rsid w:val="00F021D7"/>
    <w:rsid w:val="00F32C1E"/>
    <w:rsid w:val="00F3533A"/>
    <w:rsid w:val="00F549F8"/>
    <w:rsid w:val="00F86699"/>
    <w:rsid w:val="00F90670"/>
    <w:rsid w:val="00FA590A"/>
    <w:rsid w:val="00FC3D41"/>
    <w:rsid w:val="00FF0845"/>
    <w:rsid w:val="47ED74D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C213"/>
  <w15:docId w15:val="{B6BBFE65-316A-ED41-968A-C3575E55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 Spacing"/>
    <w:link w:val="a7"/>
    <w:uiPriority w:val="1"/>
    <w:qFormat/>
    <w:rPr>
      <w:rFonts w:ascii="Calibri" w:eastAsia="Calibri" w:hAnsi="Calibri" w:cs="Times New Roman"/>
      <w:sz w:val="22"/>
      <w:szCs w:val="22"/>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 w:type="character" w:customStyle="1" w:styleId="a7">
    <w:name w:val="Без інтервалів Знак"/>
    <w:link w:val="a6"/>
    <w:uiPriority w:val="1"/>
    <w:locked/>
    <w:rPr>
      <w:rFonts w:ascii="Calibri" w:eastAsia="Calibri" w:hAnsi="Calibri" w:cs="Times New Roman"/>
      <w:sz w:val="22"/>
    </w:rPr>
  </w:style>
  <w:style w:type="character" w:customStyle="1" w:styleId="apple-converted-space">
    <w:name w:val="apple-converted-space"/>
    <w:basedOn w:val="a0"/>
    <w:rsid w:val="000165C8"/>
  </w:style>
  <w:style w:type="character" w:styleId="a9">
    <w:name w:val="Strong"/>
    <w:basedOn w:val="a0"/>
    <w:uiPriority w:val="22"/>
    <w:qFormat/>
    <w:rsid w:val="0063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10627</Words>
  <Characters>6058</Characters>
  <Application>Microsoft Office Word</Application>
  <DocSecurity>0</DocSecurity>
  <Lines>50</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21</cp:revision>
  <cp:lastPrinted>2025-04-08T12:05:00Z</cp:lastPrinted>
  <dcterms:created xsi:type="dcterms:W3CDTF">2026-06-17T21:56:00Z</dcterms:created>
  <dcterms:modified xsi:type="dcterms:W3CDTF">2026-06-24T12:20:00Z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17511CC07AEA41D0B9D35691DE64687D_12</vt:lpwstr>
  </property>
</Properties>
</file>