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9E91A" w14:textId="77777777" w:rsidR="00077E7D" w:rsidRDefault="00077E7D" w:rsidP="00077E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Pr>
          <w:rFonts w:ascii="Times New Roman" w:eastAsia="Times New Roman" w:hAnsi="Times New Roman"/>
          <w:noProof/>
          <w:sz w:val="19"/>
          <w:szCs w:val="20"/>
          <w:lang w:val="ru-RU" w:eastAsia="ru-RU"/>
        </w:rPr>
        <w:drawing>
          <wp:inline distT="0" distB="0" distL="0" distR="0" wp14:anchorId="08D1B895" wp14:editId="70A2E140">
            <wp:extent cx="438150" cy="609600"/>
            <wp:effectExtent l="0" t="0" r="0" b="0"/>
            <wp:docPr id="195852908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5F606016" w14:textId="77777777" w:rsidR="00077E7D" w:rsidRDefault="00077E7D" w:rsidP="00077E7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0F531D70" w14:textId="77777777" w:rsidR="00077E7D" w:rsidRDefault="00077E7D" w:rsidP="00077E7D">
      <w:pPr>
        <w:spacing w:after="0" w:line="240" w:lineRule="auto"/>
        <w:jc w:val="center"/>
        <w:rPr>
          <w:rFonts w:ascii="Times New Roman" w:eastAsia="Times New Roman" w:hAnsi="Times New Roman"/>
          <w:kern w:val="28"/>
          <w:sz w:val="32"/>
          <w:szCs w:val="32"/>
          <w:lang w:eastAsia="ru-RU"/>
        </w:rPr>
      </w:pPr>
      <w:r>
        <w:rPr>
          <w:rFonts w:ascii="Times New Roman" w:eastAsia="Times New Roman" w:hAnsi="Times New Roman"/>
          <w:bCs/>
          <w:kern w:val="28"/>
          <w:sz w:val="36"/>
          <w:szCs w:val="32"/>
          <w:lang w:eastAsia="ru-RU"/>
        </w:rPr>
        <w:t xml:space="preserve">КВАЛІФІКАЦІЙНО-ДИСЦИПЛІНАРНА </w:t>
      </w:r>
      <w:r>
        <w:rPr>
          <w:rFonts w:ascii="Times New Roman" w:eastAsia="Times New Roman" w:hAnsi="Times New Roman"/>
          <w:bCs/>
          <w:kern w:val="28"/>
          <w:sz w:val="36"/>
          <w:szCs w:val="32"/>
          <w:lang w:eastAsia="ru-RU"/>
        </w:rPr>
        <w:br/>
        <w:t>КОМІСІЯ ПРОКУРОРІВ</w:t>
      </w:r>
    </w:p>
    <w:p w14:paraId="029D0551" w14:textId="77777777" w:rsidR="00077E7D" w:rsidRDefault="00077E7D" w:rsidP="00077E7D">
      <w:pPr>
        <w:spacing w:after="0" w:line="240" w:lineRule="auto"/>
        <w:rPr>
          <w:rFonts w:ascii="Times New Roman" w:eastAsia="Times New Roman" w:hAnsi="Times New Roman"/>
          <w:kern w:val="28"/>
          <w:sz w:val="28"/>
          <w:szCs w:val="28"/>
          <w:lang w:eastAsia="uk-UA"/>
        </w:rPr>
      </w:pPr>
    </w:p>
    <w:p w14:paraId="5CE1ADAB" w14:textId="77777777" w:rsidR="00077E7D" w:rsidRDefault="00077E7D" w:rsidP="00077E7D">
      <w:pPr>
        <w:spacing w:after="0" w:line="240" w:lineRule="auto"/>
        <w:rPr>
          <w:rFonts w:ascii="Times New Roman" w:eastAsia="Times New Roman" w:hAnsi="Times New Roman"/>
          <w:kern w:val="28"/>
          <w:sz w:val="28"/>
          <w:szCs w:val="28"/>
          <w:lang w:eastAsia="uk-UA"/>
        </w:rPr>
      </w:pPr>
    </w:p>
    <w:p w14:paraId="58D070A2" w14:textId="77777777" w:rsidR="00077E7D" w:rsidRDefault="00077E7D" w:rsidP="00077E7D">
      <w:pPr>
        <w:spacing w:after="0" w:line="240" w:lineRule="auto"/>
        <w:ind w:left="84"/>
        <w:jc w:val="center"/>
        <w:rPr>
          <w:rFonts w:ascii="Times New Roman" w:eastAsia="Times New Roman" w:hAnsi="Times New Roman"/>
          <w:b/>
          <w:kern w:val="28"/>
          <w:sz w:val="28"/>
          <w:szCs w:val="28"/>
          <w:lang w:eastAsia="uk-UA"/>
        </w:rPr>
      </w:pPr>
      <w:r>
        <w:rPr>
          <w:rFonts w:ascii="Times New Roman" w:eastAsia="Times New Roman" w:hAnsi="Times New Roman"/>
          <w:b/>
          <w:kern w:val="28"/>
          <w:sz w:val="28"/>
          <w:szCs w:val="28"/>
          <w:lang w:eastAsia="uk-UA"/>
        </w:rPr>
        <w:t xml:space="preserve">Р І Ш Е Н </w:t>
      </w:r>
      <w:proofErr w:type="spellStart"/>
      <w:r>
        <w:rPr>
          <w:rFonts w:ascii="Times New Roman" w:eastAsia="Times New Roman" w:hAnsi="Times New Roman"/>
          <w:b/>
          <w:kern w:val="28"/>
          <w:sz w:val="28"/>
          <w:szCs w:val="28"/>
          <w:lang w:eastAsia="uk-UA"/>
        </w:rPr>
        <w:t>Н</w:t>
      </w:r>
      <w:proofErr w:type="spellEnd"/>
      <w:r>
        <w:rPr>
          <w:rFonts w:ascii="Times New Roman" w:eastAsia="Times New Roman" w:hAnsi="Times New Roman"/>
          <w:b/>
          <w:kern w:val="28"/>
          <w:sz w:val="28"/>
          <w:szCs w:val="28"/>
          <w:lang w:eastAsia="uk-UA"/>
        </w:rPr>
        <w:t xml:space="preserve"> Я</w:t>
      </w:r>
    </w:p>
    <w:p w14:paraId="4F7DDCD4" w14:textId="77777777" w:rsidR="00077E7D" w:rsidRDefault="00077E7D" w:rsidP="00077E7D">
      <w:pPr>
        <w:spacing w:after="0" w:line="240" w:lineRule="auto"/>
        <w:ind w:left="84"/>
        <w:jc w:val="center"/>
        <w:rPr>
          <w:rFonts w:ascii="Times New Roman" w:eastAsia="Times New Roman" w:hAnsi="Times New Roman"/>
          <w:b/>
          <w:kern w:val="28"/>
          <w:sz w:val="28"/>
          <w:szCs w:val="28"/>
          <w:lang w:eastAsia="uk-UA"/>
        </w:rPr>
      </w:pPr>
    </w:p>
    <w:p w14:paraId="2A8D9306" w14:textId="77777777" w:rsidR="00077E7D" w:rsidRDefault="00077E7D" w:rsidP="00077E7D">
      <w:pPr>
        <w:spacing w:after="0" w:line="240" w:lineRule="auto"/>
        <w:ind w:left="-142"/>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077E7D" w14:paraId="741C7BB5" w14:textId="77777777" w:rsidTr="001119CE">
        <w:trPr>
          <w:trHeight w:val="460"/>
        </w:trPr>
        <w:tc>
          <w:tcPr>
            <w:tcW w:w="1765" w:type="pct"/>
            <w:hideMark/>
          </w:tcPr>
          <w:p w14:paraId="144E1723" w14:textId="77777777" w:rsidR="00077E7D" w:rsidRDefault="00077E7D" w:rsidP="001119CE">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08 червня 2026 року</w:t>
            </w:r>
          </w:p>
        </w:tc>
        <w:tc>
          <w:tcPr>
            <w:tcW w:w="1471" w:type="pct"/>
            <w:hideMark/>
          </w:tcPr>
          <w:p w14:paraId="12DA57E9" w14:textId="77777777" w:rsidR="00077E7D" w:rsidRDefault="00077E7D" w:rsidP="001119CE">
            <w:pPr>
              <w:spacing w:after="0" w:line="240" w:lineRule="auto"/>
              <w:jc w:val="center"/>
              <w:rPr>
                <w:rFonts w:ascii="Times New Roman" w:eastAsia="Times New Roman" w:hAnsi="Times New Roman"/>
                <w:b/>
                <w:sz w:val="28"/>
                <w:szCs w:val="24"/>
                <w:lang w:eastAsia="ru-RU"/>
              </w:rPr>
            </w:pPr>
            <w:r>
              <w:rPr>
                <w:rFonts w:ascii="Times New Roman" w:eastAsia="Times New Roman" w:hAnsi="Times New Roman"/>
                <w:b/>
                <w:sz w:val="28"/>
                <w:szCs w:val="24"/>
                <w:lang w:eastAsia="ru-RU"/>
              </w:rPr>
              <w:t>Київ</w:t>
            </w:r>
          </w:p>
        </w:tc>
        <w:tc>
          <w:tcPr>
            <w:tcW w:w="1764" w:type="pct"/>
            <w:hideMark/>
          </w:tcPr>
          <w:p w14:paraId="5D6B2FFA" w14:textId="77777777" w:rsidR="00077E7D" w:rsidRDefault="00077E7D" w:rsidP="001119CE">
            <w:pPr>
              <w:spacing w:after="0" w:line="240" w:lineRule="auto"/>
              <w:ind w:firstLine="567"/>
              <w:jc w:val="right"/>
              <w:rPr>
                <w:rFonts w:ascii="Times New Roman" w:eastAsia="Times New Roman" w:hAnsi="Times New Roman"/>
                <w:b/>
                <w:sz w:val="28"/>
                <w:szCs w:val="24"/>
                <w:lang w:eastAsia="ru-RU"/>
              </w:rPr>
            </w:pPr>
            <w:r>
              <w:rPr>
                <w:rFonts w:ascii="Times New Roman" w:eastAsia="Times New Roman" w:hAnsi="Times New Roman"/>
                <w:b/>
                <w:sz w:val="28"/>
                <w:szCs w:val="24"/>
                <w:lang w:eastAsia="ru-RU"/>
              </w:rPr>
              <w:t xml:space="preserve">            № 495дс-26 </w:t>
            </w:r>
          </w:p>
        </w:tc>
      </w:tr>
    </w:tbl>
    <w:p w14:paraId="03C2D28F" w14:textId="77777777" w:rsidR="00077E7D" w:rsidRDefault="00077E7D" w:rsidP="00077E7D">
      <w:pPr>
        <w:widowControl w:val="0"/>
        <w:spacing w:line="240" w:lineRule="auto"/>
        <w:contextualSpacing/>
        <w:rPr>
          <w:rFonts w:ascii="Times New Roman" w:hAnsi="Times New Roman"/>
          <w:b/>
          <w:noProof/>
          <w:sz w:val="28"/>
          <w:szCs w:val="28"/>
          <w:lang w:eastAsia="uk-UA"/>
        </w:rPr>
      </w:pPr>
    </w:p>
    <w:p w14:paraId="6414588B" w14:textId="77777777" w:rsidR="00077E7D" w:rsidRDefault="00077E7D" w:rsidP="00077E7D">
      <w:pPr>
        <w:widowControl w:val="0"/>
        <w:spacing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 xml:space="preserve">Про відмову у відкритті </w:t>
      </w:r>
    </w:p>
    <w:p w14:paraId="7B95A6DB" w14:textId="77777777" w:rsidR="00077E7D" w:rsidRDefault="00077E7D" w:rsidP="00077E7D">
      <w:pPr>
        <w:widowControl w:val="0"/>
        <w:spacing w:line="240" w:lineRule="auto"/>
        <w:contextualSpacing/>
        <w:rPr>
          <w:rFonts w:ascii="Times New Roman" w:hAnsi="Times New Roman"/>
          <w:b/>
          <w:noProof/>
          <w:sz w:val="28"/>
          <w:szCs w:val="28"/>
          <w:lang w:eastAsia="uk-UA"/>
        </w:rPr>
      </w:pPr>
      <w:r>
        <w:rPr>
          <w:rFonts w:ascii="Times New Roman" w:hAnsi="Times New Roman"/>
          <w:b/>
          <w:noProof/>
          <w:sz w:val="28"/>
          <w:szCs w:val="28"/>
          <w:lang w:eastAsia="uk-UA"/>
        </w:rPr>
        <w:t>дисциплінарного провадження</w:t>
      </w:r>
    </w:p>
    <w:p w14:paraId="372F2202" w14:textId="77777777" w:rsidR="00077E7D" w:rsidRDefault="00077E7D" w:rsidP="00077E7D">
      <w:pPr>
        <w:widowControl w:val="0"/>
        <w:spacing w:line="240" w:lineRule="auto"/>
        <w:contextualSpacing/>
        <w:rPr>
          <w:rFonts w:ascii="Times New Roman" w:hAnsi="Times New Roman"/>
          <w:b/>
          <w:noProof/>
          <w:sz w:val="28"/>
          <w:szCs w:val="28"/>
          <w:lang w:eastAsia="uk-UA"/>
        </w:rPr>
      </w:pPr>
    </w:p>
    <w:p w14:paraId="263889B5" w14:textId="773DA516" w:rsidR="00077E7D" w:rsidRDefault="00077E7D" w:rsidP="00077E7D">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Член Кваліфікаційно-дисциплінарної комісії прокурорів </w:t>
      </w:r>
      <w:proofErr w:type="spellStart"/>
      <w:r>
        <w:rPr>
          <w:rFonts w:ascii="Times New Roman" w:hAnsi="Times New Roman"/>
          <w:sz w:val="28"/>
          <w:szCs w:val="28"/>
        </w:rPr>
        <w:t>Мавроді</w:t>
      </w:r>
      <w:proofErr w:type="spellEnd"/>
      <w:r>
        <w:rPr>
          <w:rFonts w:ascii="Times New Roman" w:hAnsi="Times New Roman"/>
          <w:sz w:val="28"/>
          <w:szCs w:val="28"/>
        </w:rPr>
        <w:t xml:space="preserve"> В.В., розглянувши дисциплінарну </w:t>
      </w:r>
      <w:bookmarkStart w:id="0" w:name="_Hlk124933696"/>
      <w:r>
        <w:rPr>
          <w:rFonts w:ascii="Times New Roman" w:hAnsi="Times New Roman"/>
          <w:sz w:val="28"/>
          <w:szCs w:val="28"/>
        </w:rPr>
        <w:t xml:space="preserve">скаргу </w:t>
      </w:r>
      <w:bookmarkEnd w:id="0"/>
      <w:r>
        <w:rPr>
          <w:rFonts w:ascii="Times New Roman" w:hAnsi="Times New Roman"/>
          <w:sz w:val="28"/>
          <w:szCs w:val="28"/>
        </w:rPr>
        <w:t>ОСОБА_1</w:t>
      </w:r>
      <w:r>
        <w:rPr>
          <w:rFonts w:ascii="Times New Roman" w:hAnsi="Times New Roman"/>
          <w:sz w:val="28"/>
          <w:szCs w:val="28"/>
        </w:rPr>
        <w:t xml:space="preserve"> (далі – скаржник, ОСОБА_1</w:t>
      </w:r>
      <w:r>
        <w:rPr>
          <w:rFonts w:ascii="Times New Roman" w:hAnsi="Times New Roman"/>
          <w:sz w:val="28"/>
          <w:szCs w:val="28"/>
        </w:rPr>
        <w:t xml:space="preserve">) </w:t>
      </w:r>
      <w:r>
        <w:rPr>
          <w:rFonts w:ascii="Times New Roman" w:hAnsi="Times New Roman"/>
          <w:sz w:val="28"/>
          <w:szCs w:val="28"/>
        </w:rPr>
        <w:t xml:space="preserve">стосовно керівника Дніпропетровської обласної прокуратури </w:t>
      </w:r>
      <w:proofErr w:type="spellStart"/>
      <w:r>
        <w:rPr>
          <w:rFonts w:ascii="Times New Roman" w:hAnsi="Times New Roman"/>
          <w:sz w:val="28"/>
          <w:szCs w:val="28"/>
        </w:rPr>
        <w:t>Прихожанова</w:t>
      </w:r>
      <w:proofErr w:type="spellEnd"/>
      <w:r>
        <w:rPr>
          <w:rFonts w:ascii="Times New Roman" w:hAnsi="Times New Roman"/>
          <w:sz w:val="28"/>
          <w:szCs w:val="28"/>
        </w:rPr>
        <w:t xml:space="preserve"> Валерія Олександровича (далі – </w:t>
      </w:r>
      <w:proofErr w:type="spellStart"/>
      <w:r>
        <w:rPr>
          <w:rFonts w:ascii="Times New Roman" w:hAnsi="Times New Roman"/>
          <w:sz w:val="28"/>
          <w:szCs w:val="28"/>
        </w:rPr>
        <w:t>Прихожанов</w:t>
      </w:r>
      <w:proofErr w:type="spellEnd"/>
      <w:r>
        <w:rPr>
          <w:rFonts w:ascii="Times New Roman" w:hAnsi="Times New Roman"/>
          <w:sz w:val="28"/>
          <w:szCs w:val="28"/>
        </w:rPr>
        <w:t xml:space="preserve"> В.О, прокурор </w:t>
      </w:r>
      <w:proofErr w:type="spellStart"/>
      <w:r>
        <w:rPr>
          <w:rFonts w:ascii="Times New Roman" w:hAnsi="Times New Roman"/>
          <w:sz w:val="28"/>
          <w:szCs w:val="28"/>
        </w:rPr>
        <w:t>Прихожанов</w:t>
      </w:r>
      <w:proofErr w:type="spellEnd"/>
      <w:r>
        <w:rPr>
          <w:rFonts w:ascii="Times New Roman" w:hAnsi="Times New Roman"/>
          <w:sz w:val="28"/>
          <w:szCs w:val="28"/>
        </w:rPr>
        <w:t xml:space="preserve"> В.О.), </w:t>
      </w:r>
    </w:p>
    <w:p w14:paraId="6207BC91" w14:textId="77777777" w:rsidR="00077E7D" w:rsidRDefault="00077E7D" w:rsidP="00077E7D">
      <w:pPr>
        <w:widowControl w:val="0"/>
        <w:tabs>
          <w:tab w:val="left" w:pos="993"/>
        </w:tabs>
        <w:spacing w:line="240" w:lineRule="auto"/>
        <w:ind w:firstLine="709"/>
        <w:contextualSpacing/>
        <w:jc w:val="center"/>
        <w:rPr>
          <w:rFonts w:ascii="Times New Roman" w:hAnsi="Times New Roman"/>
          <w:b/>
          <w:noProof/>
          <w:sz w:val="28"/>
          <w:szCs w:val="28"/>
          <w:lang w:eastAsia="uk-UA"/>
        </w:rPr>
      </w:pPr>
    </w:p>
    <w:p w14:paraId="5DDA0262" w14:textId="77777777" w:rsidR="00077E7D" w:rsidRDefault="00077E7D" w:rsidP="00077E7D">
      <w:pPr>
        <w:widowControl w:val="0"/>
        <w:tabs>
          <w:tab w:val="left" w:pos="993"/>
        </w:tabs>
        <w:spacing w:line="240" w:lineRule="auto"/>
        <w:ind w:firstLine="709"/>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УСТАНОВИВ:</w:t>
      </w:r>
    </w:p>
    <w:p w14:paraId="0F9A3F2C" w14:textId="77777777" w:rsidR="00077E7D" w:rsidRDefault="00077E7D" w:rsidP="00077E7D">
      <w:pPr>
        <w:widowControl w:val="0"/>
        <w:tabs>
          <w:tab w:val="left" w:pos="993"/>
        </w:tabs>
        <w:spacing w:line="240" w:lineRule="auto"/>
        <w:ind w:firstLine="709"/>
        <w:contextualSpacing/>
        <w:jc w:val="center"/>
        <w:rPr>
          <w:rFonts w:ascii="Times New Roman" w:hAnsi="Times New Roman"/>
          <w:b/>
          <w:noProof/>
          <w:sz w:val="28"/>
          <w:szCs w:val="28"/>
          <w:lang w:eastAsia="uk-UA"/>
        </w:rPr>
      </w:pPr>
    </w:p>
    <w:p w14:paraId="2B763F19" w14:textId="77777777" w:rsidR="00077E7D" w:rsidRDefault="00077E7D" w:rsidP="00077E7D">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Pr>
          <w:rFonts w:ascii="Times New Roman" w:hAnsi="Times New Roman"/>
          <w:b/>
          <w:sz w:val="28"/>
          <w:szCs w:val="28"/>
        </w:rPr>
        <w:t>Інформація про зміст скарги</w:t>
      </w:r>
    </w:p>
    <w:p w14:paraId="725F59D3" w14:textId="77777777" w:rsidR="00077E7D" w:rsidRDefault="00077E7D" w:rsidP="00077E7D">
      <w:pPr>
        <w:widowControl w:val="0"/>
        <w:tabs>
          <w:tab w:val="left" w:pos="851"/>
          <w:tab w:val="left" w:pos="993"/>
        </w:tabs>
        <w:spacing w:after="0" w:line="240" w:lineRule="auto"/>
        <w:ind w:left="709"/>
        <w:jc w:val="both"/>
        <w:rPr>
          <w:rFonts w:ascii="Times New Roman" w:hAnsi="Times New Roman"/>
          <w:b/>
          <w:sz w:val="28"/>
          <w:szCs w:val="28"/>
        </w:rPr>
      </w:pPr>
    </w:p>
    <w:p w14:paraId="4F05F940" w14:textId="15913ABE" w:rsidR="00077E7D" w:rsidRDefault="00077E7D" w:rsidP="00077E7D">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ОСОБА_1 про вчинення дисциплінарного проступку прокурором </w:t>
      </w:r>
      <w:proofErr w:type="spellStart"/>
      <w:r>
        <w:rPr>
          <w:rFonts w:ascii="Times New Roman" w:hAnsi="Times New Roman"/>
          <w:sz w:val="28"/>
          <w:szCs w:val="28"/>
        </w:rPr>
        <w:t>Прихожановим</w:t>
      </w:r>
      <w:proofErr w:type="spellEnd"/>
      <w:r>
        <w:rPr>
          <w:rFonts w:ascii="Times New Roman" w:hAnsi="Times New Roman"/>
          <w:sz w:val="28"/>
          <w:szCs w:val="28"/>
        </w:rPr>
        <w:t xml:space="preserve"> В.О.</w:t>
      </w:r>
    </w:p>
    <w:p w14:paraId="3337E0FF" w14:textId="77777777" w:rsidR="00077E7D" w:rsidRDefault="00077E7D" w:rsidP="00077E7D">
      <w:pPr>
        <w:pStyle w:val="af"/>
        <w:widowControl w:val="0"/>
        <w:tabs>
          <w:tab w:val="left" w:pos="993"/>
        </w:tabs>
        <w:ind w:firstLine="709"/>
        <w:jc w:val="both"/>
        <w:rPr>
          <w:rFonts w:ascii="Times New Roman" w:hAnsi="Times New Roman"/>
          <w:sz w:val="28"/>
          <w:szCs w:val="28"/>
        </w:rPr>
      </w:pPr>
      <w:r>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Pr>
          <w:rFonts w:ascii="Times New Roman" w:hAnsi="Times New Roman"/>
          <w:sz w:val="28"/>
          <w:szCs w:val="28"/>
        </w:rPr>
        <w:t>розподілено</w:t>
      </w:r>
      <w:proofErr w:type="spellEnd"/>
      <w:r>
        <w:rPr>
          <w:rFonts w:ascii="Times New Roman" w:hAnsi="Times New Roman"/>
          <w:sz w:val="28"/>
          <w:szCs w:val="28"/>
        </w:rPr>
        <w:t xml:space="preserve"> мені (протокол розподілу від 28.05.2026). </w:t>
      </w:r>
    </w:p>
    <w:p w14:paraId="01BF5AD3"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Вирішуючи питання щодо відкриття дисциплінарного провадження встановлено таке. </w:t>
      </w:r>
    </w:p>
    <w:p w14:paraId="250C0F5F" w14:textId="262A61AD" w:rsidR="00077E7D" w:rsidRPr="00441552"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sidRPr="00441552">
        <w:rPr>
          <w:rFonts w:ascii="Times New Roman" w:hAnsi="Times New Roman"/>
          <w:sz w:val="28"/>
          <w:szCs w:val="28"/>
        </w:rPr>
        <w:t xml:space="preserve">Скаржник зазначає, що 02.03.2026 він звернувся до керівника Дніпропетровської обласної прокуратури </w:t>
      </w:r>
      <w:proofErr w:type="spellStart"/>
      <w:r w:rsidRPr="00441552">
        <w:rPr>
          <w:rFonts w:ascii="Times New Roman" w:hAnsi="Times New Roman"/>
          <w:sz w:val="28"/>
          <w:szCs w:val="28"/>
        </w:rPr>
        <w:t>Прихожанова</w:t>
      </w:r>
      <w:proofErr w:type="spellEnd"/>
      <w:r w:rsidRPr="00441552">
        <w:rPr>
          <w:rFonts w:ascii="Times New Roman" w:hAnsi="Times New Roman"/>
          <w:sz w:val="28"/>
          <w:szCs w:val="28"/>
        </w:rPr>
        <w:t xml:space="preserve"> В.О. зі скаргою на недотримання розумних строків процесуальним керівником </w:t>
      </w:r>
      <w:r>
        <w:rPr>
          <w:rFonts w:ascii="Times New Roman" w:hAnsi="Times New Roman"/>
          <w:sz w:val="28"/>
          <w:szCs w:val="28"/>
        </w:rPr>
        <w:t>ОСОБА_2</w:t>
      </w:r>
      <w:r w:rsidRPr="00441552">
        <w:rPr>
          <w:rFonts w:ascii="Times New Roman" w:hAnsi="Times New Roman"/>
          <w:sz w:val="28"/>
          <w:szCs w:val="28"/>
        </w:rPr>
        <w:t xml:space="preserve"> у кримінальному провадженні № </w:t>
      </w:r>
      <w:r>
        <w:rPr>
          <w:rFonts w:ascii="Times New Roman" w:hAnsi="Times New Roman"/>
          <w:sz w:val="28"/>
          <w:szCs w:val="28"/>
        </w:rPr>
        <w:t>(конфіденційна інформація)</w:t>
      </w:r>
      <w:r w:rsidRPr="00441552">
        <w:rPr>
          <w:rFonts w:ascii="Times New Roman" w:hAnsi="Times New Roman"/>
          <w:sz w:val="28"/>
          <w:szCs w:val="28"/>
        </w:rPr>
        <w:t xml:space="preserve"> від 08.04.2022.</w:t>
      </w:r>
    </w:p>
    <w:p w14:paraId="5AB66443" w14:textId="77777777" w:rsidR="00077E7D" w:rsidRPr="00441552"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sidRPr="00441552">
        <w:rPr>
          <w:rFonts w:ascii="Times New Roman" w:hAnsi="Times New Roman"/>
          <w:sz w:val="28"/>
          <w:szCs w:val="28"/>
        </w:rPr>
        <w:t>За твердженням скаржника, відповіді на вказану скаргу він не отримав, у зв’язку з чим звернувся зі скаргою до слідчого судді.</w:t>
      </w:r>
    </w:p>
    <w:p w14:paraId="22314A63" w14:textId="787F9D8A" w:rsidR="00077E7D" w:rsidRPr="00441552"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sidRPr="00441552">
        <w:rPr>
          <w:rFonts w:ascii="Times New Roman" w:hAnsi="Times New Roman"/>
          <w:sz w:val="28"/>
          <w:szCs w:val="28"/>
        </w:rPr>
        <w:t xml:space="preserve">Ухвалою слідчого судді Центрального районного суду міста Дніпра від 11.03.2026 зобов’язано керівника Дніпропетровської обласної прокуратури </w:t>
      </w:r>
      <w:proofErr w:type="spellStart"/>
      <w:r w:rsidRPr="00441552">
        <w:rPr>
          <w:rFonts w:ascii="Times New Roman" w:hAnsi="Times New Roman"/>
          <w:sz w:val="28"/>
          <w:szCs w:val="28"/>
        </w:rPr>
        <w:t>Прихожанова</w:t>
      </w:r>
      <w:proofErr w:type="spellEnd"/>
      <w:r w:rsidRPr="00441552">
        <w:rPr>
          <w:rFonts w:ascii="Times New Roman" w:hAnsi="Times New Roman"/>
          <w:sz w:val="28"/>
          <w:szCs w:val="28"/>
        </w:rPr>
        <w:t xml:space="preserve"> В.О. розглянути скаргу </w:t>
      </w:r>
      <w:r>
        <w:rPr>
          <w:rFonts w:ascii="Times New Roman" w:hAnsi="Times New Roman"/>
          <w:sz w:val="28"/>
          <w:szCs w:val="28"/>
        </w:rPr>
        <w:t>ОСОБИ_1</w:t>
      </w:r>
      <w:r w:rsidRPr="00441552">
        <w:rPr>
          <w:rFonts w:ascii="Times New Roman" w:hAnsi="Times New Roman"/>
          <w:sz w:val="28"/>
          <w:szCs w:val="28"/>
        </w:rPr>
        <w:t xml:space="preserve"> від 02.03.2026 щодо недотримання розумних строків процесуальним керівником </w:t>
      </w:r>
      <w:r>
        <w:rPr>
          <w:rFonts w:ascii="Times New Roman" w:hAnsi="Times New Roman"/>
          <w:sz w:val="28"/>
          <w:szCs w:val="28"/>
        </w:rPr>
        <w:t>ОСОБОЮ_2</w:t>
      </w:r>
      <w:r w:rsidRPr="00441552">
        <w:rPr>
          <w:rFonts w:ascii="Times New Roman" w:hAnsi="Times New Roman"/>
          <w:sz w:val="28"/>
          <w:szCs w:val="28"/>
        </w:rPr>
        <w:t xml:space="preserve"> у </w:t>
      </w:r>
      <w:r w:rsidRPr="00441552">
        <w:rPr>
          <w:rFonts w:ascii="Times New Roman" w:hAnsi="Times New Roman"/>
          <w:sz w:val="28"/>
          <w:szCs w:val="28"/>
        </w:rPr>
        <w:lastRenderedPageBreak/>
        <w:t xml:space="preserve">кримінальному провадженні № </w:t>
      </w:r>
      <w:r>
        <w:rPr>
          <w:rFonts w:ascii="Times New Roman" w:hAnsi="Times New Roman"/>
          <w:sz w:val="28"/>
          <w:szCs w:val="28"/>
        </w:rPr>
        <w:t>(конфіденційна інформація)</w:t>
      </w:r>
      <w:r>
        <w:rPr>
          <w:rFonts w:ascii="Times New Roman" w:hAnsi="Times New Roman"/>
          <w:sz w:val="28"/>
          <w:szCs w:val="28"/>
        </w:rPr>
        <w:t>.</w:t>
      </w:r>
    </w:p>
    <w:p w14:paraId="57FF8EF5" w14:textId="77777777" w:rsidR="00077E7D" w:rsidRPr="00441552"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sidRPr="00441552">
        <w:rPr>
          <w:rFonts w:ascii="Times New Roman" w:hAnsi="Times New Roman"/>
          <w:sz w:val="28"/>
          <w:szCs w:val="28"/>
        </w:rPr>
        <w:t xml:space="preserve">Водночас, як стверджує скаржник, керівником Дніпропетровської обласної прокуратури </w:t>
      </w:r>
      <w:proofErr w:type="spellStart"/>
      <w:r w:rsidRPr="00441552">
        <w:rPr>
          <w:rFonts w:ascii="Times New Roman" w:hAnsi="Times New Roman"/>
          <w:sz w:val="28"/>
          <w:szCs w:val="28"/>
        </w:rPr>
        <w:t>Прихожановим</w:t>
      </w:r>
      <w:proofErr w:type="spellEnd"/>
      <w:r w:rsidRPr="00441552">
        <w:rPr>
          <w:rFonts w:ascii="Times New Roman" w:hAnsi="Times New Roman"/>
          <w:sz w:val="28"/>
          <w:szCs w:val="28"/>
        </w:rPr>
        <w:t xml:space="preserve"> В.О. не було забезпечено розгляд його скарги від 02.03.2026, а також не виконано зазначену ухвалу слідчого судді.</w:t>
      </w:r>
    </w:p>
    <w:p w14:paraId="021C226D"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sidRPr="00145B82">
        <w:rPr>
          <w:rFonts w:ascii="Times New Roman" w:hAnsi="Times New Roman"/>
          <w:sz w:val="28"/>
          <w:szCs w:val="28"/>
        </w:rPr>
        <w:t>З огляду на викладене скаржни</w:t>
      </w:r>
      <w:r>
        <w:rPr>
          <w:rFonts w:ascii="Times New Roman" w:hAnsi="Times New Roman"/>
          <w:sz w:val="28"/>
          <w:szCs w:val="28"/>
        </w:rPr>
        <w:t>к</w:t>
      </w:r>
      <w:r w:rsidRPr="00145B82">
        <w:rPr>
          <w:rFonts w:ascii="Times New Roman" w:hAnsi="Times New Roman"/>
          <w:sz w:val="28"/>
          <w:szCs w:val="28"/>
        </w:rPr>
        <w:t xml:space="preserve"> вважа</w:t>
      </w:r>
      <w:r>
        <w:rPr>
          <w:rFonts w:ascii="Times New Roman" w:hAnsi="Times New Roman"/>
          <w:sz w:val="28"/>
          <w:szCs w:val="28"/>
        </w:rPr>
        <w:t>є</w:t>
      </w:r>
      <w:r w:rsidRPr="00145B82">
        <w:rPr>
          <w:rFonts w:ascii="Times New Roman" w:hAnsi="Times New Roman"/>
          <w:sz w:val="28"/>
          <w:szCs w:val="28"/>
        </w:rPr>
        <w:t>, що в діях прокурор</w:t>
      </w:r>
      <w:r>
        <w:rPr>
          <w:rFonts w:ascii="Times New Roman" w:hAnsi="Times New Roman"/>
          <w:sz w:val="28"/>
          <w:szCs w:val="28"/>
        </w:rPr>
        <w:t>а</w:t>
      </w:r>
      <w:r>
        <w:rPr>
          <w:rFonts w:ascii="Times New Roman" w:hAnsi="Times New Roman"/>
          <w:sz w:val="28"/>
          <w:szCs w:val="28"/>
        </w:rPr>
        <w:br/>
      </w:r>
      <w:proofErr w:type="spellStart"/>
      <w:r>
        <w:rPr>
          <w:rFonts w:ascii="Times New Roman" w:hAnsi="Times New Roman"/>
          <w:sz w:val="28"/>
          <w:szCs w:val="28"/>
        </w:rPr>
        <w:t>Прихожанова</w:t>
      </w:r>
      <w:proofErr w:type="spellEnd"/>
      <w:r>
        <w:rPr>
          <w:rFonts w:ascii="Times New Roman" w:hAnsi="Times New Roman"/>
          <w:sz w:val="28"/>
          <w:szCs w:val="28"/>
        </w:rPr>
        <w:t xml:space="preserve"> В.О.</w:t>
      </w:r>
      <w:r w:rsidRPr="00145B82">
        <w:rPr>
          <w:rFonts w:ascii="Times New Roman" w:hAnsi="Times New Roman"/>
          <w:sz w:val="28"/>
          <w:szCs w:val="28"/>
        </w:rPr>
        <w:t xml:space="preserve"> наявні ознаки дисциплінарного проступку, передбаченого пункт</w:t>
      </w:r>
      <w:r>
        <w:rPr>
          <w:rFonts w:ascii="Times New Roman" w:hAnsi="Times New Roman"/>
          <w:sz w:val="28"/>
          <w:szCs w:val="28"/>
        </w:rPr>
        <w:t>ом</w:t>
      </w:r>
      <w:r w:rsidRPr="00145B82">
        <w:rPr>
          <w:rFonts w:ascii="Times New Roman" w:hAnsi="Times New Roman"/>
          <w:sz w:val="28"/>
          <w:szCs w:val="28"/>
        </w:rPr>
        <w:t xml:space="preserve"> 1 частини першої статті 43 Закону України «Про прокуратуру».</w:t>
      </w:r>
    </w:p>
    <w:p w14:paraId="0C6165C6"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p>
    <w:p w14:paraId="0F8A1CED"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b/>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sz w:val="28"/>
          <w:szCs w:val="28"/>
        </w:rPr>
        <w:t>Щодо встановлених фактичних відомостей</w:t>
      </w:r>
    </w:p>
    <w:p w14:paraId="408458D9"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p>
    <w:p w14:paraId="30516698" w14:textId="77777777" w:rsidR="00077E7D" w:rsidRPr="00C83911"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sidRPr="00C83911">
        <w:rPr>
          <w:rFonts w:ascii="Times New Roman" w:hAnsi="Times New Roman"/>
          <w:sz w:val="28"/>
          <w:szCs w:val="28"/>
        </w:rPr>
        <w:t>До дисциплінарної скарги долучено копі</w:t>
      </w:r>
      <w:r>
        <w:rPr>
          <w:rFonts w:ascii="Times New Roman" w:hAnsi="Times New Roman"/>
          <w:sz w:val="28"/>
          <w:szCs w:val="28"/>
        </w:rPr>
        <w:t>ю: у</w:t>
      </w:r>
      <w:r w:rsidRPr="00441552">
        <w:rPr>
          <w:rFonts w:ascii="Times New Roman" w:hAnsi="Times New Roman"/>
          <w:sz w:val="28"/>
          <w:szCs w:val="28"/>
        </w:rPr>
        <w:t>хвал</w:t>
      </w:r>
      <w:r>
        <w:rPr>
          <w:rFonts w:ascii="Times New Roman" w:hAnsi="Times New Roman"/>
          <w:sz w:val="28"/>
          <w:szCs w:val="28"/>
        </w:rPr>
        <w:t>и</w:t>
      </w:r>
      <w:r w:rsidRPr="00441552">
        <w:rPr>
          <w:rFonts w:ascii="Times New Roman" w:hAnsi="Times New Roman"/>
          <w:sz w:val="28"/>
          <w:szCs w:val="28"/>
        </w:rPr>
        <w:t xml:space="preserve"> слідчого судді Центрального районного суду міста Дніпра від 11.03.2026</w:t>
      </w:r>
      <w:r>
        <w:rPr>
          <w:rFonts w:ascii="Times New Roman" w:hAnsi="Times New Roman"/>
          <w:sz w:val="28"/>
          <w:szCs w:val="28"/>
        </w:rPr>
        <w:t>.</w:t>
      </w:r>
    </w:p>
    <w:p w14:paraId="3DD9AAA3"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p>
    <w:p w14:paraId="62740BC0" w14:textId="77777777" w:rsidR="00077E7D" w:rsidRDefault="00077E7D" w:rsidP="00077E7D">
      <w:pPr>
        <w:pStyle w:val="a9"/>
        <w:widowControl w:val="0"/>
        <w:numPr>
          <w:ilvl w:val="0"/>
          <w:numId w:val="2"/>
        </w:numPr>
        <w:tabs>
          <w:tab w:val="left" w:pos="851"/>
          <w:tab w:val="left" w:pos="993"/>
        </w:tabs>
        <w:spacing w:after="0" w:line="240" w:lineRule="auto"/>
        <w:jc w:val="both"/>
        <w:rPr>
          <w:rFonts w:ascii="Times New Roman" w:hAnsi="Times New Roman"/>
          <w:b/>
          <w:sz w:val="28"/>
          <w:szCs w:val="28"/>
        </w:rPr>
      </w:pPr>
      <w:r>
        <w:rPr>
          <w:rFonts w:ascii="Times New Roman" w:hAnsi="Times New Roman"/>
          <w:b/>
          <w:sz w:val="28"/>
          <w:szCs w:val="28"/>
        </w:rPr>
        <w:t>Щодо джерел права, які підлягають застосуванню</w:t>
      </w:r>
    </w:p>
    <w:p w14:paraId="18F3AB1B" w14:textId="77777777" w:rsidR="00077E7D" w:rsidRDefault="00077E7D" w:rsidP="00077E7D">
      <w:pPr>
        <w:widowControl w:val="0"/>
        <w:tabs>
          <w:tab w:val="left" w:pos="851"/>
          <w:tab w:val="left" w:pos="993"/>
        </w:tabs>
        <w:spacing w:after="0" w:line="240" w:lineRule="auto"/>
        <w:ind w:left="709"/>
        <w:jc w:val="both"/>
        <w:rPr>
          <w:rFonts w:ascii="Times New Roman" w:hAnsi="Times New Roman"/>
          <w:b/>
          <w:sz w:val="28"/>
          <w:szCs w:val="28"/>
        </w:rPr>
      </w:pPr>
    </w:p>
    <w:p w14:paraId="56F7E2EE"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7EC9A02B"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8129E6A"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D5407AD"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BB7300B"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DBAF8AC"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8E2E728"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bCs/>
          <w:sz w:val="28"/>
          <w:szCs w:val="28"/>
        </w:rPr>
        <w:lastRenderedPageBreak/>
        <w:t xml:space="preserve">Частиною першою статті 43 </w:t>
      </w:r>
      <w:r>
        <w:rPr>
          <w:rFonts w:ascii="Times New Roman" w:hAnsi="Times New Roman"/>
          <w:sz w:val="28"/>
          <w:szCs w:val="28"/>
        </w:rPr>
        <w:t xml:space="preserve">Закону України «Про прокуратуру» визначено, що </w:t>
      </w:r>
      <w:bookmarkStart w:id="1" w:name="n417"/>
      <w:bookmarkEnd w:id="1"/>
      <w:r>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3CAA900"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2" w:name="n418"/>
      <w:bookmarkEnd w:id="2"/>
      <w:r>
        <w:rPr>
          <w:rFonts w:ascii="Times New Roman" w:hAnsi="Times New Roman"/>
          <w:sz w:val="28"/>
          <w:szCs w:val="28"/>
        </w:rPr>
        <w:t>1) невиконання чи неналежне виконання службових обов’язків;</w:t>
      </w:r>
    </w:p>
    <w:p w14:paraId="10C212B6"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3" w:name="n419"/>
      <w:bookmarkEnd w:id="3"/>
      <w:r>
        <w:rPr>
          <w:rFonts w:ascii="Times New Roman" w:hAnsi="Times New Roman"/>
          <w:sz w:val="28"/>
          <w:szCs w:val="28"/>
        </w:rPr>
        <w:t>2) необґрунтоване зволікання з розглядом звернення;</w:t>
      </w:r>
    </w:p>
    <w:p w14:paraId="00547BF4"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4" w:name="n420"/>
      <w:bookmarkEnd w:id="4"/>
      <w:r>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4423FD15"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5" w:name="n421"/>
      <w:bookmarkEnd w:id="5"/>
      <w:r>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3B0E65F"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7" w:name="n422"/>
      <w:bookmarkEnd w:id="7"/>
      <w:r>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2482A746"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8" w:name="n423"/>
      <w:bookmarkEnd w:id="8"/>
      <w:r>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357FD53"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9" w:name="n424"/>
      <w:bookmarkEnd w:id="9"/>
      <w:r>
        <w:rPr>
          <w:rFonts w:ascii="Times New Roman" w:hAnsi="Times New Roman"/>
          <w:sz w:val="28"/>
          <w:szCs w:val="28"/>
        </w:rPr>
        <w:t>7) порушення правил внутрішнього службового розпорядку;</w:t>
      </w:r>
    </w:p>
    <w:p w14:paraId="219E2B47"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10" w:name="n425"/>
      <w:bookmarkEnd w:id="10"/>
      <w:r>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BEEF944"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11" w:name="n426"/>
      <w:bookmarkEnd w:id="11"/>
      <w:r>
        <w:rPr>
          <w:rFonts w:ascii="Times New Roman" w:hAnsi="Times New Roman"/>
          <w:sz w:val="28"/>
          <w:szCs w:val="28"/>
        </w:rPr>
        <w:t>9) публічне висловлювання, яке є порушенням презумпції невинуватості.</w:t>
      </w:r>
    </w:p>
    <w:p w14:paraId="29DD8191"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31C065AD"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D097B0F"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12" w:name="n441"/>
      <w:bookmarkEnd w:id="12"/>
      <w:r>
        <w:rPr>
          <w:rFonts w:ascii="Times New Roman" w:hAnsi="Times New Roman"/>
          <w:sz w:val="28"/>
          <w:szCs w:val="28"/>
        </w:rPr>
        <w:t>2) дисциплінарна скарга є анонімною;</w:t>
      </w:r>
    </w:p>
    <w:p w14:paraId="2FC2C6CA"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13" w:name="n442"/>
      <w:bookmarkEnd w:id="13"/>
      <w:r>
        <w:rPr>
          <w:rFonts w:ascii="Times New Roman" w:hAnsi="Times New Roman"/>
          <w:sz w:val="28"/>
          <w:szCs w:val="28"/>
        </w:rPr>
        <w:t>3) дисциплінарна скарга подана з підстав, не визначених </w:t>
      </w:r>
      <w:hyperlink r:id="rId6" w:anchor="n416" w:history="1">
        <w:r>
          <w:rPr>
            <w:rStyle w:val="ae"/>
            <w:rFonts w:ascii="Times New Roman" w:hAnsi="Times New Roman"/>
            <w:color w:val="auto"/>
            <w:sz w:val="28"/>
            <w:szCs w:val="28"/>
            <w:u w:val="none"/>
          </w:rPr>
          <w:t>статтею 43</w:t>
        </w:r>
      </w:hyperlink>
      <w:r>
        <w:rPr>
          <w:rFonts w:ascii="Times New Roman" w:hAnsi="Times New Roman"/>
          <w:sz w:val="28"/>
          <w:szCs w:val="28"/>
        </w:rPr>
        <w:t> цього Закону;</w:t>
      </w:r>
    </w:p>
    <w:p w14:paraId="5E511324"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14" w:name="n443"/>
      <w:bookmarkEnd w:id="14"/>
      <w:r>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Pr>
            <w:rStyle w:val="ae"/>
            <w:rFonts w:ascii="Times New Roman" w:hAnsi="Times New Roman"/>
            <w:color w:val="auto"/>
            <w:sz w:val="28"/>
            <w:szCs w:val="28"/>
            <w:u w:val="none"/>
          </w:rPr>
          <w:t> статтею 51</w:t>
        </w:r>
      </w:hyperlink>
      <w:r>
        <w:rPr>
          <w:rFonts w:ascii="Times New Roman" w:hAnsi="Times New Roman"/>
          <w:sz w:val="28"/>
          <w:szCs w:val="28"/>
        </w:rPr>
        <w:t> цього Закону;</w:t>
      </w:r>
      <w:bookmarkStart w:id="15" w:name="n1893"/>
      <w:bookmarkEnd w:id="15"/>
    </w:p>
    <w:p w14:paraId="67582B29" w14:textId="77777777" w:rsidR="00077E7D" w:rsidRDefault="00077E7D" w:rsidP="00077E7D">
      <w:pPr>
        <w:widowControl w:val="0"/>
        <w:tabs>
          <w:tab w:val="left" w:pos="709"/>
          <w:tab w:val="left" w:pos="993"/>
        </w:tabs>
        <w:spacing w:line="240" w:lineRule="auto"/>
        <w:ind w:firstLine="709"/>
        <w:contextualSpacing/>
        <w:jc w:val="both"/>
        <w:rPr>
          <w:rFonts w:ascii="Times New Roman" w:hAnsi="Times New Roman"/>
          <w:sz w:val="28"/>
          <w:szCs w:val="28"/>
        </w:rPr>
      </w:pPr>
      <w:bookmarkStart w:id="16" w:name="n444"/>
      <w:bookmarkEnd w:id="16"/>
      <w:r>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C7CB0FE"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69EC5BC" w14:textId="77777777" w:rsidR="00077E7D" w:rsidRDefault="00077E7D" w:rsidP="00077E7D">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w:t>
      </w:r>
      <w:r>
        <w:rPr>
          <w:rFonts w:ascii="Times New Roman" w:hAnsi="Times New Roman"/>
          <w:sz w:val="28"/>
          <w:szCs w:val="28"/>
        </w:rPr>
        <w:lastRenderedPageBreak/>
        <w:t xml:space="preserve">проступку характеризує вина. </w:t>
      </w:r>
    </w:p>
    <w:p w14:paraId="64147F62" w14:textId="77777777" w:rsidR="00077E7D" w:rsidRDefault="00077E7D" w:rsidP="00077E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167B463" w14:textId="77777777" w:rsidR="00077E7D" w:rsidRDefault="00077E7D" w:rsidP="00077E7D">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27FEF05" w14:textId="77777777" w:rsidR="00077E7D" w:rsidRDefault="00077E7D" w:rsidP="00077E7D">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013703" w14:textId="77777777" w:rsidR="00077E7D" w:rsidRPr="00586615" w:rsidRDefault="00077E7D" w:rsidP="00077E7D">
      <w:pPr>
        <w:widowControl w:val="0"/>
        <w:spacing w:line="240" w:lineRule="auto"/>
        <w:ind w:firstLine="709"/>
        <w:contextualSpacing/>
        <w:jc w:val="both"/>
        <w:rPr>
          <w:rFonts w:ascii="Times New Roman" w:hAnsi="Times New Roman"/>
          <w:sz w:val="28"/>
          <w:szCs w:val="28"/>
          <w:lang w:eastAsia="uk-UA"/>
        </w:rPr>
      </w:pPr>
      <w:r w:rsidRPr="00586615">
        <w:rPr>
          <w:rFonts w:ascii="Times New Roman" w:hAnsi="Times New Roman"/>
          <w:sz w:val="28"/>
          <w:szCs w:val="28"/>
          <w:lang w:eastAsia="uk-UA"/>
        </w:rPr>
        <w:t xml:space="preserve">Відповідно до частини першої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w:t>
      </w:r>
      <w:proofErr w:type="spellStart"/>
      <w:r w:rsidRPr="00586615">
        <w:rPr>
          <w:rFonts w:ascii="Times New Roman" w:hAnsi="Times New Roman"/>
          <w:sz w:val="28"/>
          <w:szCs w:val="28"/>
          <w:lang w:eastAsia="uk-UA"/>
        </w:rPr>
        <w:t>дізнавачем</w:t>
      </w:r>
      <w:proofErr w:type="spellEnd"/>
      <w:r w:rsidRPr="00586615">
        <w:rPr>
          <w:rFonts w:ascii="Times New Roman" w:hAnsi="Times New Roman"/>
          <w:sz w:val="28"/>
          <w:szCs w:val="28"/>
          <w:lang w:eastAsia="uk-UA"/>
        </w:rPr>
        <w:t>, прокурором під час досудового розслідування.</w:t>
      </w:r>
    </w:p>
    <w:p w14:paraId="26A822CD" w14:textId="77777777" w:rsidR="00077E7D" w:rsidRDefault="00077E7D" w:rsidP="00077E7D">
      <w:pPr>
        <w:widowControl w:val="0"/>
        <w:spacing w:line="240" w:lineRule="auto"/>
        <w:ind w:firstLine="709"/>
        <w:contextualSpacing/>
        <w:jc w:val="both"/>
        <w:rPr>
          <w:rFonts w:ascii="Times New Roman" w:hAnsi="Times New Roman"/>
          <w:sz w:val="28"/>
          <w:szCs w:val="28"/>
          <w:lang w:eastAsia="uk-UA"/>
        </w:rPr>
      </w:pPr>
      <w:r w:rsidRPr="00586615">
        <w:rPr>
          <w:rFonts w:ascii="Times New Roman" w:hAnsi="Times New Roman"/>
          <w:sz w:val="28"/>
          <w:szCs w:val="28"/>
          <w:lang w:eastAsia="uk-UA"/>
        </w:rPr>
        <w:t>Відповідно до частини другої статті 308 КПК України 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1B4BE039" w14:textId="77777777" w:rsidR="00077E7D" w:rsidRDefault="00077E7D" w:rsidP="00077E7D">
      <w:pPr>
        <w:widowControl w:val="0"/>
        <w:spacing w:line="240" w:lineRule="auto"/>
        <w:ind w:firstLine="709"/>
        <w:contextualSpacing/>
        <w:jc w:val="both"/>
        <w:rPr>
          <w:rFonts w:ascii="Times New Roman" w:hAnsi="Times New Roman"/>
          <w:sz w:val="28"/>
          <w:szCs w:val="28"/>
          <w:lang w:eastAsia="uk-UA"/>
        </w:rPr>
      </w:pPr>
    </w:p>
    <w:p w14:paraId="48E5A018" w14:textId="77777777" w:rsidR="00077E7D" w:rsidRDefault="00077E7D" w:rsidP="00077E7D">
      <w:pPr>
        <w:pStyle w:val="rvps2"/>
        <w:widowControl w:val="0"/>
        <w:numPr>
          <w:ilvl w:val="0"/>
          <w:numId w:val="2"/>
        </w:numPr>
        <w:shd w:val="clear" w:color="auto" w:fill="FFFFFF"/>
        <w:tabs>
          <w:tab w:val="left" w:pos="993"/>
        </w:tabs>
        <w:spacing w:before="0" w:beforeAutospacing="0" w:after="0" w:afterAutospacing="0"/>
        <w:contextualSpacing/>
        <w:jc w:val="both"/>
        <w:rPr>
          <w:b/>
          <w:sz w:val="28"/>
          <w:szCs w:val="28"/>
          <w:lang w:val="uk-UA"/>
        </w:rPr>
      </w:pPr>
      <w:r>
        <w:rPr>
          <w:b/>
          <w:sz w:val="28"/>
          <w:szCs w:val="28"/>
          <w:lang w:val="uk-UA"/>
        </w:rPr>
        <w:t>Оцінка встановлених обставин та мотиви прийнятого рішення</w:t>
      </w:r>
    </w:p>
    <w:p w14:paraId="2C3B8F73" w14:textId="77777777" w:rsidR="00077E7D" w:rsidRDefault="00077E7D" w:rsidP="00077E7D">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03FAFEF4" w14:textId="64FF7060"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Дисциплінарна скарга </w:t>
      </w:r>
      <w:r>
        <w:rPr>
          <w:rFonts w:ascii="Times New Roman" w:hAnsi="Times New Roman"/>
          <w:sz w:val="28"/>
          <w:szCs w:val="28"/>
        </w:rPr>
        <w:t>ОСОБИ_1</w:t>
      </w:r>
      <w:r>
        <w:rPr>
          <w:rFonts w:ascii="Times New Roman" w:hAnsi="Times New Roman"/>
          <w:sz w:val="28"/>
          <w:szCs w:val="28"/>
        </w:rPr>
        <w:t xml:space="preserve"> стосується рішень, дій та бездіяльності прокурора </w:t>
      </w:r>
      <w:proofErr w:type="spellStart"/>
      <w:r>
        <w:rPr>
          <w:rFonts w:ascii="Times New Roman" w:hAnsi="Times New Roman"/>
          <w:sz w:val="28"/>
          <w:szCs w:val="28"/>
        </w:rPr>
        <w:t>Прихожанова</w:t>
      </w:r>
      <w:proofErr w:type="spellEnd"/>
      <w:r>
        <w:rPr>
          <w:rFonts w:ascii="Times New Roman" w:hAnsi="Times New Roman"/>
          <w:sz w:val="28"/>
          <w:szCs w:val="28"/>
        </w:rPr>
        <w:t xml:space="preserve"> В.О.</w:t>
      </w:r>
      <w:r w:rsidRPr="00145B82">
        <w:rPr>
          <w:rFonts w:ascii="Times New Roman" w:hAnsi="Times New Roman"/>
          <w:sz w:val="28"/>
          <w:szCs w:val="28"/>
        </w:rPr>
        <w:t xml:space="preserve"> </w:t>
      </w:r>
      <w:r>
        <w:rPr>
          <w:rFonts w:ascii="Times New Roman" w:hAnsi="Times New Roman"/>
          <w:sz w:val="28"/>
          <w:szCs w:val="28"/>
        </w:rPr>
        <w:t>вчинених (допущених) у межах кримінального процесу.</w:t>
      </w:r>
    </w:p>
    <w:p w14:paraId="4F1397C1"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3DB19B09"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61956C87"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rPr>
        <w:t xml:space="preserve">До дисциплінарної скарги не долучено копій документів, якими дії чи бездіяльність прокурора </w:t>
      </w:r>
      <w:proofErr w:type="spellStart"/>
      <w:r>
        <w:rPr>
          <w:rFonts w:ascii="Times New Roman" w:hAnsi="Times New Roman"/>
          <w:sz w:val="28"/>
          <w:szCs w:val="28"/>
        </w:rPr>
        <w:t>Прихожанова</w:t>
      </w:r>
      <w:proofErr w:type="spellEnd"/>
      <w:r>
        <w:rPr>
          <w:rFonts w:ascii="Times New Roman" w:hAnsi="Times New Roman"/>
          <w:sz w:val="28"/>
          <w:szCs w:val="28"/>
        </w:rPr>
        <w:t xml:space="preserve"> В.О.</w:t>
      </w:r>
      <w:r w:rsidRPr="00145B82">
        <w:rPr>
          <w:rFonts w:ascii="Times New Roman" w:hAnsi="Times New Roman"/>
          <w:sz w:val="28"/>
          <w:szCs w:val="28"/>
        </w:rPr>
        <w:t xml:space="preserve"> </w:t>
      </w:r>
      <w:r>
        <w:rPr>
          <w:rFonts w:ascii="Times New Roman" w:hAnsi="Times New Roman"/>
          <w:sz w:val="28"/>
          <w:szCs w:val="28"/>
        </w:rPr>
        <w:t xml:space="preserve">судом визнано неправомірними, </w:t>
      </w:r>
      <w:r w:rsidRPr="00687E1C">
        <w:rPr>
          <w:rFonts w:ascii="Times New Roman" w:hAnsi="Times New Roman"/>
          <w:sz w:val="28"/>
          <w:szCs w:val="28"/>
          <w:lang w:eastAsia="uk-UA"/>
        </w:rPr>
        <w:t>а також констатовано порушення ним вимог закону або прав скаржника під час розгляду скарги від 02.03.2026.</w:t>
      </w:r>
    </w:p>
    <w:p w14:paraId="3C716317"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Отже, Комісія не може надавати оцінку діям прокурора в межах кримінального процесу без відповідного рішення суду, яким встановлено порушення прокурором прав осіб чи вимог закону.</w:t>
      </w:r>
    </w:p>
    <w:p w14:paraId="64F34058"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наділений законодавчим правом оскаржувати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звертатися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жодних відомостей щодо встановлених фактів порушення прокурорами </w:t>
      </w:r>
      <w:proofErr w:type="spellStart"/>
      <w:r>
        <w:rPr>
          <w:rFonts w:ascii="Times New Roman" w:hAnsi="Times New Roman"/>
          <w:sz w:val="28"/>
          <w:szCs w:val="28"/>
        </w:rPr>
        <w:t>Прихожановим</w:t>
      </w:r>
      <w:proofErr w:type="spellEnd"/>
      <w:r>
        <w:rPr>
          <w:rFonts w:ascii="Times New Roman" w:hAnsi="Times New Roman"/>
          <w:sz w:val="28"/>
          <w:szCs w:val="28"/>
        </w:rPr>
        <w:t xml:space="preserve"> В.О.</w:t>
      </w:r>
      <w:r w:rsidRPr="00145B82">
        <w:rPr>
          <w:rFonts w:ascii="Times New Roman" w:hAnsi="Times New Roman"/>
          <w:sz w:val="28"/>
          <w:szCs w:val="28"/>
        </w:rPr>
        <w:t xml:space="preserve">  </w:t>
      </w:r>
      <w:r>
        <w:rPr>
          <w:rFonts w:ascii="Times New Roman" w:hAnsi="Times New Roman"/>
          <w:sz w:val="28"/>
          <w:szCs w:val="28"/>
        </w:rPr>
        <w:t>прав осіб або вимог закону.</w:t>
      </w:r>
    </w:p>
    <w:p w14:paraId="62F86BC0" w14:textId="77777777" w:rsidR="00077E7D" w:rsidRPr="00586615" w:rsidRDefault="00077E7D" w:rsidP="00077E7D">
      <w:pPr>
        <w:widowControl w:val="0"/>
        <w:tabs>
          <w:tab w:val="left" w:pos="993"/>
        </w:tabs>
        <w:spacing w:line="240" w:lineRule="auto"/>
        <w:ind w:firstLine="709"/>
        <w:contextualSpacing/>
        <w:jc w:val="both"/>
        <w:rPr>
          <w:rFonts w:ascii="Times New Roman" w:hAnsi="Times New Roman"/>
          <w:sz w:val="28"/>
          <w:szCs w:val="28"/>
        </w:rPr>
      </w:pPr>
      <w:r w:rsidRPr="00586615">
        <w:rPr>
          <w:rFonts w:ascii="Times New Roman" w:hAnsi="Times New Roman"/>
          <w:sz w:val="28"/>
          <w:szCs w:val="28"/>
        </w:rPr>
        <w:t xml:space="preserve">Водночас зазначеною ухвалою слідчого судді не надано оцінки діям чи бездіяльності прокурора </w:t>
      </w:r>
      <w:proofErr w:type="spellStart"/>
      <w:r w:rsidRPr="00586615">
        <w:rPr>
          <w:rFonts w:ascii="Times New Roman" w:hAnsi="Times New Roman"/>
          <w:sz w:val="28"/>
          <w:szCs w:val="28"/>
        </w:rPr>
        <w:t>Прихожанова</w:t>
      </w:r>
      <w:proofErr w:type="spellEnd"/>
      <w:r w:rsidRPr="00586615">
        <w:rPr>
          <w:rFonts w:ascii="Times New Roman" w:hAnsi="Times New Roman"/>
          <w:sz w:val="28"/>
          <w:szCs w:val="28"/>
        </w:rPr>
        <w:t xml:space="preserve"> В.О., не встановлено факту порушення ним вимог закону або прав скаржника, а лише покладено обов’язок розглянути відповідну скаргу в порядку, передбаченому кримінальним процесуальним законодавством.</w:t>
      </w:r>
    </w:p>
    <w:p w14:paraId="6F4A8149" w14:textId="77777777" w:rsidR="00077E7D" w:rsidRPr="00586615" w:rsidRDefault="00077E7D" w:rsidP="00077E7D">
      <w:pPr>
        <w:widowControl w:val="0"/>
        <w:tabs>
          <w:tab w:val="left" w:pos="993"/>
        </w:tabs>
        <w:spacing w:line="240" w:lineRule="auto"/>
        <w:ind w:firstLine="709"/>
        <w:contextualSpacing/>
        <w:jc w:val="both"/>
        <w:rPr>
          <w:rFonts w:ascii="Times New Roman" w:hAnsi="Times New Roman"/>
          <w:sz w:val="28"/>
          <w:szCs w:val="28"/>
        </w:rPr>
      </w:pPr>
      <w:r w:rsidRPr="00586615">
        <w:rPr>
          <w:rFonts w:ascii="Times New Roman" w:hAnsi="Times New Roman"/>
          <w:sz w:val="28"/>
          <w:szCs w:val="28"/>
        </w:rPr>
        <w:t>Посилання скаржника на невиконання прокурором зазначеної ухвали слідчого судді саме по собі не може бути достатньою підставою для відкриття дисциплінарного провадження, оскільки до дисциплінарної скарги не долучено належних і допустимих відомостей, які б підтверджували факт надходження цієї ухвали до Дніпропетровської обласної прокуратури, отримання її уповноваженими посадовими особами, а також залишення її без розгляду.</w:t>
      </w:r>
    </w:p>
    <w:p w14:paraId="184EB3E0" w14:textId="77777777" w:rsidR="00077E7D" w:rsidRPr="00586615" w:rsidRDefault="00077E7D" w:rsidP="00077E7D">
      <w:pPr>
        <w:widowControl w:val="0"/>
        <w:tabs>
          <w:tab w:val="left" w:pos="993"/>
        </w:tabs>
        <w:spacing w:line="240" w:lineRule="auto"/>
        <w:ind w:firstLine="709"/>
        <w:contextualSpacing/>
        <w:jc w:val="both"/>
        <w:rPr>
          <w:rFonts w:ascii="Times New Roman" w:hAnsi="Times New Roman"/>
          <w:sz w:val="28"/>
          <w:szCs w:val="28"/>
        </w:rPr>
      </w:pPr>
      <w:r w:rsidRPr="00586615">
        <w:rPr>
          <w:rFonts w:ascii="Times New Roman" w:hAnsi="Times New Roman"/>
          <w:sz w:val="28"/>
          <w:szCs w:val="28"/>
        </w:rPr>
        <w:t>Крім того, скаржником не надано доказів того, що після постановлення ухвали слідчого судді від 11.03.2026 він звертався до Дніпропетровської обласної прокуратури із заявами чи запитами щодо стану розгляду його скарги від 02.03.2026, виконання зазначеної ухвали слідчого судді або надання інформації про надходження такої ухвали до органу прокуратури.</w:t>
      </w:r>
    </w:p>
    <w:p w14:paraId="1E5750A6" w14:textId="77777777" w:rsidR="00077E7D" w:rsidRPr="00586615" w:rsidRDefault="00077E7D" w:rsidP="00077E7D">
      <w:pPr>
        <w:widowControl w:val="0"/>
        <w:tabs>
          <w:tab w:val="left" w:pos="993"/>
        </w:tabs>
        <w:spacing w:line="240" w:lineRule="auto"/>
        <w:ind w:firstLine="709"/>
        <w:contextualSpacing/>
        <w:jc w:val="both"/>
        <w:rPr>
          <w:rFonts w:ascii="Times New Roman" w:hAnsi="Times New Roman"/>
          <w:sz w:val="28"/>
          <w:szCs w:val="28"/>
        </w:rPr>
      </w:pPr>
      <w:r w:rsidRPr="00586615">
        <w:rPr>
          <w:rFonts w:ascii="Times New Roman" w:hAnsi="Times New Roman"/>
          <w:sz w:val="28"/>
          <w:szCs w:val="28"/>
        </w:rPr>
        <w:t xml:space="preserve">Відсутні також відомості про те, що за результатами таких звернень скаржнику було відмовлено у наданні інформації, залишено його звернення без розгляду чи повідомлено про невиконання ухвали слідчого судді. Отже, матеріали дисциплінарної скарги не містять об’єктивних даних, які б підтверджували доводи скаржника про фактичне невиконання прокурором </w:t>
      </w:r>
      <w:proofErr w:type="spellStart"/>
      <w:r w:rsidRPr="00586615">
        <w:rPr>
          <w:rFonts w:ascii="Times New Roman" w:hAnsi="Times New Roman"/>
          <w:sz w:val="28"/>
          <w:szCs w:val="28"/>
        </w:rPr>
        <w:t>Прихожановим</w:t>
      </w:r>
      <w:proofErr w:type="spellEnd"/>
      <w:r w:rsidRPr="00586615">
        <w:rPr>
          <w:rFonts w:ascii="Times New Roman" w:hAnsi="Times New Roman"/>
          <w:sz w:val="28"/>
          <w:szCs w:val="28"/>
        </w:rPr>
        <w:t xml:space="preserve"> В.О. ухвали слідчого судді.</w:t>
      </w:r>
    </w:p>
    <w:p w14:paraId="16BDB398"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sidRPr="00586615">
        <w:rPr>
          <w:rFonts w:ascii="Times New Roman" w:hAnsi="Times New Roman"/>
          <w:sz w:val="28"/>
          <w:szCs w:val="28"/>
        </w:rPr>
        <w:t xml:space="preserve">Відкриття дисциплінарного провадження виключно з метою перевірки факту надходження кореспонденції до органу прокуратури, без наведення </w:t>
      </w:r>
      <w:r w:rsidRPr="00586615">
        <w:rPr>
          <w:rFonts w:ascii="Times New Roman" w:hAnsi="Times New Roman"/>
          <w:sz w:val="28"/>
          <w:szCs w:val="28"/>
        </w:rPr>
        <w:lastRenderedPageBreak/>
        <w:t xml:space="preserve">скаржником конкретних фактичних даних, підтверджених долученими до скарги матеріалами, які б свідчили про наявність ознак дисциплінарного проступку прокурора, фактично означало б підміну передбачених законом підстав для відкриття дисциплінарного провадження припущеннями скаржника. </w:t>
      </w:r>
    </w:p>
    <w:p w14:paraId="069F860B" w14:textId="77777777" w:rsidR="00077E7D" w:rsidRPr="00586615" w:rsidRDefault="00077E7D" w:rsidP="00077E7D">
      <w:pPr>
        <w:widowControl w:val="0"/>
        <w:tabs>
          <w:tab w:val="left" w:pos="993"/>
        </w:tabs>
        <w:spacing w:line="240" w:lineRule="auto"/>
        <w:ind w:firstLine="709"/>
        <w:contextualSpacing/>
        <w:jc w:val="both"/>
        <w:rPr>
          <w:rFonts w:ascii="Times New Roman" w:hAnsi="Times New Roman"/>
          <w:sz w:val="28"/>
          <w:szCs w:val="28"/>
        </w:rPr>
      </w:pPr>
      <w:r w:rsidRPr="00586615">
        <w:rPr>
          <w:rFonts w:ascii="Times New Roman" w:hAnsi="Times New Roman"/>
          <w:sz w:val="28"/>
          <w:szCs w:val="28"/>
        </w:rPr>
        <w:t>Дисциплінарне провадження не може бути ініційоване лише для з’ясування обставин, які не випливають із долучених до скарги документів. Обов’язок зазначити у дисциплінарній скарзі конкретні відомості про наявність ознак дисциплінарного проступку прокурора покладається саме на скаржника. Відповідно, за відсутності таких відомостей член Комісії позбавлений правових підстав для відкриття дисциплінарного провадження</w:t>
      </w:r>
      <w:r>
        <w:rPr>
          <w:rFonts w:ascii="Times New Roman" w:hAnsi="Times New Roman"/>
          <w:sz w:val="28"/>
          <w:szCs w:val="28"/>
        </w:rPr>
        <w:t>.</w:t>
      </w:r>
    </w:p>
    <w:p w14:paraId="30E613D6" w14:textId="6CDC5380" w:rsidR="00077E7D" w:rsidRPr="00586615" w:rsidRDefault="00077E7D" w:rsidP="00077E7D">
      <w:pPr>
        <w:widowControl w:val="0"/>
        <w:tabs>
          <w:tab w:val="left" w:pos="993"/>
        </w:tabs>
        <w:spacing w:line="240" w:lineRule="auto"/>
        <w:ind w:firstLine="709"/>
        <w:contextualSpacing/>
        <w:jc w:val="both"/>
        <w:rPr>
          <w:rFonts w:ascii="Times New Roman" w:hAnsi="Times New Roman"/>
          <w:sz w:val="28"/>
          <w:szCs w:val="28"/>
        </w:rPr>
      </w:pPr>
      <w:r w:rsidRPr="00586615">
        <w:rPr>
          <w:rFonts w:ascii="Times New Roman" w:hAnsi="Times New Roman"/>
          <w:sz w:val="28"/>
          <w:szCs w:val="28"/>
        </w:rPr>
        <w:t xml:space="preserve">За таких обставин наведені </w:t>
      </w:r>
      <w:r>
        <w:rPr>
          <w:rFonts w:ascii="Times New Roman" w:hAnsi="Times New Roman"/>
          <w:sz w:val="28"/>
          <w:szCs w:val="28"/>
        </w:rPr>
        <w:t>ОСОБОЮ_1</w:t>
      </w:r>
      <w:r w:rsidRPr="00586615">
        <w:rPr>
          <w:rFonts w:ascii="Times New Roman" w:hAnsi="Times New Roman"/>
          <w:sz w:val="28"/>
          <w:szCs w:val="28"/>
        </w:rPr>
        <w:t xml:space="preserve">. доводи про невиконання ухвали слідчого судді від 11.03.2026 мають характер припущень, не підтверджені належними матеріалами та не свідчать про наявність у діях чи бездіяльності керівника Дніпропетровської обласної прокуратури </w:t>
      </w:r>
      <w:proofErr w:type="spellStart"/>
      <w:r w:rsidRPr="00586615">
        <w:rPr>
          <w:rFonts w:ascii="Times New Roman" w:hAnsi="Times New Roman"/>
          <w:sz w:val="28"/>
          <w:szCs w:val="28"/>
        </w:rPr>
        <w:t>Прихожанова</w:t>
      </w:r>
      <w:proofErr w:type="spellEnd"/>
      <w:r w:rsidRPr="00586615">
        <w:rPr>
          <w:rFonts w:ascii="Times New Roman" w:hAnsi="Times New Roman"/>
          <w:sz w:val="28"/>
          <w:szCs w:val="28"/>
        </w:rPr>
        <w:t xml:space="preserve"> В.О. ознак дисциплінарного проступку.</w:t>
      </w:r>
    </w:p>
    <w:p w14:paraId="0593C94B" w14:textId="77777777" w:rsidR="00077E7D" w:rsidRDefault="00077E7D" w:rsidP="00077E7D">
      <w:pPr>
        <w:widowControl w:val="0"/>
        <w:tabs>
          <w:tab w:val="left" w:pos="993"/>
        </w:tabs>
        <w:spacing w:line="240" w:lineRule="auto"/>
        <w:ind w:firstLine="709"/>
        <w:contextualSpacing/>
        <w:jc w:val="both"/>
        <w:rPr>
          <w:rFonts w:ascii="Times New Roman" w:hAnsi="Times New Roman"/>
          <w:bCs/>
          <w:sz w:val="28"/>
          <w:szCs w:val="28"/>
        </w:rPr>
      </w:pPr>
      <w:r>
        <w:rPr>
          <w:rFonts w:ascii="Times New Roman" w:hAnsi="Times New Roman"/>
          <w:sz w:val="28"/>
          <w:szCs w:val="28"/>
        </w:rPr>
        <w:t>Ураховуючи, що</w:t>
      </w:r>
      <w:r>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стосовно прокурора </w:t>
      </w:r>
      <w:proofErr w:type="spellStart"/>
      <w:r>
        <w:rPr>
          <w:rFonts w:ascii="Times New Roman" w:hAnsi="Times New Roman"/>
          <w:sz w:val="28"/>
          <w:szCs w:val="28"/>
        </w:rPr>
        <w:t>Прихожанова</w:t>
      </w:r>
      <w:proofErr w:type="spellEnd"/>
      <w:r>
        <w:rPr>
          <w:rFonts w:ascii="Times New Roman" w:hAnsi="Times New Roman"/>
          <w:sz w:val="28"/>
          <w:szCs w:val="28"/>
        </w:rPr>
        <w:t xml:space="preserve"> В.О.</w:t>
      </w:r>
    </w:p>
    <w:p w14:paraId="119DFFD7"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дисциплінарного проступку, вчиненого вищевказаним прокурором.</w:t>
      </w:r>
    </w:p>
    <w:p w14:paraId="756C9A6B"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Керуючись статтями 44 – 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року(зі змінами),</w:t>
      </w:r>
    </w:p>
    <w:p w14:paraId="626CE75E" w14:textId="77777777" w:rsidR="00077E7D" w:rsidRDefault="00077E7D" w:rsidP="00077E7D">
      <w:pPr>
        <w:widowControl w:val="0"/>
        <w:tabs>
          <w:tab w:val="left" w:pos="993"/>
        </w:tabs>
        <w:spacing w:line="240" w:lineRule="auto"/>
        <w:ind w:firstLine="709"/>
        <w:contextualSpacing/>
        <w:jc w:val="both"/>
        <w:rPr>
          <w:rFonts w:ascii="Times New Roman" w:hAnsi="Times New Roman"/>
          <w:sz w:val="28"/>
          <w:szCs w:val="28"/>
        </w:rPr>
      </w:pPr>
    </w:p>
    <w:p w14:paraId="06F4DB97" w14:textId="77777777" w:rsidR="00077E7D" w:rsidRDefault="00077E7D" w:rsidP="00077E7D">
      <w:pPr>
        <w:widowControl w:val="0"/>
        <w:tabs>
          <w:tab w:val="left" w:pos="851"/>
          <w:tab w:val="left" w:pos="993"/>
        </w:tabs>
        <w:spacing w:line="240" w:lineRule="auto"/>
        <w:ind w:firstLine="709"/>
        <w:contextualSpacing/>
        <w:jc w:val="center"/>
        <w:rPr>
          <w:rFonts w:ascii="Times New Roman" w:hAnsi="Times New Roman"/>
          <w:b/>
          <w:sz w:val="28"/>
          <w:szCs w:val="28"/>
        </w:rPr>
      </w:pPr>
      <w:r>
        <w:rPr>
          <w:rFonts w:ascii="Times New Roman" w:hAnsi="Times New Roman"/>
          <w:b/>
          <w:sz w:val="28"/>
          <w:szCs w:val="28"/>
        </w:rPr>
        <w:t>В И Р І Ш И В:</w:t>
      </w:r>
    </w:p>
    <w:p w14:paraId="7A98EC8B" w14:textId="77777777" w:rsidR="00077E7D" w:rsidRDefault="00077E7D" w:rsidP="00077E7D">
      <w:pPr>
        <w:widowControl w:val="0"/>
        <w:tabs>
          <w:tab w:val="left" w:pos="851"/>
          <w:tab w:val="left" w:pos="993"/>
        </w:tabs>
        <w:spacing w:line="240" w:lineRule="auto"/>
        <w:ind w:firstLine="709"/>
        <w:contextualSpacing/>
        <w:jc w:val="center"/>
        <w:rPr>
          <w:rFonts w:ascii="Times New Roman" w:hAnsi="Times New Roman"/>
          <w:b/>
          <w:sz w:val="28"/>
          <w:szCs w:val="28"/>
          <w:lang w:val="ru-RU"/>
        </w:rPr>
      </w:pPr>
    </w:p>
    <w:p w14:paraId="57B795A4"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Відмовити у відкритті дисциплінарного провадження стосовно керівника Дніпропетровської обласної прокуратури </w:t>
      </w:r>
      <w:proofErr w:type="spellStart"/>
      <w:r>
        <w:rPr>
          <w:rFonts w:ascii="Times New Roman" w:hAnsi="Times New Roman"/>
          <w:sz w:val="28"/>
          <w:szCs w:val="28"/>
        </w:rPr>
        <w:t>Прихожанова</w:t>
      </w:r>
      <w:proofErr w:type="spellEnd"/>
      <w:r>
        <w:rPr>
          <w:rFonts w:ascii="Times New Roman" w:hAnsi="Times New Roman"/>
          <w:sz w:val="28"/>
          <w:szCs w:val="28"/>
        </w:rPr>
        <w:t xml:space="preserve"> Валерія Олександровича. </w:t>
      </w:r>
    </w:p>
    <w:p w14:paraId="38F4AC3D"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Рішення направити скаржнику та прокурору. </w:t>
      </w:r>
    </w:p>
    <w:p w14:paraId="1D807D13" w14:textId="77777777" w:rsidR="00077E7D" w:rsidRDefault="00077E7D" w:rsidP="00077E7D">
      <w:pPr>
        <w:widowControl w:val="0"/>
        <w:tabs>
          <w:tab w:val="left" w:pos="851"/>
          <w:tab w:val="left" w:pos="993"/>
        </w:tabs>
        <w:spacing w:line="240" w:lineRule="auto"/>
        <w:ind w:firstLine="709"/>
        <w:contextualSpacing/>
        <w:jc w:val="both"/>
        <w:rPr>
          <w:rFonts w:ascii="Times New Roman" w:hAnsi="Times New Roman"/>
          <w:sz w:val="28"/>
          <w:szCs w:val="28"/>
        </w:rPr>
      </w:pPr>
    </w:p>
    <w:p w14:paraId="654AFE5E" w14:textId="77777777" w:rsidR="00077E7D" w:rsidRDefault="00077E7D" w:rsidP="00077E7D">
      <w:pPr>
        <w:widowControl w:val="0"/>
        <w:tabs>
          <w:tab w:val="left" w:pos="851"/>
        </w:tabs>
        <w:spacing w:line="240" w:lineRule="auto"/>
        <w:contextualSpacing/>
        <w:jc w:val="both"/>
        <w:rPr>
          <w:rFonts w:ascii="Times New Roman" w:hAnsi="Times New Roman"/>
          <w:b/>
          <w:sz w:val="28"/>
          <w:szCs w:val="28"/>
        </w:rPr>
      </w:pPr>
      <w:r>
        <w:rPr>
          <w:rFonts w:ascii="Times New Roman" w:hAnsi="Times New Roman"/>
          <w:b/>
          <w:sz w:val="28"/>
          <w:szCs w:val="28"/>
        </w:rPr>
        <w:t>Член Комісії                                                                                     Віталій МАВРОДІ</w:t>
      </w:r>
    </w:p>
    <w:p w14:paraId="090D4C65" w14:textId="77777777" w:rsidR="00077E7D" w:rsidRDefault="00077E7D" w:rsidP="00077E7D"/>
    <w:p w14:paraId="5E3875E9" w14:textId="77777777" w:rsidR="00077E7D" w:rsidRDefault="00077E7D" w:rsidP="00077E7D"/>
    <w:p w14:paraId="371066D4" w14:textId="77777777" w:rsidR="00077E7D" w:rsidRDefault="00077E7D" w:rsidP="00077E7D"/>
    <w:p w14:paraId="0B459E2C" w14:textId="77777777" w:rsidR="00077E7D" w:rsidRDefault="00077E7D" w:rsidP="00077E7D"/>
    <w:p w14:paraId="2E82756D" w14:textId="77777777" w:rsidR="007D6976" w:rsidRDefault="007D6976"/>
    <w:sectPr w:rsidR="007D6976" w:rsidSect="00077E7D">
      <w:headerReference w:type="default" r:id="rId8"/>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177836"/>
      <w:docPartObj>
        <w:docPartGallery w:val="Page Numbers (Top of Page)"/>
        <w:docPartUnique/>
      </w:docPartObj>
    </w:sdtPr>
    <w:sdtContent>
      <w:p w14:paraId="33A84C23" w14:textId="77777777" w:rsidR="00077E7D" w:rsidRDefault="00077E7D">
        <w:pPr>
          <w:pStyle w:val="af0"/>
          <w:jc w:val="center"/>
        </w:pPr>
        <w:r>
          <w:fldChar w:fldCharType="begin"/>
        </w:r>
        <w:r>
          <w:instrText>PAGE   \* MERGEFORMAT</w:instrText>
        </w:r>
        <w:r>
          <w:fldChar w:fldCharType="separate"/>
        </w:r>
        <w:r>
          <w:t>2</w:t>
        </w:r>
        <w:r>
          <w:fldChar w:fldCharType="end"/>
        </w:r>
      </w:p>
    </w:sdtContent>
  </w:sdt>
  <w:p w14:paraId="5A7DA62B" w14:textId="77777777" w:rsidR="00077E7D" w:rsidRDefault="00077E7D">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num w:numId="1" w16cid:durableId="209846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136922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7D"/>
    <w:rsid w:val="00077E7D"/>
    <w:rsid w:val="007D6976"/>
    <w:rsid w:val="00AB236C"/>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CC88"/>
  <w15:chartTrackingRefBased/>
  <w15:docId w15:val="{C2FE5867-87F4-4ACA-B518-B145E88A2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7E7D"/>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077E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77E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77E7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77E7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77E7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77E7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77E7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77E7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77E7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7E7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77E7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77E7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77E7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77E7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77E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77E7D"/>
    <w:rPr>
      <w:rFonts w:eastAsiaTheme="majorEastAsia" w:cstheme="majorBidi"/>
      <w:color w:val="595959" w:themeColor="text1" w:themeTint="A6"/>
    </w:rPr>
  </w:style>
  <w:style w:type="character" w:customStyle="1" w:styleId="80">
    <w:name w:val="Заголовок 8 Знак"/>
    <w:basedOn w:val="a0"/>
    <w:link w:val="8"/>
    <w:uiPriority w:val="9"/>
    <w:semiHidden/>
    <w:rsid w:val="00077E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77E7D"/>
    <w:rPr>
      <w:rFonts w:eastAsiaTheme="majorEastAsia" w:cstheme="majorBidi"/>
      <w:color w:val="272727" w:themeColor="text1" w:themeTint="D8"/>
    </w:rPr>
  </w:style>
  <w:style w:type="paragraph" w:styleId="a3">
    <w:name w:val="Title"/>
    <w:basedOn w:val="a"/>
    <w:next w:val="a"/>
    <w:link w:val="a4"/>
    <w:uiPriority w:val="10"/>
    <w:qFormat/>
    <w:rsid w:val="00077E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77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77E7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77E7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77E7D"/>
    <w:pPr>
      <w:spacing w:before="160"/>
      <w:jc w:val="center"/>
    </w:pPr>
    <w:rPr>
      <w:i/>
      <w:iCs/>
      <w:color w:val="404040" w:themeColor="text1" w:themeTint="BF"/>
    </w:rPr>
  </w:style>
  <w:style w:type="character" w:customStyle="1" w:styleId="a8">
    <w:name w:val="Цитата Знак"/>
    <w:basedOn w:val="a0"/>
    <w:link w:val="a7"/>
    <w:uiPriority w:val="29"/>
    <w:rsid w:val="00077E7D"/>
    <w:rPr>
      <w:i/>
      <w:iCs/>
      <w:color w:val="404040" w:themeColor="text1" w:themeTint="BF"/>
    </w:rPr>
  </w:style>
  <w:style w:type="paragraph" w:styleId="a9">
    <w:name w:val="List Paragraph"/>
    <w:basedOn w:val="a"/>
    <w:uiPriority w:val="34"/>
    <w:qFormat/>
    <w:rsid w:val="00077E7D"/>
    <w:pPr>
      <w:ind w:left="720"/>
      <w:contextualSpacing/>
    </w:pPr>
  </w:style>
  <w:style w:type="character" w:styleId="aa">
    <w:name w:val="Intense Emphasis"/>
    <w:basedOn w:val="a0"/>
    <w:uiPriority w:val="21"/>
    <w:qFormat/>
    <w:rsid w:val="00077E7D"/>
    <w:rPr>
      <w:i/>
      <w:iCs/>
      <w:color w:val="0F4761" w:themeColor="accent1" w:themeShade="BF"/>
    </w:rPr>
  </w:style>
  <w:style w:type="paragraph" w:styleId="ab">
    <w:name w:val="Intense Quote"/>
    <w:basedOn w:val="a"/>
    <w:next w:val="a"/>
    <w:link w:val="ac"/>
    <w:uiPriority w:val="30"/>
    <w:qFormat/>
    <w:rsid w:val="00077E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77E7D"/>
    <w:rPr>
      <w:i/>
      <w:iCs/>
      <w:color w:val="0F4761" w:themeColor="accent1" w:themeShade="BF"/>
    </w:rPr>
  </w:style>
  <w:style w:type="character" w:styleId="ad">
    <w:name w:val="Intense Reference"/>
    <w:basedOn w:val="a0"/>
    <w:uiPriority w:val="32"/>
    <w:qFormat/>
    <w:rsid w:val="00077E7D"/>
    <w:rPr>
      <w:b/>
      <w:bCs/>
      <w:smallCaps/>
      <w:color w:val="0F4761" w:themeColor="accent1" w:themeShade="BF"/>
      <w:spacing w:val="5"/>
    </w:rPr>
  </w:style>
  <w:style w:type="character" w:styleId="ae">
    <w:name w:val="Hyperlink"/>
    <w:basedOn w:val="a0"/>
    <w:uiPriority w:val="99"/>
    <w:unhideWhenUsed/>
    <w:rsid w:val="00077E7D"/>
    <w:rPr>
      <w:color w:val="467886" w:themeColor="hyperlink"/>
      <w:u w:val="single"/>
    </w:rPr>
  </w:style>
  <w:style w:type="paragraph" w:styleId="af">
    <w:name w:val="No Spacing"/>
    <w:uiPriority w:val="1"/>
    <w:qFormat/>
    <w:rsid w:val="00077E7D"/>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077E7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0">
    <w:name w:val="header"/>
    <w:basedOn w:val="a"/>
    <w:link w:val="af1"/>
    <w:uiPriority w:val="99"/>
    <w:unhideWhenUsed/>
    <w:rsid w:val="00077E7D"/>
    <w:pPr>
      <w:tabs>
        <w:tab w:val="center" w:pos="4819"/>
        <w:tab w:val="right" w:pos="9639"/>
      </w:tabs>
      <w:spacing w:after="0" w:line="240" w:lineRule="auto"/>
    </w:pPr>
  </w:style>
  <w:style w:type="character" w:customStyle="1" w:styleId="af1">
    <w:name w:val="Верхній колонтитул Знак"/>
    <w:basedOn w:val="a0"/>
    <w:link w:val="af0"/>
    <w:uiPriority w:val="99"/>
    <w:rsid w:val="00077E7D"/>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9336</Words>
  <Characters>5322</Characters>
  <DocSecurity>0</DocSecurity>
  <Lines>44</Lines>
  <Paragraphs>29</Paragraphs>
  <ScaleCrop>false</ScaleCrop>
  <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2026-06-23T07:47:00Z</dcterms:created>
  <dcterms:modified xsi:type="dcterms:W3CDTF">2026-06-23T07:54:00Z</dcterms:modified>
</cp:coreProperties>
</file>