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C502B8" w:rsidRDefault="005935C1" w:rsidP="00DF1239">
      <w:pPr>
        <w:pStyle w:val="a9"/>
        <w:jc w:val="center"/>
        <w:rPr>
          <w:sz w:val="26"/>
        </w:rPr>
      </w:pPr>
      <w:r w:rsidRPr="00C502B8">
        <w:rPr>
          <w:noProof/>
          <w:sz w:val="19"/>
          <w:lang w:val="en-US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C502B8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C502B8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C502B8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C502B8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7E9C3805" w:rsidR="00DF1239" w:rsidRPr="00C502B8" w:rsidRDefault="00381EC4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276CCA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706089" w:rsidRPr="00276CCA">
        <w:rPr>
          <w:rFonts w:ascii="Times New Roman" w:hAnsi="Times New Roman"/>
          <w:b/>
          <w:kern w:val="28"/>
          <w:sz w:val="28"/>
          <w:szCs w:val="28"/>
          <w:lang w:val="ru-RU" w:eastAsia="uk-UA"/>
        </w:rPr>
        <w:t>8</w:t>
      </w:r>
      <w:r w:rsidR="00DF1239" w:rsidRPr="0027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B3E78" w:rsidRPr="0027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травня </w:t>
      </w:r>
      <w:r w:rsidR="00884733" w:rsidRPr="00276CCA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276CC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27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F9307E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419</w:t>
      </w:r>
      <w:r w:rsidR="00884733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C502B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C502B8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01B010F5" w:rsidR="00A215B9" w:rsidRDefault="0032608B" w:rsidP="00743995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Член </w:t>
      </w:r>
      <w:r w:rsidR="00DF1239" w:rsidRPr="00C502B8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C502B8">
        <w:rPr>
          <w:rFonts w:ascii="Times New Roman" w:hAnsi="Times New Roman"/>
          <w:sz w:val="28"/>
          <w:szCs w:val="28"/>
        </w:rPr>
        <w:t xml:space="preserve"> </w:t>
      </w:r>
      <w:r w:rsidR="001702A5" w:rsidRPr="00C502B8">
        <w:rPr>
          <w:rFonts w:ascii="Times New Roman" w:hAnsi="Times New Roman"/>
          <w:sz w:val="28"/>
          <w:szCs w:val="28"/>
        </w:rPr>
        <w:t xml:space="preserve">Степанова </w:t>
      </w:r>
      <w:r w:rsidR="008F4B1F" w:rsidRPr="00C502B8">
        <w:rPr>
          <w:rFonts w:ascii="Times New Roman" w:hAnsi="Times New Roman"/>
          <w:sz w:val="28"/>
          <w:szCs w:val="28"/>
        </w:rPr>
        <w:t>Т.В.</w:t>
      </w:r>
      <w:r w:rsidR="00A215B9" w:rsidRPr="00C502B8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D74483">
        <w:rPr>
          <w:rFonts w:ascii="Times New Roman" w:hAnsi="Times New Roman"/>
          <w:sz w:val="28"/>
          <w:szCs w:val="28"/>
        </w:rPr>
        <w:t xml:space="preserve">ОСОБА_1 </w:t>
      </w:r>
      <w:r w:rsidR="00276CCA">
        <w:rPr>
          <w:rFonts w:ascii="Times New Roman" w:hAnsi="Times New Roman"/>
          <w:sz w:val="28"/>
          <w:szCs w:val="28"/>
        </w:rPr>
        <w:t xml:space="preserve">в інтересах потерпілого </w:t>
      </w:r>
      <w:r w:rsidR="00D74483">
        <w:rPr>
          <w:rFonts w:ascii="Times New Roman" w:hAnsi="Times New Roman"/>
          <w:sz w:val="28"/>
          <w:szCs w:val="28"/>
        </w:rPr>
        <w:t xml:space="preserve">ОСОБА_2 </w:t>
      </w:r>
      <w:r w:rsidR="00A215B9" w:rsidRPr="00C502B8">
        <w:rPr>
          <w:rFonts w:ascii="Times New Roman" w:hAnsi="Times New Roman"/>
          <w:sz w:val="28"/>
          <w:szCs w:val="28"/>
        </w:rPr>
        <w:t xml:space="preserve">про вчинення </w:t>
      </w:r>
      <w:r w:rsidR="00B60496">
        <w:rPr>
          <w:rFonts w:ascii="Times New Roman" w:hAnsi="Times New Roman"/>
          <w:sz w:val="28"/>
          <w:szCs w:val="28"/>
        </w:rPr>
        <w:t xml:space="preserve">заступником керівника Деснянської окружної прокуратури міста Києва </w:t>
      </w:r>
      <w:proofErr w:type="spellStart"/>
      <w:r w:rsidR="00AB545E">
        <w:rPr>
          <w:rFonts w:ascii="Times New Roman" w:hAnsi="Times New Roman"/>
          <w:sz w:val="28"/>
          <w:szCs w:val="28"/>
        </w:rPr>
        <w:t>Грабенком</w:t>
      </w:r>
      <w:proofErr w:type="spellEnd"/>
      <w:r w:rsidR="00AB545E">
        <w:rPr>
          <w:rFonts w:ascii="Times New Roman" w:hAnsi="Times New Roman"/>
          <w:sz w:val="28"/>
          <w:szCs w:val="28"/>
        </w:rPr>
        <w:t> Русланом Вікторовичем</w:t>
      </w:r>
      <w:r w:rsidR="00381EC4">
        <w:rPr>
          <w:rFonts w:ascii="Times New Roman" w:hAnsi="Times New Roman"/>
          <w:sz w:val="28"/>
          <w:szCs w:val="28"/>
        </w:rPr>
        <w:t xml:space="preserve">, </w:t>
      </w:r>
      <w:r w:rsidR="00B60496">
        <w:rPr>
          <w:rFonts w:ascii="Times New Roman" w:hAnsi="Times New Roman"/>
          <w:sz w:val="28"/>
          <w:szCs w:val="28"/>
        </w:rPr>
        <w:t xml:space="preserve">заступником начальника відділу Київської міської прокуратури </w:t>
      </w:r>
      <w:proofErr w:type="spellStart"/>
      <w:r w:rsidR="0017260C">
        <w:rPr>
          <w:rFonts w:ascii="Times New Roman" w:hAnsi="Times New Roman"/>
          <w:sz w:val="28"/>
          <w:szCs w:val="28"/>
        </w:rPr>
        <w:t>Бірковською</w:t>
      </w:r>
      <w:proofErr w:type="spellEnd"/>
      <w:r w:rsidR="0017260C">
        <w:rPr>
          <w:rFonts w:ascii="Times New Roman" w:hAnsi="Times New Roman"/>
          <w:sz w:val="28"/>
          <w:szCs w:val="28"/>
        </w:rPr>
        <w:t xml:space="preserve"> Оленою Леонідівною</w:t>
      </w:r>
      <w:r w:rsidR="00381EC4">
        <w:rPr>
          <w:rFonts w:ascii="Times New Roman" w:hAnsi="Times New Roman"/>
          <w:sz w:val="28"/>
          <w:szCs w:val="28"/>
        </w:rPr>
        <w:t xml:space="preserve">, начальником відділу Офісу Генерального прокурора </w:t>
      </w:r>
      <w:r w:rsidR="0017260C">
        <w:rPr>
          <w:rFonts w:ascii="Times New Roman" w:hAnsi="Times New Roman"/>
          <w:sz w:val="28"/>
          <w:szCs w:val="28"/>
        </w:rPr>
        <w:t>Хорошою Альоною Миколаївною</w:t>
      </w:r>
      <w:r w:rsidR="00381EC4">
        <w:rPr>
          <w:rFonts w:ascii="Times New Roman" w:hAnsi="Times New Roman"/>
          <w:sz w:val="28"/>
          <w:szCs w:val="28"/>
        </w:rPr>
        <w:t xml:space="preserve"> </w:t>
      </w:r>
      <w:r w:rsidR="00A215B9" w:rsidRPr="00C502B8">
        <w:rPr>
          <w:rFonts w:ascii="Times New Roman" w:hAnsi="Times New Roman"/>
          <w:sz w:val="28"/>
          <w:szCs w:val="28"/>
        </w:rPr>
        <w:t xml:space="preserve">(далі – </w:t>
      </w:r>
      <w:r w:rsidR="00391020">
        <w:rPr>
          <w:rFonts w:ascii="Times New Roman" w:hAnsi="Times New Roman"/>
          <w:sz w:val="28"/>
          <w:szCs w:val="28"/>
        </w:rPr>
        <w:t>прокурор</w:t>
      </w:r>
      <w:r w:rsidR="00381EC4">
        <w:rPr>
          <w:rFonts w:ascii="Times New Roman" w:hAnsi="Times New Roman"/>
          <w:sz w:val="28"/>
          <w:szCs w:val="28"/>
        </w:rPr>
        <w:t>и</w:t>
      </w:r>
      <w:r w:rsidR="003910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EC4">
        <w:rPr>
          <w:rFonts w:ascii="Times New Roman" w:hAnsi="Times New Roman"/>
          <w:sz w:val="28"/>
          <w:szCs w:val="28"/>
        </w:rPr>
        <w:t>Грабенко</w:t>
      </w:r>
      <w:proofErr w:type="spellEnd"/>
      <w:r w:rsidR="00381EC4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="00381EC4">
        <w:rPr>
          <w:rFonts w:ascii="Times New Roman" w:hAnsi="Times New Roman"/>
          <w:sz w:val="28"/>
          <w:szCs w:val="28"/>
        </w:rPr>
        <w:t>Бірковська</w:t>
      </w:r>
      <w:proofErr w:type="spellEnd"/>
      <w:r w:rsidR="00381EC4">
        <w:rPr>
          <w:rFonts w:ascii="Times New Roman" w:hAnsi="Times New Roman"/>
          <w:sz w:val="28"/>
          <w:szCs w:val="28"/>
        </w:rPr>
        <w:t xml:space="preserve"> О.Л., Хороша А.</w:t>
      </w:r>
      <w:r w:rsidR="00B60496">
        <w:rPr>
          <w:rFonts w:ascii="Times New Roman" w:hAnsi="Times New Roman"/>
          <w:sz w:val="28"/>
          <w:szCs w:val="28"/>
        </w:rPr>
        <w:t>М.</w:t>
      </w:r>
      <w:r w:rsidR="00A215B9" w:rsidRPr="00C502B8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629C7B52" w14:textId="4FA48924" w:rsidR="00A91118" w:rsidRPr="00C502B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30BE5" w:rsidRPr="00C502B8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756CB" w14:textId="7D378ED6" w:rsidR="00391020" w:rsidRDefault="00422BCA" w:rsidP="00391020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</w:t>
      </w:r>
      <w:r w:rsidR="00B60496">
        <w:rPr>
          <w:rFonts w:ascii="Times New Roman" w:hAnsi="Times New Roman"/>
          <w:sz w:val="28"/>
          <w:szCs w:val="28"/>
          <w:lang w:eastAsia="ru-RU"/>
        </w:rPr>
        <w:t>06</w:t>
      </w:r>
      <w:r w:rsidR="00391020">
        <w:rPr>
          <w:rFonts w:ascii="Times New Roman" w:hAnsi="Times New Roman"/>
          <w:sz w:val="28"/>
          <w:szCs w:val="28"/>
          <w:lang w:eastAsia="ru-RU"/>
        </w:rPr>
        <w:t>.0</w:t>
      </w:r>
      <w:r w:rsidR="00B60496">
        <w:rPr>
          <w:rFonts w:ascii="Times New Roman" w:hAnsi="Times New Roman"/>
          <w:sz w:val="28"/>
          <w:szCs w:val="28"/>
          <w:lang w:eastAsia="ru-RU"/>
        </w:rPr>
        <w:t>5</w:t>
      </w:r>
      <w:r w:rsidR="00391020">
        <w:rPr>
          <w:rFonts w:ascii="Times New Roman" w:hAnsi="Times New Roman"/>
          <w:sz w:val="28"/>
          <w:szCs w:val="28"/>
          <w:lang w:eastAsia="ru-RU"/>
        </w:rPr>
        <w:t xml:space="preserve">.2026 </w:t>
      </w:r>
      <w:r w:rsidRPr="00C502B8">
        <w:rPr>
          <w:rFonts w:ascii="Times New Roman" w:hAnsi="Times New Roman"/>
          <w:sz w:val="28"/>
          <w:szCs w:val="28"/>
          <w:lang w:eastAsia="ru-RU"/>
        </w:rPr>
        <w:t xml:space="preserve">надійшла дисциплінарна скарга </w:t>
      </w:r>
      <w:r w:rsidR="00D74483">
        <w:rPr>
          <w:rFonts w:ascii="Times New Roman" w:hAnsi="Times New Roman"/>
          <w:sz w:val="28"/>
          <w:szCs w:val="28"/>
        </w:rPr>
        <w:t>ОСОБА_1</w:t>
      </w:r>
      <w:r w:rsidR="00B60496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(далі – скаржни</w:t>
      </w:r>
      <w:r w:rsidR="009B3E78">
        <w:rPr>
          <w:rFonts w:ascii="Times New Roman" w:hAnsi="Times New Roman"/>
          <w:sz w:val="28"/>
          <w:szCs w:val="28"/>
        </w:rPr>
        <w:t>к</w:t>
      </w:r>
      <w:r w:rsidRPr="00C502B8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B60496">
        <w:rPr>
          <w:rFonts w:ascii="Times New Roman" w:hAnsi="Times New Roman"/>
          <w:sz w:val="28"/>
          <w:szCs w:val="28"/>
        </w:rPr>
        <w:t>ами</w:t>
      </w:r>
      <w:r w:rsidR="00294970" w:rsidRPr="00C502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0496">
        <w:rPr>
          <w:rFonts w:ascii="Times New Roman" w:hAnsi="Times New Roman"/>
          <w:sz w:val="28"/>
          <w:szCs w:val="28"/>
        </w:rPr>
        <w:t>Грабенком</w:t>
      </w:r>
      <w:proofErr w:type="spellEnd"/>
      <w:r w:rsidR="00B60496">
        <w:rPr>
          <w:rFonts w:ascii="Times New Roman" w:hAnsi="Times New Roman"/>
          <w:sz w:val="28"/>
          <w:szCs w:val="28"/>
        </w:rPr>
        <w:t xml:space="preserve"> Р.В., </w:t>
      </w:r>
      <w:proofErr w:type="spellStart"/>
      <w:r w:rsidR="00B60496">
        <w:rPr>
          <w:rFonts w:ascii="Times New Roman" w:hAnsi="Times New Roman"/>
          <w:sz w:val="28"/>
          <w:szCs w:val="28"/>
        </w:rPr>
        <w:t>Бірковською</w:t>
      </w:r>
      <w:proofErr w:type="spellEnd"/>
      <w:r w:rsidR="00D74483">
        <w:rPr>
          <w:rFonts w:ascii="Times New Roman" w:hAnsi="Times New Roman"/>
          <w:sz w:val="28"/>
          <w:szCs w:val="28"/>
        </w:rPr>
        <w:t> </w:t>
      </w:r>
      <w:r w:rsidR="00B60496">
        <w:rPr>
          <w:rFonts w:ascii="Times New Roman" w:hAnsi="Times New Roman"/>
          <w:sz w:val="28"/>
          <w:szCs w:val="28"/>
        </w:rPr>
        <w:t>О.Л., Хорошою А.М</w:t>
      </w:r>
      <w:r w:rsidR="00B30BE5" w:rsidRPr="00C502B8">
        <w:rPr>
          <w:rFonts w:ascii="Times New Roman" w:hAnsi="Times New Roman"/>
          <w:sz w:val="28"/>
          <w:szCs w:val="28"/>
        </w:rPr>
        <w:t>.</w:t>
      </w:r>
      <w:r w:rsidR="00391020">
        <w:rPr>
          <w:rFonts w:ascii="Times New Roman" w:hAnsi="Times New Roman"/>
          <w:sz w:val="28"/>
          <w:szCs w:val="28"/>
        </w:rPr>
        <w:t>,</w:t>
      </w:r>
      <w:r w:rsidR="00391020" w:rsidRPr="00391020">
        <w:rPr>
          <w:rFonts w:ascii="Times New Roman" w:hAnsi="Times New Roman"/>
          <w:sz w:val="28"/>
          <w:szCs w:val="28"/>
        </w:rPr>
        <w:t xml:space="preserve"> </w:t>
      </w:r>
      <w:r w:rsidR="00391020">
        <w:rPr>
          <w:rFonts w:ascii="Times New Roman" w:hAnsi="Times New Roman"/>
          <w:sz w:val="28"/>
          <w:szCs w:val="28"/>
        </w:rPr>
        <w:t xml:space="preserve">яку автоматизованою системою </w:t>
      </w:r>
      <w:r w:rsidR="00B60496">
        <w:rPr>
          <w:rFonts w:ascii="Times New Roman" w:hAnsi="Times New Roman"/>
          <w:sz w:val="28"/>
          <w:szCs w:val="28"/>
        </w:rPr>
        <w:t>06</w:t>
      </w:r>
      <w:r w:rsidR="00391020">
        <w:rPr>
          <w:rFonts w:ascii="Times New Roman" w:hAnsi="Times New Roman"/>
          <w:sz w:val="28"/>
          <w:szCs w:val="28"/>
        </w:rPr>
        <w:t>.</w:t>
      </w:r>
      <w:r w:rsidR="00391020" w:rsidRPr="004D2DCA">
        <w:rPr>
          <w:rFonts w:ascii="Times New Roman" w:hAnsi="Times New Roman"/>
          <w:sz w:val="28"/>
          <w:szCs w:val="28"/>
        </w:rPr>
        <w:t>0</w:t>
      </w:r>
      <w:r w:rsidR="00B60496">
        <w:rPr>
          <w:rFonts w:ascii="Times New Roman" w:hAnsi="Times New Roman"/>
          <w:sz w:val="28"/>
          <w:szCs w:val="28"/>
        </w:rPr>
        <w:t>5</w:t>
      </w:r>
      <w:r w:rsidR="00391020">
        <w:rPr>
          <w:rFonts w:ascii="Times New Roman" w:hAnsi="Times New Roman"/>
          <w:sz w:val="28"/>
          <w:szCs w:val="28"/>
        </w:rPr>
        <w:t>.</w:t>
      </w:r>
      <w:r w:rsidR="00391020" w:rsidRPr="000A4EF6">
        <w:rPr>
          <w:rFonts w:ascii="Times New Roman" w:hAnsi="Times New Roman"/>
          <w:sz w:val="28"/>
          <w:szCs w:val="28"/>
        </w:rPr>
        <w:t>202</w:t>
      </w:r>
      <w:r w:rsidR="00391020" w:rsidRPr="004D2DCA">
        <w:rPr>
          <w:rFonts w:ascii="Times New Roman" w:hAnsi="Times New Roman"/>
          <w:sz w:val="28"/>
          <w:szCs w:val="28"/>
        </w:rPr>
        <w:t>6</w:t>
      </w:r>
      <w:r w:rsidR="003910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020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391020" w:rsidRPr="000A4EF6">
        <w:rPr>
          <w:rFonts w:ascii="Times New Roman" w:hAnsi="Times New Roman"/>
          <w:sz w:val="28"/>
          <w:szCs w:val="28"/>
        </w:rPr>
        <w:t xml:space="preserve"> мені.</w:t>
      </w:r>
    </w:p>
    <w:p w14:paraId="79C877FC" w14:textId="77777777" w:rsidR="00422BCA" w:rsidRPr="00C502B8" w:rsidRDefault="00422BCA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204B2EE7" w14:textId="7001EB66" w:rsidR="009B3E78" w:rsidRDefault="00AB545E" w:rsidP="00AB545E">
      <w:pPr>
        <w:pStyle w:val="a3"/>
        <w:tabs>
          <w:tab w:val="left" w:pos="567"/>
        </w:tabs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02F8D" w:rsidRPr="00B944D0">
        <w:rPr>
          <w:rFonts w:ascii="Times New Roman" w:hAnsi="Times New Roman"/>
          <w:b/>
          <w:sz w:val="28"/>
          <w:szCs w:val="28"/>
        </w:rPr>
        <w:t>Зміст</w:t>
      </w:r>
      <w:r w:rsidR="00B405B2" w:rsidRPr="00B944D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B944D0">
        <w:rPr>
          <w:rFonts w:ascii="Times New Roman" w:hAnsi="Times New Roman"/>
          <w:b/>
          <w:sz w:val="28"/>
          <w:szCs w:val="28"/>
        </w:rPr>
        <w:t>и</w:t>
      </w:r>
    </w:p>
    <w:p w14:paraId="17416292" w14:textId="1999D225" w:rsidR="008C7478" w:rsidRDefault="00A0149E" w:rsidP="0019138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9E">
        <w:rPr>
          <w:rFonts w:ascii="Times New Roman" w:hAnsi="Times New Roman"/>
          <w:sz w:val="28"/>
          <w:szCs w:val="28"/>
        </w:rPr>
        <w:t xml:space="preserve">Скаржником зазначено, що </w:t>
      </w:r>
      <w:r w:rsidR="008C7478" w:rsidRPr="008C7478">
        <w:rPr>
          <w:rFonts w:ascii="Times New Roman" w:hAnsi="Times New Roman"/>
          <w:sz w:val="28"/>
          <w:szCs w:val="28"/>
        </w:rPr>
        <w:t xml:space="preserve">прокурори Київської місцевої прокуратури №10 та Київської міської прокуратури </w:t>
      </w:r>
      <w:r w:rsidR="00B00968">
        <w:rPr>
          <w:rFonts w:ascii="Times New Roman" w:hAnsi="Times New Roman"/>
          <w:sz w:val="28"/>
          <w:szCs w:val="28"/>
        </w:rPr>
        <w:t xml:space="preserve">з 2017 року </w:t>
      </w:r>
      <w:r w:rsidR="008C7478" w:rsidRPr="008C7478">
        <w:rPr>
          <w:rFonts w:ascii="Times New Roman" w:hAnsi="Times New Roman"/>
          <w:sz w:val="28"/>
          <w:szCs w:val="28"/>
        </w:rPr>
        <w:t>здійснювали неефективне процесуальне керівництво у кримінальному провадженні №</w:t>
      </w:r>
      <w:r w:rsidR="00D74483">
        <w:rPr>
          <w:rFonts w:ascii="Times New Roman" w:hAnsi="Times New Roman"/>
          <w:sz w:val="28"/>
          <w:szCs w:val="28"/>
        </w:rPr>
        <w:t xml:space="preserve"> (конфіденційна інформація)</w:t>
      </w:r>
      <w:r w:rsidR="008C7478" w:rsidRPr="008C7478">
        <w:rPr>
          <w:rFonts w:ascii="Times New Roman" w:hAnsi="Times New Roman"/>
          <w:sz w:val="28"/>
          <w:szCs w:val="28"/>
        </w:rPr>
        <w:t xml:space="preserve">, унаслідок чого понад вісім років жодній особі не було повідомлено про підозру та не забезпечено ефективного розслідування. </w:t>
      </w:r>
    </w:p>
    <w:p w14:paraId="7EDFD152" w14:textId="33D88EA6" w:rsidR="00706089" w:rsidRDefault="008C7478" w:rsidP="0019138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478">
        <w:rPr>
          <w:rFonts w:ascii="Times New Roman" w:hAnsi="Times New Roman"/>
          <w:sz w:val="28"/>
          <w:szCs w:val="28"/>
        </w:rPr>
        <w:t xml:space="preserve">Також скаржник зазначив, що прокурор </w:t>
      </w:r>
      <w:proofErr w:type="spellStart"/>
      <w:r w:rsidRPr="008C7478">
        <w:rPr>
          <w:rFonts w:ascii="Times New Roman" w:hAnsi="Times New Roman"/>
          <w:sz w:val="28"/>
          <w:szCs w:val="28"/>
        </w:rPr>
        <w:t>Грабенко</w:t>
      </w:r>
      <w:proofErr w:type="spellEnd"/>
      <w:r w:rsidRPr="008C7478">
        <w:rPr>
          <w:rFonts w:ascii="Times New Roman" w:hAnsi="Times New Roman"/>
          <w:sz w:val="28"/>
          <w:szCs w:val="28"/>
        </w:rPr>
        <w:t xml:space="preserve"> Р.В. у судовому засіданні заперечував проти </w:t>
      </w:r>
      <w:r w:rsidR="00AB545E">
        <w:rPr>
          <w:rFonts w:ascii="Times New Roman" w:hAnsi="Times New Roman"/>
          <w:sz w:val="28"/>
          <w:szCs w:val="28"/>
        </w:rPr>
        <w:t xml:space="preserve">клопотання про </w:t>
      </w:r>
      <w:r w:rsidRPr="008C7478">
        <w:rPr>
          <w:rFonts w:ascii="Times New Roman" w:hAnsi="Times New Roman"/>
          <w:sz w:val="28"/>
          <w:szCs w:val="28"/>
        </w:rPr>
        <w:t xml:space="preserve">встановлення процесуальних строків, попри наявність відкритого провадження в ЄСПЛ, прокурор </w:t>
      </w:r>
      <w:proofErr w:type="spellStart"/>
      <w:r w:rsidRPr="008C7478">
        <w:rPr>
          <w:rFonts w:ascii="Times New Roman" w:hAnsi="Times New Roman"/>
          <w:sz w:val="28"/>
          <w:szCs w:val="28"/>
        </w:rPr>
        <w:t>Бірковська</w:t>
      </w:r>
      <w:proofErr w:type="spellEnd"/>
      <w:r w:rsidRPr="008C7478">
        <w:rPr>
          <w:rFonts w:ascii="Times New Roman" w:hAnsi="Times New Roman"/>
          <w:sz w:val="28"/>
          <w:szCs w:val="28"/>
        </w:rPr>
        <w:t xml:space="preserve"> О.Л.</w:t>
      </w:r>
      <w:r w:rsidR="00AB545E">
        <w:rPr>
          <w:rFonts w:ascii="Times New Roman" w:hAnsi="Times New Roman"/>
          <w:sz w:val="28"/>
          <w:szCs w:val="28"/>
        </w:rPr>
        <w:t>, будучи процесуальним керівником з 2023 року,</w:t>
      </w:r>
      <w:r w:rsidRPr="008C7478">
        <w:rPr>
          <w:rFonts w:ascii="Times New Roman" w:hAnsi="Times New Roman"/>
          <w:sz w:val="28"/>
          <w:szCs w:val="28"/>
        </w:rPr>
        <w:t xml:space="preserve"> не вживала заходів для активізації розслідування, а </w:t>
      </w:r>
      <w:r>
        <w:rPr>
          <w:rFonts w:ascii="Times New Roman" w:hAnsi="Times New Roman"/>
          <w:sz w:val="28"/>
          <w:szCs w:val="28"/>
        </w:rPr>
        <w:t>прокурор</w:t>
      </w:r>
      <w:r w:rsidRPr="008C7478">
        <w:rPr>
          <w:rFonts w:ascii="Times New Roman" w:hAnsi="Times New Roman"/>
          <w:sz w:val="28"/>
          <w:szCs w:val="28"/>
        </w:rPr>
        <w:t xml:space="preserve"> Хороша А.</w:t>
      </w:r>
      <w:r w:rsidR="00AB545E">
        <w:rPr>
          <w:rFonts w:ascii="Times New Roman" w:hAnsi="Times New Roman"/>
          <w:sz w:val="28"/>
          <w:szCs w:val="28"/>
        </w:rPr>
        <w:t>М.</w:t>
      </w:r>
      <w:r w:rsidRPr="008C7478">
        <w:rPr>
          <w:rFonts w:ascii="Times New Roman" w:hAnsi="Times New Roman"/>
          <w:sz w:val="28"/>
          <w:szCs w:val="28"/>
        </w:rPr>
        <w:t xml:space="preserve"> фактично відмовилась реагувати на рішення ЄСПЛ та перенаправила звернення до </w:t>
      </w:r>
      <w:r w:rsidR="00AB545E">
        <w:rPr>
          <w:rFonts w:ascii="Times New Roman" w:hAnsi="Times New Roman"/>
          <w:sz w:val="28"/>
          <w:szCs w:val="28"/>
        </w:rPr>
        <w:t>Київської міської прокуратури</w:t>
      </w:r>
      <w:r w:rsidRPr="008C7478">
        <w:rPr>
          <w:rFonts w:ascii="Times New Roman" w:hAnsi="Times New Roman"/>
          <w:sz w:val="28"/>
          <w:szCs w:val="28"/>
        </w:rPr>
        <w:t>.</w:t>
      </w:r>
    </w:p>
    <w:p w14:paraId="798DB3E6" w14:textId="6F0FBADE" w:rsidR="00A63D3A" w:rsidRPr="00C502B8" w:rsidRDefault="00A63D3A" w:rsidP="00A0149E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За таких обставин, скаржни</w:t>
      </w:r>
      <w:r w:rsidR="00A0149E">
        <w:rPr>
          <w:rFonts w:ascii="Times New Roman" w:hAnsi="Times New Roman"/>
          <w:sz w:val="28"/>
          <w:szCs w:val="28"/>
        </w:rPr>
        <w:t>к</w:t>
      </w:r>
      <w:r w:rsidRPr="00C502B8">
        <w:rPr>
          <w:rFonts w:ascii="Times New Roman" w:hAnsi="Times New Roman"/>
          <w:sz w:val="28"/>
          <w:szCs w:val="28"/>
        </w:rPr>
        <w:t xml:space="preserve"> вважа</w:t>
      </w:r>
      <w:r w:rsidR="00A0149E">
        <w:rPr>
          <w:rFonts w:ascii="Times New Roman" w:hAnsi="Times New Roman"/>
          <w:sz w:val="28"/>
          <w:szCs w:val="28"/>
        </w:rPr>
        <w:t>в</w:t>
      </w:r>
      <w:r w:rsidRPr="00C502B8">
        <w:rPr>
          <w:rFonts w:ascii="Times New Roman" w:hAnsi="Times New Roman"/>
          <w:sz w:val="28"/>
          <w:szCs w:val="28"/>
        </w:rPr>
        <w:t>, що прокурор</w:t>
      </w:r>
      <w:r w:rsidR="008C7478">
        <w:rPr>
          <w:rFonts w:ascii="Times New Roman" w:hAnsi="Times New Roman"/>
          <w:sz w:val="28"/>
          <w:szCs w:val="28"/>
        </w:rPr>
        <w:t>и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478">
        <w:rPr>
          <w:rFonts w:ascii="Times New Roman" w:hAnsi="Times New Roman"/>
          <w:sz w:val="28"/>
          <w:szCs w:val="28"/>
        </w:rPr>
        <w:t>Грабенко</w:t>
      </w:r>
      <w:proofErr w:type="spellEnd"/>
      <w:r w:rsidR="008C7478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="008C7478">
        <w:rPr>
          <w:rFonts w:ascii="Times New Roman" w:hAnsi="Times New Roman"/>
          <w:sz w:val="28"/>
          <w:szCs w:val="28"/>
        </w:rPr>
        <w:t>Бірковська</w:t>
      </w:r>
      <w:proofErr w:type="spellEnd"/>
      <w:r w:rsidR="008C7478">
        <w:rPr>
          <w:rFonts w:ascii="Times New Roman" w:hAnsi="Times New Roman"/>
          <w:sz w:val="28"/>
          <w:szCs w:val="28"/>
        </w:rPr>
        <w:t xml:space="preserve"> О.Л., Хороша А.М</w:t>
      </w:r>
      <w:r w:rsidR="008C7478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допустил</w:t>
      </w:r>
      <w:r w:rsidR="008C7478">
        <w:rPr>
          <w:rFonts w:ascii="Times New Roman" w:hAnsi="Times New Roman"/>
          <w:sz w:val="28"/>
          <w:szCs w:val="28"/>
        </w:rPr>
        <w:t xml:space="preserve">и </w:t>
      </w:r>
      <w:r w:rsidRPr="00C502B8">
        <w:rPr>
          <w:rFonts w:ascii="Times New Roman" w:hAnsi="Times New Roman"/>
          <w:sz w:val="28"/>
          <w:szCs w:val="28"/>
        </w:rPr>
        <w:t>порушення вимог КПК України, а ї</w:t>
      </w:r>
      <w:r w:rsidR="008C7478">
        <w:rPr>
          <w:rFonts w:ascii="Times New Roman" w:hAnsi="Times New Roman"/>
          <w:sz w:val="28"/>
          <w:szCs w:val="28"/>
        </w:rPr>
        <w:t>х</w:t>
      </w:r>
      <w:r w:rsidRPr="00C502B8">
        <w:rPr>
          <w:rFonts w:ascii="Times New Roman" w:hAnsi="Times New Roman"/>
          <w:sz w:val="28"/>
          <w:szCs w:val="28"/>
        </w:rPr>
        <w:t xml:space="preserve"> дії </w:t>
      </w:r>
      <w:r w:rsidRPr="00C502B8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мають ознаки дисциплінарних правопорушень, а </w:t>
      </w:r>
      <w:r w:rsidRPr="00C502B8">
        <w:rPr>
          <w:rFonts w:ascii="Times New Roman" w:hAnsi="Times New Roman"/>
          <w:sz w:val="28"/>
          <w:szCs w:val="28"/>
        </w:rPr>
        <w:t>саме – неналежне виконання службових обов’язків</w:t>
      </w:r>
      <w:r w:rsidR="008C747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та підляга</w:t>
      </w:r>
      <w:r w:rsidR="008C7478">
        <w:rPr>
          <w:rFonts w:ascii="Times New Roman" w:hAnsi="Times New Roman"/>
          <w:sz w:val="28"/>
          <w:szCs w:val="28"/>
        </w:rPr>
        <w:t>ють</w:t>
      </w:r>
      <w:r w:rsidRPr="00C502B8">
        <w:rPr>
          <w:rFonts w:ascii="Times New Roman" w:hAnsi="Times New Roman"/>
          <w:sz w:val="28"/>
          <w:szCs w:val="28"/>
        </w:rPr>
        <w:t xml:space="preserve"> притягненню до дисциплінарної відповідальності на підставі пункт</w:t>
      </w:r>
      <w:r w:rsidR="008C7478">
        <w:rPr>
          <w:rFonts w:ascii="Times New Roman" w:hAnsi="Times New Roman"/>
          <w:sz w:val="28"/>
          <w:szCs w:val="28"/>
        </w:rPr>
        <w:t>у</w:t>
      </w:r>
      <w:r w:rsidRPr="00C502B8">
        <w:rPr>
          <w:rFonts w:ascii="Times New Roman" w:hAnsi="Times New Roman"/>
          <w:sz w:val="28"/>
          <w:szCs w:val="28"/>
        </w:rPr>
        <w:t xml:space="preserve"> 1 ч. 1 ст. 43 Закону України «Про прокуратуру» від 14 жовтня 2014 року № 1697</w:t>
      </w:r>
      <w:r w:rsidRPr="00C502B8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C502B8">
        <w:rPr>
          <w:rFonts w:ascii="Times New Roman" w:hAnsi="Times New Roman"/>
          <w:sz w:val="28"/>
          <w:szCs w:val="28"/>
        </w:rPr>
        <w:noBreakHyphen/>
        <w:t>VII).</w:t>
      </w:r>
    </w:p>
    <w:p w14:paraId="155F433F" w14:textId="4C3B765D" w:rsidR="00A63D3A" w:rsidRPr="00C502B8" w:rsidRDefault="00A63D3A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C502B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3D260BC3" w:rsidR="00ED2A77" w:rsidRPr="00C502B8" w:rsidRDefault="005935C1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63D3A" w:rsidRPr="00C502B8">
        <w:rPr>
          <w:rFonts w:ascii="Times New Roman" w:hAnsi="Times New Roman"/>
          <w:sz w:val="28"/>
          <w:szCs w:val="28"/>
        </w:rPr>
        <w:t xml:space="preserve"> копії: </w:t>
      </w:r>
      <w:r w:rsidR="0017260C">
        <w:rPr>
          <w:rFonts w:ascii="Times New Roman" w:hAnsi="Times New Roman"/>
          <w:sz w:val="28"/>
          <w:szCs w:val="28"/>
        </w:rPr>
        <w:t xml:space="preserve">листа Офісу Генерального прокурора від 05.05.2026; </w:t>
      </w:r>
      <w:r w:rsidR="00276CCA">
        <w:rPr>
          <w:rFonts w:ascii="Times New Roman" w:hAnsi="Times New Roman"/>
          <w:sz w:val="28"/>
          <w:szCs w:val="28"/>
        </w:rPr>
        <w:t xml:space="preserve">англомовний варіант </w:t>
      </w:r>
      <w:r w:rsidR="0017260C">
        <w:rPr>
          <w:rFonts w:ascii="Times New Roman" w:hAnsi="Times New Roman"/>
          <w:sz w:val="28"/>
          <w:szCs w:val="28"/>
        </w:rPr>
        <w:t xml:space="preserve">рішення ЄСПЛ у справі </w:t>
      </w:r>
      <w:r w:rsidR="001272FD">
        <w:rPr>
          <w:rFonts w:ascii="Times New Roman" w:hAnsi="Times New Roman"/>
          <w:sz w:val="28"/>
          <w:szCs w:val="28"/>
        </w:rPr>
        <w:t>«</w:t>
      </w:r>
      <w:r w:rsidR="0017260C">
        <w:rPr>
          <w:rFonts w:ascii="Times New Roman" w:hAnsi="Times New Roman"/>
          <w:sz w:val="28"/>
          <w:szCs w:val="28"/>
        </w:rPr>
        <w:t>Скляренко проти України</w:t>
      </w:r>
      <w:r w:rsidR="001272FD">
        <w:rPr>
          <w:rFonts w:ascii="Times New Roman" w:hAnsi="Times New Roman"/>
          <w:sz w:val="28"/>
          <w:szCs w:val="28"/>
        </w:rPr>
        <w:t>»</w:t>
      </w:r>
      <w:r w:rsidR="0017260C">
        <w:rPr>
          <w:rFonts w:ascii="Times New Roman" w:hAnsi="Times New Roman"/>
          <w:sz w:val="28"/>
          <w:szCs w:val="28"/>
        </w:rPr>
        <w:t xml:space="preserve"> </w:t>
      </w:r>
      <w:r w:rsidR="001272FD">
        <w:rPr>
          <w:rFonts w:ascii="Times New Roman" w:hAnsi="Times New Roman"/>
          <w:sz w:val="28"/>
          <w:szCs w:val="28"/>
        </w:rPr>
        <w:t>(</w:t>
      </w:r>
      <w:r w:rsidR="0017260C">
        <w:rPr>
          <w:rFonts w:ascii="Times New Roman" w:hAnsi="Times New Roman"/>
          <w:sz w:val="28"/>
          <w:szCs w:val="28"/>
        </w:rPr>
        <w:t>№ 18277/18</w:t>
      </w:r>
      <w:r w:rsidR="001272FD">
        <w:rPr>
          <w:rFonts w:ascii="Times New Roman" w:hAnsi="Times New Roman"/>
          <w:sz w:val="28"/>
          <w:szCs w:val="28"/>
        </w:rPr>
        <w:t>)</w:t>
      </w:r>
      <w:r w:rsidR="0017260C">
        <w:rPr>
          <w:rFonts w:ascii="Times New Roman" w:hAnsi="Times New Roman"/>
          <w:sz w:val="28"/>
          <w:szCs w:val="28"/>
        </w:rPr>
        <w:t xml:space="preserve">; свідоцтва про право заняття адвокатською діяльністю; договору про надання правової допомоги; </w:t>
      </w:r>
      <w:r w:rsidR="00A0149E">
        <w:rPr>
          <w:rFonts w:ascii="Times New Roman" w:hAnsi="Times New Roman"/>
          <w:sz w:val="28"/>
          <w:szCs w:val="28"/>
        </w:rPr>
        <w:t>.</w:t>
      </w:r>
    </w:p>
    <w:p w14:paraId="5958552D" w14:textId="77777777" w:rsidR="00F874C5" w:rsidRPr="00C502B8" w:rsidRDefault="00F874C5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C502B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C502B8" w:rsidRDefault="007507C5" w:rsidP="00276C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0F0753B3" w:rsidR="007507C5" w:rsidRPr="00C502B8" w:rsidRDefault="007507C5" w:rsidP="00276CC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ст. 3 Закону</w:t>
      </w:r>
      <w:r w:rsidR="0019331C" w:rsidRPr="00C502B8">
        <w:rPr>
          <w:rFonts w:ascii="Times New Roman" w:hAnsi="Times New Roman"/>
          <w:sz w:val="28"/>
          <w:szCs w:val="28"/>
        </w:rPr>
        <w:t xml:space="preserve">         </w:t>
      </w:r>
      <w:r w:rsidRPr="00C502B8">
        <w:rPr>
          <w:rFonts w:ascii="Times New Roman" w:hAnsi="Times New Roman"/>
          <w:sz w:val="28"/>
          <w:szCs w:val="28"/>
        </w:rPr>
        <w:t xml:space="preserve"> №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  <w:lang w:val="ru-RU"/>
        </w:rPr>
        <w:t>1697-</w:t>
      </w:r>
      <w:r w:rsidRPr="00C502B8">
        <w:rPr>
          <w:rFonts w:ascii="Times New Roman" w:hAnsi="Times New Roman"/>
          <w:sz w:val="28"/>
          <w:szCs w:val="28"/>
          <w:lang w:val="en-US"/>
        </w:rPr>
        <w:t>VII</w:t>
      </w:r>
      <w:r w:rsidRPr="00C502B8">
        <w:rPr>
          <w:rFonts w:ascii="Times New Roman" w:hAnsi="Times New Roman"/>
          <w:sz w:val="28"/>
          <w:szCs w:val="28"/>
        </w:rPr>
        <w:t xml:space="preserve">, є незалежність прокурорів. </w:t>
      </w:r>
    </w:p>
    <w:p w14:paraId="046FFE2F" w14:textId="74BC3788" w:rsidR="00C80B95" w:rsidRDefault="007507C5" w:rsidP="00276CCA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Зі змісту частини другої ст</w:t>
      </w:r>
      <w:r w:rsidR="0019331C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16 Закону № 1697</w:t>
      </w:r>
      <w:r w:rsidRPr="00C502B8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C80B95">
        <w:rPr>
          <w:rFonts w:ascii="Times New Roman" w:hAnsi="Times New Roman"/>
          <w:sz w:val="28"/>
          <w:szCs w:val="28"/>
        </w:rPr>
        <w:t xml:space="preserve"> </w:t>
      </w:r>
    </w:p>
    <w:p w14:paraId="03BD982F" w14:textId="60AC2D9E" w:rsidR="007507C5" w:rsidRPr="00C502B8" w:rsidRDefault="007507C5" w:rsidP="00276CC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Pr="00C502B8">
        <w:rPr>
          <w:rFonts w:ascii="Times New Roman" w:hAnsi="Times New Roman"/>
          <w:sz w:val="28"/>
          <w:szCs w:val="28"/>
        </w:rPr>
        <w:t xml:space="preserve">КПК України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1B840444" w14:textId="13ED07C7" w:rsidR="007507C5" w:rsidRPr="00C502B8" w:rsidRDefault="007507C5" w:rsidP="00276CC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Зокрема, </w:t>
      </w:r>
      <w:r w:rsidR="0019331C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у 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ст. 24 КПК України </w:t>
      </w:r>
      <w:r w:rsidRPr="00C502B8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дій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3E2631C" w:rsidR="007507C5" w:rsidRPr="00C502B8" w:rsidRDefault="007507C5" w:rsidP="00276CC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5FFEC92" w14:textId="25C2D76D" w:rsidR="007507C5" w:rsidRPr="00C502B8" w:rsidRDefault="00743995" w:rsidP="00276CC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При цьому, згідно вимог ч. 1 ст. 45 Закону </w:t>
      </w:r>
      <w:r w:rsidR="005E7459" w:rsidRPr="00C502B8">
        <w:rPr>
          <w:rFonts w:ascii="Times New Roman" w:hAnsi="Times New Roman"/>
          <w:sz w:val="28"/>
          <w:szCs w:val="28"/>
        </w:rPr>
        <w:t>№ 1697</w:t>
      </w:r>
      <w:r w:rsidR="005E7459" w:rsidRPr="00C502B8">
        <w:rPr>
          <w:rFonts w:ascii="Times New Roman" w:hAnsi="Times New Roman"/>
          <w:sz w:val="28"/>
          <w:szCs w:val="28"/>
        </w:rPr>
        <w:noBreakHyphen/>
        <w:t>VII</w:t>
      </w:r>
      <w:r w:rsidR="005E7459"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6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6238976" w14:textId="10D4A080" w:rsidR="007507C5" w:rsidRDefault="007507C5" w:rsidP="00276CC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Ст</w:t>
      </w:r>
      <w:r w:rsidR="0019331C" w:rsidRPr="00C502B8">
        <w:rPr>
          <w:rFonts w:ascii="Times New Roman" w:hAnsi="Times New Roman"/>
          <w:sz w:val="28"/>
          <w:szCs w:val="28"/>
        </w:rPr>
        <w:t>ат</w:t>
      </w:r>
      <w:r w:rsidR="002F0A4F" w:rsidRPr="00C502B8">
        <w:rPr>
          <w:rFonts w:ascii="Times New Roman" w:hAnsi="Times New Roman"/>
          <w:sz w:val="28"/>
          <w:szCs w:val="28"/>
        </w:rPr>
        <w:t>т</w:t>
      </w:r>
      <w:r w:rsidR="0019331C" w:rsidRPr="00C502B8">
        <w:rPr>
          <w:rFonts w:ascii="Times New Roman" w:hAnsi="Times New Roman"/>
          <w:sz w:val="28"/>
          <w:szCs w:val="28"/>
        </w:rPr>
        <w:t>ею</w:t>
      </w:r>
      <w:r w:rsidRPr="00C502B8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3ED96751" w14:textId="32BE89FA" w:rsidR="00B04D4B" w:rsidRPr="00C502B8" w:rsidRDefault="00B04D4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</w:t>
      </w:r>
      <w:r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прий</w:t>
      </w:r>
      <w:r w:rsidR="00024A50"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мати</w:t>
      </w:r>
      <w:r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рішення на підставі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>припущень, неперевіреної чи недостовірної інформації.</w:t>
      </w:r>
    </w:p>
    <w:p w14:paraId="355D6771" w14:textId="369C601A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C502B8">
        <w:rPr>
          <w:rFonts w:ascii="Times New Roman" w:hAnsi="Times New Roman"/>
          <w:sz w:val="28"/>
          <w:szCs w:val="28"/>
        </w:rPr>
        <w:t>. 1</w:t>
      </w:r>
      <w:r w:rsidRPr="00C502B8">
        <w:rPr>
          <w:rFonts w:ascii="Times New Roman" w:hAnsi="Times New Roman"/>
          <w:sz w:val="28"/>
          <w:szCs w:val="28"/>
        </w:rPr>
        <w:t xml:space="preserve">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</w:t>
      </w:r>
      <w:r w:rsidR="005C27A1" w:rsidRPr="00C502B8">
        <w:rPr>
          <w:rFonts w:ascii="Times New Roman" w:hAnsi="Times New Roman"/>
          <w:sz w:val="28"/>
          <w:szCs w:val="28"/>
        </w:rPr>
        <w:t xml:space="preserve">    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C502B8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C502B8">
        <w:rPr>
          <w:rFonts w:ascii="Times New Roman" w:hAnsi="Times New Roman"/>
          <w:sz w:val="28"/>
          <w:szCs w:val="28"/>
        </w:rPr>
        <w:t>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№</w:t>
      </w:r>
      <w:r w:rsidR="00456667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C502B8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46 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0" w:anchor="n416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C502B8">
        <w:rPr>
          <w:rFonts w:ascii="Times New Roman" w:hAnsi="Times New Roman"/>
          <w:sz w:val="28"/>
          <w:szCs w:val="28"/>
        </w:rPr>
        <w:t>в</w:t>
      </w:r>
      <w:r w:rsidRPr="00C502B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0FA7916A" w:rsidR="00B04D4B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Вимогою Закону</w:t>
      </w:r>
      <w:r w:rsidR="00726B8D" w:rsidRPr="00C502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BED4D9B" w14:textId="6DE131F4" w:rsidR="006E13F3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Відповідно до ч. 2 ст. 45 Закону </w:t>
      </w:r>
      <w:r w:rsidR="005E7459" w:rsidRPr="00C502B8">
        <w:rPr>
          <w:rFonts w:ascii="Times New Roman" w:hAnsi="Times New Roman"/>
          <w:sz w:val="28"/>
          <w:szCs w:val="28"/>
        </w:rPr>
        <w:t>№ 1697</w:t>
      </w:r>
      <w:r w:rsidR="005E7459" w:rsidRPr="00C502B8">
        <w:rPr>
          <w:rFonts w:ascii="Times New Roman" w:hAnsi="Times New Roman"/>
          <w:sz w:val="28"/>
          <w:szCs w:val="28"/>
        </w:rPr>
        <w:noBreakHyphen/>
        <w:t>VII</w:t>
      </w:r>
      <w:r w:rsidR="005E7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екомендований зразок дисциплінарної скарги розміщується на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прокурора.</w:t>
      </w:r>
    </w:p>
    <w:p w14:paraId="7340973B" w14:textId="77777777" w:rsidR="0017260C" w:rsidRDefault="006E13F3" w:rsidP="006E13F3">
      <w:pPr>
        <w:pStyle w:val="a3"/>
        <w:widowControl w:val="0"/>
        <w:ind w:right="-14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 за посиланням: </w:t>
      </w:r>
      <w:hyperlink r:id="rId12" w:history="1">
        <w:r w:rsidRPr="004C3159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</w:p>
    <w:p w14:paraId="040D0A79" w14:textId="1D66AA41" w:rsidR="001272FD" w:rsidRDefault="0017260C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ч. 4 ст. 48 Закону </w:t>
      </w:r>
      <w:r w:rsidR="005E7459" w:rsidRPr="00C502B8">
        <w:rPr>
          <w:rFonts w:ascii="Times New Roman" w:hAnsi="Times New Roman"/>
          <w:sz w:val="28"/>
          <w:szCs w:val="28"/>
        </w:rPr>
        <w:t>№ 1697</w:t>
      </w:r>
      <w:r w:rsidR="005E7459" w:rsidRPr="00C502B8">
        <w:rPr>
          <w:rFonts w:ascii="Times New Roman" w:hAnsi="Times New Roman"/>
          <w:sz w:val="28"/>
          <w:szCs w:val="28"/>
        </w:rPr>
        <w:noBreakHyphen/>
        <w:t>VII</w:t>
      </w:r>
      <w:r w:rsidR="005E7459" w:rsidRPr="0039789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Pr="0039789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</w:t>
      </w:r>
      <w:r w:rsidRPr="00397898">
        <w:rPr>
          <w:rFonts w:ascii="Times New Roman" w:hAnsi="Times New Roman"/>
          <w:sz w:val="28"/>
          <w:szCs w:val="28"/>
          <w:shd w:val="clear" w:color="auto" w:fill="FFFFFF"/>
        </w:rPr>
        <w:t xml:space="preserve"> без урахування часу тимчасової непрацездатності або перебування прокурора у відпустці.</w:t>
      </w:r>
    </w:p>
    <w:p w14:paraId="79C6F77D" w14:textId="58178441" w:rsidR="006E13F3" w:rsidRPr="004C3159" w:rsidRDefault="001272FD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абз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3 ст. 7 Закону України «Про звернення громадян» я</w:t>
      </w:r>
      <w:r w:rsidRPr="001272FD">
        <w:rPr>
          <w:rFonts w:ascii="Times New Roman" w:hAnsi="Times New Roman"/>
          <w:sz w:val="28"/>
          <w:szCs w:val="28"/>
          <w:shd w:val="clear" w:color="auto" w:fill="FFFFFF"/>
        </w:rPr>
        <w:t xml:space="preserve">кщо питання, порушені в одержаному органом державної влади, місцевого самоврядування, підприємствами, установами, організаціями незалежно від форм власності, об'єднаннями громадян або посадовими особами зверненні, </w:t>
      </w:r>
      <w:r w:rsidRPr="001272F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не входять до їх повноважень</w:t>
      </w:r>
      <w:r w:rsidRPr="001272FD">
        <w:rPr>
          <w:rFonts w:ascii="Times New Roman" w:hAnsi="Times New Roman"/>
          <w:sz w:val="28"/>
          <w:szCs w:val="28"/>
          <w:shd w:val="clear" w:color="auto" w:fill="FFFFFF"/>
        </w:rPr>
        <w:t xml:space="preserve">, воно в термін не більше п'яти днів </w:t>
      </w:r>
      <w:r w:rsidRPr="001272F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пересилається ними за належністю відповідному органу чи посадовій особі</w:t>
      </w:r>
      <w:r w:rsidRPr="001272FD">
        <w:rPr>
          <w:rFonts w:ascii="Times New Roman" w:hAnsi="Times New Roman"/>
          <w:sz w:val="28"/>
          <w:szCs w:val="28"/>
          <w:shd w:val="clear" w:color="auto" w:fill="FFFFFF"/>
        </w:rPr>
        <w:t>, про що повідомляється громадянину, який подав звернення.</w:t>
      </w:r>
      <w:r w:rsidR="006E13F3"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3A8BFC" w14:textId="77777777" w:rsidR="00661D78" w:rsidRPr="00C502B8" w:rsidRDefault="00F675EC" w:rsidP="006E13F3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C502B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B1AC8AE" w14:textId="77777777" w:rsidR="00450236" w:rsidRPr="00C502B8" w:rsidRDefault="00450236" w:rsidP="0045023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8193530" w14:textId="7EED59EA" w:rsidR="00184535" w:rsidRPr="00C502B8" w:rsidRDefault="00140040" w:rsidP="007439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4491B" w:rsidRPr="00C502B8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C502B8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C502B8">
        <w:rPr>
          <w:rFonts w:ascii="Times New Roman" w:hAnsi="Times New Roman"/>
          <w:sz w:val="28"/>
          <w:szCs w:val="28"/>
        </w:rPr>
        <w:t>.</w:t>
      </w:r>
    </w:p>
    <w:p w14:paraId="0A7B5926" w14:textId="3AE84037" w:rsidR="00717D68" w:rsidRPr="00C502B8" w:rsidRDefault="00717D68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Це</w:t>
      </w:r>
      <w:r w:rsidR="006E13F3">
        <w:rPr>
          <w:rFonts w:ascii="Times New Roman" w:hAnsi="Times New Roman"/>
          <w:sz w:val="28"/>
          <w:szCs w:val="28"/>
        </w:rPr>
        <w:t>, зокрема,</w:t>
      </w:r>
      <w:r w:rsidRPr="00C502B8">
        <w:rPr>
          <w:rFonts w:ascii="Times New Roman" w:hAnsi="Times New Roman"/>
          <w:sz w:val="28"/>
          <w:szCs w:val="28"/>
        </w:rPr>
        <w:t xml:space="preserve">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64F7B55" w14:textId="0BD6D12B" w:rsidR="00C95229" w:rsidRPr="00C502B8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обставинам та фактам у кримінальному процесі, оцінювати </w:t>
      </w:r>
      <w:r w:rsidR="00E52D2A" w:rsidRPr="00C502B8">
        <w:rPr>
          <w:rFonts w:ascii="Times New Roman" w:hAnsi="Times New Roman"/>
          <w:sz w:val="28"/>
          <w:szCs w:val="28"/>
        </w:rPr>
        <w:t xml:space="preserve">докази на предмет їх достатності, допустимості та достовірності, робити </w:t>
      </w:r>
      <w:r w:rsidR="00E52D2A" w:rsidRPr="00C32659">
        <w:rPr>
          <w:rFonts w:ascii="Times New Roman" w:hAnsi="Times New Roman"/>
          <w:sz w:val="28"/>
          <w:szCs w:val="28"/>
        </w:rPr>
        <w:t>висновки щодо доведеності вини особи у вчиненні кримінального правопорушення</w:t>
      </w:r>
      <w:r w:rsidR="00024A50" w:rsidRPr="00C32659">
        <w:rPr>
          <w:rFonts w:ascii="Times New Roman" w:hAnsi="Times New Roman"/>
          <w:sz w:val="28"/>
          <w:szCs w:val="28"/>
        </w:rPr>
        <w:t>, правильності організаці</w:t>
      </w:r>
      <w:r w:rsidR="00171745" w:rsidRPr="00C32659">
        <w:rPr>
          <w:rFonts w:ascii="Times New Roman" w:hAnsi="Times New Roman"/>
          <w:sz w:val="28"/>
          <w:szCs w:val="28"/>
        </w:rPr>
        <w:t>ї</w:t>
      </w:r>
      <w:r w:rsidR="00024A50" w:rsidRPr="00C32659">
        <w:rPr>
          <w:rFonts w:ascii="Times New Roman" w:hAnsi="Times New Roman"/>
          <w:sz w:val="28"/>
          <w:szCs w:val="28"/>
        </w:rPr>
        <w:t xml:space="preserve"> та здійснення підтримання прокурором публічного обвинувачення в суді</w:t>
      </w:r>
      <w:r w:rsidRPr="00C32659">
        <w:rPr>
          <w:rFonts w:ascii="Times New Roman" w:hAnsi="Times New Roman"/>
          <w:sz w:val="28"/>
          <w:szCs w:val="28"/>
        </w:rPr>
        <w:t xml:space="preserve"> тощо.</w:t>
      </w:r>
    </w:p>
    <w:p w14:paraId="5ADF2216" w14:textId="6E9056A5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</w:t>
      </w:r>
      <w:r w:rsidR="001272FD">
        <w:rPr>
          <w:rFonts w:ascii="Times New Roman" w:hAnsi="Times New Roman"/>
          <w:sz w:val="28"/>
          <w:szCs w:val="28"/>
        </w:rPr>
        <w:t>ами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72FD">
        <w:rPr>
          <w:rFonts w:ascii="Times New Roman" w:hAnsi="Times New Roman"/>
          <w:sz w:val="28"/>
          <w:szCs w:val="28"/>
        </w:rPr>
        <w:t>Грабенком</w:t>
      </w:r>
      <w:proofErr w:type="spellEnd"/>
      <w:r w:rsidR="001272FD">
        <w:rPr>
          <w:rFonts w:ascii="Times New Roman" w:hAnsi="Times New Roman"/>
          <w:sz w:val="28"/>
          <w:szCs w:val="28"/>
        </w:rPr>
        <w:t xml:space="preserve"> Р.В., </w:t>
      </w:r>
      <w:proofErr w:type="spellStart"/>
      <w:r w:rsidR="001272FD">
        <w:rPr>
          <w:rFonts w:ascii="Times New Roman" w:hAnsi="Times New Roman"/>
          <w:sz w:val="28"/>
          <w:szCs w:val="28"/>
        </w:rPr>
        <w:t>Бірковською</w:t>
      </w:r>
      <w:proofErr w:type="spellEnd"/>
      <w:r w:rsidR="001272FD">
        <w:rPr>
          <w:rFonts w:ascii="Times New Roman" w:hAnsi="Times New Roman"/>
          <w:sz w:val="28"/>
          <w:szCs w:val="28"/>
        </w:rPr>
        <w:t xml:space="preserve"> О.Л., Хорошою А.М</w:t>
      </w:r>
      <w:r w:rsidR="001272FD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своїх службових обов’язків. </w:t>
      </w:r>
      <w:r w:rsidR="00276CCA">
        <w:rPr>
          <w:rFonts w:ascii="Times New Roman" w:hAnsi="Times New Roman"/>
          <w:sz w:val="28"/>
          <w:szCs w:val="28"/>
        </w:rPr>
        <w:t>Р</w:t>
      </w:r>
      <w:r w:rsidRPr="00C502B8">
        <w:rPr>
          <w:rFonts w:ascii="Times New Roman" w:hAnsi="Times New Roman"/>
          <w:sz w:val="28"/>
          <w:szCs w:val="28"/>
        </w:rPr>
        <w:t>ішень</w:t>
      </w:r>
      <w:r w:rsidR="00276CCA">
        <w:rPr>
          <w:rFonts w:ascii="Times New Roman" w:hAnsi="Times New Roman"/>
          <w:sz w:val="28"/>
          <w:szCs w:val="28"/>
        </w:rPr>
        <w:t xml:space="preserve"> слідчого судді</w:t>
      </w:r>
      <w:r w:rsidR="006E13F3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про визнання неправомірними </w:t>
      </w:r>
      <w:r w:rsidR="002F0A4F" w:rsidRPr="00C502B8">
        <w:rPr>
          <w:rFonts w:ascii="Times New Roman" w:hAnsi="Times New Roman"/>
          <w:sz w:val="28"/>
          <w:szCs w:val="28"/>
        </w:rPr>
        <w:t>ї</w:t>
      </w:r>
      <w:r w:rsidR="001272FD">
        <w:rPr>
          <w:rFonts w:ascii="Times New Roman" w:hAnsi="Times New Roman"/>
          <w:sz w:val="28"/>
          <w:szCs w:val="28"/>
        </w:rPr>
        <w:t>х</w:t>
      </w:r>
      <w:r w:rsidR="002F0A4F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lastRenderedPageBreak/>
        <w:t xml:space="preserve">дій, у тому числі в частині </w:t>
      </w:r>
      <w:r w:rsidR="00664CE8" w:rsidRPr="00C502B8">
        <w:rPr>
          <w:rFonts w:ascii="Times New Roman" w:hAnsi="Times New Roman"/>
          <w:sz w:val="28"/>
          <w:szCs w:val="28"/>
        </w:rPr>
        <w:t>зазначених скаржни</w:t>
      </w:r>
      <w:r w:rsidR="007731B4">
        <w:rPr>
          <w:rFonts w:ascii="Times New Roman" w:hAnsi="Times New Roman"/>
          <w:sz w:val="28"/>
          <w:szCs w:val="28"/>
        </w:rPr>
        <w:t>ком</w:t>
      </w:r>
      <w:r w:rsidR="00664CE8" w:rsidRPr="00C502B8">
        <w:rPr>
          <w:rFonts w:ascii="Times New Roman" w:hAnsi="Times New Roman"/>
          <w:sz w:val="28"/>
          <w:szCs w:val="28"/>
        </w:rPr>
        <w:t xml:space="preserve"> обставин, </w:t>
      </w:r>
      <w:r w:rsidRPr="00C502B8">
        <w:rPr>
          <w:rFonts w:ascii="Times New Roman" w:hAnsi="Times New Roman"/>
          <w:sz w:val="28"/>
          <w:szCs w:val="28"/>
        </w:rPr>
        <w:t>до скарги не долучено.</w:t>
      </w:r>
    </w:p>
    <w:p w14:paraId="25B906C9" w14:textId="77777777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60C1241" w14:textId="542569F0" w:rsidR="00C95229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717D68" w:rsidRPr="00C502B8">
        <w:rPr>
          <w:rFonts w:ascii="Times New Roman" w:hAnsi="Times New Roman"/>
          <w:sz w:val="28"/>
          <w:szCs w:val="28"/>
        </w:rPr>
        <w:t xml:space="preserve"> результатами розгляду клопотань, скарг або кримінального провадження  компетентним судом</w:t>
      </w:r>
      <w:r w:rsidR="00DA347D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="00717D68" w:rsidRPr="00C502B8">
        <w:rPr>
          <w:rFonts w:ascii="Times New Roman" w:hAnsi="Times New Roman"/>
          <w:sz w:val="28"/>
          <w:szCs w:val="28"/>
        </w:rPr>
        <w:t xml:space="preserve"> ухвалюється відповідне рішення, яке, за</w:t>
      </w:r>
      <w:r w:rsidR="00717D68" w:rsidRPr="00C32659">
        <w:rPr>
          <w:rFonts w:ascii="Times New Roman" w:hAnsi="Times New Roman"/>
          <w:sz w:val="28"/>
          <w:szCs w:val="28"/>
        </w:rPr>
        <w:t xml:space="preserve"> </w:t>
      </w:r>
      <w:r w:rsidR="00171745" w:rsidRPr="00C32659">
        <w:rPr>
          <w:rFonts w:ascii="Times New Roman" w:hAnsi="Times New Roman"/>
          <w:sz w:val="28"/>
          <w:szCs w:val="28"/>
        </w:rPr>
        <w:t>умови</w:t>
      </w:r>
      <w:r w:rsidR="00717D68" w:rsidRPr="00C32659">
        <w:rPr>
          <w:rFonts w:ascii="Times New Roman" w:hAnsi="Times New Roman"/>
          <w:sz w:val="28"/>
          <w:szCs w:val="28"/>
        </w:rPr>
        <w:t xml:space="preserve"> </w:t>
      </w:r>
      <w:r w:rsidR="00717D68" w:rsidRPr="00C502B8">
        <w:rPr>
          <w:rFonts w:ascii="Times New Roman" w:hAnsi="Times New Roman"/>
          <w:sz w:val="28"/>
          <w:szCs w:val="28"/>
        </w:rPr>
        <w:t xml:space="preserve">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5F0B273B" w14:textId="7B2556E6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7731B4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C502B8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B00968">
        <w:rPr>
          <w:rFonts w:ascii="Times New Roman" w:hAnsi="Times New Roman"/>
          <w:sz w:val="28"/>
          <w:szCs w:val="28"/>
        </w:rPr>
        <w:t>Грабенком</w:t>
      </w:r>
      <w:proofErr w:type="spellEnd"/>
      <w:r w:rsidR="00B00968">
        <w:rPr>
          <w:rFonts w:ascii="Times New Roman" w:hAnsi="Times New Roman"/>
          <w:sz w:val="28"/>
          <w:szCs w:val="28"/>
        </w:rPr>
        <w:t xml:space="preserve"> Р.В., </w:t>
      </w:r>
      <w:proofErr w:type="spellStart"/>
      <w:r w:rsidR="00B00968">
        <w:rPr>
          <w:rFonts w:ascii="Times New Roman" w:hAnsi="Times New Roman"/>
          <w:sz w:val="28"/>
          <w:szCs w:val="28"/>
        </w:rPr>
        <w:t>Бірковською</w:t>
      </w:r>
      <w:proofErr w:type="spellEnd"/>
      <w:r w:rsidR="00B00968">
        <w:rPr>
          <w:rFonts w:ascii="Times New Roman" w:hAnsi="Times New Roman"/>
          <w:sz w:val="28"/>
          <w:szCs w:val="28"/>
        </w:rPr>
        <w:t xml:space="preserve"> О.Л., Хорошою А.М</w:t>
      </w:r>
      <w:r w:rsidR="00B00968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є </w:t>
      </w:r>
      <w:r w:rsidR="00171745"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суто </w:t>
      </w:r>
      <w:r w:rsidRPr="00C32659">
        <w:rPr>
          <w:rFonts w:ascii="Times New Roman" w:hAnsi="Times New Roman"/>
          <w:sz w:val="28"/>
          <w:szCs w:val="28"/>
          <w:shd w:val="clear" w:color="auto" w:fill="FFFFFF"/>
        </w:rPr>
        <w:t>суб’єктивним</w:t>
      </w:r>
      <w:r w:rsidR="001B75D3" w:rsidRPr="00C3265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71745"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 та такими, що ґрунтуються на припущеннях</w:t>
      </w:r>
      <w:r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6501258" w14:textId="6DAA211C" w:rsidR="00664CE8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Також слід зазначити, що Комісія не наділена повноваженнями надавати оцінку рішенням прокурора, зокрема щодо погоджених ним клопотань, а також іншим процесуальним рішенням, прийнятих у межах кримінального провадження.</w:t>
      </w:r>
    </w:p>
    <w:p w14:paraId="52697F9A" w14:textId="77777777" w:rsidR="00B00968" w:rsidRPr="00C502B8" w:rsidRDefault="00B00968" w:rsidP="00B0096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968">
        <w:rPr>
          <w:rFonts w:ascii="Times New Roman" w:hAnsi="Times New Roman"/>
          <w:sz w:val="28"/>
          <w:szCs w:val="28"/>
        </w:rPr>
        <w:t xml:space="preserve">Крім того, під час прийняття цього рішення враховано, що з моменту вчинення прокурорами </w:t>
      </w:r>
      <w:proofErr w:type="spellStart"/>
      <w:r>
        <w:rPr>
          <w:rFonts w:ascii="Times New Roman" w:hAnsi="Times New Roman"/>
          <w:sz w:val="28"/>
          <w:szCs w:val="28"/>
        </w:rPr>
        <w:t>Грабенком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Р.В. та </w:t>
      </w:r>
      <w:proofErr w:type="spellStart"/>
      <w:r>
        <w:rPr>
          <w:rFonts w:ascii="Times New Roman" w:hAnsi="Times New Roman"/>
          <w:sz w:val="28"/>
          <w:szCs w:val="28"/>
        </w:rPr>
        <w:t>Бірковською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О.Л. дій</w:t>
      </w:r>
      <w:r w:rsidRPr="00B00968">
        <w:rPr>
          <w:rFonts w:ascii="Times New Roman" w:hAnsi="Times New Roman"/>
          <w:sz w:val="28"/>
          <w:szCs w:val="28"/>
        </w:rPr>
        <w:t>, на які посилається скаржник, минули строки притягнення до дисциплінарної відповідальності, визначені частиною четвертою статті 48 Закону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00968">
        <w:rPr>
          <w:rFonts w:ascii="Times New Roman" w:hAnsi="Times New Roman"/>
          <w:sz w:val="28"/>
          <w:szCs w:val="28"/>
        </w:rPr>
        <w:t>У зв’язку з цим застосування до зазначених прокурорів заходів дисциплінарного впливу є неможливим.</w:t>
      </w:r>
    </w:p>
    <w:p w14:paraId="25A4DF85" w14:textId="1C905CA5" w:rsidR="00C95229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</w:t>
      </w:r>
      <w:r w:rsidR="005C4DE8" w:rsidRPr="00C502B8">
        <w:rPr>
          <w:rFonts w:ascii="Times New Roman" w:hAnsi="Times New Roman"/>
          <w:sz w:val="28"/>
          <w:szCs w:val="28"/>
        </w:rPr>
        <w:t>відомостей</w:t>
      </w:r>
      <w:r w:rsidRPr="00C502B8">
        <w:rPr>
          <w:rFonts w:ascii="Times New Roman" w:hAnsi="Times New Roman"/>
          <w:sz w:val="28"/>
          <w:szCs w:val="28"/>
        </w:rPr>
        <w:t>, які б вказали на можливе вчинення прокурор</w:t>
      </w:r>
      <w:r w:rsidR="00B00968">
        <w:rPr>
          <w:rFonts w:ascii="Times New Roman" w:hAnsi="Times New Roman"/>
          <w:sz w:val="28"/>
          <w:szCs w:val="28"/>
        </w:rPr>
        <w:t>ами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0968">
        <w:rPr>
          <w:rFonts w:ascii="Times New Roman" w:hAnsi="Times New Roman"/>
          <w:sz w:val="28"/>
          <w:szCs w:val="28"/>
        </w:rPr>
        <w:t>Грабенком</w:t>
      </w:r>
      <w:proofErr w:type="spellEnd"/>
      <w:r w:rsidR="00B00968">
        <w:rPr>
          <w:rFonts w:ascii="Times New Roman" w:hAnsi="Times New Roman"/>
          <w:sz w:val="28"/>
          <w:szCs w:val="28"/>
        </w:rPr>
        <w:t xml:space="preserve"> Р.В., </w:t>
      </w:r>
      <w:proofErr w:type="spellStart"/>
      <w:r w:rsidR="00B00968">
        <w:rPr>
          <w:rFonts w:ascii="Times New Roman" w:hAnsi="Times New Roman"/>
          <w:sz w:val="28"/>
          <w:szCs w:val="28"/>
        </w:rPr>
        <w:t>Бірковською</w:t>
      </w:r>
      <w:proofErr w:type="spellEnd"/>
      <w:r w:rsidR="00B00968">
        <w:rPr>
          <w:rFonts w:ascii="Times New Roman" w:hAnsi="Times New Roman"/>
          <w:sz w:val="28"/>
          <w:szCs w:val="28"/>
        </w:rPr>
        <w:t> О.Л., Хорошою А.М.</w:t>
      </w:r>
      <w:r w:rsidR="007731B4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дисциплінарного проступку, а до її матеріалів не долучено </w:t>
      </w:r>
      <w:r w:rsidR="005C4DE8" w:rsidRPr="00C502B8">
        <w:rPr>
          <w:rFonts w:ascii="Times New Roman" w:hAnsi="Times New Roman"/>
          <w:sz w:val="28"/>
          <w:szCs w:val="28"/>
        </w:rPr>
        <w:t>судових</w:t>
      </w:r>
      <w:r w:rsidRPr="00C502B8">
        <w:rPr>
          <w:rFonts w:ascii="Times New Roman" w:hAnsi="Times New Roman"/>
          <w:sz w:val="28"/>
          <w:szCs w:val="28"/>
        </w:rPr>
        <w:t xml:space="preserve"> рішен</w:t>
      </w:r>
      <w:r w:rsidR="005C4DE8" w:rsidRPr="00C502B8">
        <w:rPr>
          <w:rFonts w:ascii="Times New Roman" w:hAnsi="Times New Roman"/>
          <w:sz w:val="28"/>
          <w:szCs w:val="28"/>
        </w:rPr>
        <w:t>ь</w:t>
      </w:r>
      <w:r w:rsidRPr="00C502B8">
        <w:rPr>
          <w:rFonts w:ascii="Times New Roman" w:hAnsi="Times New Roman"/>
          <w:sz w:val="28"/>
          <w:szCs w:val="28"/>
        </w:rPr>
        <w:t>, як</w:t>
      </w:r>
      <w:r w:rsidR="005C4DE8" w:rsidRPr="00C502B8">
        <w:rPr>
          <w:rFonts w:ascii="Times New Roman" w:hAnsi="Times New Roman"/>
          <w:sz w:val="28"/>
          <w:szCs w:val="28"/>
        </w:rPr>
        <w:t xml:space="preserve">і б констатували </w:t>
      </w:r>
      <w:r w:rsidRPr="00C502B8">
        <w:rPr>
          <w:rFonts w:ascii="Times New Roman" w:hAnsi="Times New Roman"/>
          <w:sz w:val="28"/>
          <w:szCs w:val="28"/>
        </w:rPr>
        <w:t>бездіяльність прокурора</w:t>
      </w:r>
      <w:r w:rsidR="005C4DE8" w:rsidRPr="00C502B8">
        <w:rPr>
          <w:rFonts w:ascii="Times New Roman" w:hAnsi="Times New Roman"/>
          <w:sz w:val="28"/>
          <w:szCs w:val="28"/>
        </w:rPr>
        <w:t xml:space="preserve"> під час здійснення кримінального провадження, або його дії</w:t>
      </w:r>
      <w:r w:rsidRPr="00C502B8">
        <w:rPr>
          <w:rFonts w:ascii="Times New Roman" w:hAnsi="Times New Roman"/>
          <w:sz w:val="28"/>
          <w:szCs w:val="28"/>
        </w:rPr>
        <w:t xml:space="preserve"> визна</w:t>
      </w:r>
      <w:r w:rsidR="005C4DE8" w:rsidRPr="00C502B8">
        <w:rPr>
          <w:rFonts w:ascii="Times New Roman" w:hAnsi="Times New Roman"/>
          <w:sz w:val="28"/>
          <w:szCs w:val="28"/>
        </w:rPr>
        <w:t>вались</w:t>
      </w:r>
      <w:r w:rsidRPr="00C502B8">
        <w:rPr>
          <w:rFonts w:ascii="Times New Roman" w:hAnsi="Times New Roman"/>
          <w:sz w:val="28"/>
          <w:szCs w:val="28"/>
        </w:rPr>
        <w:t xml:space="preserve"> такими, що не відповідають вимогам закону.</w:t>
      </w:r>
    </w:p>
    <w:p w14:paraId="693EE840" w14:textId="6D332C91" w:rsidR="005E7459" w:rsidRPr="00C502B8" w:rsidRDefault="005E745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Здійснення заходів щодо перевірки на підставах Закону України «Про очищення влади», а також щодо наявності ознак кримінального правопорушення щодо прокурорів, як того вимагає скаржник у своїй дисциплінарній скарзі, не належить до повноважень Комісії, визначених Законом </w:t>
      </w:r>
      <w:r w:rsidRPr="00C502B8">
        <w:rPr>
          <w:rFonts w:ascii="Times New Roman" w:hAnsi="Times New Roman"/>
          <w:sz w:val="28"/>
          <w:szCs w:val="28"/>
        </w:rPr>
        <w:t>№ 1697</w:t>
      </w:r>
      <w:r w:rsidRPr="00C502B8">
        <w:rPr>
          <w:rFonts w:ascii="Times New Roman" w:hAnsi="Times New Roman"/>
          <w:sz w:val="28"/>
          <w:szCs w:val="28"/>
        </w:rPr>
        <w:noBreakHyphen/>
        <w:t>VII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E43758D" w14:textId="6218EB43" w:rsidR="00C95229" w:rsidRPr="00C502B8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2B8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7731B4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C502B8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55DB9E3C" w14:textId="76856E80" w:rsidR="00C95229" w:rsidRPr="00C502B8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C502B8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C502B8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C502B8">
        <w:rPr>
          <w:rFonts w:ascii="Times New Roman" w:hAnsi="Times New Roman"/>
          <w:sz w:val="28"/>
          <w:szCs w:val="28"/>
        </w:rPr>
        <w:t>зазначених скаржни</w:t>
      </w:r>
      <w:r w:rsidR="007731B4">
        <w:rPr>
          <w:rFonts w:ascii="Times New Roman" w:hAnsi="Times New Roman"/>
          <w:sz w:val="28"/>
          <w:szCs w:val="28"/>
        </w:rPr>
        <w:t>ком</w:t>
      </w:r>
      <w:r w:rsidR="000A241F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C502B8">
        <w:rPr>
          <w:rFonts w:ascii="Times New Roman" w:hAnsi="Times New Roman"/>
          <w:sz w:val="28"/>
          <w:szCs w:val="28"/>
        </w:rPr>
        <w:t>в діях вказан</w:t>
      </w:r>
      <w:r w:rsidR="005E7459">
        <w:rPr>
          <w:rFonts w:ascii="Times New Roman" w:hAnsi="Times New Roman"/>
          <w:sz w:val="28"/>
          <w:szCs w:val="28"/>
        </w:rPr>
        <w:t>их</w:t>
      </w:r>
      <w:r w:rsidRPr="00C502B8">
        <w:rPr>
          <w:rFonts w:ascii="Times New Roman" w:hAnsi="Times New Roman"/>
          <w:sz w:val="28"/>
          <w:szCs w:val="28"/>
        </w:rPr>
        <w:t xml:space="preserve"> прокурор</w:t>
      </w:r>
      <w:r w:rsidR="005E7459">
        <w:rPr>
          <w:rFonts w:ascii="Times New Roman" w:hAnsi="Times New Roman"/>
          <w:sz w:val="28"/>
          <w:szCs w:val="28"/>
        </w:rPr>
        <w:t>ів</w:t>
      </w:r>
      <w:r w:rsidRPr="00C502B8">
        <w:rPr>
          <w:rFonts w:ascii="Times New Roman" w:hAnsi="Times New Roman"/>
          <w:sz w:val="28"/>
          <w:szCs w:val="28"/>
        </w:rPr>
        <w:t>.</w:t>
      </w:r>
      <w:r w:rsidR="000A241F" w:rsidRPr="00C502B8">
        <w:rPr>
          <w:rFonts w:ascii="Times New Roman" w:hAnsi="Times New Roman"/>
          <w:sz w:val="28"/>
          <w:szCs w:val="28"/>
        </w:rPr>
        <w:t xml:space="preserve"> Зазначене</w:t>
      </w:r>
      <w:r w:rsidRPr="00C502B8">
        <w:rPr>
          <w:rFonts w:ascii="Times New Roman" w:hAnsi="Times New Roman"/>
          <w:sz w:val="28"/>
          <w:szCs w:val="28"/>
        </w:rPr>
        <w:t xml:space="preserve"> до</w:t>
      </w:r>
      <w:r w:rsidR="000A241F" w:rsidRPr="00C502B8">
        <w:rPr>
          <w:rFonts w:ascii="Times New Roman" w:hAnsi="Times New Roman"/>
          <w:sz w:val="28"/>
          <w:szCs w:val="28"/>
        </w:rPr>
        <w:t>зволяє дійти</w:t>
      </w:r>
      <w:r w:rsidRPr="00C502B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C502B8">
        <w:rPr>
          <w:rFonts w:ascii="Times New Roman" w:hAnsi="Times New Roman"/>
          <w:sz w:val="28"/>
          <w:szCs w:val="28"/>
        </w:rPr>
        <w:t>скарга</w:t>
      </w:r>
      <w:r w:rsidRPr="00C502B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проступку, визначеного </w:t>
      </w:r>
      <w:r w:rsidR="00DB68AD" w:rsidRPr="00C502B8">
        <w:rPr>
          <w:rFonts w:ascii="Times New Roman" w:hAnsi="Times New Roman"/>
          <w:sz w:val="28"/>
          <w:szCs w:val="28"/>
        </w:rPr>
        <w:t>п</w:t>
      </w:r>
      <w:r w:rsidR="005F2B8A" w:rsidRPr="00C502B8">
        <w:rPr>
          <w:rFonts w:ascii="Times New Roman" w:hAnsi="Times New Roman"/>
          <w:sz w:val="28"/>
          <w:szCs w:val="28"/>
        </w:rPr>
        <w:t>.</w:t>
      </w:r>
      <w:r w:rsidR="00240FE9" w:rsidRPr="00C502B8">
        <w:rPr>
          <w:rFonts w:ascii="Times New Roman" w:hAnsi="Times New Roman"/>
          <w:sz w:val="28"/>
          <w:szCs w:val="28"/>
        </w:rPr>
        <w:t xml:space="preserve"> 1</w:t>
      </w:r>
      <w:r w:rsidR="00B0096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ч. 1 ст. 43 Закону, </w:t>
      </w:r>
      <w:r w:rsidR="00EA776B">
        <w:rPr>
          <w:rFonts w:ascii="Times New Roman" w:hAnsi="Times New Roman"/>
          <w:sz w:val="28"/>
          <w:szCs w:val="28"/>
        </w:rPr>
        <w:t>в ді</w:t>
      </w:r>
      <w:r w:rsidR="004B0561">
        <w:rPr>
          <w:rFonts w:ascii="Times New Roman" w:hAnsi="Times New Roman"/>
          <w:sz w:val="28"/>
          <w:szCs w:val="28"/>
        </w:rPr>
        <w:t>я</w:t>
      </w:r>
      <w:r w:rsidR="00EA776B">
        <w:rPr>
          <w:rFonts w:ascii="Times New Roman" w:hAnsi="Times New Roman"/>
          <w:sz w:val="28"/>
          <w:szCs w:val="28"/>
        </w:rPr>
        <w:t xml:space="preserve">х </w:t>
      </w:r>
      <w:r w:rsidRPr="00C502B8">
        <w:rPr>
          <w:rFonts w:ascii="Times New Roman" w:hAnsi="Times New Roman"/>
          <w:sz w:val="28"/>
          <w:szCs w:val="28"/>
        </w:rPr>
        <w:t>прокурор</w:t>
      </w:r>
      <w:r w:rsidR="00B00968">
        <w:rPr>
          <w:rFonts w:ascii="Times New Roman" w:hAnsi="Times New Roman"/>
          <w:sz w:val="28"/>
          <w:szCs w:val="28"/>
        </w:rPr>
        <w:t>ів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0968">
        <w:rPr>
          <w:rFonts w:ascii="Times New Roman" w:hAnsi="Times New Roman"/>
          <w:sz w:val="28"/>
          <w:szCs w:val="28"/>
        </w:rPr>
        <w:t>Грабенка</w:t>
      </w:r>
      <w:proofErr w:type="spellEnd"/>
      <w:r w:rsidR="00B00968">
        <w:rPr>
          <w:rFonts w:ascii="Times New Roman" w:hAnsi="Times New Roman"/>
          <w:sz w:val="28"/>
          <w:szCs w:val="28"/>
        </w:rPr>
        <w:t xml:space="preserve"> Р.В., </w:t>
      </w:r>
      <w:proofErr w:type="spellStart"/>
      <w:r w:rsidR="00B00968">
        <w:rPr>
          <w:rFonts w:ascii="Times New Roman" w:hAnsi="Times New Roman"/>
          <w:sz w:val="28"/>
          <w:szCs w:val="28"/>
        </w:rPr>
        <w:t>Бірковської</w:t>
      </w:r>
      <w:proofErr w:type="spellEnd"/>
      <w:r w:rsidR="00B00968">
        <w:rPr>
          <w:rFonts w:ascii="Times New Roman" w:hAnsi="Times New Roman"/>
          <w:sz w:val="28"/>
          <w:szCs w:val="28"/>
        </w:rPr>
        <w:t> О.Л., Хорошої А.М</w:t>
      </w:r>
    </w:p>
    <w:p w14:paraId="68425FE7" w14:textId="39F7EEA4" w:rsidR="0004491B" w:rsidRPr="00C502B8" w:rsidRDefault="0004491B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C502B8">
        <w:rPr>
          <w:rFonts w:ascii="Times New Roman" w:hAnsi="Times New Roman"/>
          <w:sz w:val="28"/>
          <w:szCs w:val="28"/>
        </w:rPr>
        <w:t>ст</w:t>
      </w:r>
      <w:r w:rsidR="00DB68AD" w:rsidRPr="00C502B8">
        <w:rPr>
          <w:rFonts w:ascii="Times New Roman" w:hAnsi="Times New Roman"/>
          <w:sz w:val="28"/>
          <w:szCs w:val="28"/>
        </w:rPr>
        <w:t>.ст</w:t>
      </w:r>
      <w:proofErr w:type="spellEnd"/>
      <w:r w:rsidR="005B6670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2B8">
        <w:rPr>
          <w:rFonts w:ascii="Times New Roman" w:hAnsi="Times New Roman"/>
          <w:sz w:val="28"/>
          <w:szCs w:val="28"/>
        </w:rPr>
        <w:t>п</w:t>
      </w:r>
      <w:r w:rsidR="00DB68AD" w:rsidRPr="00C502B8">
        <w:rPr>
          <w:rFonts w:ascii="Times New Roman" w:hAnsi="Times New Roman"/>
          <w:sz w:val="28"/>
          <w:szCs w:val="28"/>
        </w:rPr>
        <w:t>.п</w:t>
      </w:r>
      <w:proofErr w:type="spellEnd"/>
      <w:r w:rsidR="00DB68AD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28, 98 Положення про </w:t>
      </w:r>
      <w:r w:rsidRPr="00C502B8">
        <w:rPr>
          <w:rFonts w:ascii="Times New Roman" w:hAnsi="Times New Roman"/>
          <w:sz w:val="28"/>
          <w:szCs w:val="28"/>
        </w:rPr>
        <w:lastRenderedPageBreak/>
        <w:t xml:space="preserve">порядок роботи відповідного органу, що здійснює дисциплінарне провадження, </w:t>
      </w:r>
    </w:p>
    <w:p w14:paraId="5565FECE" w14:textId="38BD07EC" w:rsidR="00DE49BE" w:rsidRPr="00C502B8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В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Р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І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Ш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9D3D82" w:rsidRPr="00C502B8">
        <w:rPr>
          <w:rFonts w:ascii="Times New Roman" w:hAnsi="Times New Roman"/>
          <w:b/>
          <w:sz w:val="28"/>
          <w:szCs w:val="28"/>
        </w:rPr>
        <w:t>Л А</w:t>
      </w:r>
      <w:r w:rsidRPr="00C502B8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C502B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63A42BC7" w:rsidR="005F2B8A" w:rsidRPr="00C502B8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Відмовити у</w:t>
      </w:r>
      <w:r w:rsidR="00EF2244" w:rsidRPr="00C502B8">
        <w:rPr>
          <w:rFonts w:ascii="Times New Roman" w:hAnsi="Times New Roman"/>
          <w:sz w:val="28"/>
          <w:szCs w:val="28"/>
        </w:rPr>
        <w:t xml:space="preserve"> </w:t>
      </w:r>
      <w:r w:rsidR="00DE49BE" w:rsidRPr="00C502B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C502B8">
        <w:rPr>
          <w:rFonts w:ascii="Times New Roman" w:hAnsi="Times New Roman"/>
          <w:sz w:val="28"/>
          <w:szCs w:val="28"/>
        </w:rPr>
        <w:t xml:space="preserve"> </w:t>
      </w:r>
      <w:r w:rsidR="00B00968">
        <w:rPr>
          <w:rFonts w:ascii="Times New Roman" w:hAnsi="Times New Roman"/>
          <w:sz w:val="28"/>
          <w:szCs w:val="28"/>
        </w:rPr>
        <w:t xml:space="preserve">заступника керівника Деснянської окружної прокуратури міста Києва </w:t>
      </w:r>
      <w:proofErr w:type="spellStart"/>
      <w:r w:rsidR="00B00968">
        <w:rPr>
          <w:rFonts w:ascii="Times New Roman" w:hAnsi="Times New Roman"/>
          <w:sz w:val="28"/>
          <w:szCs w:val="28"/>
        </w:rPr>
        <w:t>Грабенка</w:t>
      </w:r>
      <w:proofErr w:type="spellEnd"/>
      <w:r w:rsidR="00B00968">
        <w:rPr>
          <w:rFonts w:ascii="Times New Roman" w:hAnsi="Times New Roman"/>
          <w:sz w:val="28"/>
          <w:szCs w:val="28"/>
        </w:rPr>
        <w:t xml:space="preserve"> Руслана Вікторовича, заступника начальника відділу Київської міської прокуратури </w:t>
      </w:r>
      <w:proofErr w:type="spellStart"/>
      <w:r w:rsidR="00B00968">
        <w:rPr>
          <w:rFonts w:ascii="Times New Roman" w:hAnsi="Times New Roman"/>
          <w:sz w:val="28"/>
          <w:szCs w:val="28"/>
        </w:rPr>
        <w:t>Бірковської</w:t>
      </w:r>
      <w:proofErr w:type="spellEnd"/>
      <w:r w:rsidR="00B00968">
        <w:rPr>
          <w:rFonts w:ascii="Times New Roman" w:hAnsi="Times New Roman"/>
          <w:sz w:val="28"/>
          <w:szCs w:val="28"/>
        </w:rPr>
        <w:t xml:space="preserve"> Олени Леонідівни, начальника відділу Офісу Генерального прокурора Хорошої Альони Миколаївни.</w:t>
      </w:r>
    </w:p>
    <w:p w14:paraId="0D26E59D" w14:textId="6EB04F17" w:rsidR="00BC4266" w:rsidRPr="00C502B8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Копію р</w:t>
      </w:r>
      <w:r w:rsidR="001D773C" w:rsidRPr="00C502B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C502B8">
        <w:rPr>
          <w:rFonts w:ascii="Times New Roman" w:hAnsi="Times New Roman"/>
          <w:sz w:val="28"/>
          <w:szCs w:val="28"/>
        </w:rPr>
        <w:t>скаржни</w:t>
      </w:r>
      <w:r w:rsidR="007731B4">
        <w:rPr>
          <w:rFonts w:ascii="Times New Roman" w:hAnsi="Times New Roman"/>
          <w:sz w:val="28"/>
          <w:szCs w:val="28"/>
        </w:rPr>
        <w:t>ку</w:t>
      </w:r>
      <w:r w:rsidR="00BC4266" w:rsidRPr="00C502B8">
        <w:rPr>
          <w:rFonts w:ascii="Times New Roman" w:hAnsi="Times New Roman"/>
          <w:sz w:val="28"/>
          <w:szCs w:val="28"/>
        </w:rPr>
        <w:t xml:space="preserve"> </w:t>
      </w:r>
      <w:r w:rsidR="009560C8" w:rsidRPr="00C502B8">
        <w:rPr>
          <w:rFonts w:ascii="Times New Roman" w:hAnsi="Times New Roman"/>
          <w:sz w:val="28"/>
          <w:szCs w:val="28"/>
        </w:rPr>
        <w:t>та</w:t>
      </w:r>
      <w:r w:rsidR="00A91118" w:rsidRPr="00C502B8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C502B8">
        <w:rPr>
          <w:rFonts w:ascii="Times New Roman" w:hAnsi="Times New Roman"/>
          <w:sz w:val="28"/>
          <w:szCs w:val="28"/>
        </w:rPr>
        <w:t>значен</w:t>
      </w:r>
      <w:r w:rsidR="00B00968">
        <w:rPr>
          <w:rFonts w:ascii="Times New Roman" w:hAnsi="Times New Roman"/>
          <w:sz w:val="28"/>
          <w:szCs w:val="28"/>
        </w:rPr>
        <w:t>им</w:t>
      </w:r>
      <w:r w:rsidR="00A91118" w:rsidRPr="00C502B8">
        <w:rPr>
          <w:rFonts w:ascii="Times New Roman" w:hAnsi="Times New Roman"/>
          <w:sz w:val="28"/>
          <w:szCs w:val="28"/>
        </w:rPr>
        <w:t xml:space="preserve"> прокурор</w:t>
      </w:r>
      <w:r w:rsidR="00B00968">
        <w:rPr>
          <w:rFonts w:ascii="Times New Roman" w:hAnsi="Times New Roman"/>
          <w:sz w:val="28"/>
          <w:szCs w:val="28"/>
        </w:rPr>
        <w:t>ам</w:t>
      </w:r>
      <w:r w:rsidR="00BC4266" w:rsidRPr="00C502B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C502B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C502B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429F4D6F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комісії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Тетяна СТЕПАНОВА</w:t>
      </w:r>
    </w:p>
    <w:p w14:paraId="2B64EECD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C502B8" w:rsidSect="00276CCA">
      <w:headerReference w:type="default" r:id="rId13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273C" w14:textId="77777777" w:rsidR="00956F01" w:rsidRDefault="00956F01" w:rsidP="00E32F4B">
      <w:pPr>
        <w:spacing w:after="0" w:line="240" w:lineRule="auto"/>
      </w:pPr>
      <w:r>
        <w:separator/>
      </w:r>
    </w:p>
  </w:endnote>
  <w:endnote w:type="continuationSeparator" w:id="0">
    <w:p w14:paraId="3466585F" w14:textId="77777777" w:rsidR="00956F01" w:rsidRDefault="00956F01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1CB4" w14:textId="77777777" w:rsidR="00956F01" w:rsidRDefault="00956F01" w:rsidP="00E32F4B">
      <w:pPr>
        <w:spacing w:after="0" w:line="240" w:lineRule="auto"/>
      </w:pPr>
      <w:r>
        <w:separator/>
      </w:r>
    </w:p>
  </w:footnote>
  <w:footnote w:type="continuationSeparator" w:id="0">
    <w:p w14:paraId="2D49918A" w14:textId="77777777" w:rsidR="00956F01" w:rsidRDefault="00956F01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5058DBD4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E7459" w:rsidRPr="005E7459">
      <w:rPr>
        <w:noProof/>
        <w:lang w:val="ru-RU"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24A50"/>
    <w:rsid w:val="000312E1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272FD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1745"/>
    <w:rsid w:val="0017260C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250C"/>
    <w:rsid w:val="00274368"/>
    <w:rsid w:val="00276CCA"/>
    <w:rsid w:val="00277695"/>
    <w:rsid w:val="00283287"/>
    <w:rsid w:val="00283C2B"/>
    <w:rsid w:val="0028534E"/>
    <w:rsid w:val="00287C24"/>
    <w:rsid w:val="002923C2"/>
    <w:rsid w:val="00292965"/>
    <w:rsid w:val="00294970"/>
    <w:rsid w:val="002A6DAF"/>
    <w:rsid w:val="002B1093"/>
    <w:rsid w:val="002B1589"/>
    <w:rsid w:val="002B216E"/>
    <w:rsid w:val="002B2935"/>
    <w:rsid w:val="002B29D1"/>
    <w:rsid w:val="002B2BE1"/>
    <w:rsid w:val="002B6879"/>
    <w:rsid w:val="002C0AC6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2DD5"/>
    <w:rsid w:val="00305D49"/>
    <w:rsid w:val="003116E3"/>
    <w:rsid w:val="00311DFB"/>
    <w:rsid w:val="00312715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473DC"/>
    <w:rsid w:val="003508B9"/>
    <w:rsid w:val="0035166E"/>
    <w:rsid w:val="00355D58"/>
    <w:rsid w:val="0036254D"/>
    <w:rsid w:val="0037674A"/>
    <w:rsid w:val="00377796"/>
    <w:rsid w:val="00381EC4"/>
    <w:rsid w:val="003824A7"/>
    <w:rsid w:val="0038565C"/>
    <w:rsid w:val="00391020"/>
    <w:rsid w:val="00396316"/>
    <w:rsid w:val="003A0845"/>
    <w:rsid w:val="003B6D87"/>
    <w:rsid w:val="003B70DB"/>
    <w:rsid w:val="003C4D52"/>
    <w:rsid w:val="003C6CB2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0F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0561"/>
    <w:rsid w:val="004C1319"/>
    <w:rsid w:val="004C3D34"/>
    <w:rsid w:val="004D03D3"/>
    <w:rsid w:val="004D1AC6"/>
    <w:rsid w:val="004D3A71"/>
    <w:rsid w:val="004D72F8"/>
    <w:rsid w:val="004E06E7"/>
    <w:rsid w:val="004E3137"/>
    <w:rsid w:val="004E7552"/>
    <w:rsid w:val="004F15AE"/>
    <w:rsid w:val="004F4055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014F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A7449"/>
    <w:rsid w:val="005B6670"/>
    <w:rsid w:val="005C052A"/>
    <w:rsid w:val="005C0E1D"/>
    <w:rsid w:val="005C121F"/>
    <w:rsid w:val="005C27A1"/>
    <w:rsid w:val="005C3193"/>
    <w:rsid w:val="005C4DE8"/>
    <w:rsid w:val="005D605E"/>
    <w:rsid w:val="005D6688"/>
    <w:rsid w:val="005E2E0C"/>
    <w:rsid w:val="005E60A7"/>
    <w:rsid w:val="005E7459"/>
    <w:rsid w:val="005F0761"/>
    <w:rsid w:val="005F2B8A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4CE8"/>
    <w:rsid w:val="006663A3"/>
    <w:rsid w:val="00666AD0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13F3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6089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1C72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1B4"/>
    <w:rsid w:val="00773BB6"/>
    <w:rsid w:val="00782A4B"/>
    <w:rsid w:val="00783610"/>
    <w:rsid w:val="007869BC"/>
    <w:rsid w:val="00787A6D"/>
    <w:rsid w:val="0079489D"/>
    <w:rsid w:val="00795317"/>
    <w:rsid w:val="007A4BDB"/>
    <w:rsid w:val="007A772B"/>
    <w:rsid w:val="007B223C"/>
    <w:rsid w:val="007C1CED"/>
    <w:rsid w:val="007C2784"/>
    <w:rsid w:val="007D0A9F"/>
    <w:rsid w:val="007D3E81"/>
    <w:rsid w:val="007D437A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688A"/>
    <w:rsid w:val="00816B60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6A2F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C2313"/>
    <w:rsid w:val="008C6535"/>
    <w:rsid w:val="008C7478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B1F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52F4"/>
    <w:rsid w:val="009377ED"/>
    <w:rsid w:val="00941AC4"/>
    <w:rsid w:val="00943C5B"/>
    <w:rsid w:val="00944E5F"/>
    <w:rsid w:val="009470D2"/>
    <w:rsid w:val="00953052"/>
    <w:rsid w:val="00954F35"/>
    <w:rsid w:val="009560C8"/>
    <w:rsid w:val="00956F01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B3E78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149E"/>
    <w:rsid w:val="00A01C37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29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5CED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5C1D"/>
    <w:rsid w:val="00AA5D5C"/>
    <w:rsid w:val="00AB2256"/>
    <w:rsid w:val="00AB3F64"/>
    <w:rsid w:val="00AB545E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0968"/>
    <w:rsid w:val="00B01816"/>
    <w:rsid w:val="00B04D4B"/>
    <w:rsid w:val="00B0551C"/>
    <w:rsid w:val="00B05EE7"/>
    <w:rsid w:val="00B07215"/>
    <w:rsid w:val="00B1378E"/>
    <w:rsid w:val="00B13C4C"/>
    <w:rsid w:val="00B17552"/>
    <w:rsid w:val="00B2054E"/>
    <w:rsid w:val="00B25BA9"/>
    <w:rsid w:val="00B30BE5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496"/>
    <w:rsid w:val="00B60D14"/>
    <w:rsid w:val="00B60F7A"/>
    <w:rsid w:val="00B620EE"/>
    <w:rsid w:val="00B66482"/>
    <w:rsid w:val="00B678F1"/>
    <w:rsid w:val="00B72E41"/>
    <w:rsid w:val="00B732B4"/>
    <w:rsid w:val="00B75832"/>
    <w:rsid w:val="00B7642F"/>
    <w:rsid w:val="00B82A9F"/>
    <w:rsid w:val="00B83DF2"/>
    <w:rsid w:val="00B86056"/>
    <w:rsid w:val="00B87770"/>
    <w:rsid w:val="00B932EF"/>
    <w:rsid w:val="00B942CB"/>
    <w:rsid w:val="00B944D0"/>
    <w:rsid w:val="00BA0C0B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233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3F58"/>
    <w:rsid w:val="00C25F46"/>
    <w:rsid w:val="00C32659"/>
    <w:rsid w:val="00C3327E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2DC0"/>
    <w:rsid w:val="00C73ACC"/>
    <w:rsid w:val="00C7471F"/>
    <w:rsid w:val="00C75879"/>
    <w:rsid w:val="00C7700B"/>
    <w:rsid w:val="00C80B95"/>
    <w:rsid w:val="00C80D57"/>
    <w:rsid w:val="00C8526C"/>
    <w:rsid w:val="00C87355"/>
    <w:rsid w:val="00C87BCC"/>
    <w:rsid w:val="00C93BA8"/>
    <w:rsid w:val="00C944D8"/>
    <w:rsid w:val="00C95229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3B10"/>
    <w:rsid w:val="00D667E8"/>
    <w:rsid w:val="00D67071"/>
    <w:rsid w:val="00D70E4F"/>
    <w:rsid w:val="00D72C09"/>
    <w:rsid w:val="00D72CDF"/>
    <w:rsid w:val="00D74483"/>
    <w:rsid w:val="00D77108"/>
    <w:rsid w:val="00D96A49"/>
    <w:rsid w:val="00D976DB"/>
    <w:rsid w:val="00DA0B22"/>
    <w:rsid w:val="00DA2A6F"/>
    <w:rsid w:val="00DA347D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7006"/>
    <w:rsid w:val="00E11726"/>
    <w:rsid w:val="00E12981"/>
    <w:rsid w:val="00E12E5B"/>
    <w:rsid w:val="00E14577"/>
    <w:rsid w:val="00E32F4B"/>
    <w:rsid w:val="00E36DF1"/>
    <w:rsid w:val="00E463BF"/>
    <w:rsid w:val="00E50AC5"/>
    <w:rsid w:val="00E51C6E"/>
    <w:rsid w:val="00E52D2A"/>
    <w:rsid w:val="00E5394E"/>
    <w:rsid w:val="00E54149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A776B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2464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5C1A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E78E8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E85A-E702-45E0-951C-6C76EAAF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9099</Words>
  <Characters>5187</Characters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14258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2026-05-07T09:33:00Z</cp:lastPrinted>
  <dcterms:created xsi:type="dcterms:W3CDTF">2026-05-19T14:19:00Z</dcterms:created>
  <dcterms:modified xsi:type="dcterms:W3CDTF">2026-05-19T14:19:00Z</dcterms:modified>
</cp:coreProperties>
</file>