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8808B4">
      <w:pPr>
        <w:ind w:left="84" w:firstLine="567"/>
        <w:jc w:val="center"/>
        <w:rPr>
          <w:b/>
          <w:kern w:val="28"/>
          <w:sz w:val="20"/>
          <w:szCs w:val="20"/>
          <w:lang w:eastAsia="uk-UA"/>
        </w:rPr>
      </w:pPr>
    </w:p>
    <w:p w14:paraId="007F62E8" w14:textId="64202CEA" w:rsidR="00DF1239" w:rsidRPr="009927D0" w:rsidRDefault="009F68EF" w:rsidP="000033B7">
      <w:pPr>
        <w:spacing w:after="0"/>
        <w:jc w:val="center"/>
        <w:rPr>
          <w:rFonts w:ascii="Times New Roman" w:hAnsi="Times New Roman"/>
          <w:b/>
          <w:kern w:val="28"/>
          <w:sz w:val="28"/>
          <w:szCs w:val="28"/>
          <w:lang w:eastAsia="uk-UA"/>
        </w:rPr>
      </w:pPr>
      <w:r>
        <w:rPr>
          <w:rFonts w:ascii="Times New Roman" w:hAnsi="Times New Roman"/>
          <w:b/>
          <w:kern w:val="28"/>
          <w:sz w:val="28"/>
          <w:szCs w:val="28"/>
          <w:lang w:eastAsia="uk-UA"/>
        </w:rPr>
        <w:t>09 квітня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0033B7">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F21445">
        <w:rPr>
          <w:rFonts w:ascii="Times New Roman" w:hAnsi="Times New Roman"/>
          <w:b/>
          <w:kern w:val="28"/>
          <w:sz w:val="28"/>
          <w:szCs w:val="28"/>
          <w:lang w:eastAsia="uk-UA"/>
        </w:rPr>
        <w:t>2</w:t>
      </w:r>
      <w:r>
        <w:rPr>
          <w:rFonts w:ascii="Times New Roman" w:hAnsi="Times New Roman"/>
          <w:b/>
          <w:kern w:val="28"/>
          <w:sz w:val="28"/>
          <w:szCs w:val="28"/>
          <w:lang w:eastAsia="uk-UA"/>
        </w:rPr>
        <w:t>79</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77777777" w:rsidR="0079489D" w:rsidRPr="009927D0" w:rsidRDefault="0079489D" w:rsidP="000033B7">
      <w:pPr>
        <w:spacing w:after="0" w:line="240" w:lineRule="auto"/>
        <w:contextualSpacing/>
        <w:jc w:val="both"/>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0033B7">
      <w:pPr>
        <w:spacing w:after="0" w:line="240" w:lineRule="auto"/>
        <w:contextualSpacing/>
        <w:jc w:val="both"/>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8331B5" w14:textId="77777777" w:rsidR="000033B7" w:rsidRDefault="000033B7" w:rsidP="000033B7">
      <w:pPr>
        <w:pStyle w:val="a3"/>
        <w:tabs>
          <w:tab w:val="left" w:pos="567"/>
        </w:tabs>
        <w:ind w:firstLine="567"/>
        <w:jc w:val="both"/>
        <w:rPr>
          <w:rFonts w:ascii="Times New Roman" w:hAnsi="Times New Roman"/>
          <w:sz w:val="28"/>
          <w:szCs w:val="28"/>
        </w:rPr>
      </w:pPr>
    </w:p>
    <w:p w14:paraId="0E580AA1" w14:textId="48831A9B" w:rsidR="00A215B9" w:rsidRDefault="0032608B" w:rsidP="000033B7">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907F15">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394634">
        <w:rPr>
          <w:rFonts w:ascii="Times New Roman" w:hAnsi="Times New Roman"/>
          <w:sz w:val="28"/>
          <w:szCs w:val="28"/>
        </w:rPr>
        <w:t>Начальником відділу організації і забезпечення підтримання публічного обвинувачення в суді</w:t>
      </w:r>
      <w:r w:rsidR="00F45B2B">
        <w:rPr>
          <w:rFonts w:ascii="Times New Roman" w:hAnsi="Times New Roman"/>
          <w:sz w:val="28"/>
          <w:szCs w:val="28"/>
        </w:rPr>
        <w:t xml:space="preserve"> Закарпатської обласної прокуратури</w:t>
      </w:r>
      <w:r w:rsidR="00394634">
        <w:rPr>
          <w:rFonts w:ascii="Times New Roman" w:hAnsi="Times New Roman"/>
          <w:sz w:val="28"/>
          <w:szCs w:val="28"/>
        </w:rPr>
        <w:t xml:space="preserve"> </w:t>
      </w:r>
      <w:proofErr w:type="spellStart"/>
      <w:r w:rsidR="00394634">
        <w:rPr>
          <w:rFonts w:ascii="Times New Roman" w:hAnsi="Times New Roman"/>
          <w:sz w:val="28"/>
          <w:szCs w:val="28"/>
        </w:rPr>
        <w:t>Сехіним</w:t>
      </w:r>
      <w:proofErr w:type="spellEnd"/>
      <w:r w:rsidR="00394634">
        <w:rPr>
          <w:rFonts w:ascii="Times New Roman" w:hAnsi="Times New Roman"/>
          <w:sz w:val="28"/>
          <w:szCs w:val="28"/>
        </w:rPr>
        <w:t xml:space="preserve"> Ігорем </w:t>
      </w:r>
      <w:r w:rsidR="002004E2">
        <w:rPr>
          <w:rFonts w:ascii="Times New Roman" w:hAnsi="Times New Roman"/>
          <w:sz w:val="28"/>
          <w:szCs w:val="28"/>
        </w:rPr>
        <w:t>Сергійовичем</w:t>
      </w:r>
      <w:r w:rsidR="006B3F8A" w:rsidRPr="00E43133">
        <w:rPr>
          <w:rFonts w:ascii="Times New Roman" w:hAnsi="Times New Roman"/>
          <w:sz w:val="28"/>
          <w:szCs w:val="28"/>
        </w:rPr>
        <w:t xml:space="preserve"> </w:t>
      </w:r>
      <w:r w:rsidR="00A215B9" w:rsidRPr="00E43133">
        <w:rPr>
          <w:rFonts w:ascii="Times New Roman" w:hAnsi="Times New Roman"/>
          <w:sz w:val="28"/>
          <w:szCs w:val="28"/>
        </w:rPr>
        <w:t xml:space="preserve">(далі – прокурор </w:t>
      </w:r>
      <w:proofErr w:type="spellStart"/>
      <w:r w:rsidR="00394634">
        <w:rPr>
          <w:rFonts w:ascii="Times New Roman" w:hAnsi="Times New Roman"/>
          <w:sz w:val="28"/>
          <w:szCs w:val="28"/>
        </w:rPr>
        <w:t>Сехін</w:t>
      </w:r>
      <w:proofErr w:type="spellEnd"/>
      <w:r w:rsidR="00394634">
        <w:rPr>
          <w:rFonts w:ascii="Times New Roman" w:hAnsi="Times New Roman"/>
          <w:sz w:val="28"/>
          <w:szCs w:val="28"/>
        </w:rPr>
        <w:t xml:space="preserve"> І.С</w:t>
      </w:r>
      <w:r w:rsidR="00FE7D0D" w:rsidRPr="00E43133">
        <w:rPr>
          <w:rFonts w:ascii="Times New Roman" w:hAnsi="Times New Roman"/>
          <w:sz w:val="28"/>
          <w:szCs w:val="28"/>
        </w:rPr>
        <w:t>.</w:t>
      </w:r>
      <w:r w:rsidR="00537EB1">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7DD9D6DE" w14:textId="77777777" w:rsidR="00DF619D" w:rsidRPr="001159D0" w:rsidRDefault="00DF619D" w:rsidP="000033B7">
      <w:pPr>
        <w:pStyle w:val="a3"/>
        <w:tabs>
          <w:tab w:val="left" w:pos="567"/>
        </w:tabs>
        <w:ind w:firstLine="567"/>
        <w:jc w:val="both"/>
        <w:rPr>
          <w:rFonts w:ascii="Times New Roman" w:hAnsi="Times New Roman"/>
          <w:sz w:val="12"/>
          <w:szCs w:val="12"/>
        </w:rPr>
      </w:pPr>
    </w:p>
    <w:p w14:paraId="629C7B52" w14:textId="51BE9C13" w:rsidR="00A91118" w:rsidRDefault="000033B7" w:rsidP="000033B7">
      <w:pPr>
        <w:pStyle w:val="a3"/>
        <w:tabs>
          <w:tab w:val="left" w:pos="567"/>
        </w:tabs>
        <w:jc w:val="center"/>
        <w:rPr>
          <w:rFonts w:ascii="Times New Roman" w:hAnsi="Times New Roman"/>
          <w:b/>
          <w:sz w:val="28"/>
          <w:szCs w:val="28"/>
          <w:lang w:eastAsia="uk-UA"/>
        </w:rPr>
      </w:pPr>
      <w:r>
        <w:rPr>
          <w:rFonts w:ascii="Times New Roman" w:hAnsi="Times New Roman"/>
          <w:b/>
          <w:sz w:val="28"/>
          <w:szCs w:val="28"/>
          <w:lang w:eastAsia="uk-UA"/>
        </w:rPr>
        <w:t xml:space="preserve">     </w:t>
      </w:r>
      <w:r w:rsidR="00AC0793"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4386AD1F" w14:textId="77777777" w:rsidR="000033B7" w:rsidRPr="001159D0" w:rsidRDefault="000033B7" w:rsidP="000033B7">
      <w:pPr>
        <w:pStyle w:val="a3"/>
        <w:tabs>
          <w:tab w:val="left" w:pos="567"/>
        </w:tabs>
        <w:jc w:val="center"/>
        <w:rPr>
          <w:rFonts w:ascii="Times New Roman" w:hAnsi="Times New Roman"/>
          <w:b/>
          <w:sz w:val="12"/>
          <w:szCs w:val="12"/>
          <w:lang w:eastAsia="uk-UA"/>
        </w:rPr>
      </w:pPr>
    </w:p>
    <w:p w14:paraId="0EEF25DF" w14:textId="2725A30A" w:rsidR="00394634" w:rsidRDefault="00422BCA" w:rsidP="000033B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907F15">
        <w:rPr>
          <w:rFonts w:ascii="Times New Roman" w:hAnsi="Times New Roman"/>
          <w:sz w:val="28"/>
          <w:szCs w:val="28"/>
        </w:rPr>
        <w:t xml:space="preserve">ОСОБА_1 </w:t>
      </w:r>
      <w:r w:rsidR="00F21445">
        <w:rPr>
          <w:rFonts w:ascii="Times New Roman" w:hAnsi="Times New Roman"/>
          <w:sz w:val="28"/>
          <w:szCs w:val="28"/>
        </w:rPr>
        <w:t>(далі – скаржни</w:t>
      </w:r>
      <w:r w:rsidR="00394634">
        <w:rPr>
          <w:rFonts w:ascii="Times New Roman" w:hAnsi="Times New Roman"/>
          <w:sz w:val="28"/>
          <w:szCs w:val="28"/>
        </w:rPr>
        <w:t>ця</w:t>
      </w:r>
      <w:r w:rsidR="00F21445">
        <w:rPr>
          <w:rFonts w:ascii="Times New Roman" w:hAnsi="Times New Roman"/>
          <w:sz w:val="28"/>
          <w:szCs w:val="28"/>
        </w:rPr>
        <w:t xml:space="preserve">, </w:t>
      </w:r>
      <w:r w:rsidR="00907F15">
        <w:rPr>
          <w:rFonts w:ascii="Times New Roman" w:hAnsi="Times New Roman"/>
          <w:sz w:val="28"/>
          <w:szCs w:val="28"/>
        </w:rPr>
        <w:t>ОСОБА_1</w:t>
      </w:r>
      <w:r w:rsidR="00F21445">
        <w:rPr>
          <w:rFonts w:ascii="Times New Roman" w:hAnsi="Times New Roman"/>
          <w:sz w:val="28"/>
          <w:szCs w:val="28"/>
        </w:rPr>
        <w:t>),</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394634">
        <w:rPr>
          <w:rFonts w:ascii="Times New Roman" w:hAnsi="Times New Roman"/>
          <w:sz w:val="28"/>
          <w:szCs w:val="28"/>
        </w:rPr>
        <w:t xml:space="preserve">     </w:t>
      </w:r>
      <w:proofErr w:type="spellStart"/>
      <w:r w:rsidR="00394634">
        <w:rPr>
          <w:rFonts w:ascii="Times New Roman" w:hAnsi="Times New Roman"/>
          <w:sz w:val="28"/>
          <w:szCs w:val="28"/>
        </w:rPr>
        <w:t>Сехіним</w:t>
      </w:r>
      <w:proofErr w:type="spellEnd"/>
      <w:r w:rsidR="00394634">
        <w:rPr>
          <w:rFonts w:ascii="Times New Roman" w:hAnsi="Times New Roman"/>
          <w:sz w:val="28"/>
          <w:szCs w:val="28"/>
        </w:rPr>
        <w:t xml:space="preserve"> І.С</w:t>
      </w:r>
      <w:r w:rsidR="00394634" w:rsidRPr="00E43133">
        <w:rPr>
          <w:rFonts w:ascii="Times New Roman" w:hAnsi="Times New Roman"/>
          <w:sz w:val="28"/>
          <w:szCs w:val="28"/>
        </w:rPr>
        <w:t>.</w:t>
      </w:r>
    </w:p>
    <w:p w14:paraId="68B819F3" w14:textId="35268708" w:rsidR="00422BCA" w:rsidRPr="00CE24E2" w:rsidRDefault="00422BCA" w:rsidP="000033B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394634">
        <w:rPr>
          <w:rFonts w:ascii="Times New Roman" w:hAnsi="Times New Roman"/>
          <w:sz w:val="28"/>
          <w:szCs w:val="28"/>
        </w:rPr>
        <w:t>30</w:t>
      </w:r>
      <w:r w:rsidR="00F21445">
        <w:rPr>
          <w:rFonts w:ascii="Times New Roman" w:hAnsi="Times New Roman"/>
          <w:sz w:val="28"/>
          <w:szCs w:val="28"/>
        </w:rPr>
        <w:t xml:space="preserve"> березня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331C1A78" w:rsidR="00422BCA" w:rsidRDefault="00422BCA" w:rsidP="000033B7">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C82494">
        <w:rPr>
          <w:rFonts w:ascii="Times New Roman" w:hAnsi="Times New Roman"/>
          <w:sz w:val="28"/>
          <w:szCs w:val="28"/>
        </w:rPr>
        <w:t>,</w:t>
      </w:r>
      <w:r w:rsidRPr="00CE24E2">
        <w:rPr>
          <w:rFonts w:ascii="Times New Roman" w:hAnsi="Times New Roman"/>
          <w:sz w:val="28"/>
          <w:szCs w:val="28"/>
        </w:rPr>
        <w:t xml:space="preserve"> встановлено </w:t>
      </w:r>
      <w:r w:rsidR="00051281">
        <w:rPr>
          <w:rFonts w:ascii="Times New Roman" w:hAnsi="Times New Roman"/>
          <w:sz w:val="28"/>
          <w:szCs w:val="28"/>
        </w:rPr>
        <w:t>таке</w:t>
      </w:r>
      <w:r w:rsidRPr="00CE24E2">
        <w:rPr>
          <w:rFonts w:ascii="Times New Roman" w:hAnsi="Times New Roman"/>
          <w:sz w:val="28"/>
          <w:szCs w:val="28"/>
        </w:rPr>
        <w:t xml:space="preserve">. </w:t>
      </w:r>
    </w:p>
    <w:p w14:paraId="1AAFF04A" w14:textId="77777777" w:rsidR="00ED2A77" w:rsidRPr="00CE24E2" w:rsidRDefault="00ED2A77" w:rsidP="000033B7">
      <w:pPr>
        <w:spacing w:after="0" w:line="240" w:lineRule="auto"/>
        <w:ind w:firstLine="567"/>
        <w:jc w:val="both"/>
        <w:rPr>
          <w:rFonts w:ascii="Times New Roman" w:hAnsi="Times New Roman"/>
          <w:sz w:val="28"/>
          <w:szCs w:val="28"/>
        </w:rPr>
      </w:pPr>
    </w:p>
    <w:p w14:paraId="5563F16D" w14:textId="2D0216AD" w:rsidR="00AD5695" w:rsidRPr="00AD5695" w:rsidRDefault="00C02F8D" w:rsidP="000033B7">
      <w:pPr>
        <w:pStyle w:val="a3"/>
        <w:tabs>
          <w:tab w:val="left" w:pos="567"/>
        </w:tabs>
        <w:ind w:firstLine="567"/>
        <w:jc w:val="both"/>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r w:rsidR="00746E57">
        <w:rPr>
          <w:rFonts w:ascii="Times New Roman" w:hAnsi="Times New Roman"/>
          <w:b/>
          <w:sz w:val="28"/>
          <w:szCs w:val="28"/>
        </w:rPr>
        <w:t xml:space="preserve"> </w:t>
      </w:r>
    </w:p>
    <w:p w14:paraId="2DF5A4B5" w14:textId="71538D7E" w:rsidR="00394634" w:rsidRDefault="00394634" w:rsidP="00F1689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Скаржниця</w:t>
      </w:r>
      <w:r w:rsidR="009B2BD2">
        <w:rPr>
          <w:rFonts w:ascii="Times New Roman" w:hAnsi="Times New Roman"/>
          <w:color w:val="000000"/>
          <w:sz w:val="28"/>
          <w:szCs w:val="28"/>
        </w:rPr>
        <w:t xml:space="preserve"> зазначає, що</w:t>
      </w:r>
      <w:r w:rsidR="00AD5695">
        <w:rPr>
          <w:rFonts w:ascii="Times New Roman" w:hAnsi="Times New Roman"/>
          <w:color w:val="000000"/>
          <w:sz w:val="28"/>
          <w:szCs w:val="28"/>
        </w:rPr>
        <w:t xml:space="preserve"> </w:t>
      </w:r>
      <w:r w:rsidR="0051582B">
        <w:rPr>
          <w:rFonts w:ascii="Times New Roman" w:hAnsi="Times New Roman"/>
          <w:color w:val="000000"/>
          <w:sz w:val="28"/>
          <w:szCs w:val="28"/>
        </w:rPr>
        <w:t xml:space="preserve">прокурор </w:t>
      </w:r>
      <w:proofErr w:type="spellStart"/>
      <w:r>
        <w:rPr>
          <w:rFonts w:ascii="Times New Roman" w:hAnsi="Times New Roman"/>
          <w:sz w:val="28"/>
          <w:szCs w:val="28"/>
        </w:rPr>
        <w:t>Сехін</w:t>
      </w:r>
      <w:proofErr w:type="spellEnd"/>
      <w:r>
        <w:rPr>
          <w:rFonts w:ascii="Times New Roman" w:hAnsi="Times New Roman"/>
          <w:sz w:val="28"/>
          <w:szCs w:val="28"/>
        </w:rPr>
        <w:t xml:space="preserve"> І.С</w:t>
      </w:r>
      <w:r w:rsidRPr="00E43133">
        <w:rPr>
          <w:rFonts w:ascii="Times New Roman" w:hAnsi="Times New Roman"/>
          <w:sz w:val="28"/>
          <w:szCs w:val="28"/>
        </w:rPr>
        <w:t>.</w:t>
      </w:r>
      <w:r>
        <w:rPr>
          <w:rFonts w:ascii="Times New Roman" w:hAnsi="Times New Roman"/>
          <w:sz w:val="28"/>
          <w:szCs w:val="28"/>
        </w:rPr>
        <w:t xml:space="preserve"> не мав права надавати відповідь на її звернення до Офісу Генерального прокурора, оскільки не може перевіряти скарги на самого себе. Також прокурор допускав бездіяльність та не встановлював належного зв</w:t>
      </w:r>
      <w:r>
        <w:rPr>
          <w:rFonts w:ascii="Times New Roman" w:hAnsi="Times New Roman"/>
          <w:color w:val="000000"/>
          <w:sz w:val="28"/>
          <w:szCs w:val="28"/>
        </w:rPr>
        <w:t>’язку з потерпілою, підтримав клопотання</w:t>
      </w:r>
      <w:r w:rsidR="00F1689C">
        <w:rPr>
          <w:rFonts w:ascii="Times New Roman" w:hAnsi="Times New Roman"/>
          <w:color w:val="000000"/>
          <w:sz w:val="28"/>
          <w:szCs w:val="28"/>
        </w:rPr>
        <w:t xml:space="preserve"> адвоката</w:t>
      </w:r>
      <w:r>
        <w:rPr>
          <w:rFonts w:ascii="Times New Roman" w:hAnsi="Times New Roman"/>
          <w:color w:val="000000"/>
          <w:sz w:val="28"/>
          <w:szCs w:val="28"/>
        </w:rPr>
        <w:t xml:space="preserve"> про повторну експертиз</w:t>
      </w:r>
      <w:r w:rsidR="0022355F">
        <w:rPr>
          <w:rFonts w:ascii="Times New Roman" w:hAnsi="Times New Roman"/>
          <w:color w:val="000000"/>
          <w:sz w:val="28"/>
          <w:szCs w:val="28"/>
        </w:rPr>
        <w:t>у</w:t>
      </w:r>
      <w:r>
        <w:rPr>
          <w:rFonts w:ascii="Times New Roman" w:hAnsi="Times New Roman"/>
          <w:color w:val="000000"/>
          <w:sz w:val="28"/>
          <w:szCs w:val="28"/>
        </w:rPr>
        <w:t xml:space="preserve">, не виступив проти відкриття судового засідання 25.03.2026 за відсутності офіційного </w:t>
      </w:r>
      <w:proofErr w:type="spellStart"/>
      <w:r>
        <w:rPr>
          <w:rFonts w:ascii="Times New Roman" w:hAnsi="Times New Roman"/>
          <w:color w:val="000000"/>
          <w:sz w:val="28"/>
          <w:szCs w:val="28"/>
        </w:rPr>
        <w:t>відеозв’язку</w:t>
      </w:r>
      <w:proofErr w:type="spellEnd"/>
      <w:r w:rsidR="002004E2">
        <w:rPr>
          <w:rFonts w:ascii="Times New Roman" w:hAnsi="Times New Roman"/>
          <w:color w:val="000000"/>
          <w:sz w:val="28"/>
          <w:szCs w:val="28"/>
        </w:rPr>
        <w:t xml:space="preserve"> з потерпілою</w:t>
      </w:r>
      <w:r>
        <w:rPr>
          <w:rFonts w:ascii="Times New Roman" w:hAnsi="Times New Roman"/>
          <w:color w:val="000000"/>
          <w:sz w:val="28"/>
          <w:szCs w:val="28"/>
        </w:rPr>
        <w:t xml:space="preserve">, не відреагував на те, що у потерпілої у справі № </w:t>
      </w:r>
      <w:r w:rsidR="00907F15">
        <w:rPr>
          <w:rFonts w:ascii="Times New Roman" w:hAnsi="Times New Roman"/>
          <w:color w:val="000000"/>
          <w:sz w:val="28"/>
          <w:szCs w:val="28"/>
        </w:rPr>
        <w:t>(конфіденційна інформація)</w:t>
      </w:r>
      <w:r w:rsidR="00F1689C">
        <w:rPr>
          <w:rFonts w:ascii="Times New Roman" w:hAnsi="Times New Roman"/>
          <w:color w:val="000000"/>
          <w:sz w:val="28"/>
          <w:szCs w:val="28"/>
        </w:rPr>
        <w:t xml:space="preserve"> був статус цивільного позивача. </w:t>
      </w:r>
    </w:p>
    <w:p w14:paraId="158EDAB7" w14:textId="67BCC433" w:rsidR="002C129C" w:rsidRPr="003F2232" w:rsidRDefault="00B27D3E" w:rsidP="00394634">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Отже, скаржни</w:t>
      </w:r>
      <w:r w:rsidR="0022355F">
        <w:rPr>
          <w:rFonts w:ascii="Times New Roman" w:hAnsi="Times New Roman"/>
          <w:color w:val="000000"/>
          <w:sz w:val="28"/>
          <w:szCs w:val="28"/>
        </w:rPr>
        <w:t>ця</w:t>
      </w:r>
      <w:r w:rsidR="0053318C">
        <w:rPr>
          <w:rFonts w:ascii="Times New Roman" w:hAnsi="Times New Roman"/>
          <w:color w:val="000000"/>
          <w:sz w:val="28"/>
          <w:szCs w:val="28"/>
        </w:rPr>
        <w:t xml:space="preserve"> 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proofErr w:type="spellStart"/>
      <w:r w:rsidR="00F1689C">
        <w:rPr>
          <w:rFonts w:ascii="Times New Roman" w:hAnsi="Times New Roman"/>
          <w:sz w:val="28"/>
          <w:szCs w:val="28"/>
        </w:rPr>
        <w:t>Сехін</w:t>
      </w:r>
      <w:proofErr w:type="spellEnd"/>
      <w:r w:rsidR="00F1689C">
        <w:rPr>
          <w:rFonts w:ascii="Times New Roman" w:hAnsi="Times New Roman"/>
          <w:sz w:val="28"/>
          <w:szCs w:val="28"/>
        </w:rPr>
        <w:t xml:space="preserve"> І.С</w:t>
      </w:r>
      <w:r w:rsidR="00F1689C" w:rsidRPr="00E43133">
        <w:rPr>
          <w:rFonts w:ascii="Times New Roman" w:hAnsi="Times New Roman"/>
          <w:sz w:val="28"/>
          <w:szCs w:val="28"/>
        </w:rPr>
        <w:t>.</w:t>
      </w:r>
      <w:r w:rsidR="00F1689C">
        <w:rPr>
          <w:rFonts w:ascii="Times New Roman" w:hAnsi="Times New Roman"/>
          <w:sz w:val="28"/>
          <w:szCs w:val="28"/>
        </w:rPr>
        <w:t xml:space="preserve"> </w:t>
      </w:r>
      <w:r w:rsidR="005935C1" w:rsidRPr="00B061D4">
        <w:rPr>
          <w:rFonts w:ascii="Times New Roman" w:hAnsi="Times New Roman"/>
          <w:sz w:val="28"/>
          <w:szCs w:val="28"/>
        </w:rPr>
        <w:t>допусти</w:t>
      </w:r>
      <w:r w:rsidR="003F2232">
        <w:rPr>
          <w:rFonts w:ascii="Times New Roman" w:hAnsi="Times New Roman"/>
          <w:sz w:val="28"/>
          <w:szCs w:val="28"/>
        </w:rPr>
        <w:t>в</w:t>
      </w:r>
      <w:r w:rsidR="005935C1" w:rsidRPr="00B061D4">
        <w:rPr>
          <w:rFonts w:ascii="Times New Roman" w:hAnsi="Times New Roman"/>
          <w:sz w:val="28"/>
          <w:szCs w:val="28"/>
        </w:rPr>
        <w:t xml:space="preserve"> неналежне виконання службових обов’язків</w:t>
      </w:r>
      <w:r>
        <w:rPr>
          <w:rFonts w:ascii="Times New Roman" w:hAnsi="Times New Roman"/>
          <w:sz w:val="28"/>
          <w:szCs w:val="28"/>
        </w:rPr>
        <w:t xml:space="preserve">, </w:t>
      </w:r>
      <w:r w:rsidR="003F2232" w:rsidRPr="003F2232">
        <w:rPr>
          <w:rFonts w:ascii="Times New Roman" w:hAnsi="Times New Roman"/>
          <w:sz w:val="28"/>
          <w:szCs w:val="28"/>
        </w:rPr>
        <w:t>вчинення дій, що порочать звання прокурора</w:t>
      </w:r>
      <w:r w:rsidR="003F2232">
        <w:rPr>
          <w:rFonts w:ascii="Times New Roman" w:hAnsi="Times New Roman"/>
          <w:sz w:val="28"/>
          <w:szCs w:val="28"/>
        </w:rPr>
        <w:t xml:space="preserve">, а також </w:t>
      </w:r>
      <w:r>
        <w:rPr>
          <w:rFonts w:ascii="Times New Roman" w:hAnsi="Times New Roman"/>
          <w:sz w:val="28"/>
          <w:szCs w:val="28"/>
        </w:rPr>
        <w:t xml:space="preserve">порушення правил прокурорської етики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CF1F64">
        <w:rPr>
          <w:rFonts w:ascii="Times New Roman" w:hAnsi="Times New Roman"/>
          <w:color w:val="000000"/>
          <w:sz w:val="28"/>
          <w:szCs w:val="28"/>
        </w:rPr>
        <w:t>п</w:t>
      </w:r>
      <w:r>
        <w:rPr>
          <w:rFonts w:ascii="Times New Roman" w:hAnsi="Times New Roman"/>
          <w:color w:val="000000"/>
          <w:sz w:val="28"/>
          <w:szCs w:val="28"/>
        </w:rPr>
        <w:t>п</w:t>
      </w:r>
      <w:proofErr w:type="spellEnd"/>
      <w:r>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003F2232">
        <w:rPr>
          <w:rFonts w:ascii="Times New Roman" w:hAnsi="Times New Roman"/>
          <w:color w:val="000000"/>
          <w:sz w:val="28"/>
          <w:szCs w:val="28"/>
        </w:rPr>
        <w:t xml:space="preserve">5, </w:t>
      </w:r>
      <w:r>
        <w:rPr>
          <w:rFonts w:ascii="Times New Roman" w:hAnsi="Times New Roman"/>
          <w:color w:val="000000"/>
          <w:sz w:val="28"/>
          <w:szCs w:val="28"/>
        </w:rPr>
        <w:t>6</w:t>
      </w:r>
      <w:r w:rsidR="0053318C">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w:t>
      </w:r>
      <w:r w:rsidR="002C129C">
        <w:rPr>
          <w:rFonts w:ascii="Times New Roman" w:hAnsi="Times New Roman"/>
          <w:sz w:val="28"/>
          <w:szCs w:val="28"/>
        </w:rPr>
        <w:t>України «Про прокуратуру»</w:t>
      </w:r>
      <w:r w:rsidR="002C129C">
        <w:rPr>
          <w:rFonts w:ascii="Times New Roman" w:hAnsi="Times New Roman"/>
          <w:sz w:val="28"/>
          <w:szCs w:val="28"/>
          <w:shd w:val="clear" w:color="auto" w:fill="FFFFFF"/>
        </w:rPr>
        <w:t xml:space="preserve"> </w:t>
      </w:r>
      <w:r w:rsidR="002C129C" w:rsidRPr="00D67FDB">
        <w:rPr>
          <w:rFonts w:ascii="Times New Roman" w:hAnsi="Times New Roman"/>
          <w:color w:val="000000"/>
          <w:sz w:val="28"/>
          <w:szCs w:val="28"/>
        </w:rPr>
        <w:t>від 14 жовтня 2014 року № 1697</w:t>
      </w:r>
      <w:r w:rsidR="002C129C">
        <w:rPr>
          <w:rFonts w:ascii="Times New Roman" w:hAnsi="Times New Roman"/>
          <w:color w:val="000000"/>
          <w:sz w:val="28"/>
          <w:szCs w:val="28"/>
        </w:rPr>
        <w:t>-</w:t>
      </w:r>
      <w:r w:rsidR="002C129C" w:rsidRPr="00D67FDB">
        <w:rPr>
          <w:rFonts w:ascii="Times New Roman" w:hAnsi="Times New Roman"/>
          <w:color w:val="000000"/>
          <w:sz w:val="28"/>
          <w:szCs w:val="28"/>
        </w:rPr>
        <w:t xml:space="preserve">VII </w:t>
      </w:r>
      <w:r w:rsidR="002C129C">
        <w:rPr>
          <w:rFonts w:ascii="Times New Roman" w:hAnsi="Times New Roman"/>
          <w:sz w:val="28"/>
          <w:szCs w:val="28"/>
        </w:rPr>
        <w:t xml:space="preserve">(далі – Закон </w:t>
      </w:r>
      <w:r w:rsidR="00094B91">
        <w:rPr>
          <w:rFonts w:ascii="Times New Roman" w:hAnsi="Times New Roman"/>
          <w:sz w:val="28"/>
          <w:szCs w:val="28"/>
        </w:rPr>
        <w:t xml:space="preserve">                      </w:t>
      </w:r>
      <w:r w:rsidR="002C129C" w:rsidRPr="00D67FDB">
        <w:rPr>
          <w:rFonts w:ascii="Times New Roman" w:hAnsi="Times New Roman"/>
          <w:color w:val="000000"/>
          <w:sz w:val="28"/>
          <w:szCs w:val="28"/>
        </w:rPr>
        <w:t>№ 1697</w:t>
      </w:r>
      <w:r w:rsidR="002C129C">
        <w:rPr>
          <w:rFonts w:ascii="Times New Roman" w:hAnsi="Times New Roman"/>
          <w:color w:val="000000"/>
          <w:sz w:val="28"/>
          <w:szCs w:val="28"/>
        </w:rPr>
        <w:t>-</w:t>
      </w:r>
      <w:r w:rsidR="002C129C" w:rsidRPr="00D67FDB">
        <w:rPr>
          <w:rFonts w:ascii="Times New Roman" w:hAnsi="Times New Roman"/>
          <w:color w:val="000000"/>
          <w:sz w:val="28"/>
          <w:szCs w:val="28"/>
        </w:rPr>
        <w:t>VII</w:t>
      </w:r>
      <w:r w:rsidR="002C129C">
        <w:rPr>
          <w:rFonts w:ascii="Times New Roman" w:hAnsi="Times New Roman"/>
          <w:sz w:val="28"/>
          <w:szCs w:val="28"/>
        </w:rPr>
        <w:t>)</w:t>
      </w:r>
      <w:r w:rsidR="002C129C" w:rsidRPr="00D67FDB">
        <w:rPr>
          <w:rFonts w:ascii="Times New Roman" w:hAnsi="Times New Roman"/>
          <w:color w:val="000000"/>
          <w:sz w:val="28"/>
          <w:szCs w:val="28"/>
        </w:rPr>
        <w:t>.</w:t>
      </w:r>
    </w:p>
    <w:p w14:paraId="569B6414" w14:textId="77777777" w:rsidR="007507C5" w:rsidRDefault="007507C5" w:rsidP="000033B7">
      <w:pPr>
        <w:widowControl w:val="0"/>
        <w:spacing w:after="0" w:line="240" w:lineRule="auto"/>
        <w:ind w:firstLine="567"/>
        <w:jc w:val="both"/>
      </w:pPr>
    </w:p>
    <w:p w14:paraId="30090A8D" w14:textId="0C88F537" w:rsidR="00B04D4B" w:rsidRDefault="00B405B2" w:rsidP="000033B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4C834F10" w14:textId="208370BA" w:rsidR="00B27D3E" w:rsidRDefault="0053318C" w:rsidP="000033B7">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lastRenderedPageBreak/>
        <w:t xml:space="preserve">До дисциплінарної скарги </w:t>
      </w:r>
      <w:r w:rsidR="00804DF4">
        <w:rPr>
          <w:rFonts w:ascii="Times New Roman" w:hAnsi="Times New Roman"/>
          <w:sz w:val="28"/>
          <w:szCs w:val="28"/>
        </w:rPr>
        <w:t xml:space="preserve">долучено копії: </w:t>
      </w:r>
      <w:r w:rsidR="00F1689C">
        <w:rPr>
          <w:rFonts w:ascii="Times New Roman" w:hAnsi="Times New Roman"/>
          <w:sz w:val="28"/>
          <w:szCs w:val="28"/>
        </w:rPr>
        <w:t xml:space="preserve">ухвали від 20.06.2025; відповідей Закарпатської обласної прокуратури № 22-38ВИХ-26 від 13.02.2026 та </w:t>
      </w:r>
      <w:r w:rsidR="006F5BD6">
        <w:rPr>
          <w:rFonts w:ascii="Times New Roman" w:hAnsi="Times New Roman"/>
          <w:sz w:val="28"/>
          <w:szCs w:val="28"/>
        </w:rPr>
        <w:t xml:space="preserve">                   </w:t>
      </w:r>
      <w:r w:rsidR="00F1689C">
        <w:rPr>
          <w:rFonts w:ascii="Times New Roman" w:hAnsi="Times New Roman"/>
          <w:sz w:val="28"/>
          <w:szCs w:val="28"/>
        </w:rPr>
        <w:t>№ 22-56ВИХ-26 від 06.03.2026; скріншоту телефонного номер</w:t>
      </w:r>
      <w:r w:rsidR="0022355F">
        <w:rPr>
          <w:rFonts w:ascii="Times New Roman" w:hAnsi="Times New Roman"/>
          <w:sz w:val="28"/>
          <w:szCs w:val="28"/>
        </w:rPr>
        <w:t>а</w:t>
      </w:r>
      <w:r w:rsidR="00F1689C">
        <w:rPr>
          <w:rFonts w:ascii="Times New Roman" w:hAnsi="Times New Roman"/>
          <w:sz w:val="28"/>
          <w:szCs w:val="28"/>
        </w:rPr>
        <w:t>; скріншотів з електронного суду; скріншоту способу оплати; заяв</w:t>
      </w:r>
      <w:r w:rsidR="0022355F">
        <w:rPr>
          <w:rFonts w:ascii="Times New Roman" w:hAnsi="Times New Roman"/>
          <w:sz w:val="28"/>
          <w:szCs w:val="28"/>
        </w:rPr>
        <w:t>и</w:t>
      </w:r>
      <w:r w:rsidR="00F1689C">
        <w:rPr>
          <w:rFonts w:ascii="Times New Roman" w:hAnsi="Times New Roman"/>
          <w:sz w:val="28"/>
          <w:szCs w:val="28"/>
        </w:rPr>
        <w:t xml:space="preserve"> про надання згоди на обробку персональних даних; заяви про відвід колегії суддів; заяви про відвід прокурора; скріншоту з сайту Офісу Генерального прокурора; листа від 30.03.2026.</w:t>
      </w:r>
    </w:p>
    <w:p w14:paraId="28D77DF2" w14:textId="77777777" w:rsidR="00B27D3E" w:rsidRDefault="00B27D3E" w:rsidP="000033B7">
      <w:pPr>
        <w:widowControl w:val="0"/>
        <w:spacing w:after="0" w:line="240" w:lineRule="auto"/>
        <w:ind w:firstLine="567"/>
        <w:jc w:val="both"/>
        <w:rPr>
          <w:rFonts w:ascii="Times New Roman" w:hAnsi="Times New Roman"/>
          <w:sz w:val="28"/>
          <w:szCs w:val="28"/>
        </w:rPr>
      </w:pPr>
    </w:p>
    <w:p w14:paraId="2CC87FEF" w14:textId="77777777" w:rsidR="009C1DCD" w:rsidRPr="002004E2" w:rsidRDefault="00B405B2" w:rsidP="000033B7">
      <w:pPr>
        <w:widowControl w:val="0"/>
        <w:spacing w:after="0" w:line="240" w:lineRule="auto"/>
        <w:ind w:firstLine="567"/>
        <w:jc w:val="both"/>
        <w:rPr>
          <w:rFonts w:ascii="Times New Roman" w:hAnsi="Times New Roman"/>
          <w:sz w:val="28"/>
          <w:szCs w:val="28"/>
        </w:rPr>
      </w:pPr>
      <w:r w:rsidRPr="002004E2">
        <w:rPr>
          <w:rFonts w:ascii="Times New Roman" w:hAnsi="Times New Roman"/>
          <w:b/>
          <w:sz w:val="28"/>
          <w:szCs w:val="28"/>
        </w:rPr>
        <w:t>Щодо джерел права,</w:t>
      </w:r>
      <w:r w:rsidR="009F4CAE" w:rsidRPr="002004E2">
        <w:rPr>
          <w:rFonts w:ascii="Times New Roman" w:hAnsi="Times New Roman"/>
          <w:b/>
          <w:sz w:val="28"/>
          <w:szCs w:val="28"/>
        </w:rPr>
        <w:t xml:space="preserve"> які підлягають застосуванню</w:t>
      </w:r>
    </w:p>
    <w:p w14:paraId="33D1FBCC" w14:textId="608A48CE" w:rsidR="00655DDD" w:rsidRDefault="00603987" w:rsidP="000033B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w:t>
      </w:r>
      <w:r w:rsidR="002C129C">
        <w:rPr>
          <w:rFonts w:ascii="Times New Roman" w:hAnsi="Times New Roman"/>
          <w:sz w:val="28"/>
          <w:szCs w:val="28"/>
        </w:rPr>
        <w:t>і</w:t>
      </w:r>
      <w:r w:rsidRPr="00E57393">
        <w:rPr>
          <w:rFonts w:ascii="Times New Roman" w:hAnsi="Times New Roman"/>
          <w:sz w:val="28"/>
          <w:szCs w:val="28"/>
        </w:rPr>
        <w:t xml:space="preserve"> законами України.</w:t>
      </w:r>
    </w:p>
    <w:p w14:paraId="214E9D79" w14:textId="77777777" w:rsidR="004A6D6C" w:rsidRPr="00A7055E" w:rsidRDefault="004A6D6C" w:rsidP="004A6D6C">
      <w:pPr>
        <w:widowControl w:val="0"/>
        <w:pBdr>
          <w:bottom w:val="single" w:sz="12" w:space="0"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124 Конституції України визначено, що п</w:t>
      </w:r>
      <w:r w:rsidRPr="00A7055E">
        <w:rPr>
          <w:rFonts w:ascii="Times New Roman" w:hAnsi="Times New Roman"/>
          <w:sz w:val="28"/>
          <w:szCs w:val="28"/>
        </w:rPr>
        <w:t>равосуддя в Україні здійснюють виключно суди.</w:t>
      </w:r>
    </w:p>
    <w:p w14:paraId="32131663" w14:textId="7C6A325E" w:rsidR="004A6D6C" w:rsidRDefault="004A6D6C" w:rsidP="004A6D6C">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r>
        <w:rPr>
          <w:rFonts w:ascii="Times New Roman" w:hAnsi="Times New Roman"/>
          <w:sz w:val="28"/>
          <w:szCs w:val="28"/>
        </w:rPr>
        <w:t>.</w:t>
      </w:r>
    </w:p>
    <w:p w14:paraId="207179E6" w14:textId="77777777" w:rsidR="00603987" w:rsidRPr="006C0278" w:rsidRDefault="00603987" w:rsidP="000033B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7CB2EDB1" w14:textId="256F0EBB" w:rsidR="00AA7BAC" w:rsidRDefault="00603987" w:rsidP="000033B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w:t>
      </w:r>
      <w:r w:rsidR="007B4880">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sidR="00AA7BAC">
        <w:rPr>
          <w:rFonts w:ascii="Times New Roman" w:hAnsi="Times New Roman"/>
          <w:sz w:val="28"/>
          <w:szCs w:val="28"/>
        </w:rPr>
        <w:t>онституцією та законами України.</w:t>
      </w:r>
    </w:p>
    <w:p w14:paraId="6FB6AE13" w14:textId="1278E53E" w:rsidR="00AA7BAC" w:rsidRDefault="00AA7BAC" w:rsidP="000033B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2F0A588D" w:rsidR="00AA7BAC" w:rsidRDefault="00AA7BAC" w:rsidP="000033B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 xml:space="preserve">Кримінально-процесуального кодексу України (далі </w:t>
      </w:r>
      <w:r w:rsidR="006F5BD6">
        <w:rPr>
          <w:rFonts w:ascii="Times New Roman" w:hAnsi="Times New Roman"/>
          <w:sz w:val="28"/>
          <w:szCs w:val="28"/>
          <w:shd w:val="clear" w:color="auto" w:fill="FFFFFF"/>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0FD079A" w14:textId="3627CA46" w:rsidR="00446312" w:rsidRPr="008B34FB" w:rsidRDefault="00446312" w:rsidP="000033B7">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0033B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 xml:space="preserve">що були надані з </w:t>
      </w:r>
      <w:r w:rsidRPr="00655DDD">
        <w:rPr>
          <w:rFonts w:ascii="Times New Roman" w:hAnsi="Times New Roman"/>
          <w:sz w:val="28"/>
          <w:szCs w:val="28"/>
        </w:rPr>
        <w:lastRenderedPageBreak/>
        <w:t>дотриманням вимог цієї статті.</w:t>
      </w:r>
    </w:p>
    <w:p w14:paraId="79C93303" w14:textId="6E183A78" w:rsidR="006B7DA7" w:rsidRDefault="006B7DA7" w:rsidP="000033B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75CE3A4A" w14:textId="2C0483C1" w:rsidR="00780716" w:rsidRDefault="006B7DA7" w:rsidP="00C82494">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тако</w:t>
      </w:r>
      <w:r w:rsidR="0022355F">
        <w:rPr>
          <w:rFonts w:ascii="Times New Roman" w:hAnsi="Times New Roman"/>
          <w:bCs/>
          <w:sz w:val="28"/>
          <w:szCs w:val="28"/>
        </w:rPr>
        <w:t>го</w:t>
      </w:r>
      <w:r w:rsidR="007B4880">
        <w:rPr>
          <w:rFonts w:ascii="Times New Roman" w:hAnsi="Times New Roman"/>
          <w:bCs/>
          <w:sz w:val="28"/>
          <w:szCs w:val="28"/>
        </w:rPr>
        <w:t xml:space="preserve">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32CEDE00" w14:textId="77777777" w:rsidR="00A77904" w:rsidRPr="00A77904" w:rsidRDefault="00A77904" w:rsidP="00A77904">
      <w:pPr>
        <w:widowControl w:val="0"/>
        <w:tabs>
          <w:tab w:val="left" w:pos="851"/>
        </w:tabs>
        <w:spacing w:after="0" w:line="240" w:lineRule="auto"/>
        <w:ind w:firstLine="567"/>
        <w:contextualSpacing/>
        <w:jc w:val="both"/>
        <w:rPr>
          <w:rFonts w:ascii="Times New Roman" w:hAnsi="Times New Roman"/>
          <w:bCs/>
          <w:sz w:val="28"/>
          <w:szCs w:val="28"/>
        </w:rPr>
      </w:pPr>
      <w:r w:rsidRPr="00A77904">
        <w:rPr>
          <w:rFonts w:ascii="Times New Roman" w:hAnsi="Times New Roman"/>
          <w:bCs/>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54ADFF28" w14:textId="1890DF12" w:rsidR="00A77904" w:rsidRPr="00C82494" w:rsidRDefault="00A77904" w:rsidP="00A77904">
      <w:pPr>
        <w:widowControl w:val="0"/>
        <w:tabs>
          <w:tab w:val="left" w:pos="851"/>
        </w:tabs>
        <w:spacing w:after="0" w:line="240" w:lineRule="auto"/>
        <w:ind w:firstLine="567"/>
        <w:contextualSpacing/>
        <w:jc w:val="both"/>
        <w:rPr>
          <w:rFonts w:ascii="Times New Roman" w:hAnsi="Times New Roman"/>
          <w:bCs/>
          <w:sz w:val="28"/>
          <w:szCs w:val="28"/>
        </w:rPr>
      </w:pPr>
      <w:r w:rsidRPr="00A77904">
        <w:rPr>
          <w:rFonts w:ascii="Times New Roman" w:hAnsi="Times New Roman"/>
          <w:bCs/>
          <w:sz w:val="28"/>
          <w:szCs w:val="28"/>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8D5401E"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0809A93A"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75ADBFE1"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5A70237"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3B62D013" w14:textId="4173BA0E" w:rsidR="00780716" w:rsidRDefault="00780716" w:rsidP="00C82494">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lastRenderedPageBreak/>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3E0D0F40" w14:textId="52D96B63"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Згідно з</w:t>
      </w:r>
      <w:r w:rsidR="001141A6">
        <w:rPr>
          <w:rFonts w:ascii="Times New Roman" w:hAnsi="Times New Roman"/>
          <w:sz w:val="28"/>
          <w:szCs w:val="28"/>
        </w:rPr>
        <w:t>і</w:t>
      </w:r>
      <w:r w:rsidRPr="00D81C40">
        <w:rPr>
          <w:rFonts w:ascii="Times New Roman" w:hAnsi="Times New Roman"/>
          <w:sz w:val="28"/>
          <w:szCs w:val="28"/>
        </w:rPr>
        <w:t xml:space="preserve"> ст. 16 Закону України «Про звернення громадян», скарга на дії чи рішення органу державної влади, органу місцевого самоврядування, підприємства, установи, організації, об’єднання громадян, медіа,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160ED974" w14:textId="1C3CB101"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 xml:space="preserve">Статтею 19 цього ж Закону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w:t>
      </w:r>
      <w:r w:rsidR="00736F29" w:rsidRPr="00D81C40">
        <w:rPr>
          <w:rFonts w:ascii="Times New Roman" w:hAnsi="Times New Roman"/>
          <w:sz w:val="28"/>
          <w:szCs w:val="28"/>
        </w:rPr>
        <w:t>зв’язку</w:t>
      </w:r>
      <w:r w:rsidRPr="00D81C40">
        <w:rPr>
          <w:rFonts w:ascii="Times New Roman" w:hAnsi="Times New Roman"/>
          <w:sz w:val="28"/>
          <w:szCs w:val="28"/>
        </w:rPr>
        <w:t xml:space="preserve">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52B8EA64" w14:textId="7434BE8B"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 xml:space="preserve">Відповідно до вимог п. 6 розділу 3 Інструкції про порядок розгляду звернень і запитів в органах прокуратури України, затвердженої наказом Генерального прокурора від 25 червня 2024 року № 153 «Про затвердження Інструкції про порядок розгляду звернень і запитів в органах прокуратури України, Порядку організації та проведення особистого прийому громадян в органах прокуратури України» (далі </w:t>
      </w:r>
      <w:r w:rsidR="00736F29">
        <w:rPr>
          <w:rFonts w:ascii="Times New Roman" w:hAnsi="Times New Roman"/>
          <w:sz w:val="28"/>
          <w:szCs w:val="28"/>
        </w:rPr>
        <w:t>–</w:t>
      </w:r>
      <w:r w:rsidRPr="00D81C40">
        <w:rPr>
          <w:rFonts w:ascii="Times New Roman" w:hAnsi="Times New Roman"/>
          <w:sz w:val="28"/>
          <w:szCs w:val="28"/>
        </w:rPr>
        <w:t xml:space="preserve"> Інструкція), звернення повинні бути оформлені згідно з вимогами статті 5 Закону України «Про звернення громадян». У зверненні зазначаються прізвище, </w:t>
      </w:r>
      <w:r w:rsidR="00736F29" w:rsidRPr="00D81C40">
        <w:rPr>
          <w:rFonts w:ascii="Times New Roman" w:hAnsi="Times New Roman"/>
          <w:sz w:val="28"/>
          <w:szCs w:val="28"/>
        </w:rPr>
        <w:t>ім’я</w:t>
      </w:r>
      <w:r w:rsidRPr="00D81C40">
        <w:rPr>
          <w:rFonts w:ascii="Times New Roman" w:hAnsi="Times New Roman"/>
          <w:sz w:val="28"/>
          <w:szCs w:val="28"/>
        </w:rPr>
        <w:t xml:space="preserve">,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sidRPr="00D81C40">
        <w:rPr>
          <w:rFonts w:ascii="Times New Roman" w:hAnsi="Times New Roman"/>
          <w:sz w:val="28"/>
          <w:szCs w:val="28"/>
        </w:rPr>
        <w:t>розбірливо</w:t>
      </w:r>
      <w:proofErr w:type="spellEnd"/>
      <w:r w:rsidRPr="00D81C40">
        <w:rPr>
          <w:rFonts w:ascii="Times New Roman" w:hAnsi="Times New Roman"/>
          <w:sz w:val="28"/>
          <w:szCs w:val="28"/>
        </w:rPr>
        <w:t xml:space="preserve"> і чітко, підписано заявником (групою заявників) із зазначенням дати.</w:t>
      </w:r>
    </w:p>
    <w:p w14:paraId="10B81304" w14:textId="77777777" w:rsidR="00736F29" w:rsidRPr="00C82494" w:rsidRDefault="00736F29" w:rsidP="00736F29">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 приписами ст. 7 </w:t>
      </w:r>
      <w:r w:rsidRPr="00D81C40">
        <w:rPr>
          <w:rFonts w:ascii="Times New Roman" w:hAnsi="Times New Roman"/>
          <w:sz w:val="28"/>
          <w:szCs w:val="28"/>
        </w:rPr>
        <w:t>Закону України «Про звернення громадян»</w:t>
      </w:r>
      <w:r>
        <w:rPr>
          <w:rFonts w:ascii="Times New Roman" w:hAnsi="Times New Roman"/>
          <w:sz w:val="28"/>
          <w:szCs w:val="28"/>
        </w:rPr>
        <w:t>, з</w:t>
      </w:r>
      <w:r w:rsidRPr="00D81C40">
        <w:rPr>
          <w:rFonts w:ascii="Times New Roman" w:hAnsi="Times New Roman"/>
          <w:sz w:val="28"/>
          <w:szCs w:val="28"/>
        </w:rPr>
        <w:t>абороняється направляти скарги громадян для розгляду тим органам або посадовим особам, дії чи рішення яких оскаржуються.</w:t>
      </w:r>
    </w:p>
    <w:p w14:paraId="1B04E176" w14:textId="06440C73"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Згідно з пунктами 9, 10 Розділу І</w:t>
      </w:r>
      <w:r w:rsidRPr="00D81C40">
        <w:rPr>
          <w:rFonts w:ascii="Times New Roman" w:hAnsi="Times New Roman"/>
          <w:sz w:val="28"/>
          <w:szCs w:val="28"/>
          <w:lang w:val="en-US"/>
        </w:rPr>
        <w:t>V</w:t>
      </w:r>
      <w:r w:rsidRPr="00D81C40">
        <w:rPr>
          <w:rFonts w:ascii="Times New Roman" w:hAnsi="Times New Roman"/>
          <w:sz w:val="28"/>
          <w:szCs w:val="28"/>
        </w:rPr>
        <w:t xml:space="preserve"> Інструкції, звернення вважається вирішеним, якщо розглянуто всі порушені у ньому питання, заявнику надано відповідь у встановленому порядку. У разі відмови в задоволенні звернень у відповіді зазначаються мотиви прийнятого рішення з посиланням на норми законодавства, а також </w:t>
      </w:r>
      <w:r w:rsidR="00736F29" w:rsidRPr="00D81C40">
        <w:rPr>
          <w:rFonts w:ascii="Times New Roman" w:hAnsi="Times New Roman"/>
          <w:sz w:val="28"/>
          <w:szCs w:val="28"/>
        </w:rPr>
        <w:t>роз’яснюється</w:t>
      </w:r>
      <w:r w:rsidRPr="00D81C40">
        <w:rPr>
          <w:rFonts w:ascii="Times New Roman" w:hAnsi="Times New Roman"/>
          <w:sz w:val="28"/>
          <w:szCs w:val="28"/>
        </w:rPr>
        <w:t xml:space="preserve"> порядок його оскарження, у необхідних випадках долучається копія процесуального рішення. </w:t>
      </w:r>
    </w:p>
    <w:p w14:paraId="41D0F796" w14:textId="0DB0CD63" w:rsid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 xml:space="preserve">Пунктом 1 розділу VII Інструкції встановлено, що Контроль за об’єктивністю, повнотою та своєчасністю розгляду і вирішення звернень і запитів у структурних підрозділах Офісу Генерального прокурора, Спеціалізованої антикорупційної прокуратури та обласних прокуратур </w:t>
      </w:r>
      <w:r w:rsidRPr="00D81C40">
        <w:rPr>
          <w:rFonts w:ascii="Times New Roman" w:hAnsi="Times New Roman"/>
          <w:sz w:val="28"/>
          <w:szCs w:val="28"/>
        </w:rPr>
        <w:lastRenderedPageBreak/>
        <w:t xml:space="preserve">здійснюється їх керівниками або їх заступниками, в окружних прокуратурах </w:t>
      </w:r>
      <w:r w:rsidR="00736F29">
        <w:rPr>
          <w:rFonts w:ascii="Times New Roman" w:hAnsi="Times New Roman"/>
          <w:sz w:val="28"/>
          <w:szCs w:val="28"/>
        </w:rPr>
        <w:t>–</w:t>
      </w:r>
      <w:r w:rsidRPr="00D81C40">
        <w:rPr>
          <w:rFonts w:ascii="Times New Roman" w:hAnsi="Times New Roman"/>
          <w:sz w:val="28"/>
          <w:szCs w:val="28"/>
        </w:rPr>
        <w:t xml:space="preserve"> керівниками цих прокуратур, їх першими заступниками та заступниками. </w:t>
      </w:r>
    </w:p>
    <w:p w14:paraId="169ABCF1" w14:textId="158E9811" w:rsidR="008B34FB" w:rsidRDefault="00446312" w:rsidP="000033B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77777777" w:rsidR="008B34FB" w:rsidRDefault="00446312" w:rsidP="000033B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30C7E7BE" w:rsidR="008B34FB" w:rsidRPr="00893861" w:rsidRDefault="008B34FB" w:rsidP="000033B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0073006E">
        <w:rPr>
          <w:rFonts w:ascii="Times New Roman" w:eastAsia="Times New Roman" w:hAnsi="Times New Roman"/>
          <w:color w:val="000000"/>
          <w:sz w:val="28"/>
          <w:szCs w:val="28"/>
          <w:lang w:eastAsia="ru-RU"/>
        </w:rPr>
        <w:t>,</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2F69D6C"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hyperlink r:id="rId9" w:anchor="n416" w:history="1">
        <w:r w:rsidRPr="00893861">
          <w:rPr>
            <w:rFonts w:ascii="Times New Roman" w:hAnsi="Times New Roman"/>
            <w:sz w:val="28"/>
            <w:szCs w:val="28"/>
          </w:rPr>
          <w:t>статтею 43</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1B4C3F6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60704B">
          <w:rPr>
            <w:rFonts w:ascii="Times New Roman" w:hAnsi="Times New Roman"/>
            <w:sz w:val="28"/>
            <w:szCs w:val="28"/>
          </w:rPr>
          <w:t xml:space="preserve"> </w:t>
        </w:r>
        <w:r w:rsidRPr="00893861">
          <w:rPr>
            <w:rFonts w:ascii="Times New Roman" w:hAnsi="Times New Roman"/>
            <w:sz w:val="28"/>
            <w:szCs w:val="28"/>
          </w:rPr>
          <w:t>статтею 51</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0033B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lastRenderedPageBreak/>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3AD3D270" w14:textId="23DB843C" w:rsidR="004021A0" w:rsidRDefault="00C978C0" w:rsidP="000033B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811DAD3" w14:textId="6F41079B" w:rsidR="00C82494" w:rsidRPr="00C82494" w:rsidRDefault="00C82494" w:rsidP="00C8249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D1BE10A" w14:textId="77777777" w:rsidR="004021A0" w:rsidRPr="00980895" w:rsidRDefault="004021A0" w:rsidP="000033B7">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980895">
        <w:rPr>
          <w:rFonts w:ascii="Times New Roman" w:hAnsi="Times New Roman"/>
          <w:b/>
          <w:sz w:val="28"/>
          <w:szCs w:val="28"/>
        </w:rPr>
        <w:t>Оцінка встановлених обставин та мотиви прийнятого рішення</w:t>
      </w:r>
    </w:p>
    <w:p w14:paraId="7C0CE617" w14:textId="2F2DD4A5" w:rsidR="007B26B6" w:rsidRPr="001159D0" w:rsidRDefault="007B26B6" w:rsidP="001159D0">
      <w:pPr>
        <w:widowControl w:val="0"/>
        <w:pBdr>
          <w:bottom w:val="single" w:sz="12" w:space="0" w:color="FFFFFF"/>
        </w:pBdr>
        <w:spacing w:after="0" w:line="240" w:lineRule="auto"/>
        <w:ind w:firstLine="567"/>
        <w:jc w:val="both"/>
        <w:rPr>
          <w:rFonts w:ascii="Times New Roman" w:hAnsi="Times New Roman"/>
          <w:sz w:val="28"/>
          <w:szCs w:val="28"/>
        </w:rPr>
      </w:pPr>
      <w:r w:rsidRPr="000803C3">
        <w:rPr>
          <w:rFonts w:ascii="Times New Roman" w:hAnsi="Times New Roman"/>
          <w:sz w:val="28"/>
          <w:szCs w:val="28"/>
        </w:rPr>
        <w:t xml:space="preserve">Дисциплінарна скарга </w:t>
      </w:r>
      <w:r w:rsidR="00907F15">
        <w:rPr>
          <w:rFonts w:ascii="Times New Roman" w:hAnsi="Times New Roman"/>
          <w:sz w:val="28"/>
          <w:szCs w:val="28"/>
        </w:rPr>
        <w:t xml:space="preserve">ОСОБА_1 </w:t>
      </w:r>
      <w:r w:rsidR="00C82494">
        <w:rPr>
          <w:rFonts w:ascii="Times New Roman" w:hAnsi="Times New Roman"/>
          <w:sz w:val="28"/>
          <w:szCs w:val="28"/>
        </w:rPr>
        <w:t>в частині</w:t>
      </w:r>
      <w:r w:rsidR="001159D0">
        <w:rPr>
          <w:rFonts w:ascii="Times New Roman" w:hAnsi="Times New Roman"/>
          <w:sz w:val="28"/>
          <w:szCs w:val="28"/>
        </w:rPr>
        <w:t xml:space="preserve"> здійснення </w:t>
      </w:r>
      <w:r w:rsidR="004A6D6C">
        <w:rPr>
          <w:rFonts w:ascii="Times New Roman" w:hAnsi="Times New Roman"/>
          <w:sz w:val="28"/>
          <w:szCs w:val="28"/>
        </w:rPr>
        <w:t xml:space="preserve">прокурором </w:t>
      </w:r>
      <w:r w:rsidR="006F5BD6">
        <w:rPr>
          <w:rFonts w:ascii="Times New Roman" w:hAnsi="Times New Roman"/>
          <w:sz w:val="28"/>
          <w:szCs w:val="28"/>
        </w:rPr>
        <w:t xml:space="preserve"> </w:t>
      </w:r>
      <w:proofErr w:type="spellStart"/>
      <w:r w:rsidR="004A6D6C" w:rsidRPr="004A6D6C">
        <w:rPr>
          <w:rFonts w:ascii="Times New Roman" w:hAnsi="Times New Roman"/>
          <w:sz w:val="28"/>
          <w:szCs w:val="28"/>
        </w:rPr>
        <w:t>Сехін</w:t>
      </w:r>
      <w:proofErr w:type="spellEnd"/>
      <w:r w:rsidR="004A6D6C" w:rsidRPr="004A6D6C">
        <w:rPr>
          <w:rFonts w:ascii="Times New Roman" w:hAnsi="Times New Roman"/>
          <w:sz w:val="28"/>
          <w:szCs w:val="28"/>
        </w:rPr>
        <w:t xml:space="preserve"> І.С. </w:t>
      </w:r>
      <w:r w:rsidR="004A6D6C">
        <w:rPr>
          <w:rFonts w:ascii="Times New Roman" w:hAnsi="Times New Roman"/>
          <w:color w:val="000000"/>
          <w:sz w:val="28"/>
          <w:szCs w:val="28"/>
        </w:rPr>
        <w:t>своїх службових обов</w:t>
      </w:r>
      <w:r w:rsidR="004A6D6C">
        <w:rPr>
          <w:rFonts w:ascii="Times New Roman" w:hAnsi="Times New Roman"/>
          <w:sz w:val="28"/>
          <w:szCs w:val="28"/>
        </w:rPr>
        <w:t xml:space="preserve">’язків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Pr>
          <w:rFonts w:ascii="Times New Roman" w:hAnsi="Times New Roman"/>
          <w:sz w:val="28"/>
          <w:szCs w:val="28"/>
        </w:rPr>
        <w:t>.</w:t>
      </w:r>
    </w:p>
    <w:p w14:paraId="15E3EA62" w14:textId="75CAADA3" w:rsidR="007B26B6" w:rsidRDefault="007C635C" w:rsidP="000033B7">
      <w:pPr>
        <w:spacing w:after="0" w:line="252" w:lineRule="auto"/>
        <w:ind w:firstLine="567"/>
        <w:jc w:val="both"/>
        <w:rPr>
          <w:rFonts w:ascii="Times New Roman" w:hAnsi="Times New Roman"/>
          <w:sz w:val="28"/>
          <w:szCs w:val="28"/>
        </w:rPr>
      </w:pPr>
      <w:r>
        <w:rPr>
          <w:rFonts w:ascii="Times New Roman" w:hAnsi="Times New Roman"/>
          <w:sz w:val="28"/>
          <w:szCs w:val="28"/>
        </w:rPr>
        <w:t>Д</w:t>
      </w:r>
      <w:r w:rsidR="007B26B6" w:rsidRPr="000803C3">
        <w:rPr>
          <w:rFonts w:ascii="Times New Roman" w:hAnsi="Times New Roman"/>
          <w:sz w:val="28"/>
          <w:szCs w:val="28"/>
        </w:rPr>
        <w:t xml:space="preserve">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sidR="001141A6">
        <w:rPr>
          <w:rFonts w:ascii="Times New Roman" w:hAnsi="Times New Roman"/>
          <w:sz w:val="28"/>
          <w:szCs w:val="28"/>
        </w:rPr>
        <w:t>у</w:t>
      </w:r>
      <w:r w:rsidR="007B26B6" w:rsidRPr="000803C3">
        <w:rPr>
          <w:rFonts w:ascii="Times New Roman" w:hAnsi="Times New Roman"/>
          <w:sz w:val="28"/>
          <w:szCs w:val="28"/>
        </w:rPr>
        <w:t xml:space="preserve"> передбаченому чинним законодавством України порядку.</w:t>
      </w:r>
    </w:p>
    <w:p w14:paraId="2B8CB4B0" w14:textId="2E199834" w:rsidR="006B7DA7" w:rsidRPr="00792646" w:rsidRDefault="006B7DA7" w:rsidP="000033B7">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 xml:space="preserve">Як </w:t>
      </w:r>
      <w:r w:rsidR="001141A6">
        <w:rPr>
          <w:rFonts w:ascii="Times New Roman" w:hAnsi="Times New Roman"/>
          <w:sz w:val="28"/>
          <w:szCs w:val="28"/>
          <w:shd w:val="clear" w:color="auto" w:fill="FFFFFF"/>
        </w:rPr>
        <w:t>у</w:t>
      </w:r>
      <w:r>
        <w:rPr>
          <w:rFonts w:ascii="Times New Roman" w:hAnsi="Times New Roman"/>
          <w:sz w:val="28"/>
          <w:szCs w:val="28"/>
          <w:shd w:val="clear" w:color="auto" w:fill="FFFFFF"/>
        </w:rPr>
        <w:t xml:space="preserve">же зазначено, </w:t>
      </w:r>
      <w:r w:rsidR="00E960C8">
        <w:rPr>
          <w:rFonts w:ascii="Times New Roman" w:hAnsi="Times New Roman"/>
          <w:sz w:val="28"/>
          <w:szCs w:val="28"/>
          <w:shd w:val="clear" w:color="auto" w:fill="FFFFFF"/>
        </w:rPr>
        <w:t>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136F2FE2" w14:textId="67D59886" w:rsidR="006B7DA7" w:rsidRDefault="006B7DA7" w:rsidP="000033B7">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FA95CF" w14:textId="486636DC" w:rsidR="00E960C8" w:rsidRPr="00E960C8" w:rsidRDefault="00E960C8" w:rsidP="000033B7">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з вимогами </w:t>
      </w:r>
      <w:proofErr w:type="spellStart"/>
      <w:r w:rsidRPr="00E960C8">
        <w:rPr>
          <w:rFonts w:ascii="Times New Roman" w:hAnsi="Times New Roman"/>
          <w:bCs/>
          <w:sz w:val="28"/>
          <w:szCs w:val="28"/>
        </w:rPr>
        <w:t>ст</w:t>
      </w:r>
      <w:r w:rsidR="007F1C93">
        <w:rPr>
          <w:rFonts w:ascii="Times New Roman" w:hAnsi="Times New Roman"/>
          <w:bCs/>
          <w:sz w:val="28"/>
          <w:szCs w:val="28"/>
        </w:rPr>
        <w:t>.ст</w:t>
      </w:r>
      <w:proofErr w:type="spellEnd"/>
      <w:r w:rsidR="007F1C93">
        <w:rPr>
          <w:rFonts w:ascii="Times New Roman" w:hAnsi="Times New Roman"/>
          <w:bCs/>
          <w:sz w:val="28"/>
          <w:szCs w:val="28"/>
        </w:rPr>
        <w:t>.</w:t>
      </w:r>
      <w:r w:rsidRPr="00E960C8">
        <w:rPr>
          <w:rFonts w:ascii="Times New Roman" w:hAnsi="Times New Roman"/>
          <w:bCs/>
          <w:sz w:val="28"/>
          <w:szCs w:val="28"/>
        </w:rPr>
        <w:t xml:space="preserve"> 303–307 КПК України</w:t>
      </w:r>
      <w:r w:rsidR="00C978C0">
        <w:rPr>
          <w:rFonts w:ascii="Times New Roman" w:hAnsi="Times New Roman"/>
          <w:bCs/>
          <w:sz w:val="28"/>
          <w:szCs w:val="28"/>
        </w:rPr>
        <w:t>,</w:t>
      </w:r>
      <w:r w:rsidRPr="00E960C8">
        <w:rPr>
          <w:rFonts w:ascii="Times New Roman" w:hAnsi="Times New Roman"/>
          <w:bCs/>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40522940" w14:textId="77777777" w:rsidR="00E960C8" w:rsidRDefault="00E960C8" w:rsidP="000033B7">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4FC79EAD" w14:textId="1A5C7F7A" w:rsidR="004A6D6C" w:rsidRDefault="00E960C8" w:rsidP="004378BA">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 xml:space="preserve">до органу, що здійснює дисциплінарне провадження, </w:t>
      </w:r>
      <w:r w:rsidR="001141A6">
        <w:rPr>
          <w:rFonts w:ascii="Times New Roman" w:hAnsi="Times New Roman"/>
          <w:sz w:val="28"/>
          <w:szCs w:val="28"/>
        </w:rPr>
        <w:t>у</w:t>
      </w:r>
      <w:r w:rsidRPr="003406D9">
        <w:rPr>
          <w:rFonts w:ascii="Times New Roman" w:hAnsi="Times New Roman"/>
          <w:sz w:val="28"/>
          <w:szCs w:val="28"/>
        </w:rPr>
        <w:t xml:space="preserve"> </w:t>
      </w:r>
      <w:r w:rsidR="006F5BD6" w:rsidRPr="003406D9">
        <w:rPr>
          <w:rFonts w:ascii="Times New Roman" w:hAnsi="Times New Roman"/>
          <w:sz w:val="28"/>
          <w:szCs w:val="28"/>
        </w:rPr>
        <w:t xml:space="preserve">порядку </w:t>
      </w:r>
      <w:r w:rsidRPr="003406D9">
        <w:rPr>
          <w:rFonts w:ascii="Times New Roman" w:hAnsi="Times New Roman"/>
          <w:sz w:val="28"/>
          <w:szCs w:val="28"/>
        </w:rPr>
        <w:t>передбаченому КПК України.</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007C635C">
        <w:rPr>
          <w:rFonts w:ascii="Times New Roman" w:hAnsi="Times New Roman"/>
          <w:sz w:val="28"/>
          <w:szCs w:val="28"/>
        </w:rPr>
        <w:t xml:space="preserve">прокурора </w:t>
      </w:r>
      <w:proofErr w:type="spellStart"/>
      <w:r w:rsidR="004A6D6C" w:rsidRPr="004A6D6C">
        <w:rPr>
          <w:rFonts w:ascii="Times New Roman" w:hAnsi="Times New Roman"/>
          <w:sz w:val="28"/>
          <w:szCs w:val="28"/>
        </w:rPr>
        <w:t>Сехін</w:t>
      </w:r>
      <w:r w:rsidR="004A6D6C">
        <w:rPr>
          <w:rFonts w:ascii="Times New Roman" w:hAnsi="Times New Roman"/>
          <w:sz w:val="28"/>
          <w:szCs w:val="28"/>
        </w:rPr>
        <w:t>а</w:t>
      </w:r>
      <w:proofErr w:type="spellEnd"/>
      <w:r w:rsidR="004A6D6C" w:rsidRPr="004A6D6C">
        <w:rPr>
          <w:rFonts w:ascii="Times New Roman" w:hAnsi="Times New Roman"/>
          <w:sz w:val="28"/>
          <w:szCs w:val="28"/>
        </w:rPr>
        <w:t xml:space="preserve"> І.С.</w:t>
      </w:r>
      <w:r w:rsidR="004A6D6C">
        <w:rPr>
          <w:rFonts w:ascii="Times New Roman" w:hAnsi="Times New Roman"/>
          <w:sz w:val="28"/>
          <w:szCs w:val="28"/>
        </w:rPr>
        <w:t xml:space="preserve"> </w:t>
      </w:r>
      <w:r w:rsidRPr="00524D47">
        <w:rPr>
          <w:rFonts w:ascii="Times New Roman" w:hAnsi="Times New Roman"/>
          <w:sz w:val="28"/>
          <w:szCs w:val="28"/>
        </w:rPr>
        <w:t>до скарги не долучено.</w:t>
      </w:r>
    </w:p>
    <w:p w14:paraId="2996F6E1" w14:textId="0F55429E" w:rsidR="004A6D6C" w:rsidRDefault="004A6D6C" w:rsidP="000033B7">
      <w:pPr>
        <w:spacing w:after="0" w:line="240" w:lineRule="auto"/>
        <w:ind w:firstLine="567"/>
        <w:jc w:val="both"/>
        <w:rPr>
          <w:rFonts w:ascii="Times New Roman" w:hAnsi="Times New Roman"/>
          <w:sz w:val="28"/>
          <w:szCs w:val="28"/>
        </w:rPr>
      </w:pPr>
      <w:r>
        <w:rPr>
          <w:rFonts w:ascii="Times New Roman" w:hAnsi="Times New Roman"/>
          <w:sz w:val="28"/>
          <w:szCs w:val="28"/>
        </w:rPr>
        <w:t>Скаржниця</w:t>
      </w:r>
      <w:r w:rsidR="001159D0">
        <w:rPr>
          <w:rFonts w:ascii="Times New Roman" w:hAnsi="Times New Roman"/>
          <w:sz w:val="28"/>
          <w:szCs w:val="28"/>
        </w:rPr>
        <w:t xml:space="preserve"> посилається на те, що прокурор </w:t>
      </w:r>
      <w:proofErr w:type="spellStart"/>
      <w:r w:rsidRPr="004A6D6C">
        <w:rPr>
          <w:rFonts w:ascii="Times New Roman" w:hAnsi="Times New Roman"/>
          <w:sz w:val="28"/>
          <w:szCs w:val="28"/>
        </w:rPr>
        <w:t>Сехін</w:t>
      </w:r>
      <w:proofErr w:type="spellEnd"/>
      <w:r w:rsidRPr="004A6D6C">
        <w:rPr>
          <w:rFonts w:ascii="Times New Roman" w:hAnsi="Times New Roman"/>
          <w:sz w:val="28"/>
          <w:szCs w:val="28"/>
        </w:rPr>
        <w:t xml:space="preserve"> І.С.</w:t>
      </w:r>
      <w:r>
        <w:rPr>
          <w:rFonts w:ascii="Times New Roman" w:hAnsi="Times New Roman"/>
          <w:sz w:val="28"/>
          <w:szCs w:val="28"/>
        </w:rPr>
        <w:t xml:space="preserve"> </w:t>
      </w:r>
      <w:r w:rsidRPr="004A6D6C">
        <w:rPr>
          <w:rFonts w:ascii="Times New Roman" w:hAnsi="Times New Roman"/>
          <w:sz w:val="28"/>
          <w:szCs w:val="28"/>
        </w:rPr>
        <w:t>допус</w:t>
      </w:r>
      <w:r>
        <w:rPr>
          <w:rFonts w:ascii="Times New Roman" w:hAnsi="Times New Roman"/>
          <w:sz w:val="28"/>
          <w:szCs w:val="28"/>
        </w:rPr>
        <w:t>тив</w:t>
      </w:r>
      <w:r w:rsidRPr="004A6D6C">
        <w:rPr>
          <w:rFonts w:ascii="Times New Roman" w:hAnsi="Times New Roman"/>
          <w:sz w:val="28"/>
          <w:szCs w:val="28"/>
        </w:rPr>
        <w:t xml:space="preserve"> бездіяльність та не встановлював належного зв’язку з потерпілою, підтримав </w:t>
      </w:r>
      <w:r>
        <w:rPr>
          <w:rFonts w:ascii="Times New Roman" w:hAnsi="Times New Roman"/>
          <w:sz w:val="28"/>
          <w:szCs w:val="28"/>
        </w:rPr>
        <w:t xml:space="preserve">у судовому засіданні </w:t>
      </w:r>
      <w:r w:rsidRPr="004A6D6C">
        <w:rPr>
          <w:rFonts w:ascii="Times New Roman" w:hAnsi="Times New Roman"/>
          <w:sz w:val="28"/>
          <w:szCs w:val="28"/>
        </w:rPr>
        <w:t>клопотання адвоката про повторну експертиз</w:t>
      </w:r>
      <w:r w:rsidR="00094B91">
        <w:rPr>
          <w:rFonts w:ascii="Times New Roman" w:hAnsi="Times New Roman"/>
          <w:sz w:val="28"/>
          <w:szCs w:val="28"/>
        </w:rPr>
        <w:t>у</w:t>
      </w:r>
      <w:r>
        <w:rPr>
          <w:rFonts w:ascii="Times New Roman" w:hAnsi="Times New Roman"/>
          <w:sz w:val="28"/>
          <w:szCs w:val="28"/>
        </w:rPr>
        <w:t>.</w:t>
      </w:r>
    </w:p>
    <w:p w14:paraId="34DF3327" w14:textId="639CA8F2" w:rsidR="004A6D6C" w:rsidRDefault="00326CBE" w:rsidP="004A6D6C">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Водночас, ані з дисциплінарної скарги, ані з доданих до неї матеріалів </w:t>
      </w:r>
      <w:r w:rsidR="00736F29">
        <w:rPr>
          <w:rFonts w:ascii="Times New Roman" w:hAnsi="Times New Roman"/>
          <w:sz w:val="28"/>
          <w:szCs w:val="28"/>
        </w:rPr>
        <w:t xml:space="preserve">не вбачається, </w:t>
      </w:r>
      <w:r w:rsidR="004A6D6C">
        <w:rPr>
          <w:rFonts w:ascii="Times New Roman" w:hAnsi="Times New Roman"/>
          <w:sz w:val="28"/>
          <w:szCs w:val="28"/>
        </w:rPr>
        <w:t xml:space="preserve">які саме норми чинного законодавства порушив прокурор, адже </w:t>
      </w:r>
      <w:r w:rsidR="004A6D6C" w:rsidRPr="004A6D6C">
        <w:rPr>
          <w:rFonts w:ascii="Times New Roman" w:hAnsi="Times New Roman"/>
          <w:sz w:val="28"/>
          <w:szCs w:val="28"/>
        </w:rPr>
        <w:t xml:space="preserve">вказане є складовою процесуальних прав учасників кримінального провадження і не може свідчити про невиконання чи неналежне виконання ними службових обов’язків. Не може вважатися аргументом та підставою для відкриття стосовно прокурора дисциплінарного провадження те, що </w:t>
      </w:r>
      <w:r w:rsidR="004A6D6C">
        <w:rPr>
          <w:rFonts w:ascii="Times New Roman" w:hAnsi="Times New Roman"/>
          <w:sz w:val="28"/>
          <w:szCs w:val="28"/>
        </w:rPr>
        <w:t>він</w:t>
      </w:r>
      <w:r w:rsidR="004A6D6C" w:rsidRPr="004A6D6C">
        <w:rPr>
          <w:rFonts w:ascii="Times New Roman" w:hAnsi="Times New Roman"/>
          <w:sz w:val="28"/>
          <w:szCs w:val="28"/>
        </w:rPr>
        <w:t xml:space="preserve">, зберігаючи процесуальну самостійність та незалежність, керуючись наданими </w:t>
      </w:r>
      <w:r w:rsidR="004A6D6C">
        <w:rPr>
          <w:rFonts w:ascii="Times New Roman" w:hAnsi="Times New Roman"/>
          <w:sz w:val="28"/>
          <w:szCs w:val="28"/>
        </w:rPr>
        <w:t>йому</w:t>
      </w:r>
      <w:r w:rsidR="004A6D6C" w:rsidRPr="004A6D6C">
        <w:rPr>
          <w:rFonts w:ascii="Times New Roman" w:hAnsi="Times New Roman"/>
          <w:sz w:val="28"/>
          <w:szCs w:val="28"/>
        </w:rPr>
        <w:t xml:space="preserve"> повноваженнями відповідно до ст. 36 КПК України, </w:t>
      </w:r>
      <w:r w:rsidR="004A6D6C">
        <w:rPr>
          <w:rFonts w:ascii="Times New Roman" w:hAnsi="Times New Roman"/>
          <w:sz w:val="28"/>
          <w:szCs w:val="28"/>
        </w:rPr>
        <w:t xml:space="preserve">спілкувався з потерпілою стороною в </w:t>
      </w:r>
      <w:r w:rsidR="004378BA">
        <w:rPr>
          <w:rFonts w:ascii="Times New Roman" w:hAnsi="Times New Roman"/>
          <w:sz w:val="28"/>
          <w:szCs w:val="28"/>
        </w:rPr>
        <w:t>межах</w:t>
      </w:r>
      <w:r w:rsidR="004A6D6C">
        <w:rPr>
          <w:rFonts w:ascii="Times New Roman" w:hAnsi="Times New Roman"/>
          <w:sz w:val="28"/>
          <w:szCs w:val="28"/>
        </w:rPr>
        <w:t xml:space="preserve">, </w:t>
      </w:r>
      <w:r w:rsidR="00EC7078">
        <w:rPr>
          <w:rFonts w:ascii="Times New Roman" w:hAnsi="Times New Roman"/>
          <w:sz w:val="28"/>
          <w:szCs w:val="28"/>
        </w:rPr>
        <w:t>як</w:t>
      </w:r>
      <w:r w:rsidR="004378BA">
        <w:rPr>
          <w:rFonts w:ascii="Times New Roman" w:hAnsi="Times New Roman"/>
          <w:sz w:val="28"/>
          <w:szCs w:val="28"/>
        </w:rPr>
        <w:t>і</w:t>
      </w:r>
      <w:r w:rsidR="00EC7078">
        <w:rPr>
          <w:rFonts w:ascii="Times New Roman" w:hAnsi="Times New Roman"/>
          <w:sz w:val="28"/>
          <w:szCs w:val="28"/>
        </w:rPr>
        <w:t xml:space="preserve"> вважав достатн</w:t>
      </w:r>
      <w:r w:rsidR="004378BA">
        <w:rPr>
          <w:rFonts w:ascii="Times New Roman" w:hAnsi="Times New Roman"/>
          <w:sz w:val="28"/>
          <w:szCs w:val="28"/>
        </w:rPr>
        <w:t>іми</w:t>
      </w:r>
      <w:r w:rsidR="00EC7078">
        <w:rPr>
          <w:rFonts w:ascii="Times New Roman" w:hAnsi="Times New Roman"/>
          <w:sz w:val="28"/>
          <w:szCs w:val="28"/>
        </w:rPr>
        <w:t xml:space="preserve"> для підтримання публічного обвинувачення в суді, а також підтримав, </w:t>
      </w:r>
      <w:r w:rsidR="004378BA">
        <w:rPr>
          <w:rFonts w:ascii="Times New Roman" w:hAnsi="Times New Roman"/>
          <w:sz w:val="28"/>
          <w:szCs w:val="28"/>
        </w:rPr>
        <w:t>або</w:t>
      </w:r>
      <w:r w:rsidR="00EC7078">
        <w:rPr>
          <w:rFonts w:ascii="Times New Roman" w:hAnsi="Times New Roman"/>
          <w:sz w:val="28"/>
          <w:szCs w:val="28"/>
        </w:rPr>
        <w:t xml:space="preserve"> не заперечував проти задоволення клопотання, заявленого стороною захисту</w:t>
      </w:r>
      <w:r w:rsidR="004A6D6C" w:rsidRPr="004A6D6C">
        <w:rPr>
          <w:rFonts w:ascii="Times New Roman" w:hAnsi="Times New Roman"/>
          <w:sz w:val="28"/>
          <w:szCs w:val="28"/>
        </w:rPr>
        <w:t xml:space="preserve">. </w:t>
      </w:r>
    </w:p>
    <w:p w14:paraId="7F66C05A" w14:textId="28544FC5" w:rsidR="00EC7078" w:rsidRDefault="00EC7078" w:rsidP="00980895">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Скаржниця зазначає такі </w:t>
      </w:r>
      <w:r w:rsidR="004378BA">
        <w:rPr>
          <w:rFonts w:ascii="Times New Roman" w:hAnsi="Times New Roman"/>
          <w:sz w:val="28"/>
          <w:szCs w:val="28"/>
        </w:rPr>
        <w:t>підстави</w:t>
      </w:r>
      <w:r>
        <w:rPr>
          <w:rFonts w:ascii="Times New Roman" w:hAnsi="Times New Roman"/>
          <w:sz w:val="28"/>
          <w:szCs w:val="28"/>
        </w:rPr>
        <w:t xml:space="preserve"> для притягнення прокурора до дисциплінарної відповідальності, як допущення проведення </w:t>
      </w:r>
      <w:r w:rsidR="00980895">
        <w:rPr>
          <w:rFonts w:ascii="Times New Roman" w:hAnsi="Times New Roman"/>
          <w:color w:val="000000"/>
          <w:sz w:val="28"/>
          <w:szCs w:val="28"/>
        </w:rPr>
        <w:t>судового засідання без</w:t>
      </w:r>
      <w:r>
        <w:rPr>
          <w:rFonts w:ascii="Times New Roman" w:hAnsi="Times New Roman"/>
          <w:color w:val="000000"/>
          <w:sz w:val="28"/>
          <w:szCs w:val="28"/>
        </w:rPr>
        <w:t xml:space="preserve"> офіційного </w:t>
      </w:r>
      <w:proofErr w:type="spellStart"/>
      <w:r>
        <w:rPr>
          <w:rFonts w:ascii="Times New Roman" w:hAnsi="Times New Roman"/>
          <w:color w:val="000000"/>
          <w:sz w:val="28"/>
          <w:szCs w:val="28"/>
        </w:rPr>
        <w:t>відеозв’язку</w:t>
      </w:r>
      <w:proofErr w:type="spellEnd"/>
      <w:r>
        <w:rPr>
          <w:rFonts w:ascii="Times New Roman" w:hAnsi="Times New Roman"/>
          <w:color w:val="000000"/>
          <w:sz w:val="28"/>
          <w:szCs w:val="28"/>
        </w:rPr>
        <w:t xml:space="preserve"> з потерпілою, </w:t>
      </w:r>
      <w:r w:rsidR="00980895">
        <w:rPr>
          <w:rFonts w:ascii="Times New Roman" w:hAnsi="Times New Roman"/>
          <w:color w:val="000000"/>
          <w:sz w:val="28"/>
          <w:szCs w:val="28"/>
        </w:rPr>
        <w:t>а також відсутність реакції прокурора</w:t>
      </w:r>
      <w:r>
        <w:rPr>
          <w:rFonts w:ascii="Times New Roman" w:hAnsi="Times New Roman"/>
          <w:color w:val="000000"/>
          <w:sz w:val="28"/>
          <w:szCs w:val="28"/>
        </w:rPr>
        <w:t xml:space="preserve"> на те, що </w:t>
      </w:r>
      <w:r w:rsidR="0022355F">
        <w:rPr>
          <w:rFonts w:ascii="Times New Roman" w:hAnsi="Times New Roman"/>
          <w:color w:val="000000"/>
          <w:sz w:val="28"/>
          <w:szCs w:val="28"/>
        </w:rPr>
        <w:t>потерпіла у</w:t>
      </w:r>
      <w:r>
        <w:rPr>
          <w:rFonts w:ascii="Times New Roman" w:hAnsi="Times New Roman"/>
          <w:color w:val="000000"/>
          <w:sz w:val="28"/>
          <w:szCs w:val="28"/>
        </w:rPr>
        <w:t xml:space="preserve"> справі </w:t>
      </w:r>
      <w:r w:rsidR="0022355F">
        <w:rPr>
          <w:rFonts w:ascii="Times New Roman" w:hAnsi="Times New Roman"/>
          <w:color w:val="000000"/>
          <w:sz w:val="28"/>
          <w:szCs w:val="28"/>
        </w:rPr>
        <w:t>мала</w:t>
      </w:r>
      <w:r>
        <w:rPr>
          <w:rFonts w:ascii="Times New Roman" w:hAnsi="Times New Roman"/>
          <w:color w:val="000000"/>
          <w:sz w:val="28"/>
          <w:szCs w:val="28"/>
        </w:rPr>
        <w:t xml:space="preserve"> статус цивільного позивача</w:t>
      </w:r>
      <w:r w:rsidR="00980895">
        <w:rPr>
          <w:rFonts w:ascii="Times New Roman" w:hAnsi="Times New Roman"/>
          <w:color w:val="000000"/>
          <w:sz w:val="28"/>
          <w:szCs w:val="28"/>
        </w:rPr>
        <w:t>.</w:t>
      </w:r>
    </w:p>
    <w:p w14:paraId="48C9C7D5" w14:textId="292C3A2B" w:rsidR="00980895" w:rsidRDefault="00980895" w:rsidP="00980895">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 секретар судового засідання, який є учасником кримінального провадження, </w:t>
      </w:r>
      <w:r w:rsidRPr="00980895">
        <w:rPr>
          <w:rFonts w:ascii="Times New Roman" w:hAnsi="Times New Roman"/>
          <w:sz w:val="28"/>
          <w:szCs w:val="28"/>
        </w:rPr>
        <w:t>перевіряє, хто з учасників кримінального провадження, інших осіб, бере участь у судовому засіданні в режимі відеоконференції поза межами приміщення суду з використанням власних технічних засобів</w:t>
      </w:r>
      <w:r w:rsidR="0022355F">
        <w:rPr>
          <w:rFonts w:ascii="Times New Roman" w:hAnsi="Times New Roman"/>
          <w:sz w:val="28"/>
          <w:szCs w:val="28"/>
        </w:rPr>
        <w:t>, як це передбачено КПК України</w:t>
      </w:r>
      <w:r>
        <w:rPr>
          <w:rFonts w:ascii="Times New Roman" w:hAnsi="Times New Roman"/>
          <w:sz w:val="28"/>
          <w:szCs w:val="28"/>
        </w:rPr>
        <w:t>.</w:t>
      </w:r>
    </w:p>
    <w:p w14:paraId="5BA79930" w14:textId="1902759F" w:rsidR="00980895" w:rsidRDefault="00980895" w:rsidP="00980895">
      <w:pPr>
        <w:spacing w:after="0" w:line="240" w:lineRule="auto"/>
        <w:ind w:firstLine="567"/>
        <w:jc w:val="both"/>
        <w:rPr>
          <w:rFonts w:ascii="Times New Roman" w:hAnsi="Times New Roman"/>
          <w:sz w:val="28"/>
          <w:szCs w:val="28"/>
        </w:rPr>
      </w:pPr>
      <w:r>
        <w:rPr>
          <w:rFonts w:ascii="Times New Roman" w:hAnsi="Times New Roman"/>
          <w:sz w:val="28"/>
          <w:szCs w:val="28"/>
        </w:rPr>
        <w:t xml:space="preserve">Крім того, </w:t>
      </w:r>
      <w:r w:rsidR="00EC7078">
        <w:rPr>
          <w:rFonts w:ascii="Times New Roman" w:hAnsi="Times New Roman"/>
          <w:sz w:val="28"/>
          <w:szCs w:val="28"/>
        </w:rPr>
        <w:t>за загальним правилом, саме су</w:t>
      </w:r>
      <w:r w:rsidR="00EC7078" w:rsidRPr="007B5769">
        <w:rPr>
          <w:rFonts w:ascii="Times New Roman" w:hAnsi="Times New Roman"/>
          <w:sz w:val="28"/>
          <w:szCs w:val="28"/>
        </w:rPr>
        <w:t>д керує процесом, забезпечуючи об</w:t>
      </w:r>
      <w:r w:rsidR="00EC7078">
        <w:rPr>
          <w:rFonts w:ascii="Times New Roman" w:hAnsi="Times New Roman"/>
          <w:sz w:val="28"/>
          <w:szCs w:val="28"/>
        </w:rPr>
        <w:t>’</w:t>
      </w:r>
      <w:r w:rsidR="00EC7078" w:rsidRPr="007B5769">
        <w:rPr>
          <w:rFonts w:ascii="Times New Roman" w:hAnsi="Times New Roman"/>
          <w:sz w:val="28"/>
          <w:szCs w:val="28"/>
        </w:rPr>
        <w:t>єктивність, неупередженість та дотримання закону. Головуючий спрямовує розгляд на повне з</w:t>
      </w:r>
      <w:r w:rsidR="00EC7078">
        <w:rPr>
          <w:rFonts w:ascii="Times New Roman" w:hAnsi="Times New Roman"/>
          <w:sz w:val="28"/>
          <w:szCs w:val="28"/>
        </w:rPr>
        <w:t>’</w:t>
      </w:r>
      <w:r w:rsidR="00EC7078" w:rsidRPr="007B5769">
        <w:rPr>
          <w:rFonts w:ascii="Times New Roman" w:hAnsi="Times New Roman"/>
          <w:sz w:val="28"/>
          <w:szCs w:val="28"/>
        </w:rPr>
        <w:t>ясування обставин, підтримує порядок, роз</w:t>
      </w:r>
      <w:r w:rsidR="00EC7078">
        <w:rPr>
          <w:rFonts w:ascii="Times New Roman" w:hAnsi="Times New Roman"/>
          <w:sz w:val="28"/>
          <w:szCs w:val="28"/>
        </w:rPr>
        <w:t>’</w:t>
      </w:r>
      <w:r w:rsidR="00EC7078" w:rsidRPr="007B5769">
        <w:rPr>
          <w:rFonts w:ascii="Times New Roman" w:hAnsi="Times New Roman"/>
          <w:sz w:val="28"/>
          <w:szCs w:val="28"/>
        </w:rPr>
        <w:t>яснює права учасникам</w:t>
      </w:r>
      <w:r w:rsidR="00EC7078">
        <w:rPr>
          <w:rFonts w:ascii="Times New Roman" w:hAnsi="Times New Roman"/>
          <w:sz w:val="28"/>
          <w:szCs w:val="28"/>
        </w:rPr>
        <w:t xml:space="preserve"> </w:t>
      </w:r>
      <w:r w:rsidR="00EC7078" w:rsidRPr="007B5769">
        <w:rPr>
          <w:rFonts w:ascii="Times New Roman" w:hAnsi="Times New Roman"/>
          <w:sz w:val="28"/>
          <w:szCs w:val="28"/>
        </w:rPr>
        <w:t>та запобігає зловживанням процесуальними правами.</w:t>
      </w:r>
    </w:p>
    <w:p w14:paraId="6ED9BB79" w14:textId="37B6FBE4" w:rsidR="00EC7078" w:rsidRPr="005E6F03" w:rsidRDefault="00EC7078" w:rsidP="00EC7078">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Отже, встановлення та контроль за дотриманням учасниками процесу порядку у судовому засіданні </w:t>
      </w:r>
      <w:r w:rsidRPr="003406D9">
        <w:rPr>
          <w:rFonts w:ascii="Times New Roman" w:hAnsi="Times New Roman"/>
          <w:sz w:val="28"/>
          <w:szCs w:val="28"/>
        </w:rPr>
        <w:t>перебува</w:t>
      </w:r>
      <w:r>
        <w:rPr>
          <w:rFonts w:ascii="Times New Roman" w:hAnsi="Times New Roman"/>
          <w:sz w:val="28"/>
          <w:szCs w:val="28"/>
        </w:rPr>
        <w:t>є</w:t>
      </w:r>
      <w:r w:rsidRPr="003406D9">
        <w:rPr>
          <w:rFonts w:ascii="Times New Roman" w:hAnsi="Times New Roman"/>
          <w:sz w:val="28"/>
          <w:szCs w:val="28"/>
        </w:rPr>
        <w:t xml:space="preserve"> у виключній компетенції суду</w:t>
      </w:r>
      <w:r w:rsidR="00980895">
        <w:rPr>
          <w:rFonts w:ascii="Times New Roman" w:hAnsi="Times New Roman"/>
          <w:sz w:val="28"/>
          <w:szCs w:val="28"/>
        </w:rPr>
        <w:t xml:space="preserve"> та жодним чином не може перекладатись на прокурора</w:t>
      </w:r>
      <w:r>
        <w:rPr>
          <w:rFonts w:ascii="Times New Roman" w:hAnsi="Times New Roman"/>
          <w:sz w:val="28"/>
          <w:szCs w:val="28"/>
        </w:rPr>
        <w:t>.</w:t>
      </w:r>
    </w:p>
    <w:p w14:paraId="06D3C799" w14:textId="474CD925" w:rsidR="00EC7078" w:rsidRDefault="00980895" w:rsidP="004A6D6C">
      <w:pPr>
        <w:spacing w:after="0" w:line="240" w:lineRule="auto"/>
        <w:ind w:firstLine="567"/>
        <w:jc w:val="both"/>
        <w:rPr>
          <w:rFonts w:ascii="Times New Roman" w:hAnsi="Times New Roman"/>
          <w:sz w:val="28"/>
          <w:szCs w:val="28"/>
        </w:rPr>
      </w:pPr>
      <w:r>
        <w:rPr>
          <w:rFonts w:ascii="Times New Roman" w:hAnsi="Times New Roman"/>
          <w:sz w:val="28"/>
          <w:szCs w:val="28"/>
        </w:rPr>
        <w:t xml:space="preserve">Щодо твердження скаржниці про неналежний розгляд її звернення прокурором </w:t>
      </w:r>
      <w:proofErr w:type="spellStart"/>
      <w:r w:rsidRPr="00980895">
        <w:rPr>
          <w:rFonts w:ascii="Times New Roman" w:hAnsi="Times New Roman"/>
          <w:sz w:val="28"/>
          <w:szCs w:val="28"/>
        </w:rPr>
        <w:t>Сехін</w:t>
      </w:r>
      <w:r>
        <w:rPr>
          <w:rFonts w:ascii="Times New Roman" w:hAnsi="Times New Roman"/>
          <w:sz w:val="28"/>
          <w:szCs w:val="28"/>
        </w:rPr>
        <w:t>им</w:t>
      </w:r>
      <w:proofErr w:type="spellEnd"/>
      <w:r w:rsidRPr="00980895">
        <w:rPr>
          <w:rFonts w:ascii="Times New Roman" w:hAnsi="Times New Roman"/>
          <w:sz w:val="28"/>
          <w:szCs w:val="28"/>
        </w:rPr>
        <w:t xml:space="preserve"> І.С.</w:t>
      </w:r>
      <w:r w:rsidR="00A9663C">
        <w:rPr>
          <w:rFonts w:ascii="Times New Roman" w:hAnsi="Times New Roman"/>
          <w:sz w:val="28"/>
          <w:szCs w:val="28"/>
        </w:rPr>
        <w:t xml:space="preserve"> необхідно зазначити таке.</w:t>
      </w:r>
    </w:p>
    <w:p w14:paraId="2C46EE52" w14:textId="6397E548" w:rsidR="008B16A8" w:rsidRPr="00C82494" w:rsidRDefault="00A9663C" w:rsidP="008B16A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w:t>
      </w:r>
      <w:r w:rsidR="008B16A8">
        <w:rPr>
          <w:rFonts w:ascii="Times New Roman" w:hAnsi="Times New Roman"/>
          <w:sz w:val="28"/>
          <w:szCs w:val="28"/>
        </w:rPr>
        <w:t>чинн</w:t>
      </w:r>
      <w:r>
        <w:rPr>
          <w:rFonts w:ascii="Times New Roman" w:hAnsi="Times New Roman"/>
          <w:sz w:val="28"/>
          <w:szCs w:val="28"/>
        </w:rPr>
        <w:t>ого</w:t>
      </w:r>
      <w:r w:rsidR="008B16A8">
        <w:rPr>
          <w:rFonts w:ascii="Times New Roman" w:hAnsi="Times New Roman"/>
          <w:sz w:val="28"/>
          <w:szCs w:val="28"/>
        </w:rPr>
        <w:t xml:space="preserve"> законодавств</w:t>
      </w:r>
      <w:r>
        <w:rPr>
          <w:rFonts w:ascii="Times New Roman" w:hAnsi="Times New Roman"/>
          <w:sz w:val="28"/>
          <w:szCs w:val="28"/>
        </w:rPr>
        <w:t>а</w:t>
      </w:r>
      <w:r w:rsidR="008B16A8">
        <w:rPr>
          <w:rFonts w:ascii="Times New Roman" w:hAnsi="Times New Roman"/>
          <w:sz w:val="28"/>
          <w:szCs w:val="28"/>
        </w:rPr>
        <w:t xml:space="preserve"> </w:t>
      </w:r>
      <w:r w:rsidR="008B16A8" w:rsidRPr="00D81C40">
        <w:rPr>
          <w:rFonts w:ascii="Times New Roman" w:hAnsi="Times New Roman"/>
          <w:sz w:val="28"/>
          <w:szCs w:val="28"/>
        </w:rPr>
        <w:t>направляти скарги громадян для розгляду тим органам або посадовим особам, дії чи рішення яких оскаржуються</w:t>
      </w:r>
      <w:r>
        <w:rPr>
          <w:rFonts w:ascii="Times New Roman" w:hAnsi="Times New Roman"/>
          <w:sz w:val="28"/>
          <w:szCs w:val="28"/>
        </w:rPr>
        <w:t>,</w:t>
      </w:r>
      <w:r w:rsidRPr="00A9663C">
        <w:rPr>
          <w:rFonts w:ascii="Times New Roman" w:hAnsi="Times New Roman"/>
          <w:sz w:val="28"/>
          <w:szCs w:val="28"/>
        </w:rPr>
        <w:t xml:space="preserve"> </w:t>
      </w:r>
      <w:r>
        <w:rPr>
          <w:rFonts w:ascii="Times New Roman" w:hAnsi="Times New Roman"/>
          <w:sz w:val="28"/>
          <w:szCs w:val="28"/>
        </w:rPr>
        <w:t>з</w:t>
      </w:r>
      <w:r w:rsidRPr="00D81C40">
        <w:rPr>
          <w:rFonts w:ascii="Times New Roman" w:hAnsi="Times New Roman"/>
          <w:sz w:val="28"/>
          <w:szCs w:val="28"/>
        </w:rPr>
        <w:t>абороняється</w:t>
      </w:r>
      <w:r>
        <w:rPr>
          <w:rFonts w:ascii="Times New Roman" w:hAnsi="Times New Roman"/>
          <w:sz w:val="28"/>
          <w:szCs w:val="28"/>
        </w:rPr>
        <w:t>.</w:t>
      </w:r>
    </w:p>
    <w:p w14:paraId="23C065D0" w14:textId="166AD91E" w:rsidR="00952F08" w:rsidRDefault="008B16A8" w:rsidP="008B16A8">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з доданої до дисциплінарної скарги відповіді Закарпатської обласної прокуратури за підписом Начальника відділу обласної прокуратури Ігоря </w:t>
      </w:r>
      <w:proofErr w:type="spellStart"/>
      <w:r>
        <w:rPr>
          <w:rFonts w:ascii="Times New Roman" w:hAnsi="Times New Roman"/>
          <w:sz w:val="28"/>
          <w:szCs w:val="28"/>
        </w:rPr>
        <w:t>Сехіна</w:t>
      </w:r>
      <w:proofErr w:type="spellEnd"/>
      <w:r>
        <w:rPr>
          <w:rFonts w:ascii="Times New Roman" w:hAnsi="Times New Roman"/>
          <w:sz w:val="28"/>
          <w:szCs w:val="28"/>
        </w:rPr>
        <w:t xml:space="preserve"> вбачається, що ним надано відповідь на звернення </w:t>
      </w:r>
      <w:r w:rsidR="00907F15">
        <w:rPr>
          <w:rFonts w:ascii="Times New Roman" w:hAnsi="Times New Roman"/>
          <w:sz w:val="28"/>
          <w:szCs w:val="28"/>
        </w:rPr>
        <w:t xml:space="preserve">ОСОБА_1 </w:t>
      </w:r>
      <w:r>
        <w:rPr>
          <w:rFonts w:ascii="Times New Roman" w:hAnsi="Times New Roman"/>
          <w:sz w:val="28"/>
          <w:szCs w:val="28"/>
        </w:rPr>
        <w:t xml:space="preserve">щодо надання інформації у кримінальному провадженні, а не на скаргу щодо дій, рішень чи бездіяльності прокурора. </w:t>
      </w:r>
    </w:p>
    <w:p w14:paraId="25D011C6" w14:textId="3543626F" w:rsidR="008B16A8" w:rsidRDefault="008B16A8" w:rsidP="00325E56">
      <w:pPr>
        <w:spacing w:after="0" w:line="240" w:lineRule="auto"/>
        <w:ind w:firstLine="567"/>
        <w:jc w:val="both"/>
        <w:rPr>
          <w:rFonts w:ascii="Times New Roman" w:hAnsi="Times New Roman"/>
          <w:sz w:val="28"/>
          <w:szCs w:val="28"/>
        </w:rPr>
      </w:pPr>
      <w:r w:rsidRPr="008B16A8">
        <w:rPr>
          <w:rFonts w:ascii="Times New Roman" w:hAnsi="Times New Roman"/>
          <w:sz w:val="28"/>
          <w:szCs w:val="28"/>
        </w:rPr>
        <w:t>Отже, п</w:t>
      </w:r>
      <w:r w:rsidR="00952F08" w:rsidRPr="008B16A8">
        <w:rPr>
          <w:rFonts w:ascii="Times New Roman" w:hAnsi="Times New Roman"/>
          <w:sz w:val="28"/>
          <w:szCs w:val="28"/>
        </w:rPr>
        <w:t xml:space="preserve">ідстав стверджувати, що прокурор </w:t>
      </w:r>
      <w:proofErr w:type="spellStart"/>
      <w:r w:rsidR="00952F08" w:rsidRPr="008B16A8">
        <w:rPr>
          <w:rFonts w:ascii="Times New Roman" w:hAnsi="Times New Roman"/>
          <w:sz w:val="28"/>
          <w:szCs w:val="28"/>
        </w:rPr>
        <w:t>Сехін</w:t>
      </w:r>
      <w:proofErr w:type="spellEnd"/>
      <w:r w:rsidR="00952F08" w:rsidRPr="008B16A8">
        <w:rPr>
          <w:rFonts w:ascii="Times New Roman" w:hAnsi="Times New Roman"/>
          <w:sz w:val="28"/>
          <w:szCs w:val="28"/>
        </w:rPr>
        <w:t xml:space="preserve"> І.С. не мав права надавати відповідь на звернення</w:t>
      </w:r>
      <w:r w:rsidRPr="008B16A8">
        <w:rPr>
          <w:rFonts w:ascii="Times New Roman" w:hAnsi="Times New Roman"/>
          <w:sz w:val="28"/>
          <w:szCs w:val="28"/>
        </w:rPr>
        <w:t xml:space="preserve"> скаржниці, або що ним порушено вимоги Закону України «Про звернення громадян»</w:t>
      </w:r>
      <w:r w:rsidR="00325E56">
        <w:rPr>
          <w:rFonts w:ascii="Times New Roman" w:hAnsi="Times New Roman"/>
          <w:sz w:val="28"/>
          <w:szCs w:val="28"/>
        </w:rPr>
        <w:t xml:space="preserve">, </w:t>
      </w:r>
      <w:r w:rsidR="00325E56" w:rsidRPr="008B16A8">
        <w:rPr>
          <w:rFonts w:ascii="Times New Roman" w:hAnsi="Times New Roman"/>
          <w:sz w:val="28"/>
          <w:szCs w:val="28"/>
        </w:rPr>
        <w:t>не встановлено</w:t>
      </w:r>
      <w:r w:rsidRPr="008B16A8">
        <w:rPr>
          <w:rFonts w:ascii="Times New Roman" w:hAnsi="Times New Roman"/>
          <w:sz w:val="28"/>
          <w:szCs w:val="28"/>
        </w:rPr>
        <w:t>.</w:t>
      </w:r>
    </w:p>
    <w:p w14:paraId="3D9117F2" w14:textId="01EA1DB8" w:rsidR="001E0E48" w:rsidRDefault="004021A0" w:rsidP="000033B7">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2957BEC" w14:textId="132774AF" w:rsidR="00B76651" w:rsidRDefault="00B76651" w:rsidP="000033B7">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lastRenderedPageBreak/>
        <w:t>Також член Комісії звертає увагу скаржни</w:t>
      </w:r>
      <w:r w:rsidR="0022355F">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sidR="00E03DD0">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sidR="00E03DD0">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sidR="00E03DD0">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7CB2B42E" w14:textId="68D333F2" w:rsidR="008B16A8" w:rsidRPr="008B16A8" w:rsidRDefault="00A57F02" w:rsidP="008B16A8">
      <w:pPr>
        <w:widowControl w:val="0"/>
        <w:pBdr>
          <w:bottom w:val="single" w:sz="12" w:space="1" w:color="FFFFFF"/>
        </w:pBdr>
        <w:spacing w:after="0" w:line="240" w:lineRule="auto"/>
        <w:ind w:firstLine="567"/>
        <w:jc w:val="both"/>
        <w:rPr>
          <w:rFonts w:ascii="Times New Roman" w:hAnsi="Times New Roman"/>
          <w:color w:val="000000"/>
          <w:sz w:val="28"/>
          <w:szCs w:val="28"/>
        </w:rPr>
      </w:pPr>
      <w:r w:rsidRPr="00A57F02">
        <w:rPr>
          <w:rFonts w:ascii="Times New Roman" w:hAnsi="Times New Roman"/>
          <w:color w:val="000000"/>
          <w:sz w:val="28"/>
          <w:szCs w:val="28"/>
        </w:rPr>
        <w:t xml:space="preserve">Отже, підстави стверджувати, що прокурором </w:t>
      </w:r>
      <w:proofErr w:type="spellStart"/>
      <w:r w:rsidR="008B16A8" w:rsidRPr="008B16A8">
        <w:rPr>
          <w:rFonts w:ascii="Times New Roman" w:hAnsi="Times New Roman"/>
          <w:color w:val="000000"/>
          <w:sz w:val="28"/>
          <w:szCs w:val="28"/>
        </w:rPr>
        <w:t>Сехін</w:t>
      </w:r>
      <w:r w:rsidR="008B16A8">
        <w:rPr>
          <w:rFonts w:ascii="Times New Roman" w:hAnsi="Times New Roman"/>
          <w:color w:val="000000"/>
          <w:sz w:val="28"/>
          <w:szCs w:val="28"/>
        </w:rPr>
        <w:t>им</w:t>
      </w:r>
      <w:proofErr w:type="spellEnd"/>
      <w:r w:rsidR="008B16A8" w:rsidRPr="008B16A8">
        <w:rPr>
          <w:rFonts w:ascii="Times New Roman" w:hAnsi="Times New Roman"/>
          <w:color w:val="000000"/>
          <w:sz w:val="28"/>
          <w:szCs w:val="28"/>
        </w:rPr>
        <w:t xml:space="preserve"> І.С.</w:t>
      </w:r>
      <w:r w:rsidR="008B16A8">
        <w:rPr>
          <w:rFonts w:ascii="Times New Roman" w:hAnsi="Times New Roman"/>
          <w:color w:val="000000"/>
          <w:sz w:val="28"/>
          <w:szCs w:val="28"/>
        </w:rPr>
        <w:t xml:space="preserve"> </w:t>
      </w:r>
      <w:r w:rsidRPr="00A57F02">
        <w:rPr>
          <w:rFonts w:ascii="Times New Roman" w:hAnsi="Times New Roman"/>
          <w:color w:val="000000"/>
          <w:sz w:val="28"/>
          <w:szCs w:val="28"/>
        </w:rPr>
        <w:t xml:space="preserve">неналежним чином здійснюється нагляд за законністю досудового розслідування у </w:t>
      </w:r>
      <w:r w:rsidR="00A77904">
        <w:rPr>
          <w:rFonts w:ascii="Times New Roman" w:hAnsi="Times New Roman"/>
          <w:color w:val="000000"/>
          <w:sz w:val="28"/>
          <w:szCs w:val="28"/>
        </w:rPr>
        <w:t>вказ</w:t>
      </w:r>
      <w:r w:rsidR="00965CA7">
        <w:rPr>
          <w:rFonts w:ascii="Times New Roman" w:hAnsi="Times New Roman"/>
          <w:color w:val="000000"/>
          <w:sz w:val="28"/>
          <w:szCs w:val="28"/>
        </w:rPr>
        <w:t>а</w:t>
      </w:r>
      <w:r w:rsidR="00A77904">
        <w:rPr>
          <w:rFonts w:ascii="Times New Roman" w:hAnsi="Times New Roman"/>
          <w:color w:val="000000"/>
          <w:sz w:val="28"/>
          <w:szCs w:val="28"/>
        </w:rPr>
        <w:t xml:space="preserve">ному </w:t>
      </w:r>
      <w:r w:rsidRPr="00A57F02">
        <w:rPr>
          <w:rFonts w:ascii="Times New Roman" w:hAnsi="Times New Roman"/>
          <w:color w:val="000000"/>
          <w:sz w:val="28"/>
          <w:szCs w:val="28"/>
        </w:rPr>
        <w:t>кримінальному провадженні</w:t>
      </w:r>
      <w:r w:rsidR="00134C6C">
        <w:rPr>
          <w:rFonts w:ascii="Times New Roman" w:hAnsi="Times New Roman"/>
          <w:color w:val="000000"/>
          <w:sz w:val="28"/>
          <w:szCs w:val="28"/>
        </w:rPr>
        <w:t xml:space="preserve"> відсутні. Також відсутні конкретні</w:t>
      </w:r>
      <w:r w:rsidR="00C50A95" w:rsidRPr="00C50A95">
        <w:rPr>
          <w:rFonts w:ascii="Times New Roman" w:hAnsi="Times New Roman"/>
          <w:bCs/>
          <w:sz w:val="28"/>
          <w:szCs w:val="28"/>
        </w:rPr>
        <w:t xml:space="preserve"> </w:t>
      </w:r>
      <w:r w:rsidR="00A77904" w:rsidRPr="00C50A95">
        <w:rPr>
          <w:rFonts w:ascii="Times New Roman" w:hAnsi="Times New Roman"/>
          <w:bCs/>
          <w:sz w:val="28"/>
          <w:szCs w:val="28"/>
        </w:rPr>
        <w:t>відомост</w:t>
      </w:r>
      <w:r w:rsidR="00134C6C">
        <w:rPr>
          <w:rFonts w:ascii="Times New Roman" w:hAnsi="Times New Roman"/>
          <w:bCs/>
          <w:sz w:val="28"/>
          <w:szCs w:val="28"/>
        </w:rPr>
        <w:t>і</w:t>
      </w:r>
      <w:r w:rsidR="00A77904" w:rsidRPr="00C50A95">
        <w:rPr>
          <w:rFonts w:ascii="Times New Roman" w:hAnsi="Times New Roman"/>
          <w:bCs/>
          <w:sz w:val="28"/>
          <w:szCs w:val="28"/>
        </w:rPr>
        <w:t xml:space="preserve"> про невиконання чи неналежне виконання прокурором службових обов’язків під час здійснення процесуального керівництва</w:t>
      </w:r>
      <w:r w:rsidR="00C50A95" w:rsidRPr="00C50A95">
        <w:rPr>
          <w:rFonts w:ascii="Times New Roman" w:hAnsi="Times New Roman"/>
          <w:bCs/>
          <w:sz w:val="28"/>
          <w:szCs w:val="28"/>
        </w:rPr>
        <w:t>,</w:t>
      </w:r>
      <w:r w:rsidR="00134C6C">
        <w:rPr>
          <w:rFonts w:ascii="Times New Roman" w:hAnsi="Times New Roman"/>
          <w:bCs/>
          <w:sz w:val="28"/>
          <w:szCs w:val="28"/>
        </w:rPr>
        <w:t xml:space="preserve"> а отже,</w:t>
      </w:r>
      <w:r w:rsidR="00C50A95">
        <w:rPr>
          <w:rFonts w:ascii="Times New Roman" w:hAnsi="Times New Roman"/>
          <w:b/>
          <w:sz w:val="28"/>
          <w:szCs w:val="28"/>
        </w:rPr>
        <w:t xml:space="preserve"> </w:t>
      </w:r>
      <w:r>
        <w:rPr>
          <w:rFonts w:ascii="Times New Roman" w:hAnsi="Times New Roman"/>
          <w:color w:val="000000"/>
          <w:sz w:val="28"/>
          <w:szCs w:val="28"/>
        </w:rPr>
        <w:t xml:space="preserve">такі </w:t>
      </w:r>
      <w:r w:rsidR="00872A2A" w:rsidRPr="003406D9">
        <w:rPr>
          <w:rFonts w:ascii="Times New Roman" w:hAnsi="Times New Roman"/>
          <w:sz w:val="28"/>
          <w:szCs w:val="28"/>
          <w:shd w:val="clear" w:color="auto" w:fill="FFFFFF"/>
        </w:rPr>
        <w:t xml:space="preserve">твердження </w:t>
      </w:r>
      <w:r w:rsidR="004378BA">
        <w:rPr>
          <w:rFonts w:ascii="Times New Roman" w:hAnsi="Times New Roman"/>
          <w:sz w:val="28"/>
          <w:szCs w:val="28"/>
          <w:shd w:val="clear" w:color="auto" w:fill="FFFFFF"/>
        </w:rPr>
        <w:t>скаржниці</w:t>
      </w:r>
      <w:r w:rsidR="00872A2A" w:rsidRPr="003406D9">
        <w:rPr>
          <w:rFonts w:ascii="Times New Roman" w:hAnsi="Times New Roman"/>
          <w:sz w:val="28"/>
          <w:szCs w:val="28"/>
          <w:shd w:val="clear" w:color="auto" w:fill="FFFFFF"/>
        </w:rPr>
        <w:t xml:space="preserve"> </w:t>
      </w:r>
      <w:r w:rsidR="00872A2A" w:rsidRPr="003406D9">
        <w:rPr>
          <w:rFonts w:ascii="Times New Roman" w:hAnsi="Times New Roman"/>
          <w:color w:val="000000"/>
          <w:sz w:val="28"/>
          <w:szCs w:val="28"/>
          <w:shd w:val="clear" w:color="auto" w:fill="FFFFFF"/>
        </w:rPr>
        <w:t>є суб’єктивним</w:t>
      </w:r>
      <w:r w:rsidR="001141A6">
        <w:rPr>
          <w:rFonts w:ascii="Times New Roman" w:hAnsi="Times New Roman"/>
          <w:color w:val="000000"/>
          <w:sz w:val="28"/>
          <w:szCs w:val="28"/>
          <w:shd w:val="clear" w:color="auto" w:fill="FFFFFF"/>
        </w:rPr>
        <w:t>и</w:t>
      </w:r>
      <w:r w:rsidR="003F526E">
        <w:rPr>
          <w:rFonts w:ascii="Times New Roman" w:hAnsi="Times New Roman"/>
          <w:color w:val="000000"/>
          <w:sz w:val="28"/>
          <w:szCs w:val="28"/>
          <w:shd w:val="clear" w:color="auto" w:fill="FFFFFF"/>
        </w:rPr>
        <w:t>.</w:t>
      </w:r>
    </w:p>
    <w:p w14:paraId="6A20D65D" w14:textId="6F9D0768" w:rsidR="007C635C" w:rsidRDefault="007C635C" w:rsidP="00A84D06">
      <w:pPr>
        <w:pBdr>
          <w:bottom w:val="single" w:sz="12" w:space="0" w:color="FFFFFF"/>
        </w:pBdr>
        <w:spacing w:after="0" w:line="240" w:lineRule="auto"/>
        <w:ind w:firstLine="567"/>
        <w:jc w:val="both"/>
        <w:rPr>
          <w:rFonts w:ascii="Times New Roman" w:hAnsi="Times New Roman"/>
          <w:color w:val="000000"/>
          <w:sz w:val="28"/>
          <w:szCs w:val="28"/>
        </w:rPr>
      </w:pPr>
      <w:r>
        <w:rPr>
          <w:rFonts w:ascii="Times New Roman" w:hAnsi="Times New Roman"/>
          <w:sz w:val="28"/>
          <w:szCs w:val="28"/>
          <w:shd w:val="clear" w:color="auto" w:fill="FFFFFF"/>
        </w:rPr>
        <w:t xml:space="preserve">Також скаржник просить вирішити питання про притягнення прокурора до дисциплінарної відповідальності на підставі </w:t>
      </w:r>
      <w:proofErr w:type="spellStart"/>
      <w:r>
        <w:rPr>
          <w:rFonts w:ascii="Times New Roman" w:hAnsi="Times New Roman"/>
          <w:sz w:val="28"/>
          <w:szCs w:val="28"/>
          <w:shd w:val="clear" w:color="auto" w:fill="FFFFFF"/>
        </w:rPr>
        <w:t>п</w:t>
      </w:r>
      <w:r w:rsidR="00A84D06">
        <w:rPr>
          <w:rFonts w:ascii="Times New Roman" w:hAnsi="Times New Roman"/>
          <w:sz w:val="28"/>
          <w:szCs w:val="28"/>
          <w:shd w:val="clear" w:color="auto" w:fill="FFFFFF"/>
        </w:rPr>
        <w:t>п</w:t>
      </w:r>
      <w:proofErr w:type="spellEnd"/>
      <w:r>
        <w:rPr>
          <w:rFonts w:ascii="Times New Roman" w:hAnsi="Times New Roman"/>
          <w:sz w:val="28"/>
          <w:szCs w:val="28"/>
          <w:shd w:val="clear" w:color="auto" w:fill="FFFFFF"/>
        </w:rPr>
        <w:t xml:space="preserve">. </w:t>
      </w:r>
      <w:r w:rsidR="00A84D06">
        <w:rPr>
          <w:rFonts w:ascii="Times New Roman" w:hAnsi="Times New Roman"/>
          <w:sz w:val="28"/>
          <w:szCs w:val="28"/>
          <w:shd w:val="clear" w:color="auto" w:fill="FFFFFF"/>
        </w:rPr>
        <w:t xml:space="preserve">5, </w:t>
      </w:r>
      <w:r>
        <w:rPr>
          <w:rFonts w:ascii="Times New Roman" w:hAnsi="Times New Roman"/>
          <w:sz w:val="28"/>
          <w:szCs w:val="28"/>
          <w:shd w:val="clear" w:color="auto" w:fill="FFFFFF"/>
        </w:rPr>
        <w:t>6 ч. 1 ст. 43 Закону</w:t>
      </w:r>
      <w:r w:rsidR="00B717F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7746F6">
        <w:rPr>
          <w:rFonts w:ascii="Times New Roman" w:hAnsi="Times New Roman"/>
          <w:sz w:val="28"/>
          <w:szCs w:val="28"/>
        </w:rPr>
        <w:t>№ 1697-</w:t>
      </w:r>
      <w:r w:rsidRPr="00C85119">
        <w:rPr>
          <w:rFonts w:ascii="Times New Roman" w:hAnsi="Times New Roman"/>
          <w:sz w:val="28"/>
          <w:szCs w:val="28"/>
        </w:rPr>
        <w:t>VII</w:t>
      </w:r>
      <w:r>
        <w:rPr>
          <w:rFonts w:ascii="Times New Roman" w:hAnsi="Times New Roman"/>
          <w:sz w:val="28"/>
          <w:szCs w:val="28"/>
        </w:rPr>
        <w:t>, тобто за</w:t>
      </w:r>
      <w:r w:rsidRPr="0023540D">
        <w:rPr>
          <w:rFonts w:ascii="Times New Roman" w:hAnsi="Times New Roman"/>
          <w:color w:val="000000"/>
          <w:sz w:val="28"/>
          <w:szCs w:val="28"/>
        </w:rPr>
        <w:t xml:space="preserve"> </w:t>
      </w:r>
      <w:r w:rsidR="00A84D06" w:rsidRPr="00A84D06">
        <w:rPr>
          <w:rFonts w:ascii="Times New Roman" w:hAnsi="Times New Roman"/>
          <w:color w:val="000000"/>
          <w:sz w:val="28"/>
          <w:szCs w:val="28"/>
        </w:rPr>
        <w:t>вчинення дій, що порочать звання прокурора</w:t>
      </w:r>
      <w:r w:rsidR="00A84D06">
        <w:rPr>
          <w:rFonts w:ascii="Times New Roman" w:hAnsi="Times New Roman"/>
          <w:color w:val="000000"/>
          <w:sz w:val="28"/>
          <w:szCs w:val="28"/>
        </w:rPr>
        <w:t xml:space="preserve">, </w:t>
      </w:r>
      <w:r w:rsidRPr="0023540D">
        <w:rPr>
          <w:rFonts w:ascii="Times New Roman" w:hAnsi="Times New Roman"/>
          <w:color w:val="000000"/>
          <w:sz w:val="28"/>
          <w:szCs w:val="28"/>
        </w:rPr>
        <w:t>порушення</w:t>
      </w:r>
      <w:r w:rsidR="008B16A8">
        <w:rPr>
          <w:rFonts w:ascii="Times New Roman" w:hAnsi="Times New Roman"/>
          <w:color w:val="000000"/>
          <w:sz w:val="28"/>
          <w:szCs w:val="28"/>
        </w:rPr>
        <w:t xml:space="preserve"> ним</w:t>
      </w:r>
      <w:r w:rsidRPr="0023540D">
        <w:rPr>
          <w:rFonts w:ascii="Times New Roman" w:hAnsi="Times New Roman"/>
          <w:color w:val="000000"/>
          <w:sz w:val="28"/>
          <w:szCs w:val="28"/>
        </w:rPr>
        <w:t xml:space="preserve"> правил прокурорської етики</w:t>
      </w:r>
      <w:r>
        <w:rPr>
          <w:rFonts w:ascii="Times New Roman" w:hAnsi="Times New Roman"/>
          <w:color w:val="000000"/>
          <w:sz w:val="28"/>
          <w:szCs w:val="28"/>
        </w:rPr>
        <w:t>.</w:t>
      </w:r>
    </w:p>
    <w:p w14:paraId="7FE4165F" w14:textId="77777777" w:rsidR="00BE190C" w:rsidRPr="00FD55E2" w:rsidRDefault="00BE190C" w:rsidP="00BE190C">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В</w:t>
      </w:r>
      <w:r w:rsidRPr="00FD55E2">
        <w:rPr>
          <w:rFonts w:ascii="Times New Roman" w:hAnsi="Times New Roman"/>
          <w:color w:val="000000"/>
          <w:sz w:val="28"/>
          <w:szCs w:val="28"/>
        </w:rPr>
        <w:t xml:space="preserve">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6C3B3192"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1)</w:t>
      </w:r>
      <w:r>
        <w:rPr>
          <w:rFonts w:ascii="Times New Roman" w:hAnsi="Times New Roman"/>
          <w:sz w:val="28"/>
          <w:szCs w:val="28"/>
        </w:rPr>
        <w:t xml:space="preserve"> </w:t>
      </w:r>
      <w:r w:rsidRPr="00BE190C">
        <w:rPr>
          <w:rFonts w:ascii="Times New Roman" w:hAnsi="Times New Roman"/>
          <w:sz w:val="28"/>
          <w:szCs w:val="28"/>
        </w:rPr>
        <w:t xml:space="preserve">вчинення дій, що містять ознаки корупційних або пов’язаних з корупцією правопорушень, інших кримінальних правопорушень; </w:t>
      </w:r>
    </w:p>
    <w:p w14:paraId="35E9A002"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2)</w:t>
      </w:r>
      <w:r>
        <w:rPr>
          <w:rFonts w:ascii="Times New Roman" w:hAnsi="Times New Roman"/>
          <w:sz w:val="28"/>
          <w:szCs w:val="28"/>
        </w:rPr>
        <w:t xml:space="preserve"> </w:t>
      </w:r>
      <w:r w:rsidRPr="00BE190C">
        <w:rPr>
          <w:rFonts w:ascii="Times New Roman" w:hAnsi="Times New Roman"/>
          <w:sz w:val="28"/>
          <w:szCs w:val="28"/>
        </w:rPr>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5EAC2AD7"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3)</w:t>
      </w:r>
      <w:r>
        <w:rPr>
          <w:rFonts w:ascii="Times New Roman" w:hAnsi="Times New Roman"/>
          <w:sz w:val="28"/>
          <w:szCs w:val="28"/>
        </w:rPr>
        <w:t xml:space="preserve"> </w:t>
      </w:r>
      <w:r w:rsidRPr="00BE190C">
        <w:rPr>
          <w:rFonts w:ascii="Times New Roman" w:hAnsi="Times New Roman"/>
          <w:sz w:val="28"/>
          <w:szCs w:val="28"/>
        </w:rPr>
        <w:t xml:space="preserve">неподання або несвоєчасне подання прокурором без поважних причин декларації доброчесності прокурора; </w:t>
      </w:r>
    </w:p>
    <w:p w14:paraId="0DF46A34"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4)</w:t>
      </w:r>
      <w:r>
        <w:rPr>
          <w:rFonts w:ascii="Times New Roman" w:hAnsi="Times New Roman"/>
          <w:sz w:val="28"/>
          <w:szCs w:val="28"/>
        </w:rPr>
        <w:t xml:space="preserve"> </w:t>
      </w:r>
      <w:r w:rsidRPr="00BE190C">
        <w:rPr>
          <w:rFonts w:ascii="Times New Roman" w:hAnsi="Times New Roman"/>
          <w:sz w:val="28"/>
          <w:szCs w:val="28"/>
        </w:rPr>
        <w:t xml:space="preserve">подання в декларації доброчесності прокурора недостовірних (у тому числі неповних) тверджень; </w:t>
      </w:r>
    </w:p>
    <w:p w14:paraId="749AF62C"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5)</w:t>
      </w:r>
      <w:r>
        <w:rPr>
          <w:rFonts w:ascii="Times New Roman" w:hAnsi="Times New Roman"/>
          <w:sz w:val="28"/>
          <w:szCs w:val="28"/>
        </w:rPr>
        <w:t xml:space="preserve"> </w:t>
      </w:r>
      <w:r w:rsidRPr="00BE190C">
        <w:rPr>
          <w:rFonts w:ascii="Times New Roman" w:hAnsi="Times New Roman"/>
          <w:sz w:val="28"/>
          <w:szCs w:val="28"/>
        </w:rPr>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77E2F968"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6)</w:t>
      </w:r>
      <w:r>
        <w:rPr>
          <w:rFonts w:ascii="Times New Roman" w:hAnsi="Times New Roman"/>
          <w:sz w:val="28"/>
          <w:szCs w:val="28"/>
        </w:rPr>
        <w:t xml:space="preserve"> </w:t>
      </w:r>
      <w:r w:rsidRPr="00BE190C">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986FBB2"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7)</w:t>
      </w:r>
      <w:r>
        <w:rPr>
          <w:rFonts w:ascii="Times New Roman" w:hAnsi="Times New Roman"/>
          <w:sz w:val="28"/>
          <w:szCs w:val="28"/>
        </w:rPr>
        <w:t xml:space="preserve"> </w:t>
      </w:r>
      <w:r w:rsidRPr="00BE190C">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14:paraId="27F5AD3A" w14:textId="77777777" w:rsidR="00BE190C" w:rsidRDefault="00BE190C" w:rsidP="00BE190C">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2AB125A5" w14:textId="5DD424DE" w:rsidR="00BE190C" w:rsidRDefault="00BE190C" w:rsidP="00BE190C">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У</w:t>
      </w:r>
      <w:r w:rsidRPr="00FD55E2">
        <w:rPr>
          <w:rFonts w:ascii="Times New Roman" w:hAnsi="Times New Roman"/>
          <w:color w:val="000000"/>
          <w:sz w:val="28"/>
          <w:szCs w:val="28"/>
        </w:rPr>
        <w:t xml:space="preserve"> дисциплінарній скарзі не наведено жодних з дій</w:t>
      </w:r>
      <w:r>
        <w:rPr>
          <w:rFonts w:ascii="Times New Roman" w:hAnsi="Times New Roman"/>
          <w:color w:val="000000"/>
          <w:sz w:val="28"/>
          <w:szCs w:val="28"/>
        </w:rPr>
        <w:t xml:space="preserve">, які </w:t>
      </w:r>
      <w:r w:rsidRPr="00BE190C">
        <w:rPr>
          <w:rFonts w:ascii="Times New Roman" w:hAnsi="Times New Roman"/>
          <w:color w:val="000000"/>
          <w:sz w:val="28"/>
          <w:szCs w:val="28"/>
        </w:rPr>
        <w:t>порочать звання прокурора</w:t>
      </w:r>
      <w:r w:rsidR="008B499A">
        <w:rPr>
          <w:rFonts w:ascii="Times New Roman" w:hAnsi="Times New Roman"/>
          <w:color w:val="000000"/>
          <w:sz w:val="28"/>
          <w:szCs w:val="28"/>
        </w:rPr>
        <w:t>, як і жодним чином не зазначено, в чому саме такі дії полягають на думку скаржника.</w:t>
      </w:r>
    </w:p>
    <w:p w14:paraId="67C9B1D6" w14:textId="279EB168" w:rsidR="008B499A" w:rsidRDefault="00BE190C"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Також, </w:t>
      </w:r>
      <w:r>
        <w:rPr>
          <w:rFonts w:ascii="Times New Roman" w:hAnsi="Times New Roman"/>
          <w:sz w:val="28"/>
          <w:szCs w:val="28"/>
        </w:rPr>
        <w:t>з</w:t>
      </w:r>
      <w:r w:rsidRPr="006C1EF8">
        <w:rPr>
          <w:rFonts w:ascii="Times New Roman" w:hAnsi="Times New Roman"/>
          <w:sz w:val="28"/>
          <w:szCs w:val="28"/>
        </w:rPr>
        <w:t>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proofErr w:type="spellStart"/>
      <w:r w:rsidR="008B16A8" w:rsidRPr="008B16A8">
        <w:rPr>
          <w:rFonts w:ascii="Times New Roman" w:hAnsi="Times New Roman"/>
          <w:sz w:val="28"/>
          <w:szCs w:val="28"/>
        </w:rPr>
        <w:t>Сехін</w:t>
      </w:r>
      <w:r w:rsidR="008B16A8">
        <w:rPr>
          <w:rFonts w:ascii="Times New Roman" w:hAnsi="Times New Roman"/>
          <w:sz w:val="28"/>
          <w:szCs w:val="28"/>
        </w:rPr>
        <w:t>им</w:t>
      </w:r>
      <w:proofErr w:type="spellEnd"/>
      <w:r w:rsidR="008B16A8" w:rsidRPr="008B16A8">
        <w:rPr>
          <w:rFonts w:ascii="Times New Roman" w:hAnsi="Times New Roman"/>
          <w:sz w:val="28"/>
          <w:szCs w:val="28"/>
        </w:rPr>
        <w:t xml:space="preserve"> І.С.</w:t>
      </w:r>
      <w:r w:rsidR="008B16A8">
        <w:rPr>
          <w:rFonts w:ascii="Times New Roman" w:hAnsi="Times New Roman"/>
          <w:sz w:val="28"/>
          <w:szCs w:val="28"/>
        </w:rPr>
        <w:t xml:space="preserve">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28E19829" w14:textId="72D77E7E" w:rsidR="008B499A" w:rsidRPr="008B499A" w:rsidRDefault="008B499A" w:rsidP="008B499A">
      <w:pPr>
        <w:widowControl w:val="0"/>
        <w:pBdr>
          <w:bottom w:val="single" w:sz="12" w:space="12" w:color="FFFFFF"/>
        </w:pBdr>
        <w:spacing w:after="0" w:line="240" w:lineRule="auto"/>
        <w:ind w:right="-1" w:firstLine="567"/>
        <w:jc w:val="both"/>
        <w:rPr>
          <w:rFonts w:ascii="Times New Roman" w:hAnsi="Times New Roman"/>
          <w:bCs/>
          <w:color w:val="000000"/>
          <w:sz w:val="28"/>
          <w:szCs w:val="28"/>
        </w:rPr>
      </w:pPr>
      <w:r w:rsidRPr="008B499A">
        <w:rPr>
          <w:rFonts w:ascii="Times New Roman" w:hAnsi="Times New Roman"/>
          <w:bCs/>
          <w:sz w:val="28"/>
          <w:szCs w:val="28"/>
        </w:rPr>
        <w:t xml:space="preserve">Для вирішення членом Комісії питання про відкриття дисциплінарного провадження від представника скаржника має бути одержано необхідні й достатні відомості, які б дозволяли зробити попередній </w:t>
      </w:r>
      <w:r w:rsidR="002A1EAD">
        <w:rPr>
          <w:rFonts w:ascii="Times New Roman" w:hAnsi="Times New Roman"/>
          <w:bCs/>
          <w:sz w:val="28"/>
          <w:szCs w:val="28"/>
        </w:rPr>
        <w:t>висновок</w:t>
      </w:r>
      <w:r w:rsidRPr="008B499A">
        <w:rPr>
          <w:rFonts w:ascii="Times New Roman" w:hAnsi="Times New Roman"/>
          <w:bCs/>
          <w:sz w:val="28"/>
          <w:szCs w:val="28"/>
        </w:rPr>
        <w:t xml:space="preserve"> про наявн</w:t>
      </w:r>
      <w:r w:rsidR="002A1EAD">
        <w:rPr>
          <w:rFonts w:ascii="Times New Roman" w:hAnsi="Times New Roman"/>
          <w:bCs/>
          <w:sz w:val="28"/>
          <w:szCs w:val="28"/>
        </w:rPr>
        <w:t>і</w:t>
      </w:r>
      <w:r w:rsidRPr="008B499A">
        <w:rPr>
          <w:rFonts w:ascii="Times New Roman" w:hAnsi="Times New Roman"/>
          <w:bCs/>
          <w:sz w:val="28"/>
          <w:szCs w:val="28"/>
        </w:rPr>
        <w:t>ст</w:t>
      </w:r>
      <w:r w:rsidR="002A1EAD">
        <w:rPr>
          <w:rFonts w:ascii="Times New Roman" w:hAnsi="Times New Roman"/>
          <w:bCs/>
          <w:sz w:val="28"/>
          <w:szCs w:val="28"/>
        </w:rPr>
        <w:t>ь</w:t>
      </w:r>
      <w:r w:rsidRPr="008B499A">
        <w:rPr>
          <w:rFonts w:ascii="Times New Roman" w:hAnsi="Times New Roman"/>
          <w:bCs/>
          <w:sz w:val="28"/>
          <w:szCs w:val="28"/>
        </w:rPr>
        <w:t xml:space="preserve">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1141A6">
        <w:rPr>
          <w:rFonts w:ascii="Times New Roman" w:hAnsi="Times New Roman"/>
          <w:bCs/>
          <w:sz w:val="28"/>
          <w:szCs w:val="28"/>
        </w:rPr>
        <w:t>В</w:t>
      </w:r>
      <w:r w:rsidRPr="008B499A">
        <w:rPr>
          <w:rFonts w:ascii="Times New Roman" w:hAnsi="Times New Roman"/>
          <w:bCs/>
          <w:sz w:val="28"/>
          <w:szCs w:val="28"/>
        </w:rPr>
        <w:t xml:space="preserve">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w:t>
      </w:r>
    </w:p>
    <w:p w14:paraId="497598DD" w14:textId="3D5E9B27" w:rsidR="008B499A" w:rsidRDefault="001141A6" w:rsidP="008B499A">
      <w:pPr>
        <w:widowControl w:val="0"/>
        <w:pBdr>
          <w:bottom w:val="single" w:sz="12" w:space="12" w:color="FFFFFF"/>
        </w:pBdr>
        <w:spacing w:after="0" w:line="240" w:lineRule="auto"/>
        <w:ind w:right="-1" w:firstLine="567"/>
        <w:jc w:val="both"/>
        <w:rPr>
          <w:rFonts w:ascii="Times New Roman" w:hAnsi="Times New Roman"/>
          <w:sz w:val="28"/>
          <w:szCs w:val="28"/>
        </w:rPr>
      </w:pPr>
      <w:r w:rsidRPr="001141A6">
        <w:rPr>
          <w:rFonts w:ascii="Times New Roman" w:hAnsi="Times New Roman"/>
          <w:sz w:val="28"/>
          <w:szCs w:val="28"/>
        </w:rPr>
        <w:t>Отже, враховуючи викладене вище</w:t>
      </w:r>
      <w:r w:rsidR="008B499A">
        <w:rPr>
          <w:rFonts w:ascii="Times New Roman" w:hAnsi="Times New Roman"/>
          <w:sz w:val="28"/>
          <w:szCs w:val="28"/>
        </w:rPr>
        <w:t xml:space="preserve">, </w:t>
      </w:r>
      <w:r w:rsidR="002A1EAD">
        <w:rPr>
          <w:rFonts w:ascii="Times New Roman" w:hAnsi="Times New Roman"/>
          <w:sz w:val="28"/>
          <w:szCs w:val="28"/>
        </w:rPr>
        <w:t>приходжу</w:t>
      </w:r>
      <w:r w:rsidR="008B499A">
        <w:rPr>
          <w:rFonts w:ascii="Times New Roman" w:hAnsi="Times New Roman"/>
          <w:sz w:val="28"/>
          <w:szCs w:val="28"/>
        </w:rPr>
        <w:t xml:space="preserve"> </w:t>
      </w:r>
      <w:r w:rsidR="002A1EAD">
        <w:rPr>
          <w:rFonts w:ascii="Times New Roman" w:hAnsi="Times New Roman"/>
          <w:sz w:val="28"/>
          <w:szCs w:val="28"/>
        </w:rPr>
        <w:t xml:space="preserve">до </w:t>
      </w:r>
      <w:r w:rsidR="008B499A">
        <w:rPr>
          <w:rFonts w:ascii="Times New Roman" w:hAnsi="Times New Roman"/>
          <w:sz w:val="28"/>
          <w:szCs w:val="28"/>
        </w:rPr>
        <w:t>висновку</w:t>
      </w:r>
      <w:r w:rsidR="00BB43C5" w:rsidRPr="00912097">
        <w:rPr>
          <w:rFonts w:ascii="Times New Roman" w:hAnsi="Times New Roman"/>
          <w:sz w:val="28"/>
          <w:szCs w:val="28"/>
        </w:rPr>
        <w:t>, що скарга не містить відомостей про наявність ознак дисциплінарн</w:t>
      </w:r>
      <w:r w:rsidR="008B499A">
        <w:rPr>
          <w:rFonts w:ascii="Times New Roman" w:hAnsi="Times New Roman"/>
          <w:sz w:val="28"/>
          <w:szCs w:val="28"/>
        </w:rPr>
        <w:t>их</w:t>
      </w:r>
      <w:r w:rsidR="00BB43C5" w:rsidRPr="00912097">
        <w:rPr>
          <w:rFonts w:ascii="Times New Roman" w:hAnsi="Times New Roman"/>
          <w:sz w:val="28"/>
          <w:szCs w:val="28"/>
        </w:rPr>
        <w:t xml:space="preserve"> проступк</w:t>
      </w:r>
      <w:r w:rsidR="008B499A">
        <w:rPr>
          <w:rFonts w:ascii="Times New Roman" w:hAnsi="Times New Roman"/>
          <w:sz w:val="28"/>
          <w:szCs w:val="28"/>
        </w:rPr>
        <w:t>ів</w:t>
      </w:r>
      <w:r w:rsidR="00BB43C5" w:rsidRPr="00912097">
        <w:rPr>
          <w:rFonts w:ascii="Times New Roman" w:hAnsi="Times New Roman"/>
          <w:sz w:val="28"/>
          <w:szCs w:val="28"/>
        </w:rPr>
        <w:t>, передбачен</w:t>
      </w:r>
      <w:r w:rsidR="008B499A">
        <w:rPr>
          <w:rFonts w:ascii="Times New Roman" w:hAnsi="Times New Roman"/>
          <w:sz w:val="28"/>
          <w:szCs w:val="28"/>
        </w:rPr>
        <w:t>их</w:t>
      </w:r>
      <w:r w:rsidR="00BB43C5" w:rsidRPr="00912097">
        <w:rPr>
          <w:rFonts w:ascii="Times New Roman" w:hAnsi="Times New Roman"/>
          <w:sz w:val="28"/>
          <w:szCs w:val="28"/>
        </w:rPr>
        <w:t xml:space="preserve"> </w:t>
      </w:r>
      <w:proofErr w:type="spellStart"/>
      <w:r w:rsidR="00BB43C5" w:rsidRPr="00912097">
        <w:rPr>
          <w:rFonts w:ascii="Times New Roman" w:hAnsi="Times New Roman"/>
          <w:sz w:val="28"/>
          <w:szCs w:val="28"/>
        </w:rPr>
        <w:t>п</w:t>
      </w:r>
      <w:r w:rsidR="0034530A">
        <w:rPr>
          <w:rFonts w:ascii="Times New Roman" w:hAnsi="Times New Roman"/>
          <w:sz w:val="28"/>
          <w:szCs w:val="28"/>
        </w:rPr>
        <w:t>п</w:t>
      </w:r>
      <w:proofErr w:type="spellEnd"/>
      <w:r w:rsidR="0034530A">
        <w:rPr>
          <w:rFonts w:ascii="Times New Roman" w:hAnsi="Times New Roman"/>
          <w:sz w:val="28"/>
          <w:szCs w:val="28"/>
        </w:rPr>
        <w:t>.</w:t>
      </w:r>
      <w:r w:rsidR="00BB43C5" w:rsidRPr="00912097">
        <w:rPr>
          <w:rFonts w:ascii="Times New Roman" w:hAnsi="Times New Roman"/>
          <w:sz w:val="28"/>
          <w:szCs w:val="28"/>
        </w:rPr>
        <w:t xml:space="preserve"> 1</w:t>
      </w:r>
      <w:r w:rsidR="0034530A">
        <w:rPr>
          <w:rFonts w:ascii="Times New Roman" w:hAnsi="Times New Roman"/>
          <w:sz w:val="28"/>
          <w:szCs w:val="28"/>
        </w:rPr>
        <w:t>,</w:t>
      </w:r>
      <w:r w:rsidR="008B499A">
        <w:rPr>
          <w:rFonts w:ascii="Times New Roman" w:hAnsi="Times New Roman"/>
          <w:sz w:val="28"/>
          <w:szCs w:val="28"/>
        </w:rPr>
        <w:t xml:space="preserve"> 5,</w:t>
      </w:r>
      <w:r w:rsidR="0034530A">
        <w:rPr>
          <w:rFonts w:ascii="Times New Roman" w:hAnsi="Times New Roman"/>
          <w:sz w:val="28"/>
          <w:szCs w:val="28"/>
        </w:rPr>
        <w:t xml:space="preserve"> 6</w:t>
      </w:r>
      <w:r w:rsidR="00BB43C5" w:rsidRPr="00912097">
        <w:rPr>
          <w:rFonts w:ascii="Times New Roman" w:hAnsi="Times New Roman"/>
          <w:sz w:val="28"/>
          <w:szCs w:val="28"/>
        </w:rPr>
        <w:t xml:space="preserve"> ч. 1 ст. 43 Закону № 1697-VII, вчинен</w:t>
      </w:r>
      <w:r w:rsidR="00325E56">
        <w:rPr>
          <w:rFonts w:ascii="Times New Roman" w:hAnsi="Times New Roman"/>
          <w:sz w:val="28"/>
          <w:szCs w:val="28"/>
        </w:rPr>
        <w:t>их</w:t>
      </w:r>
      <w:r w:rsidR="00BB43C5" w:rsidRPr="00912097">
        <w:rPr>
          <w:rFonts w:ascii="Times New Roman" w:hAnsi="Times New Roman"/>
          <w:sz w:val="28"/>
          <w:szCs w:val="28"/>
        </w:rPr>
        <w:t xml:space="preserve"> прокурором </w:t>
      </w:r>
      <w:proofErr w:type="spellStart"/>
      <w:r w:rsidR="008B16A8" w:rsidRPr="008B16A8">
        <w:rPr>
          <w:rFonts w:ascii="Times New Roman" w:hAnsi="Times New Roman"/>
          <w:sz w:val="28"/>
          <w:szCs w:val="28"/>
        </w:rPr>
        <w:t>Сехін</w:t>
      </w:r>
      <w:r w:rsidR="008B16A8">
        <w:rPr>
          <w:rFonts w:ascii="Times New Roman" w:hAnsi="Times New Roman"/>
          <w:sz w:val="28"/>
          <w:szCs w:val="28"/>
        </w:rPr>
        <w:t>им</w:t>
      </w:r>
      <w:proofErr w:type="spellEnd"/>
      <w:r w:rsidR="008B16A8" w:rsidRPr="008B16A8">
        <w:rPr>
          <w:rFonts w:ascii="Times New Roman" w:hAnsi="Times New Roman"/>
          <w:sz w:val="28"/>
          <w:szCs w:val="28"/>
        </w:rPr>
        <w:t xml:space="preserve"> І.С.</w:t>
      </w:r>
    </w:p>
    <w:p w14:paraId="753CD980" w14:textId="3986FFA2" w:rsidR="008B499A" w:rsidRDefault="008F4574"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sz w:val="28"/>
          <w:szCs w:val="28"/>
        </w:rPr>
        <w:t>На підставі викладеного</w:t>
      </w:r>
      <w:r w:rsidR="000E6B60">
        <w:rPr>
          <w:rFonts w:ascii="Times New Roman" w:hAnsi="Times New Roman"/>
          <w:sz w:val="28"/>
          <w:szCs w:val="28"/>
        </w:rPr>
        <w:t>, к</w:t>
      </w:r>
      <w:r w:rsidR="00BB43C5" w:rsidRPr="00912097">
        <w:rPr>
          <w:rFonts w:ascii="Times New Roman" w:hAnsi="Times New Roman"/>
          <w:sz w:val="28"/>
          <w:szCs w:val="28"/>
        </w:rPr>
        <w:t xml:space="preserve">еруючись </w:t>
      </w:r>
      <w:proofErr w:type="spellStart"/>
      <w:r w:rsidR="00BB43C5" w:rsidRPr="00912097">
        <w:rPr>
          <w:rFonts w:ascii="Times New Roman" w:hAnsi="Times New Roman"/>
          <w:sz w:val="28"/>
          <w:szCs w:val="28"/>
        </w:rPr>
        <w:t>ст.ст</w:t>
      </w:r>
      <w:proofErr w:type="spellEnd"/>
      <w:r w:rsidR="002A1EAD">
        <w:rPr>
          <w:rFonts w:ascii="Times New Roman" w:hAnsi="Times New Roman"/>
          <w:sz w:val="28"/>
          <w:szCs w:val="28"/>
        </w:rPr>
        <w:t>.</w:t>
      </w:r>
      <w:r w:rsidR="00BB43C5" w:rsidRPr="00912097">
        <w:rPr>
          <w:rFonts w:ascii="Times New Roman" w:hAnsi="Times New Roman"/>
          <w:sz w:val="28"/>
          <w:szCs w:val="28"/>
        </w:rPr>
        <w:t xml:space="preserve"> 44 – 46 Закону № 1697-VII, </w:t>
      </w:r>
      <w:r w:rsidR="002A1EAD">
        <w:rPr>
          <w:rFonts w:ascii="Times New Roman" w:hAnsi="Times New Roman"/>
          <w:sz w:val="28"/>
          <w:szCs w:val="28"/>
        </w:rPr>
        <w:t xml:space="preserve">         </w:t>
      </w:r>
      <w:proofErr w:type="spellStart"/>
      <w:r w:rsidR="00BB43C5" w:rsidRPr="00912097">
        <w:rPr>
          <w:rFonts w:ascii="Times New Roman" w:hAnsi="Times New Roman"/>
          <w:sz w:val="28"/>
          <w:szCs w:val="28"/>
        </w:rPr>
        <w:t>пп</w:t>
      </w:r>
      <w:proofErr w:type="spellEnd"/>
      <w:r w:rsidR="00BB43C5"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CE71F4B" w14:textId="77777777" w:rsidR="008B499A" w:rsidRPr="008B499A" w:rsidRDefault="008B499A" w:rsidP="008B499A">
      <w:pPr>
        <w:widowControl w:val="0"/>
        <w:pBdr>
          <w:bottom w:val="single" w:sz="12" w:space="12" w:color="FFFFFF"/>
        </w:pBdr>
        <w:spacing w:after="0" w:line="240" w:lineRule="auto"/>
        <w:ind w:right="-1" w:firstLine="567"/>
        <w:jc w:val="both"/>
        <w:rPr>
          <w:rFonts w:ascii="Times New Roman" w:hAnsi="Times New Roman"/>
          <w:color w:val="000000"/>
          <w:sz w:val="12"/>
          <w:szCs w:val="12"/>
        </w:rPr>
      </w:pPr>
    </w:p>
    <w:p w14:paraId="14B492F9" w14:textId="77777777" w:rsidR="008B499A" w:rsidRDefault="00DE49BE" w:rsidP="008B499A">
      <w:pPr>
        <w:widowControl w:val="0"/>
        <w:pBdr>
          <w:bottom w:val="single" w:sz="12" w:space="12" w:color="FFFFFF"/>
        </w:pBdr>
        <w:spacing w:after="0" w:line="240" w:lineRule="auto"/>
        <w:ind w:right="-1" w:firstLine="567"/>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E63A22A" w14:textId="77777777" w:rsidR="001141A6" w:rsidRPr="001141A6" w:rsidRDefault="001141A6" w:rsidP="008B499A">
      <w:pPr>
        <w:widowControl w:val="0"/>
        <w:pBdr>
          <w:bottom w:val="single" w:sz="12" w:space="12" w:color="FFFFFF"/>
        </w:pBdr>
        <w:spacing w:after="0" w:line="240" w:lineRule="auto"/>
        <w:ind w:right="-1" w:firstLine="567"/>
        <w:jc w:val="center"/>
        <w:rPr>
          <w:rFonts w:ascii="Times New Roman" w:hAnsi="Times New Roman"/>
          <w:color w:val="000000"/>
          <w:sz w:val="12"/>
          <w:szCs w:val="12"/>
        </w:rPr>
      </w:pPr>
    </w:p>
    <w:p w14:paraId="7E547790" w14:textId="1DFF7A5F" w:rsidR="008B499A" w:rsidRDefault="00A1314F"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8B16A8">
        <w:rPr>
          <w:rFonts w:ascii="Times New Roman" w:hAnsi="Times New Roman"/>
          <w:sz w:val="28"/>
          <w:szCs w:val="28"/>
        </w:rPr>
        <w:t>Начальника відділу організації і забезпечення підтримання публічного обвинувачення в суді</w:t>
      </w:r>
      <w:r w:rsidR="00F45B2B">
        <w:rPr>
          <w:rFonts w:ascii="Times New Roman" w:hAnsi="Times New Roman"/>
          <w:sz w:val="28"/>
          <w:szCs w:val="28"/>
        </w:rPr>
        <w:t xml:space="preserve"> Закарпатської обласної прокуратури</w:t>
      </w:r>
      <w:r w:rsidR="008B16A8">
        <w:rPr>
          <w:rFonts w:ascii="Times New Roman" w:hAnsi="Times New Roman"/>
          <w:sz w:val="28"/>
          <w:szCs w:val="28"/>
        </w:rPr>
        <w:t xml:space="preserve"> </w:t>
      </w:r>
      <w:proofErr w:type="spellStart"/>
      <w:r w:rsidR="008B16A8">
        <w:rPr>
          <w:rFonts w:ascii="Times New Roman" w:hAnsi="Times New Roman"/>
          <w:sz w:val="28"/>
          <w:szCs w:val="28"/>
        </w:rPr>
        <w:t>Сехіна</w:t>
      </w:r>
      <w:proofErr w:type="spellEnd"/>
      <w:r w:rsidR="008B16A8">
        <w:rPr>
          <w:rFonts w:ascii="Times New Roman" w:hAnsi="Times New Roman"/>
          <w:sz w:val="28"/>
          <w:szCs w:val="28"/>
        </w:rPr>
        <w:t xml:space="preserve"> Ігоря Сергійовича</w:t>
      </w:r>
      <w:r w:rsidR="00B76651">
        <w:rPr>
          <w:rFonts w:ascii="Times New Roman" w:hAnsi="Times New Roman"/>
          <w:sz w:val="28"/>
          <w:szCs w:val="28"/>
        </w:rPr>
        <w:t>.</w:t>
      </w:r>
    </w:p>
    <w:p w14:paraId="28437208" w14:textId="407D2E0C" w:rsidR="003D2D7E" w:rsidRPr="008B499A" w:rsidRDefault="00020FC0"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8B16A8">
        <w:rPr>
          <w:rFonts w:ascii="Times New Roman" w:hAnsi="Times New Roman"/>
          <w:sz w:val="28"/>
          <w:szCs w:val="28"/>
        </w:rPr>
        <w:t>ці</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0033B7">
      <w:pPr>
        <w:widowControl w:val="0"/>
        <w:tabs>
          <w:tab w:val="left" w:pos="851"/>
        </w:tabs>
        <w:spacing w:after="0" w:line="240" w:lineRule="auto"/>
        <w:ind w:firstLine="567"/>
        <w:contextualSpacing/>
        <w:jc w:val="both"/>
        <w:rPr>
          <w:rFonts w:ascii="Times New Roman" w:hAnsi="Times New Roman"/>
          <w:sz w:val="24"/>
          <w:szCs w:val="24"/>
        </w:rPr>
      </w:pPr>
    </w:p>
    <w:p w14:paraId="78CEAA37" w14:textId="032B3D24"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719660E6" w14:textId="77777777" w:rsidR="001F6F69" w:rsidRDefault="001F6F69" w:rsidP="008808B4">
      <w:pPr>
        <w:widowControl w:val="0"/>
        <w:tabs>
          <w:tab w:val="left" w:pos="851"/>
        </w:tabs>
        <w:spacing w:after="0" w:line="240" w:lineRule="auto"/>
        <w:ind w:firstLine="567"/>
        <w:contextualSpacing/>
        <w:jc w:val="both"/>
        <w:rPr>
          <w:rFonts w:ascii="Times New Roman" w:hAnsi="Times New Roman"/>
          <w:b/>
          <w:sz w:val="28"/>
          <w:szCs w:val="28"/>
        </w:rPr>
      </w:pPr>
    </w:p>
    <w:p w14:paraId="7A9E3041" w14:textId="77777777" w:rsidR="00BE190C" w:rsidRPr="009927D0" w:rsidRDefault="00BE190C" w:rsidP="008B499A">
      <w:pPr>
        <w:widowControl w:val="0"/>
        <w:tabs>
          <w:tab w:val="left" w:pos="851"/>
        </w:tabs>
        <w:spacing w:after="0" w:line="240" w:lineRule="auto"/>
        <w:contextualSpacing/>
        <w:jc w:val="both"/>
        <w:rPr>
          <w:rFonts w:ascii="Times New Roman" w:hAnsi="Times New Roman"/>
          <w:b/>
          <w:sz w:val="28"/>
          <w:szCs w:val="28"/>
        </w:rPr>
      </w:pPr>
    </w:p>
    <w:sectPr w:rsidR="00BE190C" w:rsidRPr="009927D0" w:rsidSect="000033B7">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622A" w14:textId="77777777" w:rsidR="00A17967" w:rsidRDefault="00A17967" w:rsidP="00E32F4B">
      <w:pPr>
        <w:spacing w:after="0" w:line="240" w:lineRule="auto"/>
      </w:pPr>
      <w:r>
        <w:separator/>
      </w:r>
    </w:p>
  </w:endnote>
  <w:endnote w:type="continuationSeparator" w:id="0">
    <w:p w14:paraId="143ADA19" w14:textId="77777777" w:rsidR="00A17967" w:rsidRDefault="00A1796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581D" w14:textId="77777777" w:rsidR="00A17967" w:rsidRDefault="00A17967" w:rsidP="00E32F4B">
      <w:pPr>
        <w:spacing w:after="0" w:line="240" w:lineRule="auto"/>
      </w:pPr>
      <w:r>
        <w:separator/>
      </w:r>
    </w:p>
  </w:footnote>
  <w:footnote w:type="continuationSeparator" w:id="0">
    <w:p w14:paraId="6C18BF14" w14:textId="77777777" w:rsidR="00A17967" w:rsidRDefault="00A1796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497902">
    <w:abstractNumId w:val="2"/>
  </w:num>
  <w:num w:numId="2" w16cid:durableId="950013041">
    <w:abstractNumId w:val="4"/>
  </w:num>
  <w:num w:numId="3" w16cid:durableId="1798404657">
    <w:abstractNumId w:val="1"/>
  </w:num>
  <w:num w:numId="4" w16cid:durableId="1047337108">
    <w:abstractNumId w:val="0"/>
  </w:num>
  <w:num w:numId="5" w16cid:durableId="683484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33B7"/>
    <w:rsid w:val="00005F79"/>
    <w:rsid w:val="00010069"/>
    <w:rsid w:val="00014754"/>
    <w:rsid w:val="00017B1C"/>
    <w:rsid w:val="00020FC0"/>
    <w:rsid w:val="000218D0"/>
    <w:rsid w:val="00021E4A"/>
    <w:rsid w:val="00023822"/>
    <w:rsid w:val="000244D1"/>
    <w:rsid w:val="000248BF"/>
    <w:rsid w:val="00030EC3"/>
    <w:rsid w:val="000312E1"/>
    <w:rsid w:val="00032898"/>
    <w:rsid w:val="0003477D"/>
    <w:rsid w:val="000367C0"/>
    <w:rsid w:val="00040CE9"/>
    <w:rsid w:val="00042C81"/>
    <w:rsid w:val="00043611"/>
    <w:rsid w:val="0004491B"/>
    <w:rsid w:val="00050210"/>
    <w:rsid w:val="00051281"/>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94B91"/>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E6B60"/>
    <w:rsid w:val="000F4963"/>
    <w:rsid w:val="000F74C6"/>
    <w:rsid w:val="001033F0"/>
    <w:rsid w:val="00112FFA"/>
    <w:rsid w:val="0011363B"/>
    <w:rsid w:val="001141A6"/>
    <w:rsid w:val="001159D0"/>
    <w:rsid w:val="00115BC4"/>
    <w:rsid w:val="00115F02"/>
    <w:rsid w:val="0012038C"/>
    <w:rsid w:val="0012074C"/>
    <w:rsid w:val="001210A5"/>
    <w:rsid w:val="001220DF"/>
    <w:rsid w:val="001317CF"/>
    <w:rsid w:val="001320DF"/>
    <w:rsid w:val="001326EC"/>
    <w:rsid w:val="0013338F"/>
    <w:rsid w:val="00134C6C"/>
    <w:rsid w:val="00140040"/>
    <w:rsid w:val="00141E41"/>
    <w:rsid w:val="00143328"/>
    <w:rsid w:val="00146EBB"/>
    <w:rsid w:val="00147DE5"/>
    <w:rsid w:val="00152B89"/>
    <w:rsid w:val="00152FF8"/>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5337"/>
    <w:rsid w:val="001D6475"/>
    <w:rsid w:val="001D773C"/>
    <w:rsid w:val="001E0E48"/>
    <w:rsid w:val="001E33FB"/>
    <w:rsid w:val="001E3DCC"/>
    <w:rsid w:val="001E629C"/>
    <w:rsid w:val="001E65C2"/>
    <w:rsid w:val="001F04AC"/>
    <w:rsid w:val="001F6F69"/>
    <w:rsid w:val="0020022D"/>
    <w:rsid w:val="002004E2"/>
    <w:rsid w:val="00203759"/>
    <w:rsid w:val="00221572"/>
    <w:rsid w:val="00222AE4"/>
    <w:rsid w:val="0022355F"/>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1E90"/>
    <w:rsid w:val="002923C2"/>
    <w:rsid w:val="00294970"/>
    <w:rsid w:val="002A1EAD"/>
    <w:rsid w:val="002A6DAF"/>
    <w:rsid w:val="002B1093"/>
    <w:rsid w:val="002B1589"/>
    <w:rsid w:val="002B216E"/>
    <w:rsid w:val="002B29D1"/>
    <w:rsid w:val="002B2BE1"/>
    <w:rsid w:val="002B6879"/>
    <w:rsid w:val="002C0AC6"/>
    <w:rsid w:val="002C129C"/>
    <w:rsid w:val="002C598B"/>
    <w:rsid w:val="002D290B"/>
    <w:rsid w:val="002E2050"/>
    <w:rsid w:val="002E2A08"/>
    <w:rsid w:val="002E5FEE"/>
    <w:rsid w:val="002E69C6"/>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5E56"/>
    <w:rsid w:val="0032608B"/>
    <w:rsid w:val="00326CBE"/>
    <w:rsid w:val="00327ED1"/>
    <w:rsid w:val="0033421C"/>
    <w:rsid w:val="00337947"/>
    <w:rsid w:val="003403E4"/>
    <w:rsid w:val="00341B63"/>
    <w:rsid w:val="00341B9C"/>
    <w:rsid w:val="00341C66"/>
    <w:rsid w:val="00341FE8"/>
    <w:rsid w:val="00344956"/>
    <w:rsid w:val="0034530A"/>
    <w:rsid w:val="003508B9"/>
    <w:rsid w:val="0035166E"/>
    <w:rsid w:val="00355D58"/>
    <w:rsid w:val="00360F2A"/>
    <w:rsid w:val="00361D35"/>
    <w:rsid w:val="0036254D"/>
    <w:rsid w:val="0036389C"/>
    <w:rsid w:val="00373108"/>
    <w:rsid w:val="0037674A"/>
    <w:rsid w:val="00377796"/>
    <w:rsid w:val="003824A7"/>
    <w:rsid w:val="0038565C"/>
    <w:rsid w:val="003933DD"/>
    <w:rsid w:val="00394634"/>
    <w:rsid w:val="00396316"/>
    <w:rsid w:val="00397B0C"/>
    <w:rsid w:val="003A457F"/>
    <w:rsid w:val="003A5A77"/>
    <w:rsid w:val="003A77E8"/>
    <w:rsid w:val="003B4862"/>
    <w:rsid w:val="003B6D87"/>
    <w:rsid w:val="003B70DB"/>
    <w:rsid w:val="003C021C"/>
    <w:rsid w:val="003C4D52"/>
    <w:rsid w:val="003C6CB2"/>
    <w:rsid w:val="003D1EC9"/>
    <w:rsid w:val="003D2D7E"/>
    <w:rsid w:val="003D43B7"/>
    <w:rsid w:val="003E323C"/>
    <w:rsid w:val="003E47CF"/>
    <w:rsid w:val="003E5489"/>
    <w:rsid w:val="003E6FC0"/>
    <w:rsid w:val="003F0337"/>
    <w:rsid w:val="003F2232"/>
    <w:rsid w:val="003F3682"/>
    <w:rsid w:val="003F45F2"/>
    <w:rsid w:val="003F526E"/>
    <w:rsid w:val="003F5331"/>
    <w:rsid w:val="003F6830"/>
    <w:rsid w:val="003F707D"/>
    <w:rsid w:val="004021A0"/>
    <w:rsid w:val="0040653F"/>
    <w:rsid w:val="0040775D"/>
    <w:rsid w:val="0041264B"/>
    <w:rsid w:val="00412EDF"/>
    <w:rsid w:val="00414648"/>
    <w:rsid w:val="0041669E"/>
    <w:rsid w:val="00421AF0"/>
    <w:rsid w:val="00422BCA"/>
    <w:rsid w:val="00424D48"/>
    <w:rsid w:val="00431EA2"/>
    <w:rsid w:val="004342C0"/>
    <w:rsid w:val="00435421"/>
    <w:rsid w:val="00436359"/>
    <w:rsid w:val="004378BA"/>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3D54"/>
    <w:rsid w:val="00495EAC"/>
    <w:rsid w:val="0049601A"/>
    <w:rsid w:val="004A0112"/>
    <w:rsid w:val="004A4F4C"/>
    <w:rsid w:val="004A6D6C"/>
    <w:rsid w:val="004B006E"/>
    <w:rsid w:val="004B2D3C"/>
    <w:rsid w:val="004B52D0"/>
    <w:rsid w:val="004C1319"/>
    <w:rsid w:val="004C3D34"/>
    <w:rsid w:val="004D03D3"/>
    <w:rsid w:val="004D1AC6"/>
    <w:rsid w:val="004D3A71"/>
    <w:rsid w:val="004E06E7"/>
    <w:rsid w:val="004E3137"/>
    <w:rsid w:val="004E7552"/>
    <w:rsid w:val="004F15AE"/>
    <w:rsid w:val="004F6518"/>
    <w:rsid w:val="004F6DD4"/>
    <w:rsid w:val="00505B96"/>
    <w:rsid w:val="00515715"/>
    <w:rsid w:val="0051582B"/>
    <w:rsid w:val="0052081F"/>
    <w:rsid w:val="00521C0A"/>
    <w:rsid w:val="005221BC"/>
    <w:rsid w:val="0052350F"/>
    <w:rsid w:val="005236C0"/>
    <w:rsid w:val="00523D6E"/>
    <w:rsid w:val="00524B09"/>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56367"/>
    <w:rsid w:val="00563B6C"/>
    <w:rsid w:val="00565926"/>
    <w:rsid w:val="00566335"/>
    <w:rsid w:val="00567252"/>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558A"/>
    <w:rsid w:val="005E60A7"/>
    <w:rsid w:val="005E72F0"/>
    <w:rsid w:val="005F0761"/>
    <w:rsid w:val="005F0F13"/>
    <w:rsid w:val="005F2B8A"/>
    <w:rsid w:val="005F7F5D"/>
    <w:rsid w:val="0060056A"/>
    <w:rsid w:val="00603104"/>
    <w:rsid w:val="00603496"/>
    <w:rsid w:val="00603987"/>
    <w:rsid w:val="0060704B"/>
    <w:rsid w:val="006123E3"/>
    <w:rsid w:val="0061286C"/>
    <w:rsid w:val="0062070D"/>
    <w:rsid w:val="00633333"/>
    <w:rsid w:val="00634773"/>
    <w:rsid w:val="006378A1"/>
    <w:rsid w:val="00640149"/>
    <w:rsid w:val="00645AB3"/>
    <w:rsid w:val="00645AF8"/>
    <w:rsid w:val="00647AAC"/>
    <w:rsid w:val="006507D0"/>
    <w:rsid w:val="0065143B"/>
    <w:rsid w:val="0065303E"/>
    <w:rsid w:val="00655DDD"/>
    <w:rsid w:val="00656D81"/>
    <w:rsid w:val="00661D78"/>
    <w:rsid w:val="00661FDB"/>
    <w:rsid w:val="006663A3"/>
    <w:rsid w:val="00666AD0"/>
    <w:rsid w:val="00677770"/>
    <w:rsid w:val="00690AAD"/>
    <w:rsid w:val="00690F1C"/>
    <w:rsid w:val="00694836"/>
    <w:rsid w:val="00696AF0"/>
    <w:rsid w:val="006A0523"/>
    <w:rsid w:val="006A1904"/>
    <w:rsid w:val="006A5F06"/>
    <w:rsid w:val="006B0EF5"/>
    <w:rsid w:val="006B2630"/>
    <w:rsid w:val="006B3F8A"/>
    <w:rsid w:val="006B699F"/>
    <w:rsid w:val="006B7DA7"/>
    <w:rsid w:val="006C0363"/>
    <w:rsid w:val="006C3C23"/>
    <w:rsid w:val="006C5D13"/>
    <w:rsid w:val="006C7CAF"/>
    <w:rsid w:val="006D49D3"/>
    <w:rsid w:val="006D5AEE"/>
    <w:rsid w:val="006D7113"/>
    <w:rsid w:val="006D74D1"/>
    <w:rsid w:val="006E025E"/>
    <w:rsid w:val="006E6F92"/>
    <w:rsid w:val="006F3EB7"/>
    <w:rsid w:val="006F4348"/>
    <w:rsid w:val="006F49FF"/>
    <w:rsid w:val="006F535C"/>
    <w:rsid w:val="006F5BD6"/>
    <w:rsid w:val="006F76AA"/>
    <w:rsid w:val="00700A4E"/>
    <w:rsid w:val="00701DEC"/>
    <w:rsid w:val="00705929"/>
    <w:rsid w:val="00705D93"/>
    <w:rsid w:val="007079E9"/>
    <w:rsid w:val="00707BA4"/>
    <w:rsid w:val="00712A9E"/>
    <w:rsid w:val="00715BE8"/>
    <w:rsid w:val="00717D68"/>
    <w:rsid w:val="0072598B"/>
    <w:rsid w:val="00725C65"/>
    <w:rsid w:val="00726B8D"/>
    <w:rsid w:val="0073006E"/>
    <w:rsid w:val="0073072C"/>
    <w:rsid w:val="00730846"/>
    <w:rsid w:val="00733C6D"/>
    <w:rsid w:val="00736F29"/>
    <w:rsid w:val="00737958"/>
    <w:rsid w:val="007424AB"/>
    <w:rsid w:val="00743DDA"/>
    <w:rsid w:val="00745DE6"/>
    <w:rsid w:val="00746E57"/>
    <w:rsid w:val="007507C5"/>
    <w:rsid w:val="007511AA"/>
    <w:rsid w:val="007547B2"/>
    <w:rsid w:val="00762E2D"/>
    <w:rsid w:val="00771F52"/>
    <w:rsid w:val="00773BB6"/>
    <w:rsid w:val="00780716"/>
    <w:rsid w:val="00782A4B"/>
    <w:rsid w:val="00783610"/>
    <w:rsid w:val="00786630"/>
    <w:rsid w:val="00787A6D"/>
    <w:rsid w:val="007933AC"/>
    <w:rsid w:val="0079489D"/>
    <w:rsid w:val="00795317"/>
    <w:rsid w:val="007962FB"/>
    <w:rsid w:val="007A40A8"/>
    <w:rsid w:val="007A4BDB"/>
    <w:rsid w:val="007A772B"/>
    <w:rsid w:val="007B223C"/>
    <w:rsid w:val="007B26B6"/>
    <w:rsid w:val="007B4880"/>
    <w:rsid w:val="007C2784"/>
    <w:rsid w:val="007C635C"/>
    <w:rsid w:val="007D0A9F"/>
    <w:rsid w:val="007D3E81"/>
    <w:rsid w:val="007D5DF4"/>
    <w:rsid w:val="007E253D"/>
    <w:rsid w:val="007E391A"/>
    <w:rsid w:val="007E3D94"/>
    <w:rsid w:val="007E57E7"/>
    <w:rsid w:val="007E59A4"/>
    <w:rsid w:val="007E79BC"/>
    <w:rsid w:val="007F0C6F"/>
    <w:rsid w:val="007F1468"/>
    <w:rsid w:val="007F1C93"/>
    <w:rsid w:val="00804DF4"/>
    <w:rsid w:val="008050E4"/>
    <w:rsid w:val="008058DD"/>
    <w:rsid w:val="00806085"/>
    <w:rsid w:val="0081395B"/>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5492"/>
    <w:rsid w:val="008475E5"/>
    <w:rsid w:val="0085179D"/>
    <w:rsid w:val="008544CB"/>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16A8"/>
    <w:rsid w:val="008B34FB"/>
    <w:rsid w:val="008B499A"/>
    <w:rsid w:val="008C2313"/>
    <w:rsid w:val="008C6535"/>
    <w:rsid w:val="008D0A36"/>
    <w:rsid w:val="008D0CA9"/>
    <w:rsid w:val="008D21F4"/>
    <w:rsid w:val="008D463B"/>
    <w:rsid w:val="008D483A"/>
    <w:rsid w:val="008D59A3"/>
    <w:rsid w:val="008E05ED"/>
    <w:rsid w:val="008E1CB4"/>
    <w:rsid w:val="008E254A"/>
    <w:rsid w:val="008E2B03"/>
    <w:rsid w:val="008E2FA3"/>
    <w:rsid w:val="008E31D7"/>
    <w:rsid w:val="008F1062"/>
    <w:rsid w:val="008F4574"/>
    <w:rsid w:val="008F46E5"/>
    <w:rsid w:val="008F4DDD"/>
    <w:rsid w:val="009000E7"/>
    <w:rsid w:val="00905DC1"/>
    <w:rsid w:val="00907592"/>
    <w:rsid w:val="00907F15"/>
    <w:rsid w:val="00912097"/>
    <w:rsid w:val="00913BA7"/>
    <w:rsid w:val="009156D0"/>
    <w:rsid w:val="00922EBE"/>
    <w:rsid w:val="00926B77"/>
    <w:rsid w:val="00926CF0"/>
    <w:rsid w:val="00926EB0"/>
    <w:rsid w:val="00930186"/>
    <w:rsid w:val="009377ED"/>
    <w:rsid w:val="00941AC4"/>
    <w:rsid w:val="00943C5B"/>
    <w:rsid w:val="00944E5F"/>
    <w:rsid w:val="009470D2"/>
    <w:rsid w:val="00952F08"/>
    <w:rsid w:val="00953052"/>
    <w:rsid w:val="00954F35"/>
    <w:rsid w:val="009560C8"/>
    <w:rsid w:val="009600E0"/>
    <w:rsid w:val="00962B9C"/>
    <w:rsid w:val="00964BFD"/>
    <w:rsid w:val="00965CA7"/>
    <w:rsid w:val="0096705C"/>
    <w:rsid w:val="009717BE"/>
    <w:rsid w:val="00975351"/>
    <w:rsid w:val="00975938"/>
    <w:rsid w:val="00980895"/>
    <w:rsid w:val="00990F4D"/>
    <w:rsid w:val="009927D0"/>
    <w:rsid w:val="009929EF"/>
    <w:rsid w:val="009A12AE"/>
    <w:rsid w:val="009A21E6"/>
    <w:rsid w:val="009A2A7F"/>
    <w:rsid w:val="009A478A"/>
    <w:rsid w:val="009A5A15"/>
    <w:rsid w:val="009B2BD2"/>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68EF"/>
    <w:rsid w:val="009F776B"/>
    <w:rsid w:val="00A0253D"/>
    <w:rsid w:val="00A02EBE"/>
    <w:rsid w:val="00A05EA5"/>
    <w:rsid w:val="00A068BC"/>
    <w:rsid w:val="00A069E8"/>
    <w:rsid w:val="00A06F77"/>
    <w:rsid w:val="00A10110"/>
    <w:rsid w:val="00A11555"/>
    <w:rsid w:val="00A13087"/>
    <w:rsid w:val="00A1314F"/>
    <w:rsid w:val="00A17967"/>
    <w:rsid w:val="00A2026C"/>
    <w:rsid w:val="00A215B9"/>
    <w:rsid w:val="00A238D5"/>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57F02"/>
    <w:rsid w:val="00A6401C"/>
    <w:rsid w:val="00A65F38"/>
    <w:rsid w:val="00A67D41"/>
    <w:rsid w:val="00A731EC"/>
    <w:rsid w:val="00A77904"/>
    <w:rsid w:val="00A82284"/>
    <w:rsid w:val="00A83BCC"/>
    <w:rsid w:val="00A84D06"/>
    <w:rsid w:val="00A85013"/>
    <w:rsid w:val="00A91118"/>
    <w:rsid w:val="00A91DF2"/>
    <w:rsid w:val="00A92C14"/>
    <w:rsid w:val="00A9663C"/>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5EF"/>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784"/>
    <w:rsid w:val="00B17552"/>
    <w:rsid w:val="00B2054E"/>
    <w:rsid w:val="00B25BA9"/>
    <w:rsid w:val="00B266B1"/>
    <w:rsid w:val="00B27D3E"/>
    <w:rsid w:val="00B32216"/>
    <w:rsid w:val="00B32456"/>
    <w:rsid w:val="00B3290E"/>
    <w:rsid w:val="00B33219"/>
    <w:rsid w:val="00B403E5"/>
    <w:rsid w:val="00B405B2"/>
    <w:rsid w:val="00B40A1B"/>
    <w:rsid w:val="00B41806"/>
    <w:rsid w:val="00B419DB"/>
    <w:rsid w:val="00B42506"/>
    <w:rsid w:val="00B42BCD"/>
    <w:rsid w:val="00B441E5"/>
    <w:rsid w:val="00B44E2E"/>
    <w:rsid w:val="00B45F86"/>
    <w:rsid w:val="00B4713B"/>
    <w:rsid w:val="00B472C0"/>
    <w:rsid w:val="00B50037"/>
    <w:rsid w:val="00B55B70"/>
    <w:rsid w:val="00B55CCB"/>
    <w:rsid w:val="00B60D14"/>
    <w:rsid w:val="00B60F7A"/>
    <w:rsid w:val="00B620EE"/>
    <w:rsid w:val="00B62F50"/>
    <w:rsid w:val="00B66482"/>
    <w:rsid w:val="00B678F1"/>
    <w:rsid w:val="00B717F0"/>
    <w:rsid w:val="00B72E41"/>
    <w:rsid w:val="00B732B4"/>
    <w:rsid w:val="00B7642F"/>
    <w:rsid w:val="00B76651"/>
    <w:rsid w:val="00B81C8F"/>
    <w:rsid w:val="00B82A9F"/>
    <w:rsid w:val="00B82FD0"/>
    <w:rsid w:val="00B83DF2"/>
    <w:rsid w:val="00B86056"/>
    <w:rsid w:val="00B87770"/>
    <w:rsid w:val="00B932EF"/>
    <w:rsid w:val="00B942CB"/>
    <w:rsid w:val="00BA0C0B"/>
    <w:rsid w:val="00BA3A23"/>
    <w:rsid w:val="00BA4AA8"/>
    <w:rsid w:val="00BA6947"/>
    <w:rsid w:val="00BA7DFA"/>
    <w:rsid w:val="00BB1A03"/>
    <w:rsid w:val="00BB2DB7"/>
    <w:rsid w:val="00BB43C5"/>
    <w:rsid w:val="00BC2198"/>
    <w:rsid w:val="00BC4266"/>
    <w:rsid w:val="00BC77E3"/>
    <w:rsid w:val="00BC7B28"/>
    <w:rsid w:val="00BD24CB"/>
    <w:rsid w:val="00BD2605"/>
    <w:rsid w:val="00BD5AB5"/>
    <w:rsid w:val="00BD636A"/>
    <w:rsid w:val="00BE190C"/>
    <w:rsid w:val="00BE77AC"/>
    <w:rsid w:val="00BF04FA"/>
    <w:rsid w:val="00BF2D75"/>
    <w:rsid w:val="00BF69C9"/>
    <w:rsid w:val="00C02F8D"/>
    <w:rsid w:val="00C11811"/>
    <w:rsid w:val="00C15B2F"/>
    <w:rsid w:val="00C17904"/>
    <w:rsid w:val="00C2031F"/>
    <w:rsid w:val="00C25F46"/>
    <w:rsid w:val="00C2778D"/>
    <w:rsid w:val="00C3327E"/>
    <w:rsid w:val="00C366C4"/>
    <w:rsid w:val="00C41193"/>
    <w:rsid w:val="00C4139E"/>
    <w:rsid w:val="00C50A95"/>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5FC0"/>
    <w:rsid w:val="00C76A67"/>
    <w:rsid w:val="00C7700B"/>
    <w:rsid w:val="00C77A61"/>
    <w:rsid w:val="00C80D57"/>
    <w:rsid w:val="00C82494"/>
    <w:rsid w:val="00C8526C"/>
    <w:rsid w:val="00C87355"/>
    <w:rsid w:val="00C87BCC"/>
    <w:rsid w:val="00C93BA8"/>
    <w:rsid w:val="00C944D8"/>
    <w:rsid w:val="00C978C0"/>
    <w:rsid w:val="00CA20F2"/>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4D06"/>
    <w:rsid w:val="00D16031"/>
    <w:rsid w:val="00D16A4C"/>
    <w:rsid w:val="00D2387E"/>
    <w:rsid w:val="00D24FF4"/>
    <w:rsid w:val="00D30E1B"/>
    <w:rsid w:val="00D31E73"/>
    <w:rsid w:val="00D32B5D"/>
    <w:rsid w:val="00D347F4"/>
    <w:rsid w:val="00D36BC7"/>
    <w:rsid w:val="00D464E1"/>
    <w:rsid w:val="00D51CEB"/>
    <w:rsid w:val="00D53B0A"/>
    <w:rsid w:val="00D53DAF"/>
    <w:rsid w:val="00D57978"/>
    <w:rsid w:val="00D61D68"/>
    <w:rsid w:val="00D61EB0"/>
    <w:rsid w:val="00D667E8"/>
    <w:rsid w:val="00D67071"/>
    <w:rsid w:val="00D70E4F"/>
    <w:rsid w:val="00D72C09"/>
    <w:rsid w:val="00D72CDF"/>
    <w:rsid w:val="00D77108"/>
    <w:rsid w:val="00D81C40"/>
    <w:rsid w:val="00D8362F"/>
    <w:rsid w:val="00D96A49"/>
    <w:rsid w:val="00D976DB"/>
    <w:rsid w:val="00DA0B22"/>
    <w:rsid w:val="00DA2A6F"/>
    <w:rsid w:val="00DA485E"/>
    <w:rsid w:val="00DB1C87"/>
    <w:rsid w:val="00DB5CB3"/>
    <w:rsid w:val="00DB68AD"/>
    <w:rsid w:val="00DC0574"/>
    <w:rsid w:val="00DC65BD"/>
    <w:rsid w:val="00DD5C64"/>
    <w:rsid w:val="00DE2410"/>
    <w:rsid w:val="00DE29C6"/>
    <w:rsid w:val="00DE2B66"/>
    <w:rsid w:val="00DE4609"/>
    <w:rsid w:val="00DE49BE"/>
    <w:rsid w:val="00DF1239"/>
    <w:rsid w:val="00DF25C0"/>
    <w:rsid w:val="00DF3C65"/>
    <w:rsid w:val="00DF619D"/>
    <w:rsid w:val="00E0222C"/>
    <w:rsid w:val="00E03DD0"/>
    <w:rsid w:val="00E04367"/>
    <w:rsid w:val="00E04B66"/>
    <w:rsid w:val="00E04D24"/>
    <w:rsid w:val="00E0557E"/>
    <w:rsid w:val="00E07006"/>
    <w:rsid w:val="00E11726"/>
    <w:rsid w:val="00E12981"/>
    <w:rsid w:val="00E14577"/>
    <w:rsid w:val="00E2033B"/>
    <w:rsid w:val="00E317A0"/>
    <w:rsid w:val="00E32F4B"/>
    <w:rsid w:val="00E36DF1"/>
    <w:rsid w:val="00E43133"/>
    <w:rsid w:val="00E463BF"/>
    <w:rsid w:val="00E47AE3"/>
    <w:rsid w:val="00E50AC5"/>
    <w:rsid w:val="00E51C6E"/>
    <w:rsid w:val="00E5394E"/>
    <w:rsid w:val="00E55B5A"/>
    <w:rsid w:val="00E56939"/>
    <w:rsid w:val="00E63F31"/>
    <w:rsid w:val="00E66293"/>
    <w:rsid w:val="00E67A2A"/>
    <w:rsid w:val="00E72732"/>
    <w:rsid w:val="00E72A19"/>
    <w:rsid w:val="00E73D20"/>
    <w:rsid w:val="00E73DB6"/>
    <w:rsid w:val="00E7741B"/>
    <w:rsid w:val="00E87BDD"/>
    <w:rsid w:val="00E90C83"/>
    <w:rsid w:val="00E960C8"/>
    <w:rsid w:val="00EA01A0"/>
    <w:rsid w:val="00EA28CA"/>
    <w:rsid w:val="00EA436D"/>
    <w:rsid w:val="00EB0082"/>
    <w:rsid w:val="00EB0B3D"/>
    <w:rsid w:val="00EC7078"/>
    <w:rsid w:val="00EC7E37"/>
    <w:rsid w:val="00ED0923"/>
    <w:rsid w:val="00ED2484"/>
    <w:rsid w:val="00ED26D4"/>
    <w:rsid w:val="00ED2A77"/>
    <w:rsid w:val="00ED3CD8"/>
    <w:rsid w:val="00ED583E"/>
    <w:rsid w:val="00EE4408"/>
    <w:rsid w:val="00EF2244"/>
    <w:rsid w:val="00EF4FD4"/>
    <w:rsid w:val="00F0030D"/>
    <w:rsid w:val="00F012E3"/>
    <w:rsid w:val="00F04C02"/>
    <w:rsid w:val="00F062C5"/>
    <w:rsid w:val="00F14F5C"/>
    <w:rsid w:val="00F156B6"/>
    <w:rsid w:val="00F1689C"/>
    <w:rsid w:val="00F21090"/>
    <w:rsid w:val="00F21445"/>
    <w:rsid w:val="00F22BB0"/>
    <w:rsid w:val="00F239FF"/>
    <w:rsid w:val="00F310BA"/>
    <w:rsid w:val="00F3218F"/>
    <w:rsid w:val="00F32417"/>
    <w:rsid w:val="00F3607B"/>
    <w:rsid w:val="00F36B4B"/>
    <w:rsid w:val="00F40518"/>
    <w:rsid w:val="00F418BF"/>
    <w:rsid w:val="00F42786"/>
    <w:rsid w:val="00F42FB9"/>
    <w:rsid w:val="00F43346"/>
    <w:rsid w:val="00F45B2B"/>
    <w:rsid w:val="00F4773F"/>
    <w:rsid w:val="00F50808"/>
    <w:rsid w:val="00F5134B"/>
    <w:rsid w:val="00F54DB6"/>
    <w:rsid w:val="00F55A0F"/>
    <w:rsid w:val="00F6230A"/>
    <w:rsid w:val="00F675EC"/>
    <w:rsid w:val="00F6782F"/>
    <w:rsid w:val="00F7270C"/>
    <w:rsid w:val="00F73194"/>
    <w:rsid w:val="00F73CD8"/>
    <w:rsid w:val="00F75E74"/>
    <w:rsid w:val="00F83E74"/>
    <w:rsid w:val="00F874C5"/>
    <w:rsid w:val="00F87E66"/>
    <w:rsid w:val="00F9307E"/>
    <w:rsid w:val="00F95869"/>
    <w:rsid w:val="00FA019E"/>
    <w:rsid w:val="00FA1E94"/>
    <w:rsid w:val="00FA5511"/>
    <w:rsid w:val="00FB09CB"/>
    <w:rsid w:val="00FB16EC"/>
    <w:rsid w:val="00FB3E3C"/>
    <w:rsid w:val="00FB4F9C"/>
    <w:rsid w:val="00FB76CE"/>
    <w:rsid w:val="00FD10CC"/>
    <w:rsid w:val="00FD23B7"/>
    <w:rsid w:val="00FD2A5B"/>
    <w:rsid w:val="00FD454B"/>
    <w:rsid w:val="00FE2B21"/>
    <w:rsid w:val="00FE4C33"/>
    <w:rsid w:val="00FE65C2"/>
    <w:rsid w:val="00FE7D0D"/>
    <w:rsid w:val="00FF1161"/>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6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15082</Words>
  <Characters>8598</Characters>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23633</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2026-04-09T11:45:00Z</dcterms:created>
  <dcterms:modified xsi:type="dcterms:W3CDTF">2026-04-09T11:45:00Z</dcterms:modified>
</cp:coreProperties>
</file>