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en-US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153DE823" w:rsidR="00DF1239" w:rsidRPr="007C6CCA" w:rsidRDefault="00C42221" w:rsidP="000F7002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06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квіт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276C4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0F700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587CDD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54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B276C4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2F396B92" w:rsidR="0032608B" w:rsidRPr="000117AA" w:rsidRDefault="0032608B" w:rsidP="004C73AD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4C73AD">
        <w:rPr>
          <w:rFonts w:ascii="Times New Roman" w:hAnsi="Times New Roman"/>
          <w:sz w:val="28"/>
          <w:szCs w:val="28"/>
        </w:rPr>
        <w:t>ОСОБА-1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прокурорів другого відділу управління процесуального керівництва досудовим розслідуванням та підтримання  публічного обвинувачення Генеральної інспекції Офісу Генерального прокурора Дорошенка О.М., Овчаренка А.С.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и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 О.М., Овчаренко А.С.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2655BC51" w:rsidR="0032608B" w:rsidRPr="00097D53" w:rsidRDefault="00587CDD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9D52DC3" w14:textId="0CF48D09" w:rsidR="002C6C2A" w:rsidRPr="00133000" w:rsidRDefault="0032608B" w:rsidP="00BC18A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4C73AD">
        <w:rPr>
          <w:rFonts w:ascii="Times New Roman" w:hAnsi="Times New Roman"/>
          <w:sz w:val="28"/>
          <w:szCs w:val="28"/>
        </w:rPr>
        <w:t>ОСОБА-1</w:t>
      </w:r>
      <w:r w:rsidR="00587CDD" w:rsidRPr="000117AA">
        <w:rPr>
          <w:rFonts w:ascii="Times New Roman" w:hAnsi="Times New Roman"/>
          <w:sz w:val="28"/>
          <w:szCs w:val="28"/>
        </w:rPr>
        <w:t xml:space="preserve"> </w:t>
      </w:r>
      <w:r w:rsidR="00643B78">
        <w:rPr>
          <w:rFonts w:ascii="Times New Roman" w:hAnsi="Times New Roman"/>
          <w:sz w:val="28"/>
          <w:szCs w:val="28"/>
        </w:rPr>
        <w:t>(далі – скаржни</w:t>
      </w:r>
      <w:r w:rsidR="004D2382">
        <w:rPr>
          <w:rFonts w:ascii="Times New Roman" w:hAnsi="Times New Roman"/>
          <w:sz w:val="28"/>
          <w:szCs w:val="28"/>
        </w:rPr>
        <w:t>к</w:t>
      </w:r>
      <w:r w:rsidR="00643B78">
        <w:rPr>
          <w:rFonts w:ascii="Times New Roman" w:hAnsi="Times New Roman"/>
          <w:sz w:val="28"/>
          <w:szCs w:val="28"/>
        </w:rPr>
        <w:t xml:space="preserve">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587CDD">
        <w:rPr>
          <w:rFonts w:ascii="Times New Roman" w:hAnsi="Times New Roman"/>
          <w:sz w:val="28"/>
          <w:szCs w:val="28"/>
        </w:rPr>
        <w:t>ами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B276C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яку </w:t>
      </w:r>
      <w:r w:rsidR="002C6C2A" w:rsidRPr="00133000">
        <w:rPr>
          <w:rFonts w:ascii="Times New Roman" w:hAnsi="Times New Roman"/>
          <w:sz w:val="28"/>
          <w:szCs w:val="28"/>
        </w:rPr>
        <w:t xml:space="preserve">для вирішення питання про відкриття дисциплінарного провадження </w:t>
      </w:r>
      <w:r w:rsidR="001669A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</w:t>
      </w:r>
      <w:r w:rsidR="001669AC" w:rsidRPr="00133000">
        <w:rPr>
          <w:rFonts w:ascii="Times New Roman" w:hAnsi="Times New Roman"/>
          <w:sz w:val="28"/>
          <w:szCs w:val="28"/>
        </w:rPr>
        <w:t xml:space="preserve">втоматизованою системою </w:t>
      </w:r>
      <w:r w:rsidR="002C6C2A" w:rsidRPr="00133000">
        <w:rPr>
          <w:rFonts w:ascii="Times New Roman" w:hAnsi="Times New Roman"/>
          <w:sz w:val="28"/>
          <w:szCs w:val="28"/>
        </w:rPr>
        <w:t>розподілено мені</w:t>
      </w:r>
      <w:r w:rsidR="001669AC">
        <w:rPr>
          <w:rFonts w:ascii="Times New Roman" w:hAnsi="Times New Roman"/>
          <w:sz w:val="28"/>
          <w:szCs w:val="28"/>
        </w:rPr>
        <w:t xml:space="preserve"> </w:t>
      </w:r>
      <w:r w:rsidR="00B32640">
        <w:rPr>
          <w:rFonts w:ascii="Times New Roman" w:hAnsi="Times New Roman"/>
          <w:sz w:val="28"/>
          <w:szCs w:val="28"/>
        </w:rPr>
        <w:t>24</w:t>
      </w:r>
      <w:r w:rsidR="001669AC" w:rsidRPr="00133000">
        <w:rPr>
          <w:rFonts w:ascii="Times New Roman" w:hAnsi="Times New Roman"/>
          <w:sz w:val="28"/>
          <w:szCs w:val="28"/>
        </w:rPr>
        <w:t>.</w:t>
      </w:r>
      <w:r w:rsidR="001669AC">
        <w:rPr>
          <w:rFonts w:ascii="Times New Roman" w:hAnsi="Times New Roman"/>
          <w:sz w:val="28"/>
          <w:szCs w:val="28"/>
        </w:rPr>
        <w:t>0</w:t>
      </w:r>
      <w:r w:rsidR="00587CDD">
        <w:rPr>
          <w:rFonts w:ascii="Times New Roman" w:hAnsi="Times New Roman"/>
          <w:sz w:val="28"/>
          <w:szCs w:val="28"/>
        </w:rPr>
        <w:t>3</w:t>
      </w:r>
      <w:r w:rsidR="001669AC" w:rsidRPr="00133000">
        <w:rPr>
          <w:rFonts w:ascii="Times New Roman" w:hAnsi="Times New Roman"/>
          <w:sz w:val="28"/>
          <w:szCs w:val="28"/>
        </w:rPr>
        <w:t>.202</w:t>
      </w:r>
      <w:r w:rsidR="001669AC">
        <w:rPr>
          <w:rFonts w:ascii="Times New Roman" w:hAnsi="Times New Roman"/>
          <w:sz w:val="28"/>
          <w:szCs w:val="28"/>
        </w:rPr>
        <w:t>6</w:t>
      </w:r>
      <w:r w:rsidR="002C6C2A" w:rsidRPr="00133000">
        <w:rPr>
          <w:rFonts w:ascii="Times New Roman" w:hAnsi="Times New Roman"/>
          <w:sz w:val="28"/>
          <w:szCs w:val="28"/>
        </w:rPr>
        <w:t xml:space="preserve">. </w:t>
      </w:r>
    </w:p>
    <w:p w14:paraId="4B169C01" w14:textId="77777777" w:rsidR="00787A6D" w:rsidRPr="00133000" w:rsidRDefault="00C02F8D" w:rsidP="00C51BE1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7396D143" w:rsidR="00060E42" w:rsidRDefault="00060E4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Прокурор</w:t>
      </w:r>
      <w:r w:rsidR="00587CDD">
        <w:rPr>
          <w:rFonts w:ascii="Times New Roman" w:hAnsi="Times New Roman"/>
          <w:sz w:val="28"/>
          <w:szCs w:val="28"/>
        </w:rPr>
        <w:t>и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587CD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Дорошенко О.М., Овчаренко А.С. </w:t>
      </w:r>
      <w:r w:rsidRPr="00133000">
        <w:rPr>
          <w:rFonts w:ascii="Times New Roman" w:hAnsi="Times New Roman"/>
          <w:sz w:val="28"/>
          <w:szCs w:val="28"/>
        </w:rPr>
        <w:t>вчини</w:t>
      </w:r>
      <w:r w:rsidR="00587CDD">
        <w:rPr>
          <w:rFonts w:ascii="Times New Roman" w:hAnsi="Times New Roman"/>
          <w:sz w:val="28"/>
          <w:szCs w:val="28"/>
        </w:rPr>
        <w:t>ли</w:t>
      </w:r>
      <w:r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</w:t>
      </w:r>
      <w:r w:rsidR="008477FE">
        <w:rPr>
          <w:rFonts w:ascii="Times New Roman" w:hAnsi="Times New Roman"/>
          <w:sz w:val="28"/>
          <w:szCs w:val="28"/>
        </w:rPr>
        <w:t>пунктами</w:t>
      </w:r>
      <w:r w:rsidR="00B276C4">
        <w:rPr>
          <w:rFonts w:ascii="Times New Roman" w:hAnsi="Times New Roman"/>
          <w:sz w:val="28"/>
          <w:szCs w:val="28"/>
        </w:rPr>
        <w:t> </w:t>
      </w:r>
      <w:r w:rsidR="00B32640">
        <w:rPr>
          <w:rFonts w:ascii="Times New Roman" w:hAnsi="Times New Roman"/>
          <w:sz w:val="28"/>
          <w:szCs w:val="28"/>
        </w:rPr>
        <w:t>1</w:t>
      </w:r>
      <w:r w:rsidR="00AD1A97">
        <w:rPr>
          <w:rFonts w:ascii="Times New Roman" w:hAnsi="Times New Roman"/>
          <w:sz w:val="28"/>
          <w:szCs w:val="28"/>
        </w:rPr>
        <w:t>,</w:t>
      </w:r>
      <w:r w:rsidR="00EC4027" w:rsidRPr="00133000">
        <w:rPr>
          <w:rFonts w:ascii="Times New Roman" w:hAnsi="Times New Roman"/>
          <w:sz w:val="28"/>
          <w:szCs w:val="28"/>
        </w:rPr>
        <w:t xml:space="preserve"> </w:t>
      </w:r>
      <w:r w:rsidR="00320C25">
        <w:rPr>
          <w:rFonts w:ascii="Times New Roman" w:hAnsi="Times New Roman"/>
          <w:sz w:val="28"/>
          <w:szCs w:val="28"/>
        </w:rPr>
        <w:t>6</w:t>
      </w:r>
      <w:r w:rsidRPr="00133000">
        <w:rPr>
          <w:rFonts w:ascii="Times New Roman" w:hAnsi="Times New Roman"/>
          <w:sz w:val="28"/>
          <w:szCs w:val="28"/>
        </w:rPr>
        <w:t xml:space="preserve"> (</w:t>
      </w:r>
      <w:r w:rsidR="00B32640"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3B0A39">
        <w:rPr>
          <w:rFonts w:ascii="Times New Roman" w:hAnsi="Times New Roman"/>
          <w:sz w:val="28"/>
          <w:szCs w:val="28"/>
        </w:rPr>
        <w:t>; систематичне (два і більше разів протягом одного року) або одноразове грубе порушення правил прокурорської етики</w:t>
      </w:r>
      <w:r w:rsidRPr="00133000">
        <w:rPr>
          <w:rFonts w:ascii="Times New Roman" w:hAnsi="Times New Roman"/>
          <w:sz w:val="28"/>
          <w:szCs w:val="28"/>
        </w:rPr>
        <w:t>) ч</w:t>
      </w:r>
      <w:r w:rsidR="00B276C4">
        <w:rPr>
          <w:rFonts w:ascii="Times New Roman" w:hAnsi="Times New Roman"/>
          <w:sz w:val="28"/>
          <w:szCs w:val="28"/>
        </w:rPr>
        <w:t xml:space="preserve">. 1 </w:t>
      </w:r>
      <w:r w:rsidRPr="00133000">
        <w:rPr>
          <w:rFonts w:ascii="Times New Roman" w:hAnsi="Times New Roman"/>
          <w:sz w:val="28"/>
          <w:szCs w:val="28"/>
        </w:rPr>
        <w:t>ст</w:t>
      </w:r>
      <w:r w:rsidR="00B276C4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>43 Закону України «Про прокуратуру»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(далі – Закон) за таких обставин</w:t>
      </w:r>
      <w:r w:rsidR="00BC18A2">
        <w:rPr>
          <w:rFonts w:ascii="Times New Roman" w:hAnsi="Times New Roman"/>
          <w:sz w:val="28"/>
          <w:szCs w:val="28"/>
        </w:rPr>
        <w:t>.</w:t>
      </w:r>
    </w:p>
    <w:p w14:paraId="2AF635EE" w14:textId="595D4B8E" w:rsidR="00320C25" w:rsidRDefault="00B32640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 О.М., Овчаренко А.С.</w:t>
      </w:r>
      <w:r w:rsidR="00455EF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28.10.2025 о 17:09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, </w:t>
      </w:r>
      <w:r w:rsidR="00D16EA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перебуваючи на робочому місці у службовому кабінеті </w:t>
      </w:r>
      <w:r w:rsidR="00455EF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і готуючи  матеріали кримінальних проваджень і наглядових проваджень у них для передачі іншим прокурорам,</w:t>
      </w:r>
      <w:r w:rsidR="00295DB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у присутності </w:t>
      </w:r>
      <w:r w:rsidR="00375BA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і за участі </w:t>
      </w:r>
      <w:r w:rsidR="00295DB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скаржника</w:t>
      </w:r>
      <w:r w:rsidR="00455EF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під час спілкування </w:t>
      </w:r>
      <w:r w:rsidR="00D5305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вживали нецензурну лексику,</w:t>
      </w:r>
      <w:r w:rsidR="00295DB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обговорювали  знищення службової  документації </w:t>
      </w:r>
      <w:r w:rsidR="00375BA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в</w:t>
      </w:r>
      <w:r w:rsidR="00295DB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позапроцесуальний спосіб, </w:t>
      </w:r>
      <w:r w:rsidR="00D5305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ображали честь </w:t>
      </w:r>
      <w:r w:rsidR="008477F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і</w:t>
      </w:r>
      <w:r w:rsidR="00D5305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гідність </w:t>
      </w:r>
      <w:r w:rsidR="008E4381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іншого </w:t>
      </w:r>
      <w:r w:rsidR="00D53058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прокурора,  вживаючи стосовно нього </w:t>
      </w:r>
      <w:r w:rsidR="008477F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ненормативну лексику</w:t>
      </w:r>
      <w:r w:rsidR="00375BA9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  <w:r w:rsidR="00320C2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37978056" w14:textId="19D567A7" w:rsidR="00946C58" w:rsidRDefault="00375BA9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Скаржник записав спілкування прокурорів Дорошенка О.М., Овчаренка А.С. </w:t>
      </w:r>
      <w:r w:rsidR="003210D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на </w:t>
      </w:r>
      <w:r w:rsidR="00F579B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диктофон </w:t>
      </w:r>
      <w:r w:rsidR="003210D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св</w:t>
      </w:r>
      <w:r w:rsidR="00F579B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ого</w:t>
      </w:r>
      <w:r w:rsidR="003210D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мобільн</w:t>
      </w:r>
      <w:r w:rsidR="00F579B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ого</w:t>
      </w:r>
      <w:r w:rsidR="003210D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телефон</w:t>
      </w:r>
      <w:r w:rsidR="00F579B6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у</w:t>
      </w:r>
      <w:r w:rsidR="003210DC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 запис розмови долучив до дисциплінарної скарги.</w:t>
      </w:r>
    </w:p>
    <w:p w14:paraId="5969AE4F" w14:textId="1D15329D" w:rsidR="00B32640" w:rsidRDefault="00946C58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 О.М. на засіданні Комісії 11.03.2026 визнав, що систематично вживає  ненормативну лексику на роботі</w:t>
      </w:r>
      <w:r w:rsidR="008477FE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</w:p>
    <w:p w14:paraId="25694B29" w14:textId="1EB274C7" w:rsidR="00887A12" w:rsidRPr="00133000" w:rsidRDefault="001B132D" w:rsidP="00C51BE1">
      <w:pPr>
        <w:widowControl w:val="0"/>
        <w:tabs>
          <w:tab w:val="left" w:pos="567"/>
          <w:tab w:val="left" w:pos="851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95AAC" w:rsidRPr="00133000">
        <w:rPr>
          <w:rFonts w:ascii="Times New Roman" w:hAnsi="Times New Roman"/>
          <w:sz w:val="28"/>
          <w:szCs w:val="28"/>
        </w:rPr>
        <w:t>рім цього, у дисциплінарній скарзі викладаються</w:t>
      </w:r>
      <w:r w:rsidR="00A94E67">
        <w:rPr>
          <w:rFonts w:ascii="Times New Roman" w:hAnsi="Times New Roman"/>
          <w:sz w:val="28"/>
          <w:szCs w:val="28"/>
        </w:rPr>
        <w:t xml:space="preserve"> </w:t>
      </w:r>
      <w:r w:rsidR="00B54E0F">
        <w:rPr>
          <w:rFonts w:ascii="Times New Roman" w:hAnsi="Times New Roman"/>
          <w:sz w:val="28"/>
          <w:szCs w:val="28"/>
        </w:rPr>
        <w:t>ін</w:t>
      </w:r>
      <w:r w:rsidR="000F7002">
        <w:rPr>
          <w:rFonts w:ascii="Times New Roman" w:hAnsi="Times New Roman"/>
          <w:sz w:val="28"/>
          <w:szCs w:val="28"/>
        </w:rPr>
        <w:t>ш</w:t>
      </w:r>
      <w:r w:rsidR="00B54E0F">
        <w:rPr>
          <w:rFonts w:ascii="Times New Roman" w:hAnsi="Times New Roman"/>
          <w:sz w:val="28"/>
          <w:szCs w:val="28"/>
        </w:rPr>
        <w:t>і</w:t>
      </w:r>
      <w:r w:rsidR="00F95AAC" w:rsidRPr="00133000">
        <w:rPr>
          <w:rFonts w:ascii="Times New Roman" w:hAnsi="Times New Roman"/>
          <w:sz w:val="28"/>
          <w:szCs w:val="28"/>
        </w:rPr>
        <w:t xml:space="preserve"> </w:t>
      </w:r>
      <w:r w:rsidR="00791A7D" w:rsidRPr="00133000">
        <w:rPr>
          <w:rFonts w:ascii="Times New Roman" w:hAnsi="Times New Roman"/>
          <w:sz w:val="28"/>
          <w:szCs w:val="28"/>
        </w:rPr>
        <w:t xml:space="preserve">обставини </w:t>
      </w:r>
      <w:r w:rsidR="00791A7D" w:rsidRPr="00133000">
        <w:rPr>
          <w:rFonts w:ascii="Times New Roman" w:hAnsi="Times New Roman"/>
          <w:sz w:val="28"/>
          <w:szCs w:val="28"/>
        </w:rPr>
        <w:lastRenderedPageBreak/>
        <w:t xml:space="preserve">зазначених подій </w:t>
      </w:r>
      <w:r w:rsidR="00F95AAC" w:rsidRPr="00133000">
        <w:rPr>
          <w:rFonts w:ascii="Times New Roman" w:hAnsi="Times New Roman"/>
          <w:sz w:val="28"/>
          <w:szCs w:val="28"/>
        </w:rPr>
        <w:t xml:space="preserve">з одночасним їх суб’єктивним тлумаченням, надається оцінка дій </w:t>
      </w:r>
      <w:r w:rsidR="00FA0466">
        <w:rPr>
          <w:rFonts w:ascii="Times New Roman" w:hAnsi="Times New Roman"/>
          <w:sz w:val="28"/>
          <w:szCs w:val="28"/>
        </w:rPr>
        <w:t xml:space="preserve">вказаних </w:t>
      </w:r>
      <w:r w:rsidR="00F95AAC" w:rsidRPr="00133000">
        <w:rPr>
          <w:rFonts w:ascii="Times New Roman" w:hAnsi="Times New Roman"/>
          <w:sz w:val="28"/>
          <w:szCs w:val="28"/>
        </w:rPr>
        <w:t>прокурор</w:t>
      </w:r>
      <w:r w:rsidR="00FA0466">
        <w:rPr>
          <w:rFonts w:ascii="Times New Roman" w:hAnsi="Times New Roman"/>
          <w:sz w:val="28"/>
          <w:szCs w:val="28"/>
        </w:rPr>
        <w:t>ів</w:t>
      </w:r>
      <w:r w:rsidR="00F95AAC" w:rsidRPr="00133000">
        <w:rPr>
          <w:rFonts w:ascii="Times New Roman" w:hAnsi="Times New Roman"/>
          <w:sz w:val="28"/>
          <w:szCs w:val="28"/>
        </w:rPr>
        <w:t xml:space="preserve"> тощо.</w:t>
      </w:r>
    </w:p>
    <w:p w14:paraId="53752335" w14:textId="77777777" w:rsidR="00730846" w:rsidRPr="00133000" w:rsidRDefault="00B405B2" w:rsidP="00C51BE1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3F56B13A" w14:textId="15A675FF" w:rsidR="001C180D" w:rsidRDefault="00590A5A" w:rsidP="00C51BE1">
      <w:pPr>
        <w:widowControl w:val="0"/>
        <w:tabs>
          <w:tab w:val="left" w:pos="567"/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>До дисциплінарної скарги долучено</w:t>
      </w:r>
      <w:r w:rsidR="001B132D">
        <w:rPr>
          <w:rFonts w:ascii="Times New Roman" w:hAnsi="Times New Roman"/>
          <w:sz w:val="28"/>
          <w:szCs w:val="28"/>
          <w:lang w:eastAsia="ru-RU"/>
        </w:rPr>
        <w:t xml:space="preserve"> файл</w:t>
      </w:r>
      <w:r w:rsidR="001C180D" w:rsidRPr="0071320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C180D">
        <w:rPr>
          <w:rFonts w:ascii="Times New Roman" w:hAnsi="Times New Roman"/>
          <w:sz w:val="28"/>
          <w:szCs w:val="28"/>
          <w:lang w:val="en-US" w:eastAsia="ru-RU"/>
        </w:rPr>
        <w:t>Recording</w:t>
      </w:r>
      <w:r w:rsidR="001C180D" w:rsidRPr="00713209">
        <w:rPr>
          <w:rFonts w:ascii="Times New Roman" w:hAnsi="Times New Roman"/>
          <w:sz w:val="28"/>
          <w:szCs w:val="28"/>
          <w:lang w:val="ru-RU" w:eastAsia="ru-RU"/>
        </w:rPr>
        <w:t>_37.</w:t>
      </w:r>
      <w:r w:rsidR="001C180D">
        <w:rPr>
          <w:rFonts w:ascii="Times New Roman" w:hAnsi="Times New Roman"/>
          <w:sz w:val="28"/>
          <w:szCs w:val="28"/>
          <w:lang w:val="en-US" w:eastAsia="ru-RU"/>
        </w:rPr>
        <w:t>m</w:t>
      </w:r>
      <w:r w:rsidR="001C180D" w:rsidRPr="00713209">
        <w:rPr>
          <w:rFonts w:ascii="Times New Roman" w:hAnsi="Times New Roman"/>
          <w:sz w:val="28"/>
          <w:szCs w:val="28"/>
          <w:lang w:val="ru-RU" w:eastAsia="ru-RU"/>
        </w:rPr>
        <w:t>4</w:t>
      </w:r>
      <w:r w:rsidR="001C180D">
        <w:rPr>
          <w:rFonts w:ascii="Times New Roman" w:hAnsi="Times New Roman"/>
          <w:sz w:val="28"/>
          <w:szCs w:val="28"/>
          <w:lang w:val="en-US" w:eastAsia="ru-RU"/>
        </w:rPr>
        <w:t>a</w:t>
      </w:r>
      <w:r w:rsidR="001B13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248">
        <w:rPr>
          <w:rFonts w:ascii="Times New Roman" w:hAnsi="Times New Roman"/>
          <w:sz w:val="28"/>
          <w:szCs w:val="28"/>
          <w:lang w:eastAsia="ru-RU"/>
        </w:rPr>
        <w:t xml:space="preserve">та текст на 4 арк, які скаржник назвав стенограмою. </w:t>
      </w:r>
    </w:p>
    <w:p w14:paraId="321F687E" w14:textId="24AF057C" w:rsidR="00831614" w:rsidRPr="00133000" w:rsidRDefault="00B405B2" w:rsidP="00C51BE1">
      <w:pPr>
        <w:widowControl w:val="0"/>
        <w:tabs>
          <w:tab w:val="left" w:pos="851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5A30BFCC" w14:textId="0151ACAE" w:rsidR="000E2005" w:rsidRPr="00133000" w:rsidRDefault="00BD1549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С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>татт</w:t>
      </w:r>
      <w:r>
        <w:rPr>
          <w:rStyle w:val="rvts9"/>
          <w:rFonts w:ascii="Times New Roman" w:hAnsi="Times New Roman"/>
          <w:bCs/>
          <w:sz w:val="28"/>
          <w:szCs w:val="28"/>
        </w:rPr>
        <w:t>ею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="006C5D13"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="006C5D13"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="006C5D13"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="006C5D13"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3" w:name="n420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4F17E324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5FE5FA1C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9" w:name="n425"/>
      <w:bookmarkEnd w:id="9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11936801" w:rsidR="00007D8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BD1549">
        <w:rPr>
          <w:rFonts w:ascii="Times New Roman" w:hAnsi="Times New Roman"/>
          <w:sz w:val="28"/>
          <w:szCs w:val="28"/>
        </w:rPr>
        <w:t xml:space="preserve">. 1 </w:t>
      </w:r>
      <w:r w:rsidRPr="00133000">
        <w:rPr>
          <w:rFonts w:ascii="Times New Roman" w:hAnsi="Times New Roman"/>
          <w:sz w:val="28"/>
          <w:szCs w:val="28"/>
        </w:rPr>
        <w:t>ст</w:t>
      </w:r>
      <w:r w:rsidR="00BD1549">
        <w:rPr>
          <w:rFonts w:ascii="Times New Roman" w:hAnsi="Times New Roman"/>
          <w:sz w:val="28"/>
          <w:szCs w:val="28"/>
        </w:rPr>
        <w:t>. </w:t>
      </w:r>
      <w:r w:rsidRPr="00133000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67BBF4B" w14:textId="77777777" w:rsidR="00AC34B3" w:rsidRDefault="00AC34B3" w:rsidP="00AC34B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071EF56D" w14:textId="77777777" w:rsidR="008477FE" w:rsidRPr="004C3159" w:rsidRDefault="008477FE" w:rsidP="008477FE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9" w:history="1">
        <w:r w:rsidRPr="004C315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1802F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802F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О</w:t>
      </w:r>
      <w:r w:rsidRPr="001802F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97B0135" w14:textId="2BC67DE2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 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</w:t>
      </w:r>
      <w:r w:rsidR="00FD23B7" w:rsidRPr="00133000">
        <w:rPr>
          <w:rFonts w:ascii="Times New Roman" w:hAnsi="Times New Roman"/>
          <w:sz w:val="28"/>
          <w:szCs w:val="28"/>
        </w:rPr>
        <w:lastRenderedPageBreak/>
        <w:t>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10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36186808" w:rsidR="006C5D13" w:rsidRDefault="00FD23B7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2FCC3C3E" w:rsidR="00AD289D" w:rsidRDefault="00AD289D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D12150" w14:textId="4293F75C" w:rsidR="00AE5980" w:rsidRPr="00133000" w:rsidRDefault="00AE5980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</w:t>
      </w:r>
      <w:r w:rsidR="00DF13B6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C51BE1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1BAE99C1" w:rsidR="00A148F7" w:rsidRDefault="00A148F7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33000">
        <w:rPr>
          <w:sz w:val="28"/>
          <w:szCs w:val="28"/>
        </w:rPr>
        <w:t>Дисциплінарному проступку, як і будь</w:t>
      </w:r>
      <w:r w:rsidR="004B6D90">
        <w:rPr>
          <w:sz w:val="28"/>
          <w:szCs w:val="28"/>
          <w:lang w:val="uk-UA"/>
        </w:rPr>
        <w:t>-</w:t>
      </w:r>
      <w:r w:rsidRPr="00133000">
        <w:rPr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1FC5ACC4" w14:textId="32E6A193" w:rsidR="004F5440" w:rsidRDefault="00BD3686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вимогами ст</w:t>
      </w:r>
      <w:r w:rsidR="00BD1549">
        <w:rPr>
          <w:rFonts w:ascii="Times New Roman" w:hAnsi="Times New Roman"/>
          <w:sz w:val="28"/>
          <w:szCs w:val="28"/>
        </w:rPr>
        <w:t>.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</w:t>
      </w:r>
      <w:r w:rsidR="005610B9">
        <w:rPr>
          <w:rFonts w:ascii="Times New Roman" w:hAnsi="Times New Roman"/>
          <w:sz w:val="28"/>
          <w:szCs w:val="28"/>
        </w:rPr>
        <w:t xml:space="preserve">за </w:t>
      </w:r>
      <w:r w:rsidR="00A148F7" w:rsidRPr="00133000">
        <w:rPr>
          <w:rFonts w:ascii="Times New Roman" w:hAnsi="Times New Roman"/>
          <w:sz w:val="28"/>
          <w:szCs w:val="28"/>
        </w:rPr>
        <w:t xml:space="preserve">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4B6D90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4F5440">
        <w:rPr>
          <w:rFonts w:ascii="Times New Roman" w:hAnsi="Times New Roman"/>
          <w:sz w:val="28"/>
          <w:szCs w:val="28"/>
        </w:rPr>
        <w:t>.</w:t>
      </w:r>
    </w:p>
    <w:p w14:paraId="33477C37" w14:textId="2CA59C8B" w:rsidR="004F5440" w:rsidRDefault="00A217B0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305B0">
        <w:rPr>
          <w:rFonts w:ascii="Times New Roman" w:hAnsi="Times New Roman"/>
          <w:sz w:val="28"/>
          <w:szCs w:val="28"/>
        </w:rPr>
        <w:t>каржник</w:t>
      </w:r>
      <w:r>
        <w:rPr>
          <w:rFonts w:ascii="Times New Roman" w:hAnsi="Times New Roman"/>
          <w:sz w:val="28"/>
          <w:szCs w:val="28"/>
        </w:rPr>
        <w:t xml:space="preserve"> виклав</w:t>
      </w:r>
      <w:r w:rsidR="00C305B0">
        <w:rPr>
          <w:rFonts w:ascii="Times New Roman" w:hAnsi="Times New Roman"/>
          <w:sz w:val="28"/>
          <w:szCs w:val="28"/>
        </w:rPr>
        <w:t xml:space="preserve"> </w:t>
      </w:r>
      <w:r w:rsidR="00472699">
        <w:rPr>
          <w:rFonts w:ascii="Times New Roman" w:hAnsi="Times New Roman"/>
          <w:sz w:val="28"/>
          <w:szCs w:val="28"/>
        </w:rPr>
        <w:t xml:space="preserve">обставини не у формі «конкретних відомостей», а у формі </w:t>
      </w:r>
      <w:r>
        <w:rPr>
          <w:rFonts w:ascii="Times New Roman" w:hAnsi="Times New Roman"/>
          <w:sz w:val="28"/>
          <w:szCs w:val="28"/>
        </w:rPr>
        <w:t xml:space="preserve"> своєї </w:t>
      </w:r>
      <w:r w:rsidR="004F5440">
        <w:rPr>
          <w:rFonts w:ascii="Times New Roman" w:hAnsi="Times New Roman"/>
          <w:sz w:val="28"/>
          <w:szCs w:val="28"/>
        </w:rPr>
        <w:t xml:space="preserve">суб’єктивної </w:t>
      </w:r>
      <w:r w:rsidR="008E4381">
        <w:rPr>
          <w:rFonts w:ascii="Times New Roman" w:hAnsi="Times New Roman"/>
          <w:sz w:val="28"/>
          <w:szCs w:val="28"/>
        </w:rPr>
        <w:t>думки</w:t>
      </w:r>
      <w:r w:rsidR="001A7C24">
        <w:rPr>
          <w:rFonts w:ascii="Times New Roman" w:hAnsi="Times New Roman"/>
          <w:sz w:val="28"/>
          <w:szCs w:val="28"/>
        </w:rPr>
        <w:t xml:space="preserve"> без долучення </w:t>
      </w:r>
      <w:r w:rsidR="00A57F1C">
        <w:rPr>
          <w:rFonts w:ascii="Times New Roman" w:hAnsi="Times New Roman"/>
          <w:sz w:val="28"/>
          <w:szCs w:val="28"/>
        </w:rPr>
        <w:t>належних</w:t>
      </w:r>
      <w:r w:rsidR="001A7C24">
        <w:rPr>
          <w:rFonts w:ascii="Times New Roman" w:hAnsi="Times New Roman"/>
          <w:sz w:val="28"/>
          <w:szCs w:val="28"/>
        </w:rPr>
        <w:t xml:space="preserve"> підтверджуючих доказів </w:t>
      </w:r>
      <w:r w:rsidR="00472699">
        <w:rPr>
          <w:rFonts w:ascii="Times New Roman" w:hAnsi="Times New Roman"/>
          <w:sz w:val="28"/>
          <w:szCs w:val="28"/>
        </w:rPr>
        <w:t xml:space="preserve">про можливі порушення </w:t>
      </w:r>
      <w:r w:rsidR="004F5440">
        <w:rPr>
          <w:rFonts w:ascii="Times New Roman" w:hAnsi="Times New Roman"/>
          <w:sz w:val="28"/>
          <w:szCs w:val="28"/>
        </w:rPr>
        <w:t>зазначеними прокурорами</w:t>
      </w:r>
      <w:r w:rsidR="0005560F">
        <w:rPr>
          <w:rFonts w:ascii="Times New Roman" w:hAnsi="Times New Roman"/>
          <w:sz w:val="28"/>
          <w:szCs w:val="28"/>
        </w:rPr>
        <w:t>.</w:t>
      </w:r>
      <w:r w:rsidR="004F5440">
        <w:rPr>
          <w:rFonts w:ascii="Times New Roman" w:hAnsi="Times New Roman"/>
          <w:sz w:val="28"/>
          <w:szCs w:val="28"/>
        </w:rPr>
        <w:t xml:space="preserve"> Долучені скаржником додатки такими доказами не є.</w:t>
      </w:r>
    </w:p>
    <w:p w14:paraId="1DD485D9" w14:textId="409A6CCE" w:rsidR="00076334" w:rsidRPr="008E4381" w:rsidRDefault="004514DD" w:rsidP="0005560F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Зокрема,</w:t>
      </w:r>
      <w:r w:rsidR="004F5440">
        <w:rPr>
          <w:rFonts w:ascii="Times New Roman" w:hAnsi="Times New Roman"/>
          <w:sz w:val="28"/>
          <w:szCs w:val="28"/>
        </w:rPr>
        <w:t xml:space="preserve"> </w:t>
      </w:r>
      <w:r w:rsidR="00A57F1C">
        <w:rPr>
          <w:rFonts w:ascii="Times New Roman" w:hAnsi="Times New Roman"/>
          <w:sz w:val="28"/>
          <w:szCs w:val="28"/>
        </w:rPr>
        <w:t xml:space="preserve">із </w:t>
      </w:r>
      <w:r w:rsidR="00A57F1C">
        <w:rPr>
          <w:rFonts w:ascii="Times New Roman" w:hAnsi="Times New Roman"/>
          <w:sz w:val="28"/>
          <w:szCs w:val="28"/>
          <w:lang w:eastAsia="ru-RU"/>
        </w:rPr>
        <w:t>файлу</w:t>
      </w:r>
      <w:r w:rsidR="00A57F1C" w:rsidRPr="007132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F1C">
        <w:rPr>
          <w:rFonts w:ascii="Times New Roman" w:hAnsi="Times New Roman"/>
          <w:sz w:val="28"/>
          <w:szCs w:val="28"/>
          <w:lang w:val="en-US" w:eastAsia="ru-RU"/>
        </w:rPr>
        <w:t>Recording</w:t>
      </w:r>
      <w:r w:rsidR="00A57F1C" w:rsidRPr="00713209">
        <w:rPr>
          <w:rFonts w:ascii="Times New Roman" w:hAnsi="Times New Roman"/>
          <w:sz w:val="28"/>
          <w:szCs w:val="28"/>
          <w:lang w:eastAsia="ru-RU"/>
        </w:rPr>
        <w:t>_37.</w:t>
      </w:r>
      <w:r w:rsidR="00A57F1C">
        <w:rPr>
          <w:rFonts w:ascii="Times New Roman" w:hAnsi="Times New Roman"/>
          <w:sz w:val="28"/>
          <w:szCs w:val="28"/>
          <w:lang w:val="en-US" w:eastAsia="ru-RU"/>
        </w:rPr>
        <w:t>m</w:t>
      </w:r>
      <w:r w:rsidR="00A57F1C" w:rsidRPr="00713209">
        <w:rPr>
          <w:rFonts w:ascii="Times New Roman" w:hAnsi="Times New Roman"/>
          <w:sz w:val="28"/>
          <w:szCs w:val="28"/>
          <w:lang w:eastAsia="ru-RU"/>
        </w:rPr>
        <w:t>4</w:t>
      </w:r>
      <w:r w:rsidR="00A57F1C">
        <w:rPr>
          <w:rFonts w:ascii="Times New Roman" w:hAnsi="Times New Roman"/>
          <w:sz w:val="28"/>
          <w:szCs w:val="28"/>
          <w:lang w:val="en-US" w:eastAsia="ru-RU"/>
        </w:rPr>
        <w:t>a</w:t>
      </w:r>
      <w:r w:rsidR="00A57F1C">
        <w:rPr>
          <w:rFonts w:ascii="Times New Roman" w:hAnsi="Times New Roman"/>
          <w:sz w:val="28"/>
          <w:szCs w:val="28"/>
          <w:lang w:eastAsia="ru-RU"/>
        </w:rPr>
        <w:t xml:space="preserve"> і тексту на 4 арк, які скаржник назвав стенограмою,</w:t>
      </w:r>
      <w:r w:rsidR="008325D8">
        <w:rPr>
          <w:rFonts w:ascii="Times New Roman" w:hAnsi="Times New Roman"/>
          <w:sz w:val="28"/>
          <w:szCs w:val="28"/>
          <w:lang w:eastAsia="ru-RU"/>
        </w:rPr>
        <w:t xml:space="preserve"> без додаткових досліджень, наприклад </w:t>
      </w:r>
      <w:r w:rsidR="00076334">
        <w:rPr>
          <w:rFonts w:ascii="Times New Roman" w:hAnsi="Times New Roman"/>
          <w:sz w:val="28"/>
          <w:szCs w:val="28"/>
          <w:lang w:eastAsia="ru-RU"/>
        </w:rPr>
        <w:t>відповідної</w:t>
      </w:r>
      <w:r w:rsidR="008325D8">
        <w:rPr>
          <w:rFonts w:ascii="Times New Roman" w:hAnsi="Times New Roman"/>
          <w:sz w:val="28"/>
          <w:szCs w:val="28"/>
          <w:lang w:eastAsia="ru-RU"/>
        </w:rPr>
        <w:t xml:space="preserve"> експертизи,</w:t>
      </w:r>
      <w:r w:rsidR="00A57F1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E4381">
        <w:rPr>
          <w:rFonts w:ascii="Times New Roman" w:hAnsi="Times New Roman"/>
          <w:sz w:val="28"/>
          <w:szCs w:val="28"/>
          <w:lang w:eastAsia="ru-RU"/>
        </w:rPr>
        <w:t xml:space="preserve">без яких </w:t>
      </w:r>
      <w:r w:rsidR="00A57F1C">
        <w:rPr>
          <w:rFonts w:ascii="Times New Roman" w:hAnsi="Times New Roman"/>
          <w:sz w:val="28"/>
          <w:szCs w:val="28"/>
          <w:lang w:eastAsia="ru-RU"/>
        </w:rPr>
        <w:t xml:space="preserve">неможливо достовірно </w:t>
      </w:r>
      <w:r w:rsidR="008E4381">
        <w:rPr>
          <w:rFonts w:ascii="Times New Roman" w:hAnsi="Times New Roman"/>
          <w:sz w:val="28"/>
          <w:szCs w:val="28"/>
          <w:lang w:eastAsia="ru-RU"/>
        </w:rPr>
        <w:t>ідентифікувати осіб, голоси яких записані скаржником, а також час і місце цього аудіо-запису</w:t>
      </w:r>
      <w:r w:rsidR="00FD405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</w:p>
    <w:p w14:paraId="78AC7B43" w14:textId="77777777" w:rsidR="00B87AB7" w:rsidRPr="00133000" w:rsidRDefault="00B87AB7" w:rsidP="00B87AB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133000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</w:t>
      </w:r>
      <w:r w:rsidRPr="00133000">
        <w:rPr>
          <w:rFonts w:ascii="Times New Roman" w:hAnsi="Times New Roman"/>
          <w:sz w:val="28"/>
          <w:szCs w:val="28"/>
          <w:lang w:eastAsia="uk-UA"/>
        </w:rPr>
        <w:lastRenderedPageBreak/>
        <w:t xml:space="preserve">правил професійної етики, виконання прокурором посадових обов’язків, що тягне за собою настання негативних наслідків (рішення Касаційного адміністративного суду у складі Верховного суду від 12.07.2018 </w:t>
      </w:r>
      <w:r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133000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66E85C35" w14:textId="1FDD4579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  <w:r w:rsidR="00747CEB">
        <w:rPr>
          <w:rFonts w:ascii="Times New Roman" w:hAnsi="Times New Roman"/>
          <w:sz w:val="28"/>
          <w:szCs w:val="28"/>
        </w:rPr>
        <w:t xml:space="preserve">, </w:t>
      </w:r>
      <w:r w:rsidR="008E4381">
        <w:rPr>
          <w:rFonts w:ascii="Times New Roman" w:hAnsi="Times New Roman"/>
          <w:sz w:val="28"/>
          <w:szCs w:val="28"/>
        </w:rPr>
        <w:t xml:space="preserve">належних </w:t>
      </w:r>
      <w:r w:rsidR="00747CEB">
        <w:rPr>
          <w:rFonts w:ascii="Times New Roman" w:hAnsi="Times New Roman"/>
          <w:sz w:val="28"/>
          <w:szCs w:val="28"/>
        </w:rPr>
        <w:t>доказів таких дій не долучено</w:t>
      </w:r>
      <w:r w:rsidRPr="00133000">
        <w:rPr>
          <w:rFonts w:ascii="Times New Roman" w:hAnsi="Times New Roman"/>
          <w:sz w:val="28"/>
          <w:szCs w:val="28"/>
        </w:rPr>
        <w:t>.</w:t>
      </w:r>
    </w:p>
    <w:p w14:paraId="7B265BA8" w14:textId="028DB056" w:rsidR="00CE517B" w:rsidRDefault="008E4381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CFCFC"/>
        </w:rPr>
        <w:t>З</w:t>
      </w:r>
      <w:r w:rsidR="00CE517B" w:rsidRPr="00133000">
        <w:rPr>
          <w:rFonts w:ascii="Times New Roman" w:hAnsi="Times New Roman"/>
          <w:sz w:val="28"/>
          <w:szCs w:val="28"/>
        </w:rPr>
        <w:t xml:space="preserve"> </w:t>
      </w:r>
      <w:r w:rsidR="00B87AB7">
        <w:rPr>
          <w:rFonts w:ascii="Times New Roman" w:hAnsi="Times New Roman"/>
          <w:sz w:val="28"/>
          <w:szCs w:val="28"/>
        </w:rPr>
        <w:t xml:space="preserve">обставин і </w:t>
      </w:r>
      <w:r w:rsidR="00CE517B" w:rsidRPr="00133000">
        <w:rPr>
          <w:rFonts w:ascii="Times New Roman" w:hAnsi="Times New Roman"/>
          <w:sz w:val="28"/>
          <w:szCs w:val="28"/>
        </w:rPr>
        <w:t>доводів дисциплінарної скарги</w:t>
      </w:r>
      <w:r w:rsidR="00B87AB7">
        <w:rPr>
          <w:rFonts w:ascii="Times New Roman" w:hAnsi="Times New Roman"/>
          <w:sz w:val="28"/>
          <w:szCs w:val="28"/>
        </w:rPr>
        <w:t>,</w:t>
      </w:r>
      <w:r w:rsidR="00747CEB">
        <w:rPr>
          <w:rFonts w:ascii="Times New Roman" w:hAnsi="Times New Roman"/>
          <w:sz w:val="28"/>
          <w:szCs w:val="28"/>
        </w:rPr>
        <w:t xml:space="preserve"> долучених до неї додатків </w:t>
      </w:r>
      <w:r w:rsidR="00CE517B" w:rsidRPr="00133000">
        <w:rPr>
          <w:rFonts w:ascii="Times New Roman" w:hAnsi="Times New Roman"/>
          <w:sz w:val="28"/>
          <w:szCs w:val="28"/>
        </w:rPr>
        <w:t>не</w:t>
      </w:r>
      <w:r w:rsidR="00C51BE1">
        <w:rPr>
          <w:rFonts w:ascii="Times New Roman" w:hAnsi="Times New Roman"/>
          <w:sz w:val="28"/>
          <w:szCs w:val="28"/>
        </w:rPr>
        <w:t>можливо</w:t>
      </w:r>
      <w:r w:rsidR="00CE517B" w:rsidRPr="00133000">
        <w:rPr>
          <w:rFonts w:ascii="Times New Roman" w:hAnsi="Times New Roman"/>
          <w:sz w:val="28"/>
          <w:szCs w:val="28"/>
        </w:rPr>
        <w:t xml:space="preserve"> встанов</w:t>
      </w:r>
      <w:r w:rsidR="00C51BE1">
        <w:rPr>
          <w:rFonts w:ascii="Times New Roman" w:hAnsi="Times New Roman"/>
          <w:sz w:val="28"/>
          <w:szCs w:val="28"/>
        </w:rPr>
        <w:t>ити</w:t>
      </w:r>
      <w:r w:rsidR="00CE517B" w:rsidRPr="00133000">
        <w:rPr>
          <w:rFonts w:ascii="Times New Roman" w:hAnsi="Times New Roman"/>
          <w:sz w:val="28"/>
          <w:szCs w:val="28"/>
        </w:rPr>
        <w:t xml:space="preserve"> відомостей </w:t>
      </w:r>
      <w:r w:rsidR="00747CEB">
        <w:rPr>
          <w:rFonts w:ascii="Times New Roman" w:hAnsi="Times New Roman"/>
          <w:sz w:val="28"/>
          <w:szCs w:val="28"/>
        </w:rPr>
        <w:t>про</w:t>
      </w:r>
      <w:r w:rsidR="00CE517B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невиконання чи неналежне виконання службових обов’язків </w:t>
      </w:r>
      <w:r>
        <w:rPr>
          <w:rFonts w:ascii="Times New Roman" w:hAnsi="Times New Roman"/>
          <w:sz w:val="28"/>
          <w:szCs w:val="28"/>
        </w:rPr>
        <w:t>прокурорами</w:t>
      </w:r>
      <w:r w:rsidR="00CE517B" w:rsidRPr="00133000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</w:t>
      </w:r>
      <w:r w:rsidR="00747CE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8C80CA" w14:textId="1A04C747" w:rsidR="00747CEB" w:rsidRDefault="008E4381" w:rsidP="00747CEB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 аналогічних причин </w:t>
      </w:r>
      <w:r w:rsidR="00AF66E4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умка скаржни</w:t>
      </w:r>
      <w:r w:rsidR="004B0601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щодо вчинення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C30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 xml:space="preserve">дисциплінарного проступку, передбаченого </w:t>
      </w:r>
      <w:r w:rsidR="00DF1D90">
        <w:rPr>
          <w:rFonts w:ascii="Times New Roman" w:hAnsi="Times New Roman"/>
          <w:sz w:val="28"/>
          <w:szCs w:val="28"/>
        </w:rPr>
        <w:t>п. </w:t>
      </w:r>
      <w:r w:rsidR="00AF66E4">
        <w:rPr>
          <w:rFonts w:ascii="Times New Roman" w:hAnsi="Times New Roman"/>
          <w:sz w:val="28"/>
          <w:szCs w:val="28"/>
        </w:rPr>
        <w:t>6</w:t>
      </w:r>
      <w:r w:rsidR="002B228F" w:rsidRPr="00133000">
        <w:rPr>
          <w:rFonts w:ascii="Times New Roman" w:hAnsi="Times New Roman"/>
          <w:sz w:val="28"/>
          <w:szCs w:val="28"/>
        </w:rPr>
        <w:t xml:space="preserve"> </w:t>
      </w:r>
      <w:r w:rsidR="00CE517B" w:rsidRPr="00133000">
        <w:rPr>
          <w:rFonts w:ascii="Times New Roman" w:hAnsi="Times New Roman"/>
          <w:sz w:val="28"/>
          <w:szCs w:val="28"/>
        </w:rPr>
        <w:t>ч</w:t>
      </w:r>
      <w:r w:rsidR="00BD1549">
        <w:rPr>
          <w:rFonts w:ascii="Times New Roman" w:hAnsi="Times New Roman"/>
          <w:sz w:val="28"/>
          <w:szCs w:val="28"/>
        </w:rPr>
        <w:t xml:space="preserve">. 1 </w:t>
      </w:r>
      <w:r w:rsidR="00CE517B" w:rsidRPr="00133000">
        <w:rPr>
          <w:rFonts w:ascii="Times New Roman" w:hAnsi="Times New Roman"/>
          <w:sz w:val="28"/>
          <w:szCs w:val="28"/>
        </w:rPr>
        <w:t>ст</w:t>
      </w:r>
      <w:r w:rsidR="00BD1549">
        <w:rPr>
          <w:rFonts w:ascii="Times New Roman" w:hAnsi="Times New Roman"/>
          <w:sz w:val="28"/>
          <w:szCs w:val="28"/>
        </w:rPr>
        <w:t>. </w:t>
      </w:r>
      <w:r w:rsidR="00CE517B" w:rsidRPr="00133000">
        <w:rPr>
          <w:rFonts w:ascii="Times New Roman" w:hAnsi="Times New Roman"/>
          <w:sz w:val="28"/>
          <w:szCs w:val="28"/>
        </w:rPr>
        <w:t xml:space="preserve">43 Закону не аргументовано </w:t>
      </w:r>
      <w:r w:rsidR="002B228F">
        <w:rPr>
          <w:rFonts w:ascii="Times New Roman" w:hAnsi="Times New Roman"/>
          <w:sz w:val="28"/>
          <w:szCs w:val="28"/>
        </w:rPr>
        <w:t xml:space="preserve">належними </w:t>
      </w:r>
      <w:r w:rsidR="00CE517B" w:rsidRPr="00133000">
        <w:rPr>
          <w:rFonts w:ascii="Times New Roman" w:hAnsi="Times New Roman"/>
          <w:sz w:val="28"/>
          <w:szCs w:val="28"/>
        </w:rPr>
        <w:t>доводами</w:t>
      </w:r>
      <w:r w:rsidR="00747CEB">
        <w:rPr>
          <w:rFonts w:ascii="Times New Roman" w:hAnsi="Times New Roman"/>
          <w:sz w:val="28"/>
          <w:szCs w:val="28"/>
        </w:rPr>
        <w:t xml:space="preserve"> і не підтверджено доказами</w:t>
      </w:r>
      <w:r w:rsidR="00022C9C">
        <w:rPr>
          <w:rFonts w:ascii="Times New Roman" w:hAnsi="Times New Roman"/>
          <w:sz w:val="28"/>
          <w:szCs w:val="28"/>
        </w:rPr>
        <w:t>.</w:t>
      </w:r>
    </w:p>
    <w:p w14:paraId="06A46184" w14:textId="290A3E81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17" w:name="6091"/>
      <w:bookmarkEnd w:id="17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  <w:r w:rsidR="00747CEB" w:rsidRPr="00747CEB">
        <w:rPr>
          <w:rFonts w:ascii="Times New Roman" w:hAnsi="Times New Roman"/>
          <w:sz w:val="28"/>
          <w:szCs w:val="28"/>
        </w:rPr>
        <w:t xml:space="preserve"> </w:t>
      </w:r>
    </w:p>
    <w:p w14:paraId="6B3DB1C2" w14:textId="739244E6" w:rsidR="00CE517B" w:rsidRDefault="00CE517B" w:rsidP="004B6D9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133000">
        <w:rPr>
          <w:rFonts w:ascii="Times New Roman" w:hAnsi="Times New Roman"/>
          <w:sz w:val="28"/>
          <w:szCs w:val="28"/>
        </w:rPr>
        <w:t xml:space="preserve">не вбачається, що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  <w:r w:rsidR="00C305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6D61578B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E57F27">
        <w:rPr>
          <w:rFonts w:ascii="Times New Roman" w:hAnsi="Times New Roman"/>
          <w:sz w:val="28"/>
          <w:szCs w:val="28"/>
        </w:rPr>
        <w:t>ка</w:t>
      </w:r>
      <w:r w:rsidRPr="00133000">
        <w:rPr>
          <w:rFonts w:ascii="Times New Roman" w:hAnsi="Times New Roman"/>
          <w:sz w:val="28"/>
          <w:szCs w:val="28"/>
        </w:rPr>
        <w:t xml:space="preserve"> зводяться до посилання на власну оцінку обставин справи.</w:t>
      </w:r>
    </w:p>
    <w:p w14:paraId="03889546" w14:textId="7B153AB4" w:rsidR="005D2287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E57F27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Дорошенка О.М., Овчаренка А.С.</w:t>
      </w:r>
    </w:p>
    <w:p w14:paraId="7697A75B" w14:textId="3B0DD5F1" w:rsidR="00C305B0" w:rsidRDefault="00C305B0" w:rsidP="00C30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скаржником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</w:t>
      </w:r>
      <w:r w:rsidR="008E4381">
        <w:rPr>
          <w:rFonts w:ascii="Times New Roman" w:hAnsi="Times New Roman"/>
          <w:sz w:val="28"/>
          <w:szCs w:val="28"/>
        </w:rPr>
        <w:t>належних доказів в обґрунтування доводів дисциплінарної скарги</w:t>
      </w:r>
      <w:r w:rsidRPr="00133000">
        <w:rPr>
          <w:rFonts w:ascii="Times New Roman" w:hAnsi="Times New Roman"/>
          <w:sz w:val="28"/>
          <w:szCs w:val="28"/>
        </w:rPr>
        <w:t xml:space="preserve">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07A6A46D" w14:textId="35C57EF5" w:rsidR="00FB179F" w:rsidRPr="00133000" w:rsidRDefault="00DE49BE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C305B0">
        <w:rPr>
          <w:rFonts w:ascii="Times New Roman" w:hAnsi="Times New Roman"/>
          <w:sz w:val="28"/>
          <w:szCs w:val="28"/>
        </w:rPr>
        <w:t>ами</w:t>
      </w:r>
      <w:r w:rsidR="007355DD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Дорошенком О.М., Овчаренком А.С.</w:t>
      </w:r>
    </w:p>
    <w:p w14:paraId="1EFEA3D2" w14:textId="6A873148" w:rsidR="00685771" w:rsidRPr="00133000" w:rsidRDefault="00EF2244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176A2031" w14:textId="743E4DB0" w:rsidR="00CE517B" w:rsidRDefault="00DE49BE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764B6763" w14:textId="77777777" w:rsidR="008241DE" w:rsidRDefault="00A1314F" w:rsidP="008241D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C305B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прокурорів другого відділу управління процесуального керівництва досудовим розслідуванням та підтримання  публічного обвинувачення Генеральної інспекції Офісу Генерального прокурора Дорошенка О.М., Овчаренка А.С. </w:t>
      </w:r>
    </w:p>
    <w:p w14:paraId="27D0E792" w14:textId="45CA485C" w:rsidR="00BC4266" w:rsidRPr="000117AA" w:rsidRDefault="008241DE" w:rsidP="008241D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</w:t>
      </w:r>
      <w:r w:rsidR="00020FC0" w:rsidRPr="000117AA">
        <w:rPr>
          <w:rFonts w:ascii="Times New Roman" w:hAnsi="Times New Roman"/>
          <w:sz w:val="28"/>
          <w:szCs w:val="28"/>
        </w:rPr>
        <w:t>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E57F27">
        <w:rPr>
          <w:rFonts w:ascii="Times New Roman" w:hAnsi="Times New Roman"/>
          <w:sz w:val="28"/>
          <w:szCs w:val="28"/>
        </w:rPr>
        <w:t xml:space="preserve">ку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C305B0">
        <w:rPr>
          <w:rFonts w:ascii="Times New Roman" w:hAnsi="Times New Roman"/>
          <w:sz w:val="28"/>
          <w:szCs w:val="28"/>
        </w:rPr>
        <w:t>ам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09003668" w14:textId="77777777" w:rsidR="00BC18A2" w:rsidRDefault="00BC18A2" w:rsidP="008241D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A89E8AA" w14:textId="6EE602A4" w:rsidR="00BC18A2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BC18A2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61A37097" w:rsidR="00493490" w:rsidRPr="000117AA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C3152D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C51BE1"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3A5C" w14:textId="77777777" w:rsidR="001A411E" w:rsidRDefault="001A411E" w:rsidP="00E32F4B">
      <w:pPr>
        <w:spacing w:after="0" w:line="240" w:lineRule="auto"/>
      </w:pPr>
      <w:r>
        <w:separator/>
      </w:r>
    </w:p>
  </w:endnote>
  <w:endnote w:type="continuationSeparator" w:id="0">
    <w:p w14:paraId="2FD940A7" w14:textId="77777777" w:rsidR="001A411E" w:rsidRDefault="001A411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42DD" w14:textId="77777777" w:rsidR="001A411E" w:rsidRDefault="001A411E" w:rsidP="00E32F4B">
      <w:pPr>
        <w:spacing w:after="0" w:line="240" w:lineRule="auto"/>
      </w:pPr>
      <w:r>
        <w:separator/>
      </w:r>
    </w:p>
  </w:footnote>
  <w:footnote w:type="continuationSeparator" w:id="0">
    <w:p w14:paraId="773904B5" w14:textId="77777777" w:rsidR="001A411E" w:rsidRDefault="001A411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117444"/>
      <w:docPartObj>
        <w:docPartGallery w:val="Page Numbers (Top of Page)"/>
        <w:docPartUnique/>
      </w:docPartObj>
    </w:sdtPr>
    <w:sdtContent>
      <w:p w14:paraId="7CF1CB2E" w14:textId="1885CFD6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A39" w:rsidRPr="003B0A39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88022">
    <w:abstractNumId w:val="1"/>
  </w:num>
  <w:num w:numId="2" w16cid:durableId="1899507359">
    <w:abstractNumId w:val="2"/>
  </w:num>
  <w:num w:numId="3" w16cid:durableId="151337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20FC0"/>
    <w:rsid w:val="000218D0"/>
    <w:rsid w:val="00021E4A"/>
    <w:rsid w:val="00022C9C"/>
    <w:rsid w:val="00023822"/>
    <w:rsid w:val="000244D1"/>
    <w:rsid w:val="000312E1"/>
    <w:rsid w:val="00032898"/>
    <w:rsid w:val="0003477D"/>
    <w:rsid w:val="00035ACC"/>
    <w:rsid w:val="000373FD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560F"/>
    <w:rsid w:val="00055750"/>
    <w:rsid w:val="000566B3"/>
    <w:rsid w:val="00060180"/>
    <w:rsid w:val="00060E42"/>
    <w:rsid w:val="00061209"/>
    <w:rsid w:val="00061E56"/>
    <w:rsid w:val="000623D1"/>
    <w:rsid w:val="00062FD4"/>
    <w:rsid w:val="0006440C"/>
    <w:rsid w:val="00064F1A"/>
    <w:rsid w:val="00066EE3"/>
    <w:rsid w:val="00072463"/>
    <w:rsid w:val="00073FED"/>
    <w:rsid w:val="00076334"/>
    <w:rsid w:val="0007717F"/>
    <w:rsid w:val="00083C6F"/>
    <w:rsid w:val="00085FAF"/>
    <w:rsid w:val="00087365"/>
    <w:rsid w:val="00087BA0"/>
    <w:rsid w:val="00090577"/>
    <w:rsid w:val="00091A08"/>
    <w:rsid w:val="00092270"/>
    <w:rsid w:val="00097D53"/>
    <w:rsid w:val="000A0401"/>
    <w:rsid w:val="000A10FB"/>
    <w:rsid w:val="000A4EF6"/>
    <w:rsid w:val="000A5729"/>
    <w:rsid w:val="000B003B"/>
    <w:rsid w:val="000B1C9A"/>
    <w:rsid w:val="000B23DC"/>
    <w:rsid w:val="000B276E"/>
    <w:rsid w:val="000B280D"/>
    <w:rsid w:val="000B5193"/>
    <w:rsid w:val="000B543B"/>
    <w:rsid w:val="000B60F5"/>
    <w:rsid w:val="000D4954"/>
    <w:rsid w:val="000E2005"/>
    <w:rsid w:val="000E2970"/>
    <w:rsid w:val="000E3A1F"/>
    <w:rsid w:val="000E4EB4"/>
    <w:rsid w:val="000E54AE"/>
    <w:rsid w:val="000F4963"/>
    <w:rsid w:val="000F7002"/>
    <w:rsid w:val="001033F0"/>
    <w:rsid w:val="001113A0"/>
    <w:rsid w:val="00112FFA"/>
    <w:rsid w:val="0011363B"/>
    <w:rsid w:val="0012038C"/>
    <w:rsid w:val="001210A5"/>
    <w:rsid w:val="001220DF"/>
    <w:rsid w:val="001320DF"/>
    <w:rsid w:val="00133000"/>
    <w:rsid w:val="001364DE"/>
    <w:rsid w:val="00141ACF"/>
    <w:rsid w:val="00141E41"/>
    <w:rsid w:val="00143328"/>
    <w:rsid w:val="00146EBB"/>
    <w:rsid w:val="00147DE5"/>
    <w:rsid w:val="00152B89"/>
    <w:rsid w:val="00157A23"/>
    <w:rsid w:val="001629E0"/>
    <w:rsid w:val="001669AC"/>
    <w:rsid w:val="001675C2"/>
    <w:rsid w:val="0017014F"/>
    <w:rsid w:val="001706F8"/>
    <w:rsid w:val="001720E4"/>
    <w:rsid w:val="00172F58"/>
    <w:rsid w:val="00175CDD"/>
    <w:rsid w:val="00176A9B"/>
    <w:rsid w:val="00180AD2"/>
    <w:rsid w:val="00186382"/>
    <w:rsid w:val="00193CC7"/>
    <w:rsid w:val="00196FA5"/>
    <w:rsid w:val="001A411E"/>
    <w:rsid w:val="001A41AC"/>
    <w:rsid w:val="001A5AF6"/>
    <w:rsid w:val="001A6986"/>
    <w:rsid w:val="001A7C24"/>
    <w:rsid w:val="001B132D"/>
    <w:rsid w:val="001B28DE"/>
    <w:rsid w:val="001B465B"/>
    <w:rsid w:val="001C180D"/>
    <w:rsid w:val="001C2B8A"/>
    <w:rsid w:val="001C41D0"/>
    <w:rsid w:val="001C72B5"/>
    <w:rsid w:val="001D1A77"/>
    <w:rsid w:val="001D6475"/>
    <w:rsid w:val="001D773C"/>
    <w:rsid w:val="001E1B8D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270B2"/>
    <w:rsid w:val="00230DFB"/>
    <w:rsid w:val="00231CED"/>
    <w:rsid w:val="0024033A"/>
    <w:rsid w:val="00241520"/>
    <w:rsid w:val="0024273A"/>
    <w:rsid w:val="002448F4"/>
    <w:rsid w:val="00244F27"/>
    <w:rsid w:val="00252A27"/>
    <w:rsid w:val="00255336"/>
    <w:rsid w:val="00257BE7"/>
    <w:rsid w:val="00264900"/>
    <w:rsid w:val="002669D5"/>
    <w:rsid w:val="00270FD4"/>
    <w:rsid w:val="00275DDA"/>
    <w:rsid w:val="00283287"/>
    <w:rsid w:val="00283C2B"/>
    <w:rsid w:val="0028534E"/>
    <w:rsid w:val="00287C24"/>
    <w:rsid w:val="002923C2"/>
    <w:rsid w:val="00295DBA"/>
    <w:rsid w:val="002A5200"/>
    <w:rsid w:val="002A5E6D"/>
    <w:rsid w:val="002A6DAF"/>
    <w:rsid w:val="002A7ECE"/>
    <w:rsid w:val="002B1093"/>
    <w:rsid w:val="002B1589"/>
    <w:rsid w:val="002B1D85"/>
    <w:rsid w:val="002B228F"/>
    <w:rsid w:val="002B2BE1"/>
    <w:rsid w:val="002B3597"/>
    <w:rsid w:val="002B52E9"/>
    <w:rsid w:val="002B6879"/>
    <w:rsid w:val="002C0227"/>
    <w:rsid w:val="002C0C20"/>
    <w:rsid w:val="002C3730"/>
    <w:rsid w:val="002C598B"/>
    <w:rsid w:val="002C6C2A"/>
    <w:rsid w:val="002D5468"/>
    <w:rsid w:val="002E1997"/>
    <w:rsid w:val="002E6DD8"/>
    <w:rsid w:val="002E76BC"/>
    <w:rsid w:val="002F1921"/>
    <w:rsid w:val="002F41E3"/>
    <w:rsid w:val="002F4314"/>
    <w:rsid w:val="002F43BB"/>
    <w:rsid w:val="002F5A5D"/>
    <w:rsid w:val="002F6DF1"/>
    <w:rsid w:val="002F7891"/>
    <w:rsid w:val="002F78D6"/>
    <w:rsid w:val="003007B0"/>
    <w:rsid w:val="00301E3A"/>
    <w:rsid w:val="00305D49"/>
    <w:rsid w:val="00311DFB"/>
    <w:rsid w:val="0031215A"/>
    <w:rsid w:val="00312946"/>
    <w:rsid w:val="003165B7"/>
    <w:rsid w:val="00320C25"/>
    <w:rsid w:val="003210DC"/>
    <w:rsid w:val="00321459"/>
    <w:rsid w:val="003252AB"/>
    <w:rsid w:val="0032608B"/>
    <w:rsid w:val="0033421C"/>
    <w:rsid w:val="00334B12"/>
    <w:rsid w:val="003362A8"/>
    <w:rsid w:val="00341B9C"/>
    <w:rsid w:val="00341FE8"/>
    <w:rsid w:val="00344956"/>
    <w:rsid w:val="003465EE"/>
    <w:rsid w:val="0035046F"/>
    <w:rsid w:val="003508B9"/>
    <w:rsid w:val="003509CC"/>
    <w:rsid w:val="0035166E"/>
    <w:rsid w:val="00355D58"/>
    <w:rsid w:val="0036254D"/>
    <w:rsid w:val="00366239"/>
    <w:rsid w:val="00374868"/>
    <w:rsid w:val="00375BA9"/>
    <w:rsid w:val="0037674A"/>
    <w:rsid w:val="00377796"/>
    <w:rsid w:val="003824A7"/>
    <w:rsid w:val="00382634"/>
    <w:rsid w:val="0039412C"/>
    <w:rsid w:val="00396316"/>
    <w:rsid w:val="003A435A"/>
    <w:rsid w:val="003A7662"/>
    <w:rsid w:val="003B0A39"/>
    <w:rsid w:val="003B2D97"/>
    <w:rsid w:val="003B4BE8"/>
    <w:rsid w:val="003B6D87"/>
    <w:rsid w:val="003C4D52"/>
    <w:rsid w:val="003C6CB2"/>
    <w:rsid w:val="003C757B"/>
    <w:rsid w:val="003D193F"/>
    <w:rsid w:val="003D43B7"/>
    <w:rsid w:val="003E177D"/>
    <w:rsid w:val="003E2A94"/>
    <w:rsid w:val="003E72B2"/>
    <w:rsid w:val="003F0337"/>
    <w:rsid w:val="003F3682"/>
    <w:rsid w:val="003F423F"/>
    <w:rsid w:val="003F45F2"/>
    <w:rsid w:val="003F6830"/>
    <w:rsid w:val="00405A09"/>
    <w:rsid w:val="0040775D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275F6"/>
    <w:rsid w:val="00431A4B"/>
    <w:rsid w:val="00431E60"/>
    <w:rsid w:val="00431EA2"/>
    <w:rsid w:val="0043296A"/>
    <w:rsid w:val="004351C5"/>
    <w:rsid w:val="00436359"/>
    <w:rsid w:val="00442679"/>
    <w:rsid w:val="004434EE"/>
    <w:rsid w:val="00443DDF"/>
    <w:rsid w:val="00443ECE"/>
    <w:rsid w:val="00443F4B"/>
    <w:rsid w:val="00444862"/>
    <w:rsid w:val="00446608"/>
    <w:rsid w:val="0044729A"/>
    <w:rsid w:val="004514DD"/>
    <w:rsid w:val="00451D2C"/>
    <w:rsid w:val="00455EF7"/>
    <w:rsid w:val="00456D29"/>
    <w:rsid w:val="00456F1E"/>
    <w:rsid w:val="004630DF"/>
    <w:rsid w:val="00471054"/>
    <w:rsid w:val="004713BB"/>
    <w:rsid w:val="00472699"/>
    <w:rsid w:val="0047486A"/>
    <w:rsid w:val="00475B93"/>
    <w:rsid w:val="00476606"/>
    <w:rsid w:val="00482A79"/>
    <w:rsid w:val="00486EF0"/>
    <w:rsid w:val="00490102"/>
    <w:rsid w:val="0049259B"/>
    <w:rsid w:val="00493490"/>
    <w:rsid w:val="0049601A"/>
    <w:rsid w:val="004A0112"/>
    <w:rsid w:val="004A0806"/>
    <w:rsid w:val="004A4F4C"/>
    <w:rsid w:val="004A4FAD"/>
    <w:rsid w:val="004B0601"/>
    <w:rsid w:val="004B6616"/>
    <w:rsid w:val="004B6D90"/>
    <w:rsid w:val="004C1319"/>
    <w:rsid w:val="004C73AD"/>
    <w:rsid w:val="004C73E4"/>
    <w:rsid w:val="004D2382"/>
    <w:rsid w:val="004D3A71"/>
    <w:rsid w:val="004D6245"/>
    <w:rsid w:val="004E06E7"/>
    <w:rsid w:val="004E3137"/>
    <w:rsid w:val="004F31DC"/>
    <w:rsid w:val="004F5440"/>
    <w:rsid w:val="004F6518"/>
    <w:rsid w:val="00515715"/>
    <w:rsid w:val="00517CB6"/>
    <w:rsid w:val="0052081F"/>
    <w:rsid w:val="00521C0A"/>
    <w:rsid w:val="0052350F"/>
    <w:rsid w:val="005236C0"/>
    <w:rsid w:val="00523D6E"/>
    <w:rsid w:val="0052667E"/>
    <w:rsid w:val="00526787"/>
    <w:rsid w:val="00526F07"/>
    <w:rsid w:val="005329CD"/>
    <w:rsid w:val="00533389"/>
    <w:rsid w:val="00534064"/>
    <w:rsid w:val="00535E75"/>
    <w:rsid w:val="00537CA6"/>
    <w:rsid w:val="0054040E"/>
    <w:rsid w:val="00540850"/>
    <w:rsid w:val="005414B9"/>
    <w:rsid w:val="00542896"/>
    <w:rsid w:val="0054449B"/>
    <w:rsid w:val="00544B20"/>
    <w:rsid w:val="00545BE6"/>
    <w:rsid w:val="0055151A"/>
    <w:rsid w:val="00552370"/>
    <w:rsid w:val="00552DF4"/>
    <w:rsid w:val="00552FE6"/>
    <w:rsid w:val="005540ED"/>
    <w:rsid w:val="00554B8E"/>
    <w:rsid w:val="005556A4"/>
    <w:rsid w:val="005610B9"/>
    <w:rsid w:val="005614AF"/>
    <w:rsid w:val="00562559"/>
    <w:rsid w:val="00564427"/>
    <w:rsid w:val="00565926"/>
    <w:rsid w:val="00566335"/>
    <w:rsid w:val="005754DB"/>
    <w:rsid w:val="00577911"/>
    <w:rsid w:val="00585FB3"/>
    <w:rsid w:val="00587CDD"/>
    <w:rsid w:val="00590A5A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3193"/>
    <w:rsid w:val="005D2287"/>
    <w:rsid w:val="005D605E"/>
    <w:rsid w:val="005E2E0C"/>
    <w:rsid w:val="005E3067"/>
    <w:rsid w:val="005E344B"/>
    <w:rsid w:val="005E60A7"/>
    <w:rsid w:val="005E62E6"/>
    <w:rsid w:val="005E6434"/>
    <w:rsid w:val="005F152D"/>
    <w:rsid w:val="005F2B24"/>
    <w:rsid w:val="005F3C24"/>
    <w:rsid w:val="005F4F2E"/>
    <w:rsid w:val="005F6453"/>
    <w:rsid w:val="005F7F5D"/>
    <w:rsid w:val="00603104"/>
    <w:rsid w:val="0060636E"/>
    <w:rsid w:val="00614F6B"/>
    <w:rsid w:val="006171F9"/>
    <w:rsid w:val="0062022E"/>
    <w:rsid w:val="00624F6B"/>
    <w:rsid w:val="00630CFF"/>
    <w:rsid w:val="00633333"/>
    <w:rsid w:val="00633855"/>
    <w:rsid w:val="006378A1"/>
    <w:rsid w:val="00643B78"/>
    <w:rsid w:val="00645AF8"/>
    <w:rsid w:val="0064762B"/>
    <w:rsid w:val="00647AAC"/>
    <w:rsid w:val="006507D0"/>
    <w:rsid w:val="0065143B"/>
    <w:rsid w:val="00652D77"/>
    <w:rsid w:val="0065303E"/>
    <w:rsid w:val="00654D0C"/>
    <w:rsid w:val="00656D81"/>
    <w:rsid w:val="006613EC"/>
    <w:rsid w:val="0066357F"/>
    <w:rsid w:val="00665DF4"/>
    <w:rsid w:val="00666AD0"/>
    <w:rsid w:val="006749BC"/>
    <w:rsid w:val="00674CFA"/>
    <w:rsid w:val="00677770"/>
    <w:rsid w:val="00682DBE"/>
    <w:rsid w:val="00685771"/>
    <w:rsid w:val="006907FC"/>
    <w:rsid w:val="00693073"/>
    <w:rsid w:val="00694836"/>
    <w:rsid w:val="00695ECE"/>
    <w:rsid w:val="006A1904"/>
    <w:rsid w:val="006B2630"/>
    <w:rsid w:val="006B2B37"/>
    <w:rsid w:val="006C0363"/>
    <w:rsid w:val="006C5D13"/>
    <w:rsid w:val="006D13FB"/>
    <w:rsid w:val="006D2074"/>
    <w:rsid w:val="006D49D3"/>
    <w:rsid w:val="006D5AEE"/>
    <w:rsid w:val="006D7113"/>
    <w:rsid w:val="006D74D1"/>
    <w:rsid w:val="006E025E"/>
    <w:rsid w:val="006E5064"/>
    <w:rsid w:val="006E6F92"/>
    <w:rsid w:val="006F4348"/>
    <w:rsid w:val="006F49FF"/>
    <w:rsid w:val="006F535C"/>
    <w:rsid w:val="00700A4E"/>
    <w:rsid w:val="00701861"/>
    <w:rsid w:val="00701DEC"/>
    <w:rsid w:val="00704248"/>
    <w:rsid w:val="007079E9"/>
    <w:rsid w:val="00707BA4"/>
    <w:rsid w:val="00713209"/>
    <w:rsid w:val="007139CD"/>
    <w:rsid w:val="00721BE0"/>
    <w:rsid w:val="0072598B"/>
    <w:rsid w:val="00725C65"/>
    <w:rsid w:val="0073072C"/>
    <w:rsid w:val="00730846"/>
    <w:rsid w:val="00730C95"/>
    <w:rsid w:val="00733C6D"/>
    <w:rsid w:val="007355DD"/>
    <w:rsid w:val="00736B61"/>
    <w:rsid w:val="00737958"/>
    <w:rsid w:val="007424AB"/>
    <w:rsid w:val="00745DE6"/>
    <w:rsid w:val="00747CEB"/>
    <w:rsid w:val="007500EA"/>
    <w:rsid w:val="007511AA"/>
    <w:rsid w:val="007547B2"/>
    <w:rsid w:val="00760A9F"/>
    <w:rsid w:val="00762E2D"/>
    <w:rsid w:val="00771F52"/>
    <w:rsid w:val="00773BB6"/>
    <w:rsid w:val="0077425C"/>
    <w:rsid w:val="00774AA6"/>
    <w:rsid w:val="007776F7"/>
    <w:rsid w:val="00783610"/>
    <w:rsid w:val="00787A6D"/>
    <w:rsid w:val="00791A7D"/>
    <w:rsid w:val="0079488F"/>
    <w:rsid w:val="0079489D"/>
    <w:rsid w:val="00795317"/>
    <w:rsid w:val="00796DEC"/>
    <w:rsid w:val="007A4BDB"/>
    <w:rsid w:val="007B223C"/>
    <w:rsid w:val="007B6937"/>
    <w:rsid w:val="007C2784"/>
    <w:rsid w:val="007C3FAA"/>
    <w:rsid w:val="007C6CCA"/>
    <w:rsid w:val="007C77C8"/>
    <w:rsid w:val="007D0A9F"/>
    <w:rsid w:val="007D23E8"/>
    <w:rsid w:val="007D3E81"/>
    <w:rsid w:val="007E0483"/>
    <w:rsid w:val="007E3D94"/>
    <w:rsid w:val="007E57E7"/>
    <w:rsid w:val="007E59A4"/>
    <w:rsid w:val="007E6E8C"/>
    <w:rsid w:val="007E79BC"/>
    <w:rsid w:val="007F0C6F"/>
    <w:rsid w:val="008058DD"/>
    <w:rsid w:val="00806085"/>
    <w:rsid w:val="00810588"/>
    <w:rsid w:val="00812386"/>
    <w:rsid w:val="0081688A"/>
    <w:rsid w:val="008201E4"/>
    <w:rsid w:val="00823140"/>
    <w:rsid w:val="008241DE"/>
    <w:rsid w:val="00825791"/>
    <w:rsid w:val="00830782"/>
    <w:rsid w:val="00831614"/>
    <w:rsid w:val="00831C44"/>
    <w:rsid w:val="008325D8"/>
    <w:rsid w:val="008351C3"/>
    <w:rsid w:val="008357D7"/>
    <w:rsid w:val="00836A6E"/>
    <w:rsid w:val="008408B7"/>
    <w:rsid w:val="00840EE3"/>
    <w:rsid w:val="00844680"/>
    <w:rsid w:val="008477FE"/>
    <w:rsid w:val="008501DD"/>
    <w:rsid w:val="00860E27"/>
    <w:rsid w:val="008610A7"/>
    <w:rsid w:val="008639EC"/>
    <w:rsid w:val="008642A5"/>
    <w:rsid w:val="00865EB8"/>
    <w:rsid w:val="00870CBC"/>
    <w:rsid w:val="008720B9"/>
    <w:rsid w:val="008801A1"/>
    <w:rsid w:val="008801C2"/>
    <w:rsid w:val="00880C0A"/>
    <w:rsid w:val="00881FB0"/>
    <w:rsid w:val="00882C04"/>
    <w:rsid w:val="0088350F"/>
    <w:rsid w:val="008843F6"/>
    <w:rsid w:val="0088561C"/>
    <w:rsid w:val="00886BAA"/>
    <w:rsid w:val="00887A12"/>
    <w:rsid w:val="008948A1"/>
    <w:rsid w:val="0089702D"/>
    <w:rsid w:val="0089757A"/>
    <w:rsid w:val="008A05DF"/>
    <w:rsid w:val="008A08F8"/>
    <w:rsid w:val="008A3056"/>
    <w:rsid w:val="008A5A4E"/>
    <w:rsid w:val="008A771B"/>
    <w:rsid w:val="008B4A15"/>
    <w:rsid w:val="008C17AF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8E4381"/>
    <w:rsid w:val="008E5901"/>
    <w:rsid w:val="008F2492"/>
    <w:rsid w:val="009000E7"/>
    <w:rsid w:val="00905DC1"/>
    <w:rsid w:val="00907592"/>
    <w:rsid w:val="00920B44"/>
    <w:rsid w:val="00921AB3"/>
    <w:rsid w:val="00926B77"/>
    <w:rsid w:val="00926CF0"/>
    <w:rsid w:val="00926EB0"/>
    <w:rsid w:val="00937246"/>
    <w:rsid w:val="009377ED"/>
    <w:rsid w:val="00941AC4"/>
    <w:rsid w:val="00943C5B"/>
    <w:rsid w:val="00944E5F"/>
    <w:rsid w:val="00946C58"/>
    <w:rsid w:val="009470D2"/>
    <w:rsid w:val="00953052"/>
    <w:rsid w:val="00954851"/>
    <w:rsid w:val="00954F35"/>
    <w:rsid w:val="009560C8"/>
    <w:rsid w:val="00960E29"/>
    <w:rsid w:val="00962B9C"/>
    <w:rsid w:val="00962F31"/>
    <w:rsid w:val="009630B5"/>
    <w:rsid w:val="00963D37"/>
    <w:rsid w:val="00975351"/>
    <w:rsid w:val="009870AE"/>
    <w:rsid w:val="009929EF"/>
    <w:rsid w:val="009945D8"/>
    <w:rsid w:val="009A12AE"/>
    <w:rsid w:val="009A21E6"/>
    <w:rsid w:val="009A2A7F"/>
    <w:rsid w:val="009A478A"/>
    <w:rsid w:val="009A6041"/>
    <w:rsid w:val="009C1DCD"/>
    <w:rsid w:val="009C4C45"/>
    <w:rsid w:val="009C690A"/>
    <w:rsid w:val="009D0D33"/>
    <w:rsid w:val="009D2BD6"/>
    <w:rsid w:val="009D6AD4"/>
    <w:rsid w:val="009D6FEF"/>
    <w:rsid w:val="009D7092"/>
    <w:rsid w:val="009E6189"/>
    <w:rsid w:val="009F0A38"/>
    <w:rsid w:val="009F0B38"/>
    <w:rsid w:val="009F0C2F"/>
    <w:rsid w:val="009F27D8"/>
    <w:rsid w:val="009F3E92"/>
    <w:rsid w:val="009F4421"/>
    <w:rsid w:val="009F4CAE"/>
    <w:rsid w:val="009F698A"/>
    <w:rsid w:val="009F776B"/>
    <w:rsid w:val="00A012D5"/>
    <w:rsid w:val="00A03A15"/>
    <w:rsid w:val="00A05EA5"/>
    <w:rsid w:val="00A068BC"/>
    <w:rsid w:val="00A10110"/>
    <w:rsid w:val="00A1314F"/>
    <w:rsid w:val="00A148F7"/>
    <w:rsid w:val="00A1495F"/>
    <w:rsid w:val="00A217B0"/>
    <w:rsid w:val="00A26AB7"/>
    <w:rsid w:val="00A27DAD"/>
    <w:rsid w:val="00A301E3"/>
    <w:rsid w:val="00A320D7"/>
    <w:rsid w:val="00A37F6B"/>
    <w:rsid w:val="00A4065C"/>
    <w:rsid w:val="00A41C21"/>
    <w:rsid w:val="00A4214A"/>
    <w:rsid w:val="00A427AF"/>
    <w:rsid w:val="00A4781C"/>
    <w:rsid w:val="00A513CF"/>
    <w:rsid w:val="00A54F34"/>
    <w:rsid w:val="00A57ED1"/>
    <w:rsid w:val="00A57F1C"/>
    <w:rsid w:val="00A62037"/>
    <w:rsid w:val="00A62CA6"/>
    <w:rsid w:val="00A6401C"/>
    <w:rsid w:val="00A65F38"/>
    <w:rsid w:val="00A72527"/>
    <w:rsid w:val="00A82284"/>
    <w:rsid w:val="00A85013"/>
    <w:rsid w:val="00A91DF2"/>
    <w:rsid w:val="00A92C14"/>
    <w:rsid w:val="00A94E67"/>
    <w:rsid w:val="00AA02F7"/>
    <w:rsid w:val="00AA2082"/>
    <w:rsid w:val="00AA2FCF"/>
    <w:rsid w:val="00AA6206"/>
    <w:rsid w:val="00AA6594"/>
    <w:rsid w:val="00AB1939"/>
    <w:rsid w:val="00AB3F64"/>
    <w:rsid w:val="00AC0793"/>
    <w:rsid w:val="00AC2FB6"/>
    <w:rsid w:val="00AC34B3"/>
    <w:rsid w:val="00AC3B8C"/>
    <w:rsid w:val="00AC432C"/>
    <w:rsid w:val="00AC51F2"/>
    <w:rsid w:val="00AD1A97"/>
    <w:rsid w:val="00AD2238"/>
    <w:rsid w:val="00AD289D"/>
    <w:rsid w:val="00AD3D4B"/>
    <w:rsid w:val="00AD6BC8"/>
    <w:rsid w:val="00AD7714"/>
    <w:rsid w:val="00AE0005"/>
    <w:rsid w:val="00AE0D9D"/>
    <w:rsid w:val="00AE1509"/>
    <w:rsid w:val="00AE49AF"/>
    <w:rsid w:val="00AE58C2"/>
    <w:rsid w:val="00AE5980"/>
    <w:rsid w:val="00AE7911"/>
    <w:rsid w:val="00AF1161"/>
    <w:rsid w:val="00AF2B3A"/>
    <w:rsid w:val="00AF66E4"/>
    <w:rsid w:val="00B0551C"/>
    <w:rsid w:val="00B05B58"/>
    <w:rsid w:val="00B07215"/>
    <w:rsid w:val="00B07EFA"/>
    <w:rsid w:val="00B17552"/>
    <w:rsid w:val="00B2472A"/>
    <w:rsid w:val="00B25BF5"/>
    <w:rsid w:val="00B276C4"/>
    <w:rsid w:val="00B32216"/>
    <w:rsid w:val="00B32640"/>
    <w:rsid w:val="00B3290E"/>
    <w:rsid w:val="00B405B2"/>
    <w:rsid w:val="00B40A1B"/>
    <w:rsid w:val="00B41806"/>
    <w:rsid w:val="00B423B5"/>
    <w:rsid w:val="00B42506"/>
    <w:rsid w:val="00B42BCD"/>
    <w:rsid w:val="00B44F40"/>
    <w:rsid w:val="00B45F86"/>
    <w:rsid w:val="00B52B8F"/>
    <w:rsid w:val="00B54E0F"/>
    <w:rsid w:val="00B55B70"/>
    <w:rsid w:val="00B57086"/>
    <w:rsid w:val="00B60F7A"/>
    <w:rsid w:val="00B66482"/>
    <w:rsid w:val="00B678F1"/>
    <w:rsid w:val="00B705CC"/>
    <w:rsid w:val="00B72E41"/>
    <w:rsid w:val="00B732B4"/>
    <w:rsid w:val="00B73C8E"/>
    <w:rsid w:val="00B744C0"/>
    <w:rsid w:val="00B75A8B"/>
    <w:rsid w:val="00B7642F"/>
    <w:rsid w:val="00B81900"/>
    <w:rsid w:val="00B86056"/>
    <w:rsid w:val="00B86B22"/>
    <w:rsid w:val="00B87770"/>
    <w:rsid w:val="00B87AB7"/>
    <w:rsid w:val="00B942CB"/>
    <w:rsid w:val="00BA0938"/>
    <w:rsid w:val="00BA0C0B"/>
    <w:rsid w:val="00BA3A23"/>
    <w:rsid w:val="00BA4AA8"/>
    <w:rsid w:val="00BA7DFA"/>
    <w:rsid w:val="00BB1A03"/>
    <w:rsid w:val="00BC18A2"/>
    <w:rsid w:val="00BC2198"/>
    <w:rsid w:val="00BC3F3E"/>
    <w:rsid w:val="00BC4266"/>
    <w:rsid w:val="00BC7B28"/>
    <w:rsid w:val="00BD1549"/>
    <w:rsid w:val="00BD24CB"/>
    <w:rsid w:val="00BD2605"/>
    <w:rsid w:val="00BD3686"/>
    <w:rsid w:val="00BD5AB5"/>
    <w:rsid w:val="00BD636A"/>
    <w:rsid w:val="00BE0604"/>
    <w:rsid w:val="00BE224C"/>
    <w:rsid w:val="00BF2D75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3711"/>
    <w:rsid w:val="00C24E12"/>
    <w:rsid w:val="00C25E2B"/>
    <w:rsid w:val="00C271A0"/>
    <w:rsid w:val="00C305B0"/>
    <w:rsid w:val="00C3152D"/>
    <w:rsid w:val="00C3327E"/>
    <w:rsid w:val="00C42221"/>
    <w:rsid w:val="00C44C5C"/>
    <w:rsid w:val="00C5127E"/>
    <w:rsid w:val="00C51BE1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85D77"/>
    <w:rsid w:val="00C92BB4"/>
    <w:rsid w:val="00C944D8"/>
    <w:rsid w:val="00CA6DEB"/>
    <w:rsid w:val="00CA6E4C"/>
    <w:rsid w:val="00CB2CE6"/>
    <w:rsid w:val="00CC2EAF"/>
    <w:rsid w:val="00CC3021"/>
    <w:rsid w:val="00CD6F8B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392F"/>
    <w:rsid w:val="00D04D30"/>
    <w:rsid w:val="00D061F9"/>
    <w:rsid w:val="00D0767B"/>
    <w:rsid w:val="00D16031"/>
    <w:rsid w:val="00D16EAD"/>
    <w:rsid w:val="00D21135"/>
    <w:rsid w:val="00D2387E"/>
    <w:rsid w:val="00D24CC1"/>
    <w:rsid w:val="00D2538D"/>
    <w:rsid w:val="00D30E1B"/>
    <w:rsid w:val="00D464E1"/>
    <w:rsid w:val="00D47587"/>
    <w:rsid w:val="00D5250A"/>
    <w:rsid w:val="00D53058"/>
    <w:rsid w:val="00D53DAF"/>
    <w:rsid w:val="00D61D68"/>
    <w:rsid w:val="00D61EB0"/>
    <w:rsid w:val="00D667E8"/>
    <w:rsid w:val="00D671C7"/>
    <w:rsid w:val="00D70E4F"/>
    <w:rsid w:val="00D72C09"/>
    <w:rsid w:val="00D72CDF"/>
    <w:rsid w:val="00D75E66"/>
    <w:rsid w:val="00D77108"/>
    <w:rsid w:val="00D903F9"/>
    <w:rsid w:val="00D96A49"/>
    <w:rsid w:val="00DA0B22"/>
    <w:rsid w:val="00DA2409"/>
    <w:rsid w:val="00DA2A6F"/>
    <w:rsid w:val="00DA31DA"/>
    <w:rsid w:val="00DA485E"/>
    <w:rsid w:val="00DA7745"/>
    <w:rsid w:val="00DB6C4E"/>
    <w:rsid w:val="00DC02A7"/>
    <w:rsid w:val="00DC1CE5"/>
    <w:rsid w:val="00DC4C02"/>
    <w:rsid w:val="00DC65BD"/>
    <w:rsid w:val="00DD4CA0"/>
    <w:rsid w:val="00DD59DE"/>
    <w:rsid w:val="00DD5C64"/>
    <w:rsid w:val="00DE29C6"/>
    <w:rsid w:val="00DE2B66"/>
    <w:rsid w:val="00DE49BE"/>
    <w:rsid w:val="00DE6A9B"/>
    <w:rsid w:val="00DF1239"/>
    <w:rsid w:val="00DF13B6"/>
    <w:rsid w:val="00DF1D90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2F4B"/>
    <w:rsid w:val="00E36DF1"/>
    <w:rsid w:val="00E50AC5"/>
    <w:rsid w:val="00E51C6E"/>
    <w:rsid w:val="00E5394E"/>
    <w:rsid w:val="00E56C02"/>
    <w:rsid w:val="00E57F27"/>
    <w:rsid w:val="00E63F31"/>
    <w:rsid w:val="00E66293"/>
    <w:rsid w:val="00E67A2A"/>
    <w:rsid w:val="00E72732"/>
    <w:rsid w:val="00E72A19"/>
    <w:rsid w:val="00E73DB6"/>
    <w:rsid w:val="00E87BDD"/>
    <w:rsid w:val="00E90C83"/>
    <w:rsid w:val="00E97A24"/>
    <w:rsid w:val="00EA01A0"/>
    <w:rsid w:val="00EA1D61"/>
    <w:rsid w:val="00EA28CA"/>
    <w:rsid w:val="00EA436D"/>
    <w:rsid w:val="00EA57D6"/>
    <w:rsid w:val="00EB0082"/>
    <w:rsid w:val="00EB0B3D"/>
    <w:rsid w:val="00EB5DAF"/>
    <w:rsid w:val="00EC3527"/>
    <w:rsid w:val="00EC4027"/>
    <w:rsid w:val="00EC4C14"/>
    <w:rsid w:val="00EC5EE2"/>
    <w:rsid w:val="00ED0923"/>
    <w:rsid w:val="00ED26D4"/>
    <w:rsid w:val="00EE4408"/>
    <w:rsid w:val="00EF2244"/>
    <w:rsid w:val="00EF619C"/>
    <w:rsid w:val="00F0030D"/>
    <w:rsid w:val="00F012E3"/>
    <w:rsid w:val="00F04168"/>
    <w:rsid w:val="00F21090"/>
    <w:rsid w:val="00F310BA"/>
    <w:rsid w:val="00F32417"/>
    <w:rsid w:val="00F3269A"/>
    <w:rsid w:val="00F3607B"/>
    <w:rsid w:val="00F429A7"/>
    <w:rsid w:val="00F42FB9"/>
    <w:rsid w:val="00F4773F"/>
    <w:rsid w:val="00F54DB6"/>
    <w:rsid w:val="00F55865"/>
    <w:rsid w:val="00F55A0F"/>
    <w:rsid w:val="00F579B6"/>
    <w:rsid w:val="00F621E2"/>
    <w:rsid w:val="00F6230A"/>
    <w:rsid w:val="00F675EC"/>
    <w:rsid w:val="00F70954"/>
    <w:rsid w:val="00F7135D"/>
    <w:rsid w:val="00F73CD8"/>
    <w:rsid w:val="00F81861"/>
    <w:rsid w:val="00F83BC5"/>
    <w:rsid w:val="00F83E74"/>
    <w:rsid w:val="00F95869"/>
    <w:rsid w:val="00F95AAC"/>
    <w:rsid w:val="00FA019E"/>
    <w:rsid w:val="00FA0466"/>
    <w:rsid w:val="00FA111B"/>
    <w:rsid w:val="00FA1E94"/>
    <w:rsid w:val="00FA20EE"/>
    <w:rsid w:val="00FA24F7"/>
    <w:rsid w:val="00FB179F"/>
    <w:rsid w:val="00FB3E3C"/>
    <w:rsid w:val="00FB4F9C"/>
    <w:rsid w:val="00FB6ED8"/>
    <w:rsid w:val="00FB76CE"/>
    <w:rsid w:val="00FD10CC"/>
    <w:rsid w:val="00FD23B7"/>
    <w:rsid w:val="00FD405B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  <w:style w:type="character" w:customStyle="1" w:styleId="2">
    <w:name w:val="Основной текст (2)_"/>
    <w:basedOn w:val="a0"/>
    <w:link w:val="20"/>
    <w:rsid w:val="00DF1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3B6"/>
    <w:pPr>
      <w:widowControl w:val="0"/>
      <w:shd w:val="clear" w:color="auto" w:fill="FFFFFF"/>
      <w:spacing w:before="480" w:after="360" w:line="320" w:lineRule="exact"/>
      <w:jc w:val="both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.gov.ua/ua/posts/vidpovidnij-organ-sho-zdijsnyuye-disciplinarne-provadzhenn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8D75-66BC-4E1E-B77D-00A326D9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6730</Words>
  <Characters>3837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Туркота Сергій Миколайович</cp:lastModifiedBy>
  <cp:revision>3</cp:revision>
  <cp:lastPrinted>2026-04-07T13:01:00Z</cp:lastPrinted>
  <dcterms:created xsi:type="dcterms:W3CDTF">2026-04-07T11:45:00Z</dcterms:created>
  <dcterms:modified xsi:type="dcterms:W3CDTF">2026-04-07T11:50:00Z</dcterms:modified>
</cp:coreProperties>
</file>