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8723" w14:textId="77777777" w:rsidR="000920F1" w:rsidRPr="00ED2043" w:rsidRDefault="000920F1" w:rsidP="000920F1">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kern w:val="0"/>
          <w:sz w:val="26"/>
          <w:szCs w:val="20"/>
          <w:lang w:eastAsia="ru-RU"/>
          <w14:ligatures w14:val="none"/>
        </w:rPr>
      </w:pPr>
      <w:r w:rsidRPr="00ED2043">
        <w:rPr>
          <w:rFonts w:ascii="Times New Roman" w:eastAsia="Times New Roman" w:hAnsi="Times New Roman" w:cs="Times New Roman"/>
          <w:noProof/>
          <w:kern w:val="0"/>
          <w:sz w:val="19"/>
          <w:szCs w:val="20"/>
          <w:lang w:val="ru-RU" w:eastAsia="ru-RU"/>
          <w14:ligatures w14:val="none"/>
        </w:rPr>
        <w:drawing>
          <wp:inline distT="0" distB="0" distL="0" distR="0" wp14:anchorId="318FD7F4" wp14:editId="765C8507">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C412787" w14:textId="77777777" w:rsidR="000920F1" w:rsidRPr="00ED2043" w:rsidRDefault="000920F1" w:rsidP="000920F1">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b/>
          <w:kern w:val="0"/>
          <w:sz w:val="10"/>
          <w:szCs w:val="20"/>
          <w:lang w:eastAsia="ru-RU"/>
          <w14:ligatures w14:val="none"/>
        </w:rPr>
      </w:pPr>
    </w:p>
    <w:p w14:paraId="5A962967" w14:textId="77777777" w:rsidR="000920F1" w:rsidRPr="00ED2043" w:rsidRDefault="000920F1" w:rsidP="000920F1">
      <w:pPr>
        <w:jc w:val="center"/>
        <w:rPr>
          <w:rFonts w:ascii="Times New Roman" w:eastAsia="Times New Roman" w:hAnsi="Times New Roman" w:cs="Times New Roman"/>
          <w:kern w:val="28"/>
          <w:sz w:val="32"/>
          <w:szCs w:val="32"/>
          <w:lang w:eastAsia="ru-RU"/>
          <w14:ligatures w14:val="none"/>
        </w:rPr>
      </w:pPr>
      <w:r w:rsidRPr="00ED2043">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ED2043">
        <w:rPr>
          <w:rFonts w:ascii="Times New Roman" w:eastAsia="Times New Roman" w:hAnsi="Times New Roman" w:cs="Times New Roman"/>
          <w:bCs/>
          <w:kern w:val="28"/>
          <w:sz w:val="36"/>
          <w:szCs w:val="32"/>
          <w:lang w:eastAsia="ru-RU"/>
          <w14:ligatures w14:val="none"/>
        </w:rPr>
        <w:br/>
        <w:t>КОМІСІЯ ПРОКУРОРІВ</w:t>
      </w:r>
    </w:p>
    <w:p w14:paraId="4DBF3992" w14:textId="77777777" w:rsidR="000920F1" w:rsidRPr="00ED2043" w:rsidRDefault="000920F1" w:rsidP="000920F1">
      <w:pPr>
        <w:rPr>
          <w:rFonts w:ascii="Times New Roman" w:eastAsia="Times New Roman" w:hAnsi="Times New Roman" w:cs="Times New Roman"/>
          <w:kern w:val="28"/>
          <w:sz w:val="28"/>
          <w:szCs w:val="28"/>
          <w:lang w:eastAsia="uk-UA"/>
          <w14:ligatures w14:val="none"/>
        </w:rPr>
      </w:pPr>
    </w:p>
    <w:p w14:paraId="3C10781F" w14:textId="77777777" w:rsidR="000920F1" w:rsidRPr="00ED2043" w:rsidRDefault="000920F1" w:rsidP="000920F1">
      <w:pPr>
        <w:rPr>
          <w:rFonts w:ascii="Times New Roman" w:eastAsia="Times New Roman" w:hAnsi="Times New Roman" w:cs="Times New Roman"/>
          <w:kern w:val="28"/>
          <w:sz w:val="28"/>
          <w:szCs w:val="28"/>
          <w:lang w:eastAsia="uk-UA"/>
          <w14:ligatures w14:val="none"/>
        </w:rPr>
      </w:pPr>
    </w:p>
    <w:p w14:paraId="5EDD0E2F" w14:textId="77777777" w:rsidR="000920F1" w:rsidRPr="00ED2043" w:rsidRDefault="000920F1" w:rsidP="000920F1">
      <w:pPr>
        <w:ind w:left="84"/>
        <w:jc w:val="center"/>
        <w:rPr>
          <w:rFonts w:ascii="Times New Roman" w:eastAsia="Times New Roman" w:hAnsi="Times New Roman" w:cs="Times New Roman"/>
          <w:b/>
          <w:kern w:val="28"/>
          <w:sz w:val="28"/>
          <w:szCs w:val="28"/>
          <w:lang w:eastAsia="uk-UA"/>
          <w14:ligatures w14:val="none"/>
        </w:rPr>
      </w:pPr>
      <w:r w:rsidRPr="00ED2043">
        <w:rPr>
          <w:rFonts w:ascii="Times New Roman" w:eastAsia="Times New Roman" w:hAnsi="Times New Roman" w:cs="Times New Roman"/>
          <w:b/>
          <w:kern w:val="28"/>
          <w:sz w:val="28"/>
          <w:szCs w:val="28"/>
          <w:lang w:eastAsia="uk-UA"/>
          <w14:ligatures w14:val="none"/>
        </w:rPr>
        <w:t xml:space="preserve">Р І Ш Е Н </w:t>
      </w:r>
      <w:proofErr w:type="spellStart"/>
      <w:r w:rsidRPr="00ED2043">
        <w:rPr>
          <w:rFonts w:ascii="Times New Roman" w:eastAsia="Times New Roman" w:hAnsi="Times New Roman" w:cs="Times New Roman"/>
          <w:b/>
          <w:kern w:val="28"/>
          <w:sz w:val="28"/>
          <w:szCs w:val="28"/>
          <w:lang w:eastAsia="uk-UA"/>
          <w14:ligatures w14:val="none"/>
        </w:rPr>
        <w:t>Н</w:t>
      </w:r>
      <w:proofErr w:type="spellEnd"/>
      <w:r w:rsidRPr="00ED2043">
        <w:rPr>
          <w:rFonts w:ascii="Times New Roman" w:eastAsia="Times New Roman" w:hAnsi="Times New Roman" w:cs="Times New Roman"/>
          <w:b/>
          <w:kern w:val="28"/>
          <w:sz w:val="28"/>
          <w:szCs w:val="28"/>
          <w:lang w:eastAsia="uk-UA"/>
          <w14:ligatures w14:val="none"/>
        </w:rPr>
        <w:t xml:space="preserve"> Я</w:t>
      </w:r>
    </w:p>
    <w:p w14:paraId="61760181" w14:textId="77777777" w:rsidR="000920F1" w:rsidRPr="00ED2043" w:rsidRDefault="000920F1" w:rsidP="000920F1">
      <w:pPr>
        <w:ind w:left="84"/>
        <w:jc w:val="center"/>
        <w:rPr>
          <w:rFonts w:ascii="Times New Roman" w:eastAsia="Times New Roman" w:hAnsi="Times New Roman" w:cs="Times New Roman"/>
          <w:b/>
          <w:kern w:val="28"/>
          <w:sz w:val="28"/>
          <w:szCs w:val="28"/>
          <w:lang w:eastAsia="uk-UA"/>
          <w14:ligatures w14:val="none"/>
        </w:rPr>
      </w:pPr>
    </w:p>
    <w:p w14:paraId="0724A94E" w14:textId="77777777" w:rsidR="000920F1" w:rsidRPr="00ED2043" w:rsidRDefault="000920F1" w:rsidP="000920F1">
      <w:pPr>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1"/>
        <w:gridCol w:w="2835"/>
        <w:gridCol w:w="3399"/>
      </w:tblGrid>
      <w:tr w:rsidR="000920F1" w:rsidRPr="00ED2043" w14:paraId="140C1768" w14:textId="77777777" w:rsidTr="008A365C">
        <w:trPr>
          <w:trHeight w:val="460"/>
        </w:trPr>
        <w:tc>
          <w:tcPr>
            <w:tcW w:w="1717" w:type="pct"/>
            <w:hideMark/>
          </w:tcPr>
          <w:p w14:paraId="247FB6FB" w14:textId="773E8E20" w:rsidR="000920F1" w:rsidRPr="00ED2043" w:rsidRDefault="00931757" w:rsidP="008A365C">
            <w:pPr>
              <w:ind w:left="-113"/>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val="en-US" w:eastAsia="ru-RU"/>
              </w:rPr>
              <w:t>0</w:t>
            </w:r>
            <w:r w:rsidR="002A0BDC">
              <w:rPr>
                <w:rFonts w:ascii="Times New Roman" w:eastAsia="Times New Roman" w:hAnsi="Times New Roman" w:cs="Times New Roman"/>
                <w:b/>
                <w:sz w:val="28"/>
                <w:lang w:eastAsia="ru-RU"/>
              </w:rPr>
              <w:t>3</w:t>
            </w:r>
            <w:r w:rsidR="000920F1" w:rsidRPr="00ED2043">
              <w:rPr>
                <w:rFonts w:ascii="Times New Roman" w:eastAsia="Times New Roman" w:hAnsi="Times New Roman" w:cs="Times New Roman"/>
                <w:b/>
                <w:sz w:val="28"/>
                <w:lang w:eastAsia="ru-RU"/>
              </w:rPr>
              <w:t xml:space="preserve"> </w:t>
            </w:r>
            <w:r>
              <w:rPr>
                <w:rFonts w:ascii="Times New Roman" w:eastAsia="Times New Roman" w:hAnsi="Times New Roman" w:cs="Times New Roman"/>
                <w:b/>
                <w:sz w:val="28"/>
                <w:lang w:eastAsia="ru-RU"/>
              </w:rPr>
              <w:t>березня</w:t>
            </w:r>
            <w:r w:rsidR="000920F1" w:rsidRPr="00ED2043">
              <w:rPr>
                <w:rFonts w:ascii="Times New Roman" w:eastAsia="Times New Roman" w:hAnsi="Times New Roman" w:cs="Times New Roman"/>
                <w:b/>
                <w:sz w:val="28"/>
                <w:lang w:eastAsia="ru-RU"/>
              </w:rPr>
              <w:t xml:space="preserve"> 202</w:t>
            </w:r>
            <w:r w:rsidR="000920F1">
              <w:rPr>
                <w:rFonts w:ascii="Times New Roman" w:eastAsia="Times New Roman" w:hAnsi="Times New Roman" w:cs="Times New Roman"/>
                <w:b/>
                <w:sz w:val="28"/>
                <w:lang w:eastAsia="ru-RU"/>
              </w:rPr>
              <w:t>6</w:t>
            </w:r>
            <w:r w:rsidR="000920F1" w:rsidRPr="00ED2043">
              <w:rPr>
                <w:rFonts w:ascii="Times New Roman" w:eastAsia="Times New Roman" w:hAnsi="Times New Roman" w:cs="Times New Roman"/>
                <w:b/>
                <w:sz w:val="28"/>
                <w:lang w:eastAsia="ru-RU"/>
              </w:rPr>
              <w:t xml:space="preserve"> року</w:t>
            </w:r>
          </w:p>
        </w:tc>
        <w:tc>
          <w:tcPr>
            <w:tcW w:w="1493" w:type="pct"/>
            <w:hideMark/>
          </w:tcPr>
          <w:p w14:paraId="529B8403" w14:textId="77777777" w:rsidR="000920F1" w:rsidRPr="00ED2043" w:rsidRDefault="000920F1" w:rsidP="008A365C">
            <w:pPr>
              <w:jc w:val="center"/>
              <w:rPr>
                <w:rFonts w:ascii="Times New Roman" w:eastAsia="Times New Roman" w:hAnsi="Times New Roman" w:cs="Times New Roman"/>
                <w:b/>
                <w:sz w:val="28"/>
                <w:lang w:eastAsia="ru-RU"/>
              </w:rPr>
            </w:pPr>
            <w:r w:rsidRPr="00ED2043">
              <w:rPr>
                <w:rFonts w:ascii="Times New Roman" w:eastAsia="Times New Roman" w:hAnsi="Times New Roman" w:cs="Times New Roman"/>
                <w:b/>
                <w:sz w:val="28"/>
                <w:lang w:eastAsia="ru-RU"/>
              </w:rPr>
              <w:t>Київ</w:t>
            </w:r>
          </w:p>
        </w:tc>
        <w:tc>
          <w:tcPr>
            <w:tcW w:w="1790" w:type="pct"/>
            <w:hideMark/>
          </w:tcPr>
          <w:p w14:paraId="33245636" w14:textId="6A4941BB" w:rsidR="000920F1" w:rsidRPr="00ED2043" w:rsidRDefault="000920F1" w:rsidP="008A365C">
            <w:pPr>
              <w:ind w:firstLine="567"/>
              <w:jc w:val="right"/>
              <w:rPr>
                <w:rFonts w:ascii="Times New Roman" w:eastAsia="Times New Roman" w:hAnsi="Times New Roman" w:cs="Times New Roman"/>
                <w:b/>
                <w:sz w:val="28"/>
                <w:lang w:eastAsia="ru-RU"/>
              </w:rPr>
            </w:pPr>
            <w:r w:rsidRPr="00ED2043">
              <w:rPr>
                <w:rFonts w:ascii="Times New Roman" w:eastAsia="Times New Roman" w:hAnsi="Times New Roman" w:cs="Times New Roman"/>
                <w:b/>
                <w:sz w:val="28"/>
                <w:lang w:eastAsia="ru-RU"/>
              </w:rPr>
              <w:t xml:space="preserve">            № </w:t>
            </w:r>
            <w:r>
              <w:rPr>
                <w:rFonts w:ascii="Times New Roman" w:eastAsia="Times New Roman" w:hAnsi="Times New Roman" w:cs="Times New Roman"/>
                <w:b/>
                <w:sz w:val="28"/>
                <w:lang w:eastAsia="ru-RU"/>
              </w:rPr>
              <w:t>168</w:t>
            </w:r>
            <w:r w:rsidRPr="00ED2043">
              <w:rPr>
                <w:rFonts w:ascii="Times New Roman" w:eastAsia="Times New Roman" w:hAnsi="Times New Roman" w:cs="Times New Roman"/>
                <w:b/>
                <w:sz w:val="28"/>
                <w:lang w:eastAsia="ru-RU"/>
              </w:rPr>
              <w:t>дс-2</w:t>
            </w:r>
            <w:r>
              <w:rPr>
                <w:rFonts w:ascii="Times New Roman" w:eastAsia="Times New Roman" w:hAnsi="Times New Roman" w:cs="Times New Roman"/>
                <w:b/>
                <w:sz w:val="28"/>
                <w:lang w:eastAsia="ru-RU"/>
              </w:rPr>
              <w:t>6</w:t>
            </w:r>
            <w:r w:rsidRPr="00ED2043">
              <w:rPr>
                <w:rFonts w:ascii="Times New Roman" w:eastAsia="Times New Roman" w:hAnsi="Times New Roman" w:cs="Times New Roman"/>
                <w:b/>
                <w:sz w:val="28"/>
                <w:lang w:eastAsia="ru-RU"/>
              </w:rPr>
              <w:t xml:space="preserve"> </w:t>
            </w:r>
          </w:p>
        </w:tc>
      </w:tr>
    </w:tbl>
    <w:p w14:paraId="2EEAB6B1" w14:textId="77777777" w:rsidR="000920F1" w:rsidRPr="00ED2043" w:rsidRDefault="000920F1" w:rsidP="000920F1">
      <w:pPr>
        <w:widowControl w:val="0"/>
        <w:spacing w:after="200"/>
        <w:contextualSpacing/>
        <w:rPr>
          <w:rFonts w:ascii="Times New Roman" w:eastAsia="Calibri" w:hAnsi="Times New Roman" w:cs="Times New Roman"/>
          <w:b/>
          <w:noProof/>
          <w:kern w:val="0"/>
          <w:sz w:val="28"/>
          <w:szCs w:val="28"/>
          <w:lang w:eastAsia="uk-UA"/>
          <w14:ligatures w14:val="none"/>
        </w:rPr>
      </w:pPr>
    </w:p>
    <w:p w14:paraId="7D6F69D5" w14:textId="77777777" w:rsidR="000920F1" w:rsidRPr="00ED2043" w:rsidRDefault="000920F1" w:rsidP="000920F1">
      <w:pPr>
        <w:widowControl w:val="0"/>
        <w:spacing w:after="200"/>
        <w:contextualSpacing/>
        <w:rPr>
          <w:rFonts w:ascii="Times New Roman" w:eastAsia="Calibri" w:hAnsi="Times New Roman" w:cs="Times New Roman"/>
          <w:b/>
          <w:noProof/>
          <w:kern w:val="0"/>
          <w:sz w:val="28"/>
          <w:szCs w:val="28"/>
          <w:lang w:eastAsia="uk-UA"/>
          <w14:ligatures w14:val="none"/>
        </w:rPr>
      </w:pPr>
      <w:r w:rsidRPr="00ED2043">
        <w:rPr>
          <w:rFonts w:ascii="Times New Roman" w:eastAsia="Calibri" w:hAnsi="Times New Roman" w:cs="Times New Roman"/>
          <w:b/>
          <w:noProof/>
          <w:kern w:val="0"/>
          <w:sz w:val="28"/>
          <w:szCs w:val="28"/>
          <w:lang w:eastAsia="uk-UA"/>
          <w14:ligatures w14:val="none"/>
        </w:rPr>
        <w:t xml:space="preserve">Про відмову у відкритті </w:t>
      </w:r>
    </w:p>
    <w:p w14:paraId="363BFFCC" w14:textId="77777777" w:rsidR="000920F1" w:rsidRPr="00ED2043" w:rsidRDefault="000920F1" w:rsidP="000920F1">
      <w:pPr>
        <w:widowControl w:val="0"/>
        <w:spacing w:after="200"/>
        <w:contextualSpacing/>
        <w:rPr>
          <w:rFonts w:ascii="Times New Roman" w:eastAsia="Calibri" w:hAnsi="Times New Roman" w:cs="Times New Roman"/>
          <w:b/>
          <w:noProof/>
          <w:kern w:val="0"/>
          <w:sz w:val="28"/>
          <w:szCs w:val="28"/>
          <w:lang w:eastAsia="uk-UA"/>
          <w14:ligatures w14:val="none"/>
        </w:rPr>
      </w:pPr>
      <w:r w:rsidRPr="00ED2043">
        <w:rPr>
          <w:rFonts w:ascii="Times New Roman" w:eastAsia="Calibri" w:hAnsi="Times New Roman" w:cs="Times New Roman"/>
          <w:b/>
          <w:noProof/>
          <w:kern w:val="0"/>
          <w:sz w:val="28"/>
          <w:szCs w:val="28"/>
          <w:lang w:eastAsia="uk-UA"/>
          <w14:ligatures w14:val="none"/>
        </w:rPr>
        <w:t>дисциплінарного провадження</w:t>
      </w:r>
    </w:p>
    <w:p w14:paraId="36D112D8" w14:textId="77777777" w:rsidR="000920F1" w:rsidRPr="00ED2043" w:rsidRDefault="000920F1" w:rsidP="000920F1">
      <w:pPr>
        <w:widowControl w:val="0"/>
        <w:spacing w:after="200"/>
        <w:contextualSpacing/>
        <w:jc w:val="both"/>
        <w:rPr>
          <w:rFonts w:ascii="Times New Roman" w:eastAsia="Calibri" w:hAnsi="Times New Roman" w:cs="Times New Roman"/>
          <w:b/>
          <w:noProof/>
          <w:kern w:val="0"/>
          <w:sz w:val="28"/>
          <w:szCs w:val="28"/>
          <w:lang w:eastAsia="uk-UA"/>
          <w14:ligatures w14:val="none"/>
        </w:rPr>
      </w:pPr>
    </w:p>
    <w:p w14:paraId="0DCCCB3A" w14:textId="2526CFC4" w:rsidR="000920F1" w:rsidRPr="00ED2043" w:rsidRDefault="000920F1" w:rsidP="000920F1">
      <w:pPr>
        <w:widowControl w:val="0"/>
        <w:tabs>
          <w:tab w:val="left" w:pos="993"/>
        </w:tabs>
        <w:ind w:firstLine="709"/>
        <w:jc w:val="both"/>
        <w:rPr>
          <w:rFonts w:ascii="Times New Roman" w:eastAsia="Calibri" w:hAnsi="Times New Roman" w:cs="Times New Roman"/>
          <w:kern w:val="0"/>
          <w:sz w:val="28"/>
          <w:szCs w:val="28"/>
          <w14:ligatures w14:val="none"/>
        </w:rPr>
      </w:pPr>
      <w:r w:rsidRPr="00ED2043">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ED2043">
        <w:rPr>
          <w:rFonts w:ascii="Times New Roman" w:eastAsia="Calibri" w:hAnsi="Times New Roman" w:cs="Times New Roman"/>
          <w:kern w:val="0"/>
          <w:sz w:val="28"/>
          <w:szCs w:val="28"/>
          <w14:ligatures w14:val="none"/>
        </w:rPr>
        <w:t>Радзівон</w:t>
      </w:r>
      <w:proofErr w:type="spellEnd"/>
      <w:r w:rsidRPr="00ED2043">
        <w:rPr>
          <w:rFonts w:ascii="Times New Roman" w:eastAsia="Calibri" w:hAnsi="Times New Roman" w:cs="Times New Roman"/>
          <w:kern w:val="0"/>
          <w:sz w:val="28"/>
          <w:szCs w:val="28"/>
          <w14:ligatures w14:val="none"/>
        </w:rPr>
        <w:t xml:space="preserve"> М.О., розглянувши дисциплінарну </w:t>
      </w:r>
      <w:r w:rsidR="006D12F6">
        <w:rPr>
          <w:rFonts w:ascii="Times New Roman" w:eastAsia="Calibri" w:hAnsi="Times New Roman" w:cs="Times New Roman"/>
          <w:kern w:val="0"/>
          <w:sz w:val="28"/>
          <w:szCs w:val="28"/>
          <w14:ligatures w14:val="none"/>
        </w:rPr>
        <w:t>Особа 1</w:t>
      </w:r>
      <w:r w:rsidRPr="00ED2043">
        <w:rPr>
          <w:rFonts w:ascii="Times New Roman" w:eastAsia="Calibri" w:hAnsi="Times New Roman" w:cs="Times New Roman"/>
          <w:kern w:val="0"/>
          <w:sz w:val="28"/>
          <w:szCs w:val="28"/>
          <w14:ligatures w14:val="none"/>
        </w:rPr>
        <w:t xml:space="preserve"> стосовно </w:t>
      </w:r>
      <w:r>
        <w:rPr>
          <w:rFonts w:ascii="Times New Roman" w:eastAsia="Calibri" w:hAnsi="Times New Roman" w:cs="Times New Roman"/>
          <w:kern w:val="0"/>
          <w:sz w:val="28"/>
          <w:szCs w:val="28"/>
          <w14:ligatures w14:val="none"/>
        </w:rPr>
        <w:t xml:space="preserve">прокурора Оболонської окружної прокуратури міста Києва </w:t>
      </w:r>
      <w:proofErr w:type="spellStart"/>
      <w:r>
        <w:rPr>
          <w:rFonts w:ascii="Times New Roman" w:eastAsia="Calibri" w:hAnsi="Times New Roman" w:cs="Times New Roman"/>
          <w:kern w:val="0"/>
          <w:sz w:val="28"/>
          <w:szCs w:val="28"/>
          <w14:ligatures w14:val="none"/>
        </w:rPr>
        <w:t>Фатеєва</w:t>
      </w:r>
      <w:proofErr w:type="spellEnd"/>
      <w:r>
        <w:rPr>
          <w:rFonts w:ascii="Times New Roman" w:eastAsia="Calibri" w:hAnsi="Times New Roman" w:cs="Times New Roman"/>
          <w:kern w:val="0"/>
          <w:sz w:val="28"/>
          <w:szCs w:val="28"/>
          <w14:ligatures w14:val="none"/>
        </w:rPr>
        <w:t xml:space="preserve"> Андрія Вікторовича</w:t>
      </w:r>
      <w:r w:rsidRPr="00ED2043">
        <w:rPr>
          <w:rFonts w:ascii="Times New Roman" w:eastAsia="Calibri" w:hAnsi="Times New Roman" w:cs="Times New Roman"/>
          <w:kern w:val="0"/>
          <w:sz w:val="28"/>
          <w:szCs w:val="28"/>
          <w14:ligatures w14:val="none"/>
        </w:rPr>
        <w:t>,</w:t>
      </w:r>
    </w:p>
    <w:p w14:paraId="049D32FC" w14:textId="77777777" w:rsidR="000920F1" w:rsidRPr="00ED2043" w:rsidRDefault="000920F1" w:rsidP="000920F1">
      <w:pPr>
        <w:widowControl w:val="0"/>
        <w:tabs>
          <w:tab w:val="left" w:pos="993"/>
        </w:tabs>
        <w:ind w:firstLine="709"/>
        <w:jc w:val="both"/>
        <w:rPr>
          <w:rFonts w:ascii="Times New Roman" w:eastAsia="Calibri" w:hAnsi="Times New Roman" w:cs="Times New Roman"/>
          <w:kern w:val="0"/>
          <w:sz w:val="28"/>
          <w:szCs w:val="28"/>
          <w14:ligatures w14:val="none"/>
        </w:rPr>
      </w:pPr>
    </w:p>
    <w:p w14:paraId="1DB9A8E4" w14:textId="77777777" w:rsidR="000920F1" w:rsidRPr="00ED2043" w:rsidRDefault="000920F1" w:rsidP="000920F1">
      <w:pPr>
        <w:widowControl w:val="0"/>
        <w:tabs>
          <w:tab w:val="left" w:pos="993"/>
        </w:tabs>
        <w:spacing w:after="200"/>
        <w:ind w:firstLine="567"/>
        <w:jc w:val="center"/>
        <w:rPr>
          <w:rFonts w:ascii="Times New Roman" w:eastAsia="Calibri" w:hAnsi="Times New Roman" w:cs="Times New Roman"/>
          <w:b/>
          <w:noProof/>
          <w:kern w:val="0"/>
          <w:sz w:val="28"/>
          <w:szCs w:val="28"/>
          <w:lang w:eastAsia="uk-UA"/>
          <w14:ligatures w14:val="none"/>
        </w:rPr>
      </w:pPr>
      <w:r w:rsidRPr="00ED2043">
        <w:rPr>
          <w:rFonts w:ascii="Times New Roman" w:eastAsia="Calibri" w:hAnsi="Times New Roman" w:cs="Times New Roman"/>
          <w:b/>
          <w:noProof/>
          <w:kern w:val="0"/>
          <w:sz w:val="28"/>
          <w:szCs w:val="28"/>
          <w:lang w:eastAsia="uk-UA"/>
          <w14:ligatures w14:val="none"/>
        </w:rPr>
        <w:t>УСТАНОВИВ:</w:t>
      </w:r>
    </w:p>
    <w:p w14:paraId="76910745" w14:textId="77777777" w:rsidR="000920F1" w:rsidRPr="00902FC2" w:rsidRDefault="000920F1" w:rsidP="000920F1">
      <w:pPr>
        <w:widowControl w:val="0"/>
        <w:numPr>
          <w:ilvl w:val="0"/>
          <w:numId w:val="1"/>
        </w:numPr>
        <w:tabs>
          <w:tab w:val="left" w:pos="993"/>
        </w:tabs>
        <w:spacing w:after="200"/>
        <w:ind w:hanging="218"/>
        <w:contextualSpacing/>
        <w:rPr>
          <w:rFonts w:ascii="Times New Roman" w:eastAsia="Calibri" w:hAnsi="Times New Roman" w:cs="Times New Roman"/>
          <w:b/>
          <w:noProof/>
          <w:kern w:val="0"/>
          <w:sz w:val="28"/>
          <w:szCs w:val="28"/>
          <w:lang w:eastAsia="uk-UA"/>
          <w14:ligatures w14:val="none"/>
        </w:rPr>
      </w:pPr>
      <w:r w:rsidRPr="00ED2043">
        <w:rPr>
          <w:rFonts w:ascii="Times New Roman" w:eastAsia="Calibri" w:hAnsi="Times New Roman" w:cs="Times New Roman"/>
          <w:b/>
          <w:kern w:val="0"/>
          <w:sz w:val="28"/>
          <w:szCs w:val="28"/>
          <w14:ligatures w14:val="none"/>
        </w:rPr>
        <w:t xml:space="preserve"> Інформація про зміст скарги</w:t>
      </w:r>
    </w:p>
    <w:p w14:paraId="34D0D71B" w14:textId="77777777" w:rsidR="000920F1" w:rsidRPr="00ED2043" w:rsidRDefault="000920F1" w:rsidP="000920F1">
      <w:pPr>
        <w:widowControl w:val="0"/>
        <w:tabs>
          <w:tab w:val="left" w:pos="993"/>
        </w:tabs>
        <w:spacing w:after="200"/>
        <w:ind w:left="709"/>
        <w:contextualSpacing/>
        <w:rPr>
          <w:rFonts w:ascii="Times New Roman" w:eastAsia="Calibri" w:hAnsi="Times New Roman" w:cs="Times New Roman"/>
          <w:b/>
          <w:noProof/>
          <w:kern w:val="0"/>
          <w:sz w:val="28"/>
          <w:szCs w:val="28"/>
          <w:lang w:eastAsia="uk-UA"/>
          <w14:ligatures w14:val="none"/>
        </w:rPr>
      </w:pPr>
    </w:p>
    <w:p w14:paraId="6AF82FC8" w14:textId="76A89C12" w:rsidR="000920F1" w:rsidRDefault="000920F1" w:rsidP="000920F1">
      <w:pPr>
        <w:widowControl w:val="0"/>
        <w:tabs>
          <w:tab w:val="left" w:pos="709"/>
        </w:tabs>
        <w:jc w:val="both"/>
        <w:rPr>
          <w:rFonts w:ascii="Times New Roman" w:hAnsi="Times New Roman"/>
          <w:color w:val="000000" w:themeColor="text1"/>
          <w:sz w:val="28"/>
          <w:szCs w:val="28"/>
        </w:rPr>
      </w:pPr>
      <w:r w:rsidRPr="00ED2043">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sidR="006D12F6">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 xml:space="preserve"> </w:t>
      </w:r>
      <w:r w:rsidRPr="00ED2043">
        <w:rPr>
          <w:rFonts w:ascii="Times New Roman" w:eastAsia="Calibri" w:hAnsi="Times New Roman" w:cs="Times New Roman"/>
          <w:kern w:val="0"/>
          <w:sz w:val="28"/>
          <w:szCs w:val="28"/>
          <w14:ligatures w14:val="none"/>
        </w:rPr>
        <w:t xml:space="preserve">про вчинення дисциплінарного проступку прокурором </w:t>
      </w:r>
      <w:proofErr w:type="spellStart"/>
      <w:r>
        <w:rPr>
          <w:rFonts w:ascii="Times New Roman" w:hAnsi="Times New Roman"/>
          <w:color w:val="000000" w:themeColor="text1"/>
          <w:sz w:val="28"/>
          <w:szCs w:val="28"/>
        </w:rPr>
        <w:t>Фатеєвим</w:t>
      </w:r>
      <w:proofErr w:type="spellEnd"/>
      <w:r>
        <w:rPr>
          <w:rFonts w:ascii="Times New Roman" w:hAnsi="Times New Roman"/>
          <w:color w:val="000000" w:themeColor="text1"/>
          <w:sz w:val="28"/>
          <w:szCs w:val="28"/>
        </w:rPr>
        <w:t xml:space="preserve"> А.В.</w:t>
      </w:r>
    </w:p>
    <w:p w14:paraId="00684416" w14:textId="375FA2E0" w:rsidR="000920F1" w:rsidRPr="00ED2043" w:rsidRDefault="000920F1" w:rsidP="000920F1">
      <w:pPr>
        <w:widowControl w:val="0"/>
        <w:tabs>
          <w:tab w:val="left" w:pos="709"/>
        </w:tabs>
        <w:jc w:val="both"/>
        <w:rPr>
          <w:rFonts w:ascii="Times New Roman" w:eastAsia="Calibri" w:hAnsi="Times New Roman" w:cs="Times New Roman"/>
          <w:kern w:val="0"/>
          <w:sz w:val="28"/>
          <w:szCs w:val="28"/>
          <w14:ligatures w14:val="none"/>
        </w:rPr>
      </w:pPr>
      <w:r w:rsidRPr="00ED2043">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ED2043">
        <w:rPr>
          <w:rFonts w:ascii="Times New Roman" w:eastAsia="Calibri" w:hAnsi="Times New Roman" w:cs="Times New Roman"/>
          <w:kern w:val="0"/>
          <w:sz w:val="28"/>
          <w:szCs w:val="28"/>
          <w14:ligatures w14:val="none"/>
        </w:rPr>
        <w:t>розподілено</w:t>
      </w:r>
      <w:proofErr w:type="spellEnd"/>
      <w:r w:rsidRPr="00ED2043">
        <w:rPr>
          <w:rFonts w:ascii="Times New Roman" w:eastAsia="Calibri" w:hAnsi="Times New Roman" w:cs="Times New Roman"/>
          <w:kern w:val="0"/>
          <w:sz w:val="28"/>
          <w:szCs w:val="28"/>
          <w14:ligatures w14:val="none"/>
        </w:rPr>
        <w:t xml:space="preserve"> мені (протокол розподілу від </w:t>
      </w:r>
      <w:r>
        <w:rPr>
          <w:rFonts w:ascii="Times New Roman" w:eastAsia="Calibri" w:hAnsi="Times New Roman" w:cs="Times New Roman"/>
          <w:kern w:val="0"/>
          <w:sz w:val="28"/>
          <w:szCs w:val="28"/>
          <w14:ligatures w14:val="none"/>
        </w:rPr>
        <w:t>24</w:t>
      </w:r>
      <w:r w:rsidRPr="00ED2043">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лютого</w:t>
      </w:r>
      <w:r w:rsidRPr="00ED2043">
        <w:rPr>
          <w:rFonts w:ascii="Times New Roman" w:eastAsia="Calibri" w:hAnsi="Times New Roman" w:cs="Times New Roman"/>
          <w:kern w:val="0"/>
          <w:sz w:val="28"/>
          <w:szCs w:val="28"/>
          <w14:ligatures w14:val="none"/>
        </w:rPr>
        <w:t xml:space="preserve"> 202</w:t>
      </w:r>
      <w:r>
        <w:rPr>
          <w:rFonts w:ascii="Times New Roman" w:eastAsia="Calibri" w:hAnsi="Times New Roman" w:cs="Times New Roman"/>
          <w:kern w:val="0"/>
          <w:sz w:val="28"/>
          <w:szCs w:val="28"/>
          <w14:ligatures w14:val="none"/>
        </w:rPr>
        <w:t>6</w:t>
      </w:r>
      <w:r w:rsidRPr="00ED2043">
        <w:rPr>
          <w:rFonts w:ascii="Times New Roman" w:eastAsia="Calibri" w:hAnsi="Times New Roman" w:cs="Times New Roman"/>
          <w:kern w:val="0"/>
          <w:sz w:val="28"/>
          <w:szCs w:val="28"/>
          <w14:ligatures w14:val="none"/>
        </w:rPr>
        <w:t xml:space="preserve"> року). </w:t>
      </w:r>
    </w:p>
    <w:p w14:paraId="3B08B484" w14:textId="77777777" w:rsidR="000920F1" w:rsidRDefault="000920F1" w:rsidP="000920F1">
      <w:pPr>
        <w:widowControl w:val="0"/>
        <w:tabs>
          <w:tab w:val="left" w:pos="709"/>
          <w:tab w:val="left" w:pos="851"/>
        </w:tabs>
        <w:jc w:val="both"/>
        <w:rPr>
          <w:rFonts w:ascii="Times New Roman" w:eastAsia="Calibri" w:hAnsi="Times New Roman" w:cs="Times New Roman"/>
          <w:kern w:val="0"/>
          <w:sz w:val="28"/>
          <w:szCs w:val="28"/>
          <w14:ligatures w14:val="none"/>
        </w:rPr>
      </w:pPr>
      <w:r w:rsidRPr="00ED2043">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29BDD3F5" w14:textId="3FB5986E" w:rsidR="00E10607" w:rsidRDefault="000920F1" w:rsidP="000920F1">
      <w:pPr>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Автор скарги зазначив, що </w:t>
      </w:r>
      <w:r w:rsidR="00E10607">
        <w:rPr>
          <w:rFonts w:ascii="Times New Roman" w:hAnsi="Times New Roman"/>
          <w:color w:val="000000" w:themeColor="text1"/>
          <w:sz w:val="28"/>
          <w:szCs w:val="28"/>
        </w:rPr>
        <w:t xml:space="preserve">17 лютого 2026 року він прибув </w:t>
      </w:r>
      <w:r w:rsidR="00E10607" w:rsidRPr="00E10607">
        <w:rPr>
          <w:rFonts w:ascii="Times New Roman" w:hAnsi="Times New Roman"/>
          <w:color w:val="000000" w:themeColor="text1"/>
          <w:sz w:val="28"/>
          <w:szCs w:val="28"/>
        </w:rPr>
        <w:t>до Сервісного центру МВС</w:t>
      </w:r>
      <w:r w:rsidR="00E10607">
        <w:rPr>
          <w:rFonts w:ascii="Times New Roman" w:hAnsi="Times New Roman"/>
          <w:color w:val="000000" w:themeColor="text1"/>
          <w:sz w:val="28"/>
          <w:szCs w:val="28"/>
        </w:rPr>
        <w:t xml:space="preserve"> </w:t>
      </w:r>
      <w:r w:rsidR="00E10607" w:rsidRPr="00E10607">
        <w:rPr>
          <w:rFonts w:ascii="Times New Roman" w:hAnsi="Times New Roman"/>
          <w:color w:val="000000" w:themeColor="text1"/>
          <w:sz w:val="28"/>
          <w:szCs w:val="28"/>
        </w:rPr>
        <w:t>для надання правничої допомоги</w:t>
      </w:r>
      <w:r w:rsidR="00E10607">
        <w:rPr>
          <w:rFonts w:ascii="Times New Roman" w:hAnsi="Times New Roman"/>
          <w:color w:val="000000" w:themeColor="text1"/>
          <w:sz w:val="28"/>
          <w:szCs w:val="28"/>
        </w:rPr>
        <w:t xml:space="preserve"> </w:t>
      </w:r>
      <w:r w:rsidR="006D12F6">
        <w:rPr>
          <w:rFonts w:ascii="Times New Roman" w:hAnsi="Times New Roman"/>
          <w:color w:val="000000" w:themeColor="text1"/>
          <w:sz w:val="28"/>
          <w:szCs w:val="28"/>
        </w:rPr>
        <w:t>Особа 2,</w:t>
      </w:r>
      <w:r w:rsidR="00E10607">
        <w:rPr>
          <w:rFonts w:ascii="Times New Roman" w:hAnsi="Times New Roman"/>
          <w:color w:val="000000" w:themeColor="text1"/>
          <w:sz w:val="28"/>
          <w:szCs w:val="28"/>
        </w:rPr>
        <w:t xml:space="preserve"> </w:t>
      </w:r>
      <w:r w:rsidR="00E10607" w:rsidRPr="00E10607">
        <w:rPr>
          <w:rFonts w:ascii="Times New Roman" w:hAnsi="Times New Roman"/>
          <w:color w:val="000000" w:themeColor="text1"/>
          <w:sz w:val="28"/>
          <w:szCs w:val="28"/>
        </w:rPr>
        <w:t xml:space="preserve">який повідомив про своє затримання. Після укладення договору та оформлення ордера </w:t>
      </w:r>
      <w:r w:rsidR="00E10607">
        <w:rPr>
          <w:rFonts w:ascii="Times New Roman" w:hAnsi="Times New Roman"/>
          <w:color w:val="000000" w:themeColor="text1"/>
          <w:sz w:val="28"/>
          <w:szCs w:val="28"/>
        </w:rPr>
        <w:t>скаржник</w:t>
      </w:r>
      <w:r w:rsidR="00E10607" w:rsidRPr="00E10607">
        <w:rPr>
          <w:rFonts w:ascii="Times New Roman" w:hAnsi="Times New Roman"/>
          <w:color w:val="000000" w:themeColor="text1"/>
          <w:sz w:val="28"/>
          <w:szCs w:val="28"/>
        </w:rPr>
        <w:t xml:space="preserve"> вимагав, щоб учасники слідчої дії представилися і пред’явили </w:t>
      </w:r>
      <w:r w:rsidR="002A0BDC">
        <w:rPr>
          <w:rFonts w:ascii="Times New Roman" w:hAnsi="Times New Roman"/>
          <w:color w:val="000000" w:themeColor="text1"/>
          <w:sz w:val="28"/>
          <w:szCs w:val="28"/>
        </w:rPr>
        <w:t xml:space="preserve">службові </w:t>
      </w:r>
      <w:r w:rsidR="00E10607" w:rsidRPr="00E10607">
        <w:rPr>
          <w:rFonts w:ascii="Times New Roman" w:hAnsi="Times New Roman"/>
          <w:color w:val="000000" w:themeColor="text1"/>
          <w:sz w:val="28"/>
          <w:szCs w:val="28"/>
        </w:rPr>
        <w:t>посвідчення.</w:t>
      </w:r>
    </w:p>
    <w:p w14:paraId="25193CC7" w14:textId="385ABF10" w:rsidR="00E10607" w:rsidRDefault="00E10607" w:rsidP="000920F1">
      <w:pPr>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Водночас, за твердженням скаржника, прокурор </w:t>
      </w:r>
      <w:proofErr w:type="spellStart"/>
      <w:r>
        <w:rPr>
          <w:rFonts w:ascii="Times New Roman" w:hAnsi="Times New Roman"/>
          <w:color w:val="000000" w:themeColor="text1"/>
          <w:sz w:val="28"/>
          <w:szCs w:val="28"/>
        </w:rPr>
        <w:t>Фатеєв</w:t>
      </w:r>
      <w:proofErr w:type="spellEnd"/>
      <w:r>
        <w:rPr>
          <w:rFonts w:ascii="Times New Roman" w:hAnsi="Times New Roman"/>
          <w:color w:val="000000" w:themeColor="text1"/>
          <w:sz w:val="28"/>
          <w:szCs w:val="28"/>
        </w:rPr>
        <w:t xml:space="preserve"> А.В. </w:t>
      </w:r>
      <w:r w:rsidRPr="00E10607">
        <w:rPr>
          <w:rFonts w:ascii="Times New Roman" w:hAnsi="Times New Roman"/>
          <w:color w:val="000000" w:themeColor="text1"/>
          <w:sz w:val="28"/>
          <w:szCs w:val="28"/>
        </w:rPr>
        <w:t xml:space="preserve">поводився агресивно, погрожував вивести </w:t>
      </w:r>
      <w:r w:rsidR="002A0BDC">
        <w:rPr>
          <w:rFonts w:ascii="Times New Roman" w:hAnsi="Times New Roman"/>
          <w:color w:val="000000" w:themeColor="text1"/>
          <w:sz w:val="28"/>
          <w:szCs w:val="28"/>
        </w:rPr>
        <w:t>його</w:t>
      </w:r>
      <w:r w:rsidRPr="00E10607">
        <w:rPr>
          <w:rFonts w:ascii="Times New Roman" w:hAnsi="Times New Roman"/>
          <w:color w:val="000000" w:themeColor="text1"/>
          <w:sz w:val="28"/>
          <w:szCs w:val="28"/>
        </w:rPr>
        <w:t xml:space="preserve"> з кабінету та скласти протокол затримання щодо нього, вимагав показати телефон і </w:t>
      </w:r>
      <w:r w:rsidR="002A0BDC">
        <w:rPr>
          <w:rFonts w:ascii="Times New Roman" w:hAnsi="Times New Roman"/>
          <w:color w:val="000000" w:themeColor="text1"/>
          <w:sz w:val="28"/>
          <w:szCs w:val="28"/>
        </w:rPr>
        <w:t>на</w:t>
      </w:r>
      <w:r w:rsidRPr="00E10607">
        <w:rPr>
          <w:rFonts w:ascii="Times New Roman" w:hAnsi="Times New Roman"/>
          <w:color w:val="000000" w:themeColor="text1"/>
          <w:sz w:val="28"/>
          <w:szCs w:val="28"/>
        </w:rPr>
        <w:t>дав слідчому незаконн</w:t>
      </w:r>
      <w:r w:rsidR="002A0BDC">
        <w:rPr>
          <w:rFonts w:ascii="Times New Roman" w:hAnsi="Times New Roman"/>
          <w:color w:val="000000" w:themeColor="text1"/>
          <w:sz w:val="28"/>
          <w:szCs w:val="28"/>
        </w:rPr>
        <w:t>у</w:t>
      </w:r>
      <w:r w:rsidRPr="00E10607">
        <w:rPr>
          <w:rFonts w:ascii="Times New Roman" w:hAnsi="Times New Roman"/>
          <w:color w:val="000000" w:themeColor="text1"/>
          <w:sz w:val="28"/>
          <w:szCs w:val="28"/>
        </w:rPr>
        <w:t xml:space="preserve"> вказівк</w:t>
      </w:r>
      <w:r w:rsidR="002A0BDC">
        <w:rPr>
          <w:rFonts w:ascii="Times New Roman" w:hAnsi="Times New Roman"/>
          <w:color w:val="000000" w:themeColor="text1"/>
          <w:sz w:val="28"/>
          <w:szCs w:val="28"/>
        </w:rPr>
        <w:t>у</w:t>
      </w:r>
      <w:r w:rsidRPr="00E10607">
        <w:rPr>
          <w:rFonts w:ascii="Times New Roman" w:hAnsi="Times New Roman"/>
          <w:color w:val="000000" w:themeColor="text1"/>
          <w:sz w:val="28"/>
          <w:szCs w:val="28"/>
        </w:rPr>
        <w:t xml:space="preserve"> перевір</w:t>
      </w:r>
      <w:r w:rsidR="002A0BDC">
        <w:rPr>
          <w:rFonts w:ascii="Times New Roman" w:hAnsi="Times New Roman"/>
          <w:color w:val="000000" w:themeColor="text1"/>
          <w:sz w:val="28"/>
          <w:szCs w:val="28"/>
        </w:rPr>
        <w:t>и</w:t>
      </w:r>
      <w:r w:rsidRPr="00E10607">
        <w:rPr>
          <w:rFonts w:ascii="Times New Roman" w:hAnsi="Times New Roman"/>
          <w:color w:val="000000" w:themeColor="text1"/>
          <w:sz w:val="28"/>
          <w:szCs w:val="28"/>
        </w:rPr>
        <w:t xml:space="preserve">ти телефон, відмовився представитися та забороняв іншим учасникам представлятися й показувати документи. </w:t>
      </w:r>
    </w:p>
    <w:p w14:paraId="01E17ED3" w14:textId="7953461B" w:rsidR="00E10607" w:rsidRDefault="00E10607" w:rsidP="002A0BDC">
      <w:pPr>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Скаржник також вказав</w:t>
      </w:r>
      <w:r w:rsidRPr="00E10607">
        <w:rPr>
          <w:rFonts w:ascii="Times New Roman" w:hAnsi="Times New Roman"/>
          <w:color w:val="000000" w:themeColor="text1"/>
          <w:sz w:val="28"/>
          <w:szCs w:val="28"/>
        </w:rPr>
        <w:t xml:space="preserve"> на образи, нецензурну лайку, погрози скаргами до</w:t>
      </w:r>
      <w:r w:rsidR="002A0BDC">
        <w:rPr>
          <w:rFonts w:ascii="Times New Roman" w:hAnsi="Times New Roman"/>
          <w:color w:val="000000" w:themeColor="text1"/>
          <w:sz w:val="28"/>
          <w:szCs w:val="28"/>
        </w:rPr>
        <w:t xml:space="preserve"> Кваліфікаційно-дисциплінарної комісії адвокатів, перешкоджання конфіденційному спілкуванню з підзахисним, а також на фізичний вплив, а саме: поштовхи, хапання за одяг, спроби виставити з кімнати. </w:t>
      </w:r>
    </w:p>
    <w:p w14:paraId="63498143" w14:textId="4289FFB3" w:rsidR="00A13ABB" w:rsidRPr="00E10607" w:rsidRDefault="00E10607" w:rsidP="00A13ABB">
      <w:pPr>
        <w:ind w:firstLine="708"/>
        <w:jc w:val="both"/>
        <w:rPr>
          <w:rFonts w:ascii="Times New Roman" w:hAnsi="Times New Roman"/>
          <w:color w:val="000000" w:themeColor="text1"/>
          <w:sz w:val="28"/>
          <w:szCs w:val="28"/>
        </w:rPr>
      </w:pPr>
      <w:r w:rsidRPr="00E10607">
        <w:rPr>
          <w:rFonts w:ascii="Times New Roman" w:hAnsi="Times New Roman"/>
          <w:color w:val="000000" w:themeColor="text1"/>
          <w:sz w:val="28"/>
          <w:szCs w:val="28"/>
        </w:rPr>
        <w:lastRenderedPageBreak/>
        <w:t>Окремо автор</w:t>
      </w:r>
      <w:r w:rsidR="002A0BDC">
        <w:rPr>
          <w:rFonts w:ascii="Times New Roman" w:hAnsi="Times New Roman"/>
          <w:color w:val="000000" w:themeColor="text1"/>
          <w:sz w:val="28"/>
          <w:szCs w:val="28"/>
        </w:rPr>
        <w:t xml:space="preserve"> скарги</w:t>
      </w:r>
      <w:r w:rsidRPr="00E10607">
        <w:rPr>
          <w:rFonts w:ascii="Times New Roman" w:hAnsi="Times New Roman"/>
          <w:color w:val="000000" w:themeColor="text1"/>
          <w:sz w:val="28"/>
          <w:szCs w:val="28"/>
        </w:rPr>
        <w:t xml:space="preserve"> зазначив </w:t>
      </w:r>
      <w:r w:rsidR="002A0BDC">
        <w:rPr>
          <w:rFonts w:ascii="Times New Roman" w:hAnsi="Times New Roman"/>
          <w:color w:val="000000" w:themeColor="text1"/>
          <w:sz w:val="28"/>
          <w:szCs w:val="28"/>
        </w:rPr>
        <w:t xml:space="preserve">про </w:t>
      </w:r>
      <w:r w:rsidRPr="00E10607">
        <w:rPr>
          <w:rFonts w:ascii="Times New Roman" w:hAnsi="Times New Roman"/>
          <w:color w:val="000000" w:themeColor="text1"/>
          <w:sz w:val="28"/>
          <w:szCs w:val="28"/>
        </w:rPr>
        <w:t>порушення з бок</w:t>
      </w:r>
      <w:r>
        <w:rPr>
          <w:rFonts w:ascii="Times New Roman" w:hAnsi="Times New Roman"/>
          <w:color w:val="000000" w:themeColor="text1"/>
          <w:sz w:val="28"/>
          <w:szCs w:val="28"/>
        </w:rPr>
        <w:t xml:space="preserve">у </w:t>
      </w:r>
      <w:r w:rsidR="00EB4D06">
        <w:rPr>
          <w:rFonts w:ascii="Times New Roman" w:hAnsi="Times New Roman"/>
          <w:color w:val="000000" w:themeColor="text1"/>
          <w:sz w:val="28"/>
          <w:szCs w:val="28"/>
        </w:rPr>
        <w:t>слідчого</w:t>
      </w:r>
      <w:r>
        <w:rPr>
          <w:rFonts w:ascii="Times New Roman" w:hAnsi="Times New Roman"/>
          <w:color w:val="000000" w:themeColor="text1"/>
          <w:sz w:val="28"/>
          <w:szCs w:val="28"/>
        </w:rPr>
        <w:t>, адже йому</w:t>
      </w:r>
      <w:r w:rsidR="00931757">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E10607">
        <w:rPr>
          <w:rFonts w:ascii="Times New Roman" w:hAnsi="Times New Roman"/>
          <w:color w:val="000000" w:themeColor="text1"/>
          <w:sz w:val="28"/>
          <w:szCs w:val="28"/>
        </w:rPr>
        <w:t>не надано процесуальні документи (</w:t>
      </w:r>
      <w:r w:rsidR="002A0BDC">
        <w:rPr>
          <w:rFonts w:ascii="Times New Roman" w:hAnsi="Times New Roman"/>
          <w:color w:val="000000" w:themeColor="text1"/>
          <w:sz w:val="28"/>
          <w:szCs w:val="28"/>
        </w:rPr>
        <w:t xml:space="preserve">постанову </w:t>
      </w:r>
      <w:r w:rsidRPr="00E10607">
        <w:rPr>
          <w:rFonts w:ascii="Times New Roman" w:hAnsi="Times New Roman"/>
          <w:color w:val="000000" w:themeColor="text1"/>
          <w:sz w:val="28"/>
          <w:szCs w:val="28"/>
        </w:rPr>
        <w:t>про групу слідчих, витяг з ЄРДР, ухвалу суду), обмежено час на ознайомлення з протоколом затримання, застосов</w:t>
      </w:r>
      <w:r w:rsidR="002A0BDC">
        <w:rPr>
          <w:rFonts w:ascii="Times New Roman" w:hAnsi="Times New Roman"/>
          <w:color w:val="000000" w:themeColor="text1"/>
          <w:sz w:val="28"/>
          <w:szCs w:val="28"/>
        </w:rPr>
        <w:t xml:space="preserve">ано </w:t>
      </w:r>
      <w:r w:rsidRPr="00E10607">
        <w:rPr>
          <w:rFonts w:ascii="Times New Roman" w:hAnsi="Times New Roman"/>
          <w:color w:val="000000" w:themeColor="text1"/>
          <w:sz w:val="28"/>
          <w:szCs w:val="28"/>
        </w:rPr>
        <w:t xml:space="preserve">психологічний тиск і образи. </w:t>
      </w:r>
    </w:p>
    <w:p w14:paraId="4677A306" w14:textId="44CE4543" w:rsidR="0049218B" w:rsidRDefault="00E10607" w:rsidP="0049218B">
      <w:pPr>
        <w:ind w:firstLine="708"/>
        <w:jc w:val="both"/>
        <w:rPr>
          <w:rFonts w:ascii="Times New Roman" w:hAnsi="Times New Roman"/>
          <w:color w:val="000000" w:themeColor="text1"/>
          <w:sz w:val="28"/>
          <w:szCs w:val="28"/>
        </w:rPr>
      </w:pPr>
      <w:r w:rsidRPr="00E10607">
        <w:rPr>
          <w:rFonts w:ascii="Times New Roman" w:hAnsi="Times New Roman"/>
          <w:color w:val="000000" w:themeColor="text1"/>
          <w:sz w:val="28"/>
          <w:szCs w:val="28"/>
        </w:rPr>
        <w:t xml:space="preserve">У зв’язку з цим </w:t>
      </w:r>
      <w:r w:rsidR="00A13ABB">
        <w:rPr>
          <w:rFonts w:ascii="Times New Roman" w:hAnsi="Times New Roman"/>
          <w:color w:val="000000" w:themeColor="text1"/>
          <w:sz w:val="28"/>
          <w:szCs w:val="28"/>
        </w:rPr>
        <w:t>скаржник</w:t>
      </w:r>
      <w:r w:rsidRPr="00E10607">
        <w:rPr>
          <w:rFonts w:ascii="Times New Roman" w:hAnsi="Times New Roman"/>
          <w:color w:val="000000" w:themeColor="text1"/>
          <w:sz w:val="28"/>
          <w:szCs w:val="28"/>
        </w:rPr>
        <w:t xml:space="preserve"> </w:t>
      </w:r>
      <w:r w:rsidR="0049218B">
        <w:rPr>
          <w:rFonts w:ascii="Times New Roman" w:hAnsi="Times New Roman"/>
          <w:color w:val="000000" w:themeColor="text1"/>
          <w:sz w:val="28"/>
          <w:szCs w:val="28"/>
        </w:rPr>
        <w:t>звернувся із офіційною заявою до Державного бюро розслідувань про внесення відомостей до Єдиного реєстру досудових розслідувань</w:t>
      </w:r>
      <w:r w:rsidR="003733AD">
        <w:rPr>
          <w:rFonts w:ascii="Times New Roman" w:hAnsi="Times New Roman"/>
          <w:color w:val="000000" w:themeColor="text1"/>
          <w:sz w:val="28"/>
          <w:szCs w:val="28"/>
        </w:rPr>
        <w:t xml:space="preserve"> (далі – ЄРДР)</w:t>
      </w:r>
      <w:r w:rsidR="0049218B">
        <w:rPr>
          <w:rFonts w:ascii="Times New Roman" w:hAnsi="Times New Roman"/>
          <w:color w:val="000000" w:themeColor="text1"/>
          <w:sz w:val="28"/>
          <w:szCs w:val="28"/>
        </w:rPr>
        <w:t xml:space="preserve"> щодо вчинення прокурором </w:t>
      </w:r>
      <w:proofErr w:type="spellStart"/>
      <w:r w:rsidR="0049218B">
        <w:rPr>
          <w:rFonts w:ascii="Times New Roman" w:hAnsi="Times New Roman"/>
          <w:color w:val="000000" w:themeColor="text1"/>
          <w:sz w:val="28"/>
          <w:szCs w:val="28"/>
        </w:rPr>
        <w:t>Фатеєвим</w:t>
      </w:r>
      <w:proofErr w:type="spellEnd"/>
      <w:r w:rsidR="0049218B">
        <w:rPr>
          <w:rFonts w:ascii="Times New Roman" w:hAnsi="Times New Roman"/>
          <w:color w:val="000000" w:themeColor="text1"/>
          <w:sz w:val="28"/>
          <w:szCs w:val="28"/>
        </w:rPr>
        <w:t xml:space="preserve"> А.В. кримінального правопорушення, передбаченого частиною 2 статті 365 та частиною 2 статті 397 Кримінального кодексу України (далі – КК України).</w:t>
      </w:r>
    </w:p>
    <w:p w14:paraId="5BC79A5B" w14:textId="76B602EE" w:rsidR="000920F1" w:rsidRPr="0049218B" w:rsidRDefault="000920F1" w:rsidP="0049218B">
      <w:pPr>
        <w:ind w:firstLine="708"/>
        <w:jc w:val="both"/>
        <w:rPr>
          <w:rFonts w:ascii="Times New Roman" w:hAnsi="Times New Roman" w:cs="Times New Roman"/>
          <w:color w:val="000000" w:themeColor="text1"/>
          <w:sz w:val="28"/>
          <w:szCs w:val="28"/>
        </w:rPr>
      </w:pPr>
      <w:r w:rsidRPr="0049218B">
        <w:rPr>
          <w:rFonts w:ascii="Times New Roman" w:hAnsi="Times New Roman" w:cs="Times New Roman"/>
          <w:color w:val="000000" w:themeColor="text1"/>
          <w:sz w:val="28"/>
          <w:szCs w:val="28"/>
        </w:rPr>
        <w:t>З огляду на викладене, скаржни</w:t>
      </w:r>
      <w:r w:rsidR="00A13ABB" w:rsidRPr="0049218B">
        <w:rPr>
          <w:rFonts w:ascii="Times New Roman" w:hAnsi="Times New Roman" w:cs="Times New Roman"/>
          <w:color w:val="000000" w:themeColor="text1"/>
          <w:sz w:val="28"/>
          <w:szCs w:val="28"/>
        </w:rPr>
        <w:t>к</w:t>
      </w:r>
      <w:r w:rsidRPr="0049218B">
        <w:rPr>
          <w:rFonts w:ascii="Times New Roman" w:hAnsi="Times New Roman" w:cs="Times New Roman"/>
          <w:color w:val="000000" w:themeColor="text1"/>
          <w:sz w:val="28"/>
          <w:szCs w:val="28"/>
        </w:rPr>
        <w:t xml:space="preserve"> вважа</w:t>
      </w:r>
      <w:r w:rsidR="00A13ABB" w:rsidRPr="0049218B">
        <w:rPr>
          <w:rFonts w:ascii="Times New Roman" w:hAnsi="Times New Roman" w:cs="Times New Roman"/>
          <w:color w:val="000000" w:themeColor="text1"/>
          <w:sz w:val="28"/>
          <w:szCs w:val="28"/>
        </w:rPr>
        <w:t>в</w:t>
      </w:r>
      <w:r w:rsidRPr="0049218B">
        <w:rPr>
          <w:rFonts w:ascii="Times New Roman" w:hAnsi="Times New Roman" w:cs="Times New Roman"/>
          <w:color w:val="000000" w:themeColor="text1"/>
          <w:sz w:val="28"/>
          <w:szCs w:val="28"/>
        </w:rPr>
        <w:t xml:space="preserve">, що в діях прокурора </w:t>
      </w:r>
      <w:r w:rsidRPr="0049218B">
        <w:rPr>
          <w:rFonts w:ascii="Times New Roman" w:hAnsi="Times New Roman" w:cs="Times New Roman"/>
          <w:color w:val="000000" w:themeColor="text1"/>
          <w:sz w:val="28"/>
          <w:szCs w:val="28"/>
        </w:rPr>
        <w:br/>
      </w:r>
      <w:proofErr w:type="spellStart"/>
      <w:r w:rsidR="00A13ABB" w:rsidRPr="0049218B">
        <w:rPr>
          <w:rFonts w:ascii="Times New Roman" w:hAnsi="Times New Roman" w:cs="Times New Roman"/>
          <w:color w:val="000000" w:themeColor="text1"/>
          <w:sz w:val="28"/>
          <w:szCs w:val="28"/>
        </w:rPr>
        <w:t>Фатеєва</w:t>
      </w:r>
      <w:proofErr w:type="spellEnd"/>
      <w:r w:rsidR="00A13ABB" w:rsidRPr="0049218B">
        <w:rPr>
          <w:rFonts w:ascii="Times New Roman" w:hAnsi="Times New Roman" w:cs="Times New Roman"/>
          <w:color w:val="000000" w:themeColor="text1"/>
          <w:sz w:val="28"/>
          <w:szCs w:val="28"/>
        </w:rPr>
        <w:t xml:space="preserve"> А.В.</w:t>
      </w:r>
      <w:r w:rsidRPr="0049218B">
        <w:rPr>
          <w:rFonts w:ascii="Times New Roman" w:hAnsi="Times New Roman" w:cs="Times New Roman"/>
          <w:color w:val="000000" w:themeColor="text1"/>
          <w:sz w:val="28"/>
          <w:szCs w:val="28"/>
        </w:rPr>
        <w:t xml:space="preserve"> наявні ознаки дисциплінарного проступку, та проси</w:t>
      </w:r>
      <w:r w:rsidR="00A13ABB" w:rsidRPr="0049218B">
        <w:rPr>
          <w:rFonts w:ascii="Times New Roman" w:hAnsi="Times New Roman" w:cs="Times New Roman"/>
          <w:color w:val="000000" w:themeColor="text1"/>
          <w:sz w:val="28"/>
          <w:szCs w:val="28"/>
        </w:rPr>
        <w:t>в</w:t>
      </w:r>
      <w:r w:rsidRPr="0049218B">
        <w:rPr>
          <w:rFonts w:ascii="Times New Roman" w:hAnsi="Times New Roman" w:cs="Times New Roman"/>
          <w:color w:val="000000" w:themeColor="text1"/>
          <w:sz w:val="28"/>
          <w:szCs w:val="28"/>
        </w:rPr>
        <w:t xml:space="preserve">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3798F1F" w14:textId="77777777" w:rsidR="000920F1" w:rsidRDefault="000920F1" w:rsidP="000920F1">
      <w:pPr>
        <w:pStyle w:val="af1"/>
        <w:spacing w:before="0" w:beforeAutospacing="0" w:after="0" w:afterAutospacing="0"/>
        <w:ind w:firstLine="567"/>
        <w:jc w:val="both"/>
        <w:rPr>
          <w:color w:val="000000" w:themeColor="text1"/>
          <w:sz w:val="28"/>
          <w:szCs w:val="28"/>
        </w:rPr>
      </w:pPr>
    </w:p>
    <w:p w14:paraId="3974479E" w14:textId="77777777" w:rsidR="000920F1" w:rsidRDefault="000920F1" w:rsidP="000920F1">
      <w:pPr>
        <w:pStyle w:val="a9"/>
        <w:widowControl w:val="0"/>
        <w:numPr>
          <w:ilvl w:val="0"/>
          <w:numId w:val="1"/>
        </w:numPr>
        <w:tabs>
          <w:tab w:val="left" w:pos="567"/>
          <w:tab w:val="left" w:pos="993"/>
        </w:tabs>
        <w:jc w:val="both"/>
        <w:rPr>
          <w:rFonts w:ascii="Times New Roman" w:hAnsi="Times New Roman"/>
          <w:b/>
          <w:color w:val="000000" w:themeColor="text1"/>
          <w:sz w:val="28"/>
          <w:szCs w:val="28"/>
        </w:rPr>
      </w:pPr>
      <w:r w:rsidRPr="00EA3A8B">
        <w:rPr>
          <w:rFonts w:ascii="Times New Roman" w:hAnsi="Times New Roman"/>
          <w:b/>
          <w:color w:val="000000" w:themeColor="text1"/>
          <w:sz w:val="28"/>
          <w:szCs w:val="28"/>
        </w:rPr>
        <w:t>Щодо встановлених фактичних відомостей</w:t>
      </w:r>
    </w:p>
    <w:p w14:paraId="3CEC4A72" w14:textId="77777777" w:rsidR="000920F1" w:rsidRPr="00EA3A8B" w:rsidRDefault="000920F1" w:rsidP="000920F1">
      <w:pPr>
        <w:widowControl w:val="0"/>
        <w:tabs>
          <w:tab w:val="left" w:pos="567"/>
          <w:tab w:val="left" w:pos="993"/>
        </w:tabs>
        <w:ind w:left="567"/>
        <w:jc w:val="both"/>
        <w:rPr>
          <w:rFonts w:ascii="Times New Roman" w:hAnsi="Times New Roman"/>
          <w:b/>
          <w:color w:val="000000" w:themeColor="text1"/>
          <w:sz w:val="28"/>
          <w:szCs w:val="28"/>
        </w:rPr>
      </w:pPr>
    </w:p>
    <w:p w14:paraId="4FF0CD48" w14:textId="76537E79" w:rsidR="000920F1" w:rsidRDefault="000920F1" w:rsidP="002A0BDC">
      <w:pPr>
        <w:widowControl w:val="0"/>
        <w:ind w:firstLine="709"/>
        <w:jc w:val="both"/>
        <w:rPr>
          <w:rFonts w:ascii="Times New Roman" w:hAnsi="Times New Roman"/>
          <w:sz w:val="28"/>
          <w:szCs w:val="28"/>
        </w:rPr>
      </w:pPr>
      <w:r w:rsidRPr="007E0F45">
        <w:rPr>
          <w:rFonts w:ascii="Times New Roman" w:hAnsi="Times New Roman"/>
          <w:color w:val="000000" w:themeColor="text1"/>
          <w:sz w:val="28"/>
          <w:szCs w:val="28"/>
        </w:rPr>
        <w:t>До дисциплінарної скарги долучено копі</w:t>
      </w:r>
      <w:r w:rsidR="00A13ABB">
        <w:rPr>
          <w:rFonts w:ascii="Times New Roman" w:hAnsi="Times New Roman"/>
          <w:color w:val="000000" w:themeColor="text1"/>
          <w:sz w:val="28"/>
          <w:szCs w:val="28"/>
        </w:rPr>
        <w:t>ю протоколу затримання особи,</w:t>
      </w:r>
      <w:r w:rsidR="002A0BDC">
        <w:rPr>
          <w:rFonts w:ascii="Times New Roman" w:hAnsi="Times New Roman"/>
          <w:color w:val="000000" w:themeColor="text1"/>
          <w:sz w:val="28"/>
          <w:szCs w:val="28"/>
        </w:rPr>
        <w:t xml:space="preserve"> </w:t>
      </w:r>
      <w:r w:rsidR="00A13ABB">
        <w:rPr>
          <w:rFonts w:ascii="Times New Roman" w:hAnsi="Times New Roman"/>
          <w:color w:val="000000" w:themeColor="text1"/>
          <w:sz w:val="28"/>
          <w:szCs w:val="28"/>
        </w:rPr>
        <w:t xml:space="preserve">підозрюваної у вчиненні кримінального правопорушення від 17 лютого </w:t>
      </w:r>
      <w:r w:rsidR="002A0BDC">
        <w:rPr>
          <w:rFonts w:ascii="Times New Roman" w:hAnsi="Times New Roman"/>
          <w:color w:val="000000" w:themeColor="text1"/>
          <w:sz w:val="28"/>
          <w:szCs w:val="28"/>
        </w:rPr>
        <w:br/>
      </w:r>
      <w:r w:rsidR="00A13ABB">
        <w:rPr>
          <w:rFonts w:ascii="Times New Roman" w:hAnsi="Times New Roman"/>
          <w:color w:val="000000" w:themeColor="text1"/>
          <w:sz w:val="28"/>
          <w:szCs w:val="28"/>
        </w:rPr>
        <w:t>2026 року.</w:t>
      </w:r>
    </w:p>
    <w:p w14:paraId="64002323" w14:textId="77777777" w:rsidR="000920F1" w:rsidRDefault="000920F1" w:rsidP="000920F1">
      <w:pPr>
        <w:pStyle w:val="af1"/>
        <w:spacing w:before="0" w:beforeAutospacing="0" w:after="0" w:afterAutospacing="0"/>
        <w:ind w:firstLine="567"/>
        <w:jc w:val="both"/>
        <w:rPr>
          <w:sz w:val="28"/>
          <w:szCs w:val="28"/>
        </w:rPr>
      </w:pPr>
    </w:p>
    <w:p w14:paraId="7450E9B3" w14:textId="77777777" w:rsidR="000920F1" w:rsidRPr="000F5FA0" w:rsidRDefault="000920F1" w:rsidP="000920F1">
      <w:pPr>
        <w:pStyle w:val="a9"/>
        <w:widowControl w:val="0"/>
        <w:numPr>
          <w:ilvl w:val="0"/>
          <w:numId w:val="2"/>
        </w:numPr>
        <w:pBdr>
          <w:bottom w:val="single" w:sz="12" w:space="12" w:color="FFFFFF"/>
        </w:pBdr>
        <w:ind w:left="851"/>
        <w:jc w:val="both"/>
        <w:rPr>
          <w:rFonts w:ascii="Times New Roman" w:hAnsi="Times New Roman"/>
          <w:b/>
          <w:color w:val="000000" w:themeColor="text1"/>
          <w:sz w:val="28"/>
          <w:szCs w:val="28"/>
        </w:rPr>
      </w:pPr>
      <w:r w:rsidRPr="000F5FA0">
        <w:rPr>
          <w:rFonts w:ascii="Times New Roman" w:hAnsi="Times New Roman"/>
          <w:b/>
          <w:color w:val="000000" w:themeColor="text1"/>
          <w:sz w:val="28"/>
          <w:szCs w:val="28"/>
        </w:rPr>
        <w:t>Щодо джерел права, які підлягають застосуванню</w:t>
      </w:r>
    </w:p>
    <w:p w14:paraId="5F227F1F" w14:textId="77777777" w:rsidR="000920F1" w:rsidRPr="007E0F45" w:rsidRDefault="000920F1" w:rsidP="000920F1">
      <w:pPr>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973B548"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6FE7002"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A1BE94D" w14:textId="310C5D8C"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w:t>
      </w:r>
      <w:r>
        <w:rPr>
          <w:rFonts w:ascii="Times New Roman" w:hAnsi="Times New Roman"/>
          <w:color w:val="000000" w:themeColor="text1"/>
          <w:sz w:val="28"/>
          <w:szCs w:val="28"/>
        </w:rPr>
        <w:br/>
      </w:r>
      <w:r w:rsidR="002A0BDC">
        <w:rPr>
          <w:rFonts w:ascii="Times New Roman" w:hAnsi="Times New Roman"/>
          <w:color w:val="000000" w:themeColor="text1"/>
          <w:sz w:val="28"/>
          <w:szCs w:val="28"/>
        </w:rPr>
        <w:t xml:space="preserve">Кримінального процесуального кодексу України (далі - </w:t>
      </w:r>
      <w:r>
        <w:rPr>
          <w:rFonts w:ascii="Times New Roman" w:hAnsi="Times New Roman"/>
          <w:color w:val="000000" w:themeColor="text1"/>
          <w:sz w:val="28"/>
          <w:szCs w:val="28"/>
        </w:rPr>
        <w:t>КПК України</w:t>
      </w:r>
      <w:r w:rsidR="002A0BDC">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BD1EA17"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Законодавцем визначено спеціальну процедуру оскарження рішень, дій чи бездіяльності прокурора під час досудового розслідування (статті 303 - 307 КПК </w:t>
      </w:r>
      <w:r w:rsidRPr="007E0F45">
        <w:rPr>
          <w:rFonts w:ascii="Times New Roman" w:hAnsi="Times New Roman"/>
          <w:color w:val="000000" w:themeColor="text1"/>
          <w:sz w:val="28"/>
          <w:szCs w:val="28"/>
        </w:rPr>
        <w:lastRenderedPageBreak/>
        <w:t>України).</w:t>
      </w:r>
    </w:p>
    <w:p w14:paraId="7F0E5A41"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4A97103"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361749A" w14:textId="50244C6D"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Водночас</w:t>
      </w:r>
      <w:r w:rsidR="003733AD">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CC32317"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0" w:name="n417"/>
      <w:bookmarkEnd w:id="0"/>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45261FD1"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1" w:name="n418"/>
      <w:bookmarkEnd w:id="1"/>
      <w:r w:rsidRPr="007E0F45">
        <w:rPr>
          <w:rFonts w:ascii="Times New Roman" w:hAnsi="Times New Roman"/>
          <w:color w:val="000000" w:themeColor="text1"/>
          <w:sz w:val="28"/>
          <w:szCs w:val="28"/>
        </w:rPr>
        <w:t>1) невиконання чи неналежне виконання службових обов’язків;</w:t>
      </w:r>
    </w:p>
    <w:p w14:paraId="629F756E"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2" w:name="n419"/>
      <w:bookmarkEnd w:id="2"/>
      <w:r w:rsidRPr="007E0F45">
        <w:rPr>
          <w:rFonts w:ascii="Times New Roman" w:hAnsi="Times New Roman"/>
          <w:color w:val="000000" w:themeColor="text1"/>
          <w:sz w:val="28"/>
          <w:szCs w:val="28"/>
        </w:rPr>
        <w:t>2) необґрунтоване зволікання з розглядом звернення;</w:t>
      </w:r>
    </w:p>
    <w:p w14:paraId="1A68FB5E"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3" w:name="n420"/>
      <w:bookmarkEnd w:id="3"/>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48800909"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4" w:name="n421"/>
      <w:bookmarkEnd w:id="4"/>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2E76779"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6" w:name="n422"/>
      <w:bookmarkEnd w:id="6"/>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279788E"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7" w:name="n423"/>
      <w:bookmarkEnd w:id="7"/>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7912B321"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8" w:name="n424"/>
      <w:bookmarkEnd w:id="8"/>
      <w:r w:rsidRPr="007E0F45">
        <w:rPr>
          <w:rFonts w:ascii="Times New Roman" w:hAnsi="Times New Roman"/>
          <w:color w:val="000000" w:themeColor="text1"/>
          <w:sz w:val="28"/>
          <w:szCs w:val="28"/>
        </w:rPr>
        <w:t>7) порушення правил внутрішнього службового розпорядку;</w:t>
      </w:r>
    </w:p>
    <w:p w14:paraId="5D6EE722"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5"/>
      <w:bookmarkEnd w:id="9"/>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2A5DDCB"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6"/>
      <w:bookmarkEnd w:id="10"/>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303A7170"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D1EB479"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DFE6E2F"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41"/>
      <w:bookmarkEnd w:id="11"/>
      <w:r w:rsidRPr="007E0F45">
        <w:rPr>
          <w:rFonts w:ascii="Times New Roman" w:hAnsi="Times New Roman"/>
          <w:color w:val="000000" w:themeColor="text1"/>
          <w:sz w:val="28"/>
          <w:szCs w:val="28"/>
        </w:rPr>
        <w:lastRenderedPageBreak/>
        <w:t>2) дисциплінарна скарга є анонімною;</w:t>
      </w:r>
    </w:p>
    <w:p w14:paraId="14D5CDF4"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42"/>
      <w:bookmarkEnd w:id="12"/>
      <w:r w:rsidRPr="007E0F45">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694ACB0D"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43"/>
      <w:bookmarkEnd w:id="13"/>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4" w:name="n1893"/>
      <w:bookmarkEnd w:id="14"/>
    </w:p>
    <w:p w14:paraId="755CA183" w14:textId="77777777" w:rsidR="000920F1" w:rsidRPr="007E0F45" w:rsidRDefault="000920F1" w:rsidP="000920F1">
      <w:pPr>
        <w:widowControl w:val="0"/>
        <w:tabs>
          <w:tab w:val="left" w:pos="709"/>
          <w:tab w:val="left" w:pos="993"/>
        </w:tabs>
        <w:ind w:firstLine="709"/>
        <w:contextualSpacing/>
        <w:jc w:val="both"/>
        <w:rPr>
          <w:rFonts w:ascii="Times New Roman" w:hAnsi="Times New Roman"/>
          <w:color w:val="000000" w:themeColor="text1"/>
          <w:sz w:val="28"/>
          <w:szCs w:val="28"/>
        </w:rPr>
      </w:pPr>
      <w:bookmarkStart w:id="15" w:name="n444"/>
      <w:bookmarkEnd w:id="15"/>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7DAD1F17" w14:textId="77777777" w:rsidR="000920F1" w:rsidRPr="007E0F45" w:rsidRDefault="000920F1" w:rsidP="000920F1">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58EA2F9" w14:textId="77777777" w:rsidR="000920F1" w:rsidRPr="007E0F45" w:rsidRDefault="000920F1" w:rsidP="000920F1">
      <w:pPr>
        <w:widowControl w:val="0"/>
        <w:tabs>
          <w:tab w:val="left" w:pos="851"/>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C0F20C4" w14:textId="77777777" w:rsidR="000920F1" w:rsidRPr="007E0F45" w:rsidRDefault="000920F1" w:rsidP="000920F1">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B68F836" w14:textId="77777777" w:rsidR="000920F1" w:rsidRPr="007E0F45" w:rsidRDefault="000920F1" w:rsidP="000920F1">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50716F2" w14:textId="77777777" w:rsidR="000920F1" w:rsidRPr="007E0F45" w:rsidRDefault="000920F1" w:rsidP="000920F1">
      <w:pPr>
        <w:widowControl w:val="0"/>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C0807F8" w14:textId="77777777" w:rsidR="000920F1" w:rsidRDefault="000920F1" w:rsidP="000920F1">
      <w:pPr>
        <w:widowControl w:val="0"/>
        <w:tabs>
          <w:tab w:val="left" w:pos="851"/>
          <w:tab w:val="left" w:pos="993"/>
        </w:tabs>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w:t>
      </w:r>
      <w:r w:rsidRPr="007E0F45">
        <w:rPr>
          <w:rFonts w:ascii="Times New Roman" w:hAnsi="Times New Roman"/>
          <w:bCs/>
          <w:color w:val="000000" w:themeColor="text1"/>
          <w:sz w:val="28"/>
          <w:szCs w:val="28"/>
        </w:rPr>
        <w:lastRenderedPageBreak/>
        <w:t>інформації.</w:t>
      </w:r>
    </w:p>
    <w:p w14:paraId="0B26AEEE" w14:textId="77777777" w:rsidR="000920F1" w:rsidRDefault="000920F1" w:rsidP="000920F1">
      <w:pPr>
        <w:widowControl w:val="0"/>
        <w:tabs>
          <w:tab w:val="left" w:pos="851"/>
          <w:tab w:val="left" w:pos="993"/>
        </w:tabs>
        <w:ind w:firstLine="709"/>
        <w:jc w:val="both"/>
        <w:rPr>
          <w:rFonts w:ascii="Times New Roman" w:hAnsi="Times New Roman"/>
          <w:bCs/>
          <w:color w:val="000000" w:themeColor="text1"/>
          <w:sz w:val="28"/>
          <w:szCs w:val="28"/>
        </w:rPr>
      </w:pPr>
    </w:p>
    <w:p w14:paraId="6611A16C" w14:textId="77777777" w:rsidR="000920F1" w:rsidRPr="001A3367" w:rsidRDefault="000920F1" w:rsidP="000920F1">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4D6A9895" w14:textId="77777777" w:rsidR="000920F1" w:rsidRDefault="000920F1" w:rsidP="000920F1">
      <w:pPr>
        <w:widowControl w:val="0"/>
        <w:tabs>
          <w:tab w:val="left" w:pos="709"/>
          <w:tab w:val="left" w:pos="851"/>
        </w:tabs>
        <w:ind w:firstLine="709"/>
        <w:contextualSpacing/>
        <w:jc w:val="both"/>
        <w:rPr>
          <w:rFonts w:ascii="Times New Roman" w:hAnsi="Times New Roman"/>
          <w:sz w:val="28"/>
          <w:szCs w:val="28"/>
        </w:rPr>
      </w:pPr>
    </w:p>
    <w:p w14:paraId="0D6C58A2" w14:textId="5FBCAFC3" w:rsidR="000920F1" w:rsidRDefault="000920F1" w:rsidP="000920F1">
      <w:pPr>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sidR="006D12F6">
        <w:rPr>
          <w:rFonts w:ascii="Times New Roman" w:hAnsi="Times New Roman"/>
          <w:color w:val="000000" w:themeColor="text1"/>
          <w:sz w:val="28"/>
          <w:szCs w:val="28"/>
        </w:rPr>
        <w:t>Особа 1</w:t>
      </w:r>
      <w:r w:rsidRPr="00543A0F">
        <w:rPr>
          <w:rFonts w:ascii="Times New Roman" w:eastAsia="Calibri" w:hAnsi="Times New Roman" w:cs="Times New Roman"/>
          <w:kern w:val="0"/>
          <w:sz w:val="28"/>
          <w:szCs w:val="28"/>
          <w14:ligatures w14:val="none"/>
        </w:rPr>
        <w:t xml:space="preserve"> </w:t>
      </w:r>
      <w:r w:rsidRPr="007E0F45">
        <w:rPr>
          <w:rFonts w:ascii="Times New Roman" w:hAnsi="Times New Roman"/>
          <w:color w:val="000000" w:themeColor="text1"/>
          <w:sz w:val="28"/>
          <w:szCs w:val="28"/>
        </w:rPr>
        <w:t xml:space="preserve">стосується рішень, дій та бездіяльності прокурора </w:t>
      </w:r>
      <w:proofErr w:type="spellStart"/>
      <w:r w:rsidR="00A13ABB">
        <w:rPr>
          <w:rFonts w:ascii="Times New Roman" w:hAnsi="Times New Roman"/>
          <w:color w:val="000000" w:themeColor="text1"/>
          <w:sz w:val="28"/>
          <w:szCs w:val="28"/>
        </w:rPr>
        <w:t>Фатеєва</w:t>
      </w:r>
      <w:proofErr w:type="spellEnd"/>
      <w:r w:rsidR="00A13ABB">
        <w:rPr>
          <w:rFonts w:ascii="Times New Roman" w:hAnsi="Times New Roman"/>
          <w:color w:val="000000" w:themeColor="text1"/>
          <w:sz w:val="28"/>
          <w:szCs w:val="28"/>
        </w:rPr>
        <w:t xml:space="preserve"> А.В</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вчинених (допущених) </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межах кримінального процесу.</w:t>
      </w:r>
    </w:p>
    <w:p w14:paraId="109103CA" w14:textId="77777777" w:rsidR="000920F1" w:rsidRPr="007E0F45" w:rsidRDefault="000920F1" w:rsidP="000920F1">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64B140E" w14:textId="77777777" w:rsidR="000920F1" w:rsidRPr="007E0F45" w:rsidRDefault="000920F1" w:rsidP="000920F1">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94D355A" w14:textId="77777777" w:rsidR="000920F1" w:rsidRDefault="000920F1" w:rsidP="000920F1">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14399702" w14:textId="0062D224" w:rsidR="00DB396E" w:rsidRDefault="000920F1" w:rsidP="00DB396E">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Водночас д</w:t>
      </w:r>
      <w:r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proofErr w:type="spellStart"/>
      <w:r w:rsidR="0049218B">
        <w:rPr>
          <w:rFonts w:ascii="Times New Roman" w:hAnsi="Times New Roman"/>
          <w:color w:val="000000" w:themeColor="text1"/>
          <w:sz w:val="28"/>
          <w:szCs w:val="28"/>
        </w:rPr>
        <w:t>Фатеєва</w:t>
      </w:r>
      <w:proofErr w:type="spellEnd"/>
      <w:r w:rsidR="0049218B">
        <w:rPr>
          <w:rFonts w:ascii="Times New Roman" w:hAnsi="Times New Roman"/>
          <w:color w:val="000000" w:themeColor="text1"/>
          <w:sz w:val="28"/>
          <w:szCs w:val="28"/>
        </w:rPr>
        <w:t xml:space="preserve"> А.В</w:t>
      </w:r>
      <w:r w:rsidR="0049218B">
        <w:rPr>
          <w:rFonts w:ascii="Times New Roman" w:hAnsi="Times New Roman"/>
          <w:sz w:val="28"/>
          <w:szCs w:val="28"/>
        </w:rPr>
        <w:t xml:space="preserve">.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им</w:t>
      </w:r>
      <w:r w:rsidRPr="00670265">
        <w:rPr>
          <w:rFonts w:ascii="Times New Roman" w:hAnsi="Times New Roman"/>
          <w:sz w:val="28"/>
          <w:szCs w:val="28"/>
        </w:rPr>
        <w:t xml:space="preserve"> вимог закону чи прав осіб.</w:t>
      </w:r>
    </w:p>
    <w:p w14:paraId="12430202" w14:textId="77777777" w:rsidR="008B59D3" w:rsidRPr="008B59D3" w:rsidRDefault="008B59D3" w:rsidP="008B59D3">
      <w:pPr>
        <w:widowControl w:val="0"/>
        <w:pBdr>
          <w:bottom w:val="single" w:sz="12" w:space="12" w:color="FFFFFF"/>
        </w:pBdr>
        <w:ind w:firstLine="709"/>
        <w:jc w:val="both"/>
        <w:rPr>
          <w:rFonts w:ascii="Times New Roman" w:hAnsi="Times New Roman"/>
          <w:sz w:val="28"/>
          <w:szCs w:val="28"/>
        </w:rPr>
      </w:pPr>
      <w:r w:rsidRPr="008B59D3">
        <w:rPr>
          <w:rFonts w:ascii="Times New Roman" w:hAnsi="Times New Roman"/>
          <w:sz w:val="28"/>
          <w:szCs w:val="28"/>
        </w:rPr>
        <w:t>Скаржник у дисциплінарній скарзі зазначив про некоректну поведінку прокурора під час проведення слідчої дії за його участі, зокрема про образи, нецензурну лайку, перешкоджання конфіденційному спілкуванню з підзахисним, а також фізичний вплив з боку зазначеного прокурора.</w:t>
      </w:r>
    </w:p>
    <w:p w14:paraId="2FB0BD47" w14:textId="65CCEE01" w:rsidR="008B59D3" w:rsidRPr="008B59D3" w:rsidRDefault="008B59D3" w:rsidP="008B59D3">
      <w:pPr>
        <w:widowControl w:val="0"/>
        <w:pBdr>
          <w:bottom w:val="single" w:sz="12" w:space="12" w:color="FFFFFF"/>
        </w:pBdr>
        <w:ind w:firstLine="709"/>
        <w:jc w:val="both"/>
        <w:rPr>
          <w:rFonts w:ascii="Times New Roman" w:hAnsi="Times New Roman"/>
          <w:sz w:val="28"/>
          <w:szCs w:val="28"/>
        </w:rPr>
      </w:pPr>
      <w:r w:rsidRPr="008B59D3">
        <w:rPr>
          <w:rFonts w:ascii="Times New Roman" w:hAnsi="Times New Roman"/>
          <w:sz w:val="28"/>
          <w:szCs w:val="28"/>
        </w:rPr>
        <w:t xml:space="preserve">За словами скаржника, у зв’язку з такою поведінкою прокурора він звернувся з офіційною заявою до Державного бюро розслідувань щодо внесення відомостей до Єдиного реєстру досудових розслідувань про вчинення </w:t>
      </w:r>
      <w:r>
        <w:rPr>
          <w:rFonts w:ascii="Times New Roman" w:hAnsi="Times New Roman"/>
          <w:sz w:val="28"/>
          <w:szCs w:val="28"/>
        </w:rPr>
        <w:br/>
      </w:r>
      <w:proofErr w:type="spellStart"/>
      <w:r w:rsidRPr="008B59D3">
        <w:rPr>
          <w:rFonts w:ascii="Times New Roman" w:hAnsi="Times New Roman"/>
          <w:sz w:val="28"/>
          <w:szCs w:val="28"/>
        </w:rPr>
        <w:t>Фатеєвим</w:t>
      </w:r>
      <w:proofErr w:type="spellEnd"/>
      <w:r w:rsidRPr="008B59D3">
        <w:rPr>
          <w:rFonts w:ascii="Times New Roman" w:hAnsi="Times New Roman"/>
          <w:sz w:val="28"/>
          <w:szCs w:val="28"/>
        </w:rPr>
        <w:t xml:space="preserve"> А.В. кримінальних правопорушень, передбачених частиною другою статті 365 та частиною другою статті 397 КК України. Водночас до дисциплінарної скарги не долучено жодних відомостей, які б підтверджували внесення відповідних відомостей за такою заявою.</w:t>
      </w:r>
    </w:p>
    <w:p w14:paraId="2A5A0943" w14:textId="77777777" w:rsidR="008B59D3" w:rsidRPr="008B59D3" w:rsidRDefault="008B59D3" w:rsidP="008B59D3">
      <w:pPr>
        <w:widowControl w:val="0"/>
        <w:pBdr>
          <w:bottom w:val="single" w:sz="12" w:space="12" w:color="FFFFFF"/>
        </w:pBdr>
        <w:ind w:firstLine="709"/>
        <w:jc w:val="both"/>
        <w:rPr>
          <w:rFonts w:ascii="Times New Roman" w:hAnsi="Times New Roman"/>
          <w:sz w:val="28"/>
          <w:szCs w:val="28"/>
        </w:rPr>
      </w:pPr>
      <w:r w:rsidRPr="008B59D3">
        <w:rPr>
          <w:rFonts w:ascii="Times New Roman" w:hAnsi="Times New Roman"/>
          <w:sz w:val="28"/>
          <w:szCs w:val="28"/>
        </w:rPr>
        <w:t>Навіть у разі, якщо такі відомості внесені до ЄРДР, сам факт їх внесення не свідчить про встановлення вини конкретної особи, а є лише підставою для проведення досудового розслідування, під час якого перевіряються викладені у заяві обставини та надається належна правова оцінка діям відповідних осіб.</w:t>
      </w:r>
    </w:p>
    <w:p w14:paraId="21A29122" w14:textId="77777777" w:rsidR="008B59D3" w:rsidRDefault="008B59D3" w:rsidP="008B59D3">
      <w:pPr>
        <w:widowControl w:val="0"/>
        <w:pBdr>
          <w:bottom w:val="single" w:sz="12" w:space="12" w:color="FFFFFF"/>
        </w:pBdr>
        <w:ind w:firstLine="709"/>
        <w:jc w:val="both"/>
        <w:rPr>
          <w:rFonts w:ascii="Times New Roman" w:hAnsi="Times New Roman"/>
          <w:sz w:val="28"/>
          <w:szCs w:val="28"/>
        </w:rPr>
      </w:pPr>
      <w:r w:rsidRPr="008B59D3">
        <w:rPr>
          <w:rFonts w:ascii="Times New Roman" w:hAnsi="Times New Roman"/>
          <w:sz w:val="28"/>
          <w:szCs w:val="28"/>
        </w:rPr>
        <w:t xml:space="preserve">Отже, питання наявності чи відсутності в діях прокурора </w:t>
      </w:r>
      <w:proofErr w:type="spellStart"/>
      <w:r w:rsidRPr="008B59D3">
        <w:rPr>
          <w:rFonts w:ascii="Times New Roman" w:hAnsi="Times New Roman"/>
          <w:sz w:val="28"/>
          <w:szCs w:val="28"/>
        </w:rPr>
        <w:t>Фатеєва</w:t>
      </w:r>
      <w:proofErr w:type="spellEnd"/>
      <w:r w:rsidRPr="008B59D3">
        <w:rPr>
          <w:rFonts w:ascii="Times New Roman" w:hAnsi="Times New Roman"/>
          <w:sz w:val="28"/>
          <w:szCs w:val="28"/>
        </w:rPr>
        <w:t xml:space="preserve"> А.В. ознак правопорушення може бути встановлене виключно за результатами досудового розслідування. У разі встановлення під час такого розслідування обставин, що можуть свідчити про вчинення прокурором дисциплінарного проступку, скаржник не позбавлений права повторно звернутися до органу, який здійснює дисциплінарне провадження, з відповідною скаргою.</w:t>
      </w:r>
    </w:p>
    <w:p w14:paraId="1E1919F2" w14:textId="77777777" w:rsidR="008B59D3" w:rsidRPr="008B59D3" w:rsidRDefault="008B59D3" w:rsidP="008B59D3">
      <w:pPr>
        <w:widowControl w:val="0"/>
        <w:pBdr>
          <w:bottom w:val="single" w:sz="12" w:space="12" w:color="FFFFFF"/>
        </w:pBdr>
        <w:ind w:firstLine="709"/>
        <w:jc w:val="both"/>
        <w:rPr>
          <w:rFonts w:ascii="Times New Roman" w:hAnsi="Times New Roman"/>
          <w:sz w:val="28"/>
          <w:szCs w:val="28"/>
        </w:rPr>
      </w:pPr>
      <w:r w:rsidRPr="008B59D3">
        <w:rPr>
          <w:rFonts w:ascii="Times New Roman" w:hAnsi="Times New Roman"/>
          <w:sz w:val="28"/>
          <w:szCs w:val="28"/>
        </w:rPr>
        <w:t xml:space="preserve">Встановлення того, чи мало місце порушення прокурором етичних правил </w:t>
      </w:r>
      <w:r w:rsidRPr="008B59D3">
        <w:rPr>
          <w:rFonts w:ascii="Times New Roman" w:hAnsi="Times New Roman"/>
          <w:sz w:val="28"/>
          <w:szCs w:val="28"/>
        </w:rPr>
        <w:lastRenderedPageBreak/>
        <w:t>та чи завдало воно шкоди авторитету прокуратури у зв’язку з його висловлюваннями і поведінкою, є оціночним та потребує врахування конкретних обставин справи і суспільного резонансу.</w:t>
      </w:r>
    </w:p>
    <w:p w14:paraId="44052019" w14:textId="77777777" w:rsidR="008B59D3" w:rsidRPr="008B59D3" w:rsidRDefault="008B59D3" w:rsidP="008B59D3">
      <w:pPr>
        <w:widowControl w:val="0"/>
        <w:pBdr>
          <w:bottom w:val="single" w:sz="12" w:space="12" w:color="FFFFFF"/>
        </w:pBdr>
        <w:ind w:firstLine="709"/>
        <w:jc w:val="both"/>
        <w:rPr>
          <w:rFonts w:ascii="Times New Roman" w:hAnsi="Times New Roman"/>
          <w:sz w:val="28"/>
          <w:szCs w:val="28"/>
        </w:rPr>
      </w:pPr>
      <w:r w:rsidRPr="008B59D3">
        <w:rPr>
          <w:rFonts w:ascii="Times New Roman" w:hAnsi="Times New Roman"/>
          <w:sz w:val="28"/>
          <w:szCs w:val="28"/>
        </w:rPr>
        <w:t>Водночас наразі дисциплінарна скарга та додані до неї матеріали не містять відомостей, які б підтверджували викладені в ній обставини, а є лише суб’єктивною оцінкою скаржника подій, що відбувалися під час проведення відповідної слідчої дії.</w:t>
      </w:r>
    </w:p>
    <w:p w14:paraId="74E3E4A2" w14:textId="4BDFFC04" w:rsidR="008B59D3" w:rsidRPr="008B59D3" w:rsidRDefault="008B59D3" w:rsidP="008B59D3">
      <w:pPr>
        <w:widowControl w:val="0"/>
        <w:pBdr>
          <w:bottom w:val="single" w:sz="12" w:space="12" w:color="FFFFFF"/>
        </w:pBdr>
        <w:ind w:firstLine="709"/>
        <w:jc w:val="both"/>
        <w:rPr>
          <w:rFonts w:ascii="Times New Roman" w:hAnsi="Times New Roman"/>
          <w:sz w:val="28"/>
          <w:szCs w:val="28"/>
        </w:rPr>
      </w:pPr>
      <w:r w:rsidRPr="008B59D3">
        <w:rPr>
          <w:rFonts w:ascii="Times New Roman" w:hAnsi="Times New Roman"/>
          <w:sz w:val="28"/>
          <w:szCs w:val="28"/>
        </w:rPr>
        <w:t>Слід зазначити, що Комісія або її член не приймає рішень на підставі припущень, неперевіреної чи недостовірної інформації.</w:t>
      </w:r>
      <w:r>
        <w:rPr>
          <w:rFonts w:ascii="Times New Roman" w:hAnsi="Times New Roman"/>
          <w:sz w:val="28"/>
          <w:szCs w:val="28"/>
        </w:rPr>
        <w:t xml:space="preserve"> </w:t>
      </w:r>
      <w:r w:rsidRPr="008B59D3">
        <w:rPr>
          <w:rFonts w:ascii="Times New Roman" w:hAnsi="Times New Roman"/>
          <w:sz w:val="28"/>
          <w:szCs w:val="28"/>
        </w:rPr>
        <w:t xml:space="preserve">Отже, з огляду на наведені обставини дисциплінарна скарга наразі не містить відомостей про вчинення прокурором </w:t>
      </w:r>
      <w:proofErr w:type="spellStart"/>
      <w:r w:rsidRPr="008B59D3">
        <w:rPr>
          <w:rFonts w:ascii="Times New Roman" w:hAnsi="Times New Roman"/>
          <w:sz w:val="28"/>
          <w:szCs w:val="28"/>
        </w:rPr>
        <w:t>Фатеєвим</w:t>
      </w:r>
      <w:proofErr w:type="spellEnd"/>
      <w:r w:rsidRPr="008B59D3">
        <w:rPr>
          <w:rFonts w:ascii="Times New Roman" w:hAnsi="Times New Roman"/>
          <w:sz w:val="28"/>
          <w:szCs w:val="28"/>
        </w:rPr>
        <w:t xml:space="preserve"> А.В. дій, які можуть бути розцінені як порушення професійної етики.</w:t>
      </w:r>
    </w:p>
    <w:p w14:paraId="744AADD1" w14:textId="20A251E9" w:rsidR="000920F1" w:rsidRDefault="000920F1" w:rsidP="000920F1">
      <w:pPr>
        <w:widowControl w:val="0"/>
        <w:pBdr>
          <w:bottom w:val="single" w:sz="12" w:space="12" w:color="FFFFFF"/>
        </w:pBdr>
        <w:ind w:firstLine="709"/>
        <w:jc w:val="both"/>
        <w:rPr>
          <w:rFonts w:ascii="Times New Roman" w:hAnsi="Times New Roman"/>
          <w:color w:val="000000" w:themeColor="text1"/>
          <w:sz w:val="28"/>
          <w:szCs w:val="28"/>
        </w:rPr>
      </w:pPr>
      <w:r w:rsidRPr="00C501C6">
        <w:rPr>
          <w:rFonts w:ascii="Times New Roman" w:eastAsia="Times New Roman" w:hAnsi="Times New Roman" w:cs="Calibri"/>
          <w:sz w:val="28"/>
          <w:szCs w:val="28"/>
          <w:lang w:eastAsia="uk-UA"/>
        </w:rPr>
        <w:t>Щодо доводів скаржни</w:t>
      </w:r>
      <w:r w:rsidR="0049218B">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proofErr w:type="spellStart"/>
      <w:r w:rsidR="0049218B">
        <w:rPr>
          <w:rFonts w:ascii="Times New Roman" w:hAnsi="Times New Roman"/>
          <w:bCs/>
          <w:sz w:val="28"/>
          <w:szCs w:val="28"/>
        </w:rPr>
        <w:t>Фатеєвим</w:t>
      </w:r>
      <w:proofErr w:type="spellEnd"/>
      <w:r w:rsidR="0049218B">
        <w:rPr>
          <w:rFonts w:ascii="Times New Roman" w:hAnsi="Times New Roman"/>
          <w:bCs/>
          <w:sz w:val="28"/>
          <w:szCs w:val="28"/>
        </w:rPr>
        <w:t xml:space="preserve"> А.В.</w:t>
      </w:r>
      <w:r>
        <w:rPr>
          <w:rFonts w:ascii="Times New Roman" w:hAnsi="Times New Roman"/>
          <w:bCs/>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FFB12A0" w14:textId="77777777" w:rsidR="000920F1" w:rsidRDefault="000920F1" w:rsidP="000920F1">
      <w:pPr>
        <w:widowControl w:val="0"/>
        <w:pBdr>
          <w:bottom w:val="single" w:sz="12" w:space="12" w:color="FFFFFF"/>
        </w:pBdr>
        <w:ind w:firstLine="709"/>
        <w:jc w:val="both"/>
        <w:rPr>
          <w:rFonts w:ascii="Times New Roman" w:hAnsi="Times New Roman"/>
          <w:color w:val="000000" w:themeColor="text1"/>
          <w:sz w:val="28"/>
          <w:szCs w:val="28"/>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E066CF4" w14:textId="77777777" w:rsidR="000920F1" w:rsidRDefault="000920F1" w:rsidP="000920F1">
      <w:pPr>
        <w:widowControl w:val="0"/>
        <w:pBdr>
          <w:bottom w:val="single" w:sz="12" w:space="12" w:color="FFFFFF"/>
        </w:pBdr>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Pr>
          <w:rFonts w:ascii="Times New Roman" w:hAnsi="Times New Roman" w:cs="Calibri"/>
          <w:sz w:val="28"/>
          <w:szCs w:val="28"/>
        </w:rPr>
        <w:t>прокурором</w:t>
      </w:r>
      <w:r>
        <w:rPr>
          <w:rFonts w:ascii="Times New Roman" w:hAnsi="Times New Roman"/>
          <w:sz w:val="28"/>
          <w:szCs w:val="28"/>
        </w:rPr>
        <w:t xml:space="preserve"> </w:t>
      </w:r>
      <w:r w:rsidRPr="00C501C6">
        <w:rPr>
          <w:rFonts w:ascii="Times New Roman" w:eastAsia="Times New Roman" w:hAnsi="Times New Roman" w:cs="Calibri"/>
          <w:sz w:val="28"/>
          <w:szCs w:val="28"/>
          <w:lang w:eastAsia="uk-UA"/>
        </w:rPr>
        <w:t>будь-якої з вищезазначених дій.</w:t>
      </w:r>
    </w:p>
    <w:p w14:paraId="79055139" w14:textId="0433A616" w:rsidR="00B631FE" w:rsidRPr="00B631FE" w:rsidRDefault="00B631FE" w:rsidP="00B631FE">
      <w:pPr>
        <w:widowControl w:val="0"/>
        <w:pBdr>
          <w:bottom w:val="single" w:sz="12" w:space="12" w:color="FFFFFF"/>
        </w:pBdr>
        <w:ind w:firstLine="709"/>
        <w:jc w:val="both"/>
        <w:rPr>
          <w:rFonts w:ascii="Times New Roman" w:hAnsi="Times New Roman"/>
          <w:sz w:val="28"/>
          <w:szCs w:val="28"/>
        </w:rPr>
      </w:pPr>
      <w:r w:rsidRPr="00B631FE">
        <w:rPr>
          <w:rFonts w:ascii="Times New Roman" w:hAnsi="Times New Roman"/>
          <w:sz w:val="28"/>
          <w:szCs w:val="28"/>
        </w:rPr>
        <w:t>Крім того, автор скарги зазначив про порушення з боку слідчого під час затримання та оформлення відповідних процесуальних документів. З цього приводу слід наголосити, що Комісія є колегіальним органом, який відповідно до повноважень, передбачених Законом України «Про прокуратуру», вирішує питання щодо дисциплінарної відповідальності саме прокурорів.</w:t>
      </w:r>
    </w:p>
    <w:p w14:paraId="218248D0" w14:textId="14F58806" w:rsidR="000920F1" w:rsidRPr="00C0559C" w:rsidRDefault="000920F1" w:rsidP="000920F1">
      <w:pPr>
        <w:widowControl w:val="0"/>
        <w:pBdr>
          <w:bottom w:val="single" w:sz="12" w:space="12" w:color="FFFFFF"/>
        </w:pBdr>
        <w:ind w:firstLine="709"/>
        <w:contextualSpacing/>
        <w:jc w:val="both"/>
        <w:rPr>
          <w:rFonts w:ascii="Times New Roman" w:hAnsi="Times New Roman"/>
          <w:sz w:val="28"/>
          <w:szCs w:val="28"/>
        </w:rPr>
      </w:pPr>
      <w:r w:rsidRPr="00C0559C">
        <w:rPr>
          <w:rFonts w:ascii="Times New Roman" w:hAnsi="Times New Roman"/>
          <w:sz w:val="28"/>
          <w:szCs w:val="28"/>
        </w:rPr>
        <w:t xml:space="preserve">На підставі викладеного вважаю, що дисциплінарна скарга та додатки до неї </w:t>
      </w:r>
      <w:r>
        <w:rPr>
          <w:rFonts w:ascii="Times New Roman" w:hAnsi="Times New Roman"/>
          <w:sz w:val="28"/>
          <w:szCs w:val="28"/>
        </w:rPr>
        <w:t xml:space="preserve">наразі </w:t>
      </w:r>
      <w:r w:rsidRPr="00C0559C">
        <w:rPr>
          <w:rFonts w:ascii="Times New Roman" w:hAnsi="Times New Roman"/>
          <w:sz w:val="28"/>
          <w:szCs w:val="28"/>
        </w:rPr>
        <w:t>не містять конкретних відомостей про наявність ознак</w:t>
      </w:r>
      <w:r w:rsidR="00B631FE">
        <w:rPr>
          <w:rFonts w:ascii="Times New Roman" w:hAnsi="Times New Roman"/>
          <w:sz w:val="28"/>
          <w:szCs w:val="28"/>
        </w:rPr>
        <w:t xml:space="preserve"> </w:t>
      </w:r>
      <w:r w:rsidRPr="00C0559C">
        <w:rPr>
          <w:rFonts w:ascii="Times New Roman" w:hAnsi="Times New Roman"/>
          <w:sz w:val="28"/>
          <w:szCs w:val="28"/>
        </w:rPr>
        <w:t>дисциплінарного проступку, вчинен</w:t>
      </w:r>
      <w:r>
        <w:rPr>
          <w:rFonts w:ascii="Times New Roman" w:hAnsi="Times New Roman"/>
          <w:sz w:val="28"/>
          <w:szCs w:val="28"/>
        </w:rPr>
        <w:t>ого</w:t>
      </w:r>
      <w:r w:rsidRPr="00C0559C">
        <w:rPr>
          <w:rFonts w:ascii="Times New Roman" w:hAnsi="Times New Roman"/>
          <w:sz w:val="28"/>
          <w:szCs w:val="28"/>
        </w:rPr>
        <w:t xml:space="preserve"> прокурором </w:t>
      </w:r>
      <w:proofErr w:type="spellStart"/>
      <w:r w:rsidR="0049218B">
        <w:rPr>
          <w:rFonts w:ascii="Times New Roman" w:hAnsi="Times New Roman"/>
          <w:sz w:val="28"/>
          <w:szCs w:val="28"/>
        </w:rPr>
        <w:t>Фатеєвим</w:t>
      </w:r>
      <w:proofErr w:type="spellEnd"/>
      <w:r w:rsidR="0049218B">
        <w:rPr>
          <w:rFonts w:ascii="Times New Roman" w:hAnsi="Times New Roman"/>
          <w:sz w:val="28"/>
          <w:szCs w:val="28"/>
        </w:rPr>
        <w:t xml:space="preserve"> А.В.</w:t>
      </w:r>
    </w:p>
    <w:p w14:paraId="1E301BDF" w14:textId="77777777" w:rsidR="000920F1" w:rsidRDefault="000920F1" w:rsidP="000920F1">
      <w:pPr>
        <w:widowControl w:val="0"/>
        <w:pBdr>
          <w:bottom w:val="single" w:sz="12" w:space="12" w:color="FFFFFF"/>
        </w:pBdr>
        <w:ind w:firstLine="709"/>
        <w:contextualSpacing/>
        <w:jc w:val="both"/>
        <w:rPr>
          <w:rFonts w:ascii="Times New Roman" w:hAnsi="Times New Roman"/>
          <w:sz w:val="28"/>
          <w:szCs w:val="28"/>
        </w:rPr>
      </w:pPr>
      <w:r w:rsidRPr="00C0559C">
        <w:rPr>
          <w:rFonts w:ascii="Times New Roman" w:hAnsi="Times New Roman"/>
          <w:sz w:val="28"/>
          <w:szCs w:val="28"/>
        </w:rPr>
        <w:t xml:space="preserve">Відтак, керуючись статтями 44 – 46, 48 Закону України «Про прокуратуру», пунктами 28, 98 Положення про порядок роботи відповідного органу, що </w:t>
      </w:r>
      <w:r w:rsidRPr="00C0559C">
        <w:rPr>
          <w:rFonts w:ascii="Times New Roman" w:hAnsi="Times New Roman"/>
          <w:sz w:val="28"/>
          <w:szCs w:val="28"/>
        </w:rPr>
        <w:lastRenderedPageBreak/>
        <w:t>здійснює дисциплінарне провадження, прийнятого всеукраїнською конференцією прокурорів 27 квітня 2017 року,</w:t>
      </w:r>
    </w:p>
    <w:p w14:paraId="36A9F85A" w14:textId="77777777" w:rsidR="000920F1" w:rsidRPr="00C0559C" w:rsidRDefault="000920F1" w:rsidP="000920F1">
      <w:pPr>
        <w:widowControl w:val="0"/>
        <w:pBdr>
          <w:bottom w:val="single" w:sz="12" w:space="12" w:color="FFFFFF"/>
        </w:pBdr>
        <w:ind w:firstLine="709"/>
        <w:contextualSpacing/>
        <w:jc w:val="both"/>
        <w:rPr>
          <w:rFonts w:ascii="Times New Roman" w:hAnsi="Times New Roman"/>
          <w:sz w:val="28"/>
          <w:szCs w:val="28"/>
        </w:rPr>
      </w:pPr>
    </w:p>
    <w:p w14:paraId="31A97355" w14:textId="77777777" w:rsidR="000920F1" w:rsidRPr="00C0559C" w:rsidRDefault="000920F1" w:rsidP="000920F1">
      <w:pPr>
        <w:widowControl w:val="0"/>
        <w:pBdr>
          <w:bottom w:val="single" w:sz="12" w:space="12" w:color="FFFFFF"/>
        </w:pBdr>
        <w:ind w:firstLine="709"/>
        <w:contextualSpacing/>
        <w:jc w:val="center"/>
        <w:rPr>
          <w:rFonts w:ascii="Times New Roman" w:hAnsi="Times New Roman"/>
          <w:b/>
          <w:sz w:val="28"/>
          <w:szCs w:val="28"/>
        </w:rPr>
      </w:pPr>
      <w:r w:rsidRPr="00C0559C">
        <w:rPr>
          <w:rFonts w:ascii="Times New Roman" w:hAnsi="Times New Roman"/>
          <w:b/>
          <w:sz w:val="28"/>
          <w:szCs w:val="28"/>
        </w:rPr>
        <w:t>В И Р І Ш И В:</w:t>
      </w:r>
    </w:p>
    <w:p w14:paraId="4CBA472A" w14:textId="77777777" w:rsidR="000920F1" w:rsidRPr="00C0559C" w:rsidRDefault="000920F1" w:rsidP="000920F1">
      <w:pPr>
        <w:widowControl w:val="0"/>
        <w:pBdr>
          <w:bottom w:val="single" w:sz="12" w:space="12" w:color="FFFFFF"/>
        </w:pBdr>
        <w:ind w:firstLine="709"/>
        <w:contextualSpacing/>
        <w:jc w:val="both"/>
        <w:rPr>
          <w:rFonts w:ascii="Times New Roman" w:hAnsi="Times New Roman"/>
          <w:b/>
          <w:sz w:val="28"/>
          <w:szCs w:val="28"/>
        </w:rPr>
      </w:pPr>
    </w:p>
    <w:p w14:paraId="2148F472" w14:textId="5254BF2B" w:rsidR="000920F1" w:rsidRPr="00C0559C" w:rsidRDefault="000920F1" w:rsidP="000920F1">
      <w:pPr>
        <w:widowControl w:val="0"/>
        <w:pBdr>
          <w:bottom w:val="single" w:sz="12" w:space="12" w:color="FFFFFF"/>
        </w:pBdr>
        <w:ind w:firstLine="709"/>
        <w:contextualSpacing/>
        <w:jc w:val="both"/>
        <w:rPr>
          <w:rFonts w:ascii="Times New Roman" w:hAnsi="Times New Roman"/>
          <w:sz w:val="28"/>
          <w:szCs w:val="28"/>
        </w:rPr>
      </w:pPr>
      <w:r w:rsidRPr="00C0559C">
        <w:rPr>
          <w:rFonts w:ascii="Times New Roman" w:hAnsi="Times New Roman"/>
          <w:sz w:val="28"/>
          <w:szCs w:val="28"/>
        </w:rPr>
        <w:t xml:space="preserve">Відмовити у відкритті дисциплінарного провадження стосовно </w:t>
      </w:r>
      <w:r w:rsidR="0049218B">
        <w:rPr>
          <w:rFonts w:ascii="Times New Roman" w:eastAsia="Calibri" w:hAnsi="Times New Roman" w:cs="Times New Roman"/>
          <w:kern w:val="0"/>
          <w:sz w:val="28"/>
          <w:szCs w:val="28"/>
          <w14:ligatures w14:val="none"/>
        </w:rPr>
        <w:t xml:space="preserve">прокурора Оболонської окружної прокуратури міста Києва </w:t>
      </w:r>
      <w:proofErr w:type="spellStart"/>
      <w:r w:rsidR="0049218B">
        <w:rPr>
          <w:rFonts w:ascii="Times New Roman" w:eastAsia="Calibri" w:hAnsi="Times New Roman" w:cs="Times New Roman"/>
          <w:kern w:val="0"/>
          <w:sz w:val="28"/>
          <w:szCs w:val="28"/>
          <w14:ligatures w14:val="none"/>
        </w:rPr>
        <w:t>Фатеєва</w:t>
      </w:r>
      <w:proofErr w:type="spellEnd"/>
      <w:r w:rsidR="0049218B">
        <w:rPr>
          <w:rFonts w:ascii="Times New Roman" w:eastAsia="Calibri" w:hAnsi="Times New Roman" w:cs="Times New Roman"/>
          <w:kern w:val="0"/>
          <w:sz w:val="28"/>
          <w:szCs w:val="28"/>
          <w14:ligatures w14:val="none"/>
        </w:rPr>
        <w:t xml:space="preserve"> Андрія Вікторовича</w:t>
      </w:r>
      <w:r w:rsidRPr="00C0559C">
        <w:rPr>
          <w:rFonts w:ascii="Times New Roman" w:hAnsi="Times New Roman"/>
          <w:sz w:val="28"/>
          <w:szCs w:val="28"/>
        </w:rPr>
        <w:t xml:space="preserve">. </w:t>
      </w:r>
    </w:p>
    <w:p w14:paraId="06D67942" w14:textId="6CA13251" w:rsidR="000920F1" w:rsidRPr="00C0559C" w:rsidRDefault="000920F1" w:rsidP="000920F1">
      <w:pPr>
        <w:widowControl w:val="0"/>
        <w:pBdr>
          <w:bottom w:val="single" w:sz="12" w:space="12" w:color="FFFFFF"/>
        </w:pBdr>
        <w:ind w:firstLine="709"/>
        <w:contextualSpacing/>
        <w:jc w:val="both"/>
        <w:rPr>
          <w:rFonts w:ascii="Times New Roman" w:hAnsi="Times New Roman"/>
          <w:sz w:val="28"/>
          <w:szCs w:val="28"/>
        </w:rPr>
      </w:pPr>
      <w:r w:rsidRPr="00C0559C">
        <w:rPr>
          <w:rFonts w:ascii="Times New Roman" w:hAnsi="Times New Roman"/>
          <w:sz w:val="28"/>
          <w:szCs w:val="28"/>
        </w:rPr>
        <w:t>Рішення направити автор</w:t>
      </w:r>
      <w:r w:rsidR="0049218B">
        <w:rPr>
          <w:rFonts w:ascii="Times New Roman" w:hAnsi="Times New Roman"/>
          <w:sz w:val="28"/>
          <w:szCs w:val="28"/>
        </w:rPr>
        <w:t>у</w:t>
      </w:r>
      <w:r w:rsidRPr="00C0559C">
        <w:rPr>
          <w:rFonts w:ascii="Times New Roman" w:hAnsi="Times New Roman"/>
          <w:sz w:val="28"/>
          <w:szCs w:val="28"/>
        </w:rPr>
        <w:t xml:space="preserve"> скарги та прокурору.</w:t>
      </w:r>
    </w:p>
    <w:p w14:paraId="6CF68329" w14:textId="77777777" w:rsidR="000920F1" w:rsidRPr="00C0559C" w:rsidRDefault="000920F1" w:rsidP="000920F1">
      <w:pPr>
        <w:widowControl w:val="0"/>
        <w:pBdr>
          <w:bottom w:val="single" w:sz="12" w:space="12" w:color="FFFFFF"/>
        </w:pBdr>
        <w:ind w:firstLine="709"/>
        <w:contextualSpacing/>
        <w:jc w:val="both"/>
        <w:rPr>
          <w:rFonts w:ascii="Times New Roman" w:hAnsi="Times New Roman"/>
          <w:sz w:val="28"/>
          <w:szCs w:val="28"/>
        </w:rPr>
      </w:pPr>
    </w:p>
    <w:p w14:paraId="48129FD9" w14:textId="4D61BDC2" w:rsidR="000920F1" w:rsidRPr="00C0559C" w:rsidRDefault="000920F1" w:rsidP="000920F1">
      <w:pPr>
        <w:widowControl w:val="0"/>
        <w:pBdr>
          <w:bottom w:val="single" w:sz="12" w:space="12" w:color="FFFFFF"/>
        </w:pBdr>
        <w:contextualSpacing/>
        <w:jc w:val="both"/>
        <w:rPr>
          <w:rFonts w:ascii="Times New Roman" w:hAnsi="Times New Roman"/>
          <w:b/>
          <w:sz w:val="28"/>
          <w:szCs w:val="28"/>
        </w:rPr>
      </w:pPr>
      <w:r w:rsidRPr="00C0559C">
        <w:rPr>
          <w:rFonts w:ascii="Times New Roman" w:hAnsi="Times New Roman"/>
          <w:b/>
          <w:sz w:val="28"/>
          <w:szCs w:val="28"/>
        </w:rPr>
        <w:t xml:space="preserve">Член Комісії                                                                          </w:t>
      </w:r>
      <w:r w:rsidR="00B631FE">
        <w:rPr>
          <w:rFonts w:ascii="Times New Roman" w:hAnsi="Times New Roman"/>
          <w:b/>
          <w:sz w:val="28"/>
          <w:szCs w:val="28"/>
        </w:rPr>
        <w:t xml:space="preserve">            </w:t>
      </w:r>
      <w:r w:rsidRPr="00C0559C">
        <w:rPr>
          <w:rFonts w:ascii="Times New Roman" w:hAnsi="Times New Roman"/>
          <w:b/>
          <w:sz w:val="28"/>
          <w:szCs w:val="28"/>
        </w:rPr>
        <w:t>Максим РАДЗІВОН</w:t>
      </w:r>
    </w:p>
    <w:p w14:paraId="0D8B2DAA" w14:textId="77777777" w:rsidR="000920F1" w:rsidRPr="00C0559C" w:rsidRDefault="000920F1" w:rsidP="000920F1">
      <w:pPr>
        <w:widowControl w:val="0"/>
        <w:pBdr>
          <w:bottom w:val="single" w:sz="12" w:space="12" w:color="FFFFFF"/>
        </w:pBdr>
        <w:ind w:firstLine="709"/>
        <w:contextualSpacing/>
        <w:jc w:val="both"/>
        <w:rPr>
          <w:rFonts w:ascii="Times New Roman" w:hAnsi="Times New Roman"/>
          <w:sz w:val="28"/>
          <w:szCs w:val="28"/>
        </w:rPr>
      </w:pPr>
    </w:p>
    <w:p w14:paraId="2F638077" w14:textId="77777777" w:rsidR="000920F1" w:rsidRPr="00C0559C" w:rsidRDefault="000920F1" w:rsidP="000920F1">
      <w:pPr>
        <w:widowControl w:val="0"/>
        <w:pBdr>
          <w:bottom w:val="single" w:sz="12" w:space="12" w:color="FFFFFF"/>
        </w:pBdr>
        <w:ind w:firstLine="709"/>
        <w:contextualSpacing/>
        <w:jc w:val="both"/>
        <w:rPr>
          <w:rFonts w:ascii="Times New Roman" w:hAnsi="Times New Roman"/>
          <w:sz w:val="28"/>
          <w:szCs w:val="28"/>
        </w:rPr>
      </w:pPr>
    </w:p>
    <w:p w14:paraId="1744276E" w14:textId="77777777" w:rsidR="000920F1" w:rsidRDefault="000920F1" w:rsidP="000920F1">
      <w:pPr>
        <w:widowControl w:val="0"/>
        <w:tabs>
          <w:tab w:val="left" w:pos="709"/>
        </w:tabs>
        <w:ind w:firstLine="709"/>
        <w:contextualSpacing/>
        <w:jc w:val="both"/>
      </w:pPr>
    </w:p>
    <w:p w14:paraId="2CA96467" w14:textId="77777777" w:rsidR="000920F1" w:rsidRPr="002B5D28" w:rsidRDefault="000920F1" w:rsidP="000920F1">
      <w:pPr>
        <w:widowControl w:val="0"/>
        <w:pBdr>
          <w:bottom w:val="single" w:sz="12" w:space="12" w:color="FFFFFF"/>
        </w:pBdr>
        <w:ind w:firstLine="709"/>
        <w:jc w:val="both"/>
        <w:rPr>
          <w:rFonts w:ascii="Times New Roman" w:hAnsi="Times New Roman"/>
          <w:bCs/>
          <w:sz w:val="28"/>
          <w:szCs w:val="28"/>
        </w:rPr>
      </w:pPr>
    </w:p>
    <w:p w14:paraId="797D9B28" w14:textId="77777777" w:rsidR="000920F1" w:rsidRPr="002D4B99" w:rsidRDefault="000920F1" w:rsidP="000920F1">
      <w:pPr>
        <w:widowControl w:val="0"/>
        <w:pBdr>
          <w:bottom w:val="single" w:sz="12" w:space="12" w:color="FFFFFF"/>
        </w:pBdr>
        <w:ind w:firstLine="709"/>
        <w:contextualSpacing/>
        <w:jc w:val="both"/>
        <w:rPr>
          <w:rFonts w:ascii="Times New Roman" w:hAnsi="Times New Roman"/>
          <w:sz w:val="28"/>
          <w:szCs w:val="28"/>
        </w:rPr>
      </w:pPr>
    </w:p>
    <w:p w14:paraId="62B64245" w14:textId="77777777" w:rsidR="000920F1" w:rsidRPr="00802A45" w:rsidRDefault="000920F1" w:rsidP="000920F1">
      <w:pPr>
        <w:ind w:firstLine="708"/>
        <w:jc w:val="both"/>
        <w:rPr>
          <w:rFonts w:ascii="Times New Roman" w:hAnsi="Times New Roman" w:cs="Times New Roman"/>
          <w:color w:val="000000" w:themeColor="text1"/>
          <w:sz w:val="28"/>
          <w:szCs w:val="28"/>
        </w:rPr>
      </w:pPr>
    </w:p>
    <w:p w14:paraId="05192AE9" w14:textId="77777777" w:rsidR="000920F1" w:rsidRDefault="000920F1" w:rsidP="000920F1">
      <w:pPr>
        <w:tabs>
          <w:tab w:val="left" w:pos="993"/>
        </w:tabs>
      </w:pPr>
    </w:p>
    <w:p w14:paraId="793E3A88" w14:textId="77777777" w:rsidR="000920F1" w:rsidRDefault="000920F1"/>
    <w:sectPr w:rsidR="000920F1" w:rsidSect="000920F1">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519F" w14:textId="77777777" w:rsidR="00D76919" w:rsidRDefault="00D76919">
      <w:r>
        <w:separator/>
      </w:r>
    </w:p>
  </w:endnote>
  <w:endnote w:type="continuationSeparator" w:id="0">
    <w:p w14:paraId="6AD3E04C" w14:textId="77777777" w:rsidR="00D76919" w:rsidRDefault="00D7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49E4" w14:textId="77777777" w:rsidR="00D76919" w:rsidRDefault="00D76919">
      <w:r>
        <w:separator/>
      </w:r>
    </w:p>
  </w:footnote>
  <w:footnote w:type="continuationSeparator" w:id="0">
    <w:p w14:paraId="52822B4C" w14:textId="77777777" w:rsidR="00D76919" w:rsidRDefault="00D7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540564"/>
      <w:docPartObj>
        <w:docPartGallery w:val="Page Numbers (Top of Page)"/>
        <w:docPartUnique/>
      </w:docPartObj>
    </w:sdtPr>
    <w:sdtContent>
      <w:p w14:paraId="56685221" w14:textId="77777777" w:rsidR="000920F1" w:rsidRDefault="000920F1">
        <w:pPr>
          <w:pStyle w:val="ae"/>
          <w:jc w:val="center"/>
        </w:pPr>
        <w:r>
          <w:fldChar w:fldCharType="begin"/>
        </w:r>
        <w:r>
          <w:instrText>PAGE   \* MERGEFORMAT</w:instrText>
        </w:r>
        <w:r>
          <w:fldChar w:fldCharType="separate"/>
        </w:r>
        <w:r>
          <w:t>2</w:t>
        </w:r>
        <w:r>
          <w:fldChar w:fldCharType="end"/>
        </w:r>
      </w:p>
    </w:sdtContent>
  </w:sdt>
  <w:p w14:paraId="7B23AE1A" w14:textId="77777777" w:rsidR="000920F1" w:rsidRDefault="000920F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ECE7D6C"/>
    <w:multiLevelType w:val="hybridMultilevel"/>
    <w:tmpl w:val="BE7E9152"/>
    <w:lvl w:ilvl="0" w:tplc="C4A6AE6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368071389">
    <w:abstractNumId w:val="0"/>
  </w:num>
  <w:num w:numId="2" w16cid:durableId="150401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F1"/>
    <w:rsid w:val="000920F1"/>
    <w:rsid w:val="002A0BDC"/>
    <w:rsid w:val="00350DCF"/>
    <w:rsid w:val="003733AD"/>
    <w:rsid w:val="0049218B"/>
    <w:rsid w:val="00540DCD"/>
    <w:rsid w:val="006D12F6"/>
    <w:rsid w:val="00742CD7"/>
    <w:rsid w:val="00823BCF"/>
    <w:rsid w:val="008B59D3"/>
    <w:rsid w:val="00931757"/>
    <w:rsid w:val="00994386"/>
    <w:rsid w:val="00A13ABB"/>
    <w:rsid w:val="00B534E8"/>
    <w:rsid w:val="00B631FE"/>
    <w:rsid w:val="00BD6400"/>
    <w:rsid w:val="00D76919"/>
    <w:rsid w:val="00DB396E"/>
    <w:rsid w:val="00E10607"/>
    <w:rsid w:val="00EB4D06"/>
    <w:rsid w:val="00EF22D7"/>
    <w:rsid w:val="00FB07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D619"/>
  <w15:chartTrackingRefBased/>
  <w15:docId w15:val="{1A9D2EDC-8E96-4FAB-8C1A-32C65526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0F1"/>
    <w:pPr>
      <w:spacing w:after="0" w:line="240" w:lineRule="auto"/>
    </w:pPr>
  </w:style>
  <w:style w:type="paragraph" w:styleId="1">
    <w:name w:val="heading 1"/>
    <w:basedOn w:val="a"/>
    <w:next w:val="a"/>
    <w:link w:val="10"/>
    <w:uiPriority w:val="9"/>
    <w:qFormat/>
    <w:rsid w:val="00092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2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20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20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20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20F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20F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20F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20F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20F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20F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20F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20F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20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20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20F1"/>
    <w:rPr>
      <w:rFonts w:eastAsiaTheme="majorEastAsia" w:cstheme="majorBidi"/>
      <w:color w:val="595959" w:themeColor="text1" w:themeTint="A6"/>
    </w:rPr>
  </w:style>
  <w:style w:type="character" w:customStyle="1" w:styleId="80">
    <w:name w:val="Заголовок 8 Знак"/>
    <w:basedOn w:val="a0"/>
    <w:link w:val="8"/>
    <w:uiPriority w:val="9"/>
    <w:semiHidden/>
    <w:rsid w:val="000920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20F1"/>
    <w:rPr>
      <w:rFonts w:eastAsiaTheme="majorEastAsia" w:cstheme="majorBidi"/>
      <w:color w:val="272727" w:themeColor="text1" w:themeTint="D8"/>
    </w:rPr>
  </w:style>
  <w:style w:type="paragraph" w:styleId="a3">
    <w:name w:val="Title"/>
    <w:basedOn w:val="a"/>
    <w:next w:val="a"/>
    <w:link w:val="a4"/>
    <w:uiPriority w:val="10"/>
    <w:qFormat/>
    <w:rsid w:val="000920F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92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0F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920F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920F1"/>
    <w:pPr>
      <w:spacing w:before="160"/>
      <w:jc w:val="center"/>
    </w:pPr>
    <w:rPr>
      <w:i/>
      <w:iCs/>
      <w:color w:val="404040" w:themeColor="text1" w:themeTint="BF"/>
    </w:rPr>
  </w:style>
  <w:style w:type="character" w:customStyle="1" w:styleId="a8">
    <w:name w:val="Цитата Знак"/>
    <w:basedOn w:val="a0"/>
    <w:link w:val="a7"/>
    <w:uiPriority w:val="29"/>
    <w:rsid w:val="000920F1"/>
    <w:rPr>
      <w:i/>
      <w:iCs/>
      <w:color w:val="404040" w:themeColor="text1" w:themeTint="BF"/>
    </w:rPr>
  </w:style>
  <w:style w:type="paragraph" w:styleId="a9">
    <w:name w:val="List Paragraph"/>
    <w:basedOn w:val="a"/>
    <w:uiPriority w:val="34"/>
    <w:qFormat/>
    <w:rsid w:val="000920F1"/>
    <w:pPr>
      <w:ind w:left="720"/>
      <w:contextualSpacing/>
    </w:pPr>
  </w:style>
  <w:style w:type="character" w:styleId="aa">
    <w:name w:val="Intense Emphasis"/>
    <w:basedOn w:val="a0"/>
    <w:uiPriority w:val="21"/>
    <w:qFormat/>
    <w:rsid w:val="000920F1"/>
    <w:rPr>
      <w:i/>
      <w:iCs/>
      <w:color w:val="0F4761" w:themeColor="accent1" w:themeShade="BF"/>
    </w:rPr>
  </w:style>
  <w:style w:type="paragraph" w:styleId="ab">
    <w:name w:val="Intense Quote"/>
    <w:basedOn w:val="a"/>
    <w:next w:val="a"/>
    <w:link w:val="ac"/>
    <w:uiPriority w:val="30"/>
    <w:qFormat/>
    <w:rsid w:val="00092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920F1"/>
    <w:rPr>
      <w:i/>
      <w:iCs/>
      <w:color w:val="0F4761" w:themeColor="accent1" w:themeShade="BF"/>
    </w:rPr>
  </w:style>
  <w:style w:type="character" w:styleId="ad">
    <w:name w:val="Intense Reference"/>
    <w:basedOn w:val="a0"/>
    <w:uiPriority w:val="32"/>
    <w:qFormat/>
    <w:rsid w:val="000920F1"/>
    <w:rPr>
      <w:b/>
      <w:bCs/>
      <w:smallCaps/>
      <w:color w:val="0F4761" w:themeColor="accent1" w:themeShade="BF"/>
      <w:spacing w:val="5"/>
    </w:rPr>
  </w:style>
  <w:style w:type="paragraph" w:styleId="ae">
    <w:name w:val="header"/>
    <w:basedOn w:val="a"/>
    <w:link w:val="af"/>
    <w:uiPriority w:val="99"/>
    <w:unhideWhenUsed/>
    <w:rsid w:val="000920F1"/>
    <w:pPr>
      <w:tabs>
        <w:tab w:val="center" w:pos="4819"/>
        <w:tab w:val="right" w:pos="9639"/>
      </w:tabs>
    </w:pPr>
  </w:style>
  <w:style w:type="character" w:customStyle="1" w:styleId="af">
    <w:name w:val="Верхній колонтитул Знак"/>
    <w:basedOn w:val="a0"/>
    <w:link w:val="ae"/>
    <w:uiPriority w:val="99"/>
    <w:rsid w:val="000920F1"/>
  </w:style>
  <w:style w:type="character" w:styleId="af0">
    <w:name w:val="Strong"/>
    <w:uiPriority w:val="22"/>
    <w:qFormat/>
    <w:rsid w:val="000920F1"/>
    <w:rPr>
      <w:b/>
      <w:bCs/>
    </w:rPr>
  </w:style>
  <w:style w:type="paragraph" w:styleId="af1">
    <w:name w:val="Normal (Web)"/>
    <w:basedOn w:val="a"/>
    <w:uiPriority w:val="99"/>
    <w:unhideWhenUsed/>
    <w:rsid w:val="000920F1"/>
    <w:pPr>
      <w:spacing w:before="100" w:beforeAutospacing="1" w:after="100" w:afterAutospacing="1"/>
    </w:pPr>
    <w:rPr>
      <w:rFonts w:ascii="Times New Roman" w:eastAsia="Times New Roman" w:hAnsi="Times New Roman" w:cs="Times New Roman"/>
      <w:kern w:val="0"/>
      <w:lang w:eastAsia="uk-UA"/>
      <w14:ligatures w14:val="none"/>
    </w:rPr>
  </w:style>
  <w:style w:type="paragraph" w:customStyle="1" w:styleId="rvps2">
    <w:name w:val="rvps2"/>
    <w:basedOn w:val="a"/>
    <w:rsid w:val="000920F1"/>
    <w:pPr>
      <w:spacing w:before="100" w:beforeAutospacing="1" w:after="100" w:afterAutospacing="1"/>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10303</Words>
  <Characters>5874</Characters>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2026-03-03T09:22:00Z</cp:lastPrinted>
  <dcterms:created xsi:type="dcterms:W3CDTF">2026-03-03T09:26:00Z</dcterms:created>
  <dcterms:modified xsi:type="dcterms:W3CDTF">2026-03-03T15:10:00Z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2026-03-03T09:17:10Z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ca7ad911-ccde-43c5-bc74-6d9123f3dedd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