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31AF" w14:textId="77777777" w:rsidR="00F6691D" w:rsidRPr="007E0F45" w:rsidRDefault="00F6691D" w:rsidP="00F6691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bookmarkStart w:id="0" w:name="_Hlk224652580"/>
      <w:r w:rsidRPr="007E0F45">
        <w:rPr>
          <w:rFonts w:ascii="Times New Roman" w:eastAsia="Times New Roman" w:hAnsi="Times New Roman"/>
          <w:noProof/>
          <w:color w:val="000000" w:themeColor="text1"/>
          <w:sz w:val="19"/>
          <w:szCs w:val="20"/>
          <w:lang w:val="ru-RU" w:eastAsia="ru-RU"/>
        </w:rPr>
        <w:drawing>
          <wp:inline distT="0" distB="0" distL="0" distR="0" wp14:anchorId="0A4483AB" wp14:editId="017BED00">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4728FD1C" w14:textId="77777777" w:rsidR="00F6691D" w:rsidRPr="007E0F45" w:rsidRDefault="00F6691D" w:rsidP="00F6691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0A8302A7" w14:textId="77777777" w:rsidR="00F6691D" w:rsidRPr="007E0F45" w:rsidRDefault="00F6691D" w:rsidP="00F6691D">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F096E39" w14:textId="77777777" w:rsidR="00F6691D" w:rsidRDefault="00F6691D" w:rsidP="00F6691D">
      <w:pPr>
        <w:spacing w:after="0" w:line="240" w:lineRule="auto"/>
        <w:rPr>
          <w:rFonts w:ascii="Times New Roman" w:eastAsia="Times New Roman" w:hAnsi="Times New Roman"/>
          <w:color w:val="000000" w:themeColor="text1"/>
          <w:kern w:val="28"/>
          <w:sz w:val="28"/>
          <w:szCs w:val="28"/>
          <w:lang w:eastAsia="uk-UA"/>
        </w:rPr>
      </w:pPr>
    </w:p>
    <w:p w14:paraId="07D66B55" w14:textId="77777777" w:rsidR="00F6691D" w:rsidRPr="007E0F45" w:rsidRDefault="00F6691D" w:rsidP="00F6691D">
      <w:pPr>
        <w:spacing w:after="0" w:line="240" w:lineRule="auto"/>
        <w:rPr>
          <w:rFonts w:ascii="Times New Roman" w:eastAsia="Times New Roman" w:hAnsi="Times New Roman"/>
          <w:color w:val="000000" w:themeColor="text1"/>
          <w:kern w:val="28"/>
          <w:sz w:val="28"/>
          <w:szCs w:val="28"/>
          <w:lang w:eastAsia="uk-UA"/>
        </w:rPr>
      </w:pPr>
    </w:p>
    <w:p w14:paraId="47E06190" w14:textId="77777777" w:rsidR="00F6691D" w:rsidRPr="007E0F45" w:rsidRDefault="00F6691D" w:rsidP="00F6691D">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060BA84F" w14:textId="77777777" w:rsidR="00F6691D" w:rsidRDefault="00F6691D" w:rsidP="00F6691D">
      <w:pPr>
        <w:spacing w:after="0" w:line="240" w:lineRule="auto"/>
        <w:ind w:left="84"/>
        <w:jc w:val="center"/>
        <w:rPr>
          <w:rFonts w:ascii="Times New Roman" w:eastAsia="Times New Roman" w:hAnsi="Times New Roman"/>
          <w:b/>
          <w:color w:val="000000" w:themeColor="text1"/>
          <w:kern w:val="28"/>
          <w:sz w:val="28"/>
          <w:szCs w:val="28"/>
          <w:lang w:eastAsia="uk-UA"/>
        </w:rPr>
      </w:pPr>
    </w:p>
    <w:p w14:paraId="08448DC2" w14:textId="77777777" w:rsidR="00F6691D" w:rsidRPr="007E0F45" w:rsidRDefault="00F6691D" w:rsidP="00F6691D">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F6691D" w:rsidRPr="007E0F45" w14:paraId="042E1DBF" w14:textId="77777777" w:rsidTr="00D64018">
        <w:trPr>
          <w:trHeight w:val="460"/>
        </w:trPr>
        <w:tc>
          <w:tcPr>
            <w:tcW w:w="1765" w:type="pct"/>
            <w:hideMark/>
          </w:tcPr>
          <w:p w14:paraId="48FF01A6" w14:textId="77777777" w:rsidR="00F6691D" w:rsidRPr="007E0F45" w:rsidRDefault="00F6691D" w:rsidP="00D64018">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en-US" w:eastAsia="ru-RU"/>
                <w14:ligatures w14:val="standardContextual"/>
              </w:rPr>
              <w:t>2</w:t>
            </w:r>
            <w:r>
              <w:rPr>
                <w:rFonts w:ascii="Times New Roman" w:eastAsia="Times New Roman" w:hAnsi="Times New Roman"/>
                <w:b/>
                <w:color w:val="000000" w:themeColor="text1"/>
                <w:kern w:val="2"/>
                <w:sz w:val="28"/>
                <w:szCs w:val="24"/>
                <w:lang w:eastAsia="ru-RU"/>
                <w14:ligatures w14:val="standardContextual"/>
              </w:rPr>
              <w:t>5</w:t>
            </w:r>
            <w:r>
              <w:rPr>
                <w:rFonts w:ascii="Times New Roman" w:eastAsia="Times New Roman" w:hAnsi="Times New Roman"/>
                <w:b/>
                <w:color w:val="000000" w:themeColor="text1"/>
                <w:kern w:val="2"/>
                <w:sz w:val="28"/>
                <w:szCs w:val="24"/>
                <w:lang w:val="en-US"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лютого</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val="en-US"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79EF23A7" w14:textId="77777777" w:rsidR="00F6691D" w:rsidRPr="007E0F45" w:rsidRDefault="00F6691D" w:rsidP="00D6401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6637C284" w14:textId="77777777" w:rsidR="00F6691D" w:rsidRPr="007E0F45" w:rsidRDefault="00F6691D" w:rsidP="00D6401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140</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7837C90D" w14:textId="77777777" w:rsidR="00F6691D" w:rsidRPr="007E0F45" w:rsidRDefault="00F6691D" w:rsidP="00F6691D">
      <w:pPr>
        <w:widowControl w:val="0"/>
        <w:spacing w:line="240" w:lineRule="auto"/>
        <w:contextualSpacing/>
        <w:rPr>
          <w:rFonts w:ascii="Times New Roman" w:hAnsi="Times New Roman"/>
          <w:b/>
          <w:noProof/>
          <w:color w:val="000000" w:themeColor="text1"/>
          <w:sz w:val="28"/>
          <w:szCs w:val="28"/>
          <w:lang w:eastAsia="uk-UA"/>
        </w:rPr>
      </w:pPr>
    </w:p>
    <w:p w14:paraId="0F28FF6C" w14:textId="77777777" w:rsidR="00F6691D" w:rsidRPr="007E0F45" w:rsidRDefault="00F6691D" w:rsidP="00F6691D">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32DB83EA" w14:textId="77777777" w:rsidR="00F6691D" w:rsidRPr="007E0F45" w:rsidRDefault="00F6691D" w:rsidP="00F6691D">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2A606BE5" w14:textId="77777777" w:rsidR="00F6691D" w:rsidRPr="007E0F45" w:rsidRDefault="00F6691D" w:rsidP="00F6691D">
      <w:pPr>
        <w:widowControl w:val="0"/>
        <w:spacing w:line="240" w:lineRule="auto"/>
        <w:contextualSpacing/>
        <w:rPr>
          <w:rFonts w:ascii="Times New Roman" w:hAnsi="Times New Roman"/>
          <w:b/>
          <w:noProof/>
          <w:color w:val="000000" w:themeColor="text1"/>
          <w:sz w:val="28"/>
          <w:szCs w:val="28"/>
          <w:lang w:eastAsia="uk-UA"/>
        </w:rPr>
      </w:pPr>
    </w:p>
    <w:p w14:paraId="5017F965" w14:textId="3CF55AD2" w:rsidR="00F6691D" w:rsidRPr="007E0F45" w:rsidRDefault="00F6691D" w:rsidP="00F6691D">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1" w:name="_Hlk124933696"/>
      <w:r w:rsidRPr="007E0F45">
        <w:rPr>
          <w:rFonts w:ascii="Times New Roman" w:hAnsi="Times New Roman"/>
          <w:color w:val="000000" w:themeColor="text1"/>
          <w:sz w:val="28"/>
          <w:szCs w:val="28"/>
        </w:rPr>
        <w:t xml:space="preserve">скаргу </w:t>
      </w:r>
      <w:bookmarkStart w:id="2" w:name="_Hlk136879804"/>
      <w:bookmarkEnd w:id="1"/>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bookmarkEnd w:id="2"/>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заступника начальника відділу нагляду за додержанням законів органами Бюро економічної безпеки України Харківської обласної прокуратури </w:t>
      </w:r>
      <w:proofErr w:type="spellStart"/>
      <w:r>
        <w:rPr>
          <w:rFonts w:ascii="Times New Roman" w:hAnsi="Times New Roman"/>
          <w:color w:val="000000" w:themeColor="text1"/>
          <w:sz w:val="28"/>
          <w:szCs w:val="28"/>
        </w:rPr>
        <w:t>Красінської</w:t>
      </w:r>
      <w:proofErr w:type="spellEnd"/>
      <w:r>
        <w:rPr>
          <w:rFonts w:ascii="Times New Roman" w:hAnsi="Times New Roman"/>
          <w:color w:val="000000" w:themeColor="text1"/>
          <w:sz w:val="28"/>
          <w:szCs w:val="28"/>
        </w:rPr>
        <w:t xml:space="preserve"> Тетяни Олексіївни</w:t>
      </w:r>
      <w:r w:rsidRPr="007E0F45">
        <w:rPr>
          <w:rFonts w:ascii="Times New Roman" w:hAnsi="Times New Roman"/>
          <w:color w:val="000000" w:themeColor="text1"/>
          <w:sz w:val="28"/>
          <w:szCs w:val="28"/>
        </w:rPr>
        <w:t>,</w:t>
      </w:r>
    </w:p>
    <w:p w14:paraId="42C7834A" w14:textId="77777777" w:rsidR="00F6691D" w:rsidRPr="007E0F45" w:rsidRDefault="00F6691D" w:rsidP="00F6691D">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7B04816D" w14:textId="77777777" w:rsidR="00F6691D" w:rsidRPr="00584575" w:rsidRDefault="00F6691D" w:rsidP="00F6691D">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76E620BD" w14:textId="77777777" w:rsidR="00F6691D" w:rsidRPr="007E0F45" w:rsidRDefault="00F6691D" w:rsidP="00F6691D">
      <w:pPr>
        <w:widowControl w:val="0"/>
        <w:tabs>
          <w:tab w:val="left" w:pos="851"/>
          <w:tab w:val="left" w:pos="993"/>
        </w:tabs>
        <w:spacing w:after="0" w:line="240" w:lineRule="auto"/>
        <w:jc w:val="both"/>
        <w:rPr>
          <w:rFonts w:ascii="Times New Roman" w:hAnsi="Times New Roman"/>
          <w:b/>
          <w:color w:val="000000" w:themeColor="text1"/>
          <w:sz w:val="28"/>
          <w:szCs w:val="28"/>
        </w:rPr>
      </w:pPr>
    </w:p>
    <w:p w14:paraId="7582F375" w14:textId="70A381E1" w:rsidR="00F6691D" w:rsidRPr="007E0F45" w:rsidRDefault="00F6691D" w:rsidP="00F6691D">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про вчинення дисциплінарного проступку прокурором </w:t>
      </w:r>
      <w:proofErr w:type="spellStart"/>
      <w:r>
        <w:rPr>
          <w:rFonts w:ascii="Times New Roman" w:hAnsi="Times New Roman"/>
          <w:color w:val="000000" w:themeColor="text1"/>
          <w:sz w:val="28"/>
          <w:szCs w:val="28"/>
        </w:rPr>
        <w:t>Красінською</w:t>
      </w:r>
      <w:proofErr w:type="spellEnd"/>
      <w:r>
        <w:rPr>
          <w:rFonts w:ascii="Times New Roman" w:hAnsi="Times New Roman"/>
          <w:color w:val="000000" w:themeColor="text1"/>
          <w:sz w:val="28"/>
          <w:szCs w:val="28"/>
        </w:rPr>
        <w:t xml:space="preserve"> Т.О.</w:t>
      </w:r>
    </w:p>
    <w:p w14:paraId="3BC2D8FF" w14:textId="77777777" w:rsidR="00F6691D" w:rsidRPr="007E0F45" w:rsidRDefault="00F6691D" w:rsidP="00F6691D">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16 лютого</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3D0B9477" w14:textId="77777777" w:rsidR="00F6691D" w:rsidRPr="007E0F45" w:rsidRDefault="00F6691D" w:rsidP="00F6691D">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004B6D4E" w14:textId="5D17F5F8" w:rsidR="00F6691D" w:rsidRPr="007E0F45" w:rsidRDefault="00F6691D" w:rsidP="00F6691D">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09D4">
        <w:rPr>
          <w:rFonts w:ascii="Times New Roman" w:hAnsi="Times New Roman"/>
          <w:color w:val="000000" w:themeColor="text1"/>
          <w:sz w:val="28"/>
          <w:szCs w:val="28"/>
        </w:rPr>
        <w:t xml:space="preserve">Прокурор </w:t>
      </w:r>
      <w:proofErr w:type="spellStart"/>
      <w:r w:rsidRPr="001109D4">
        <w:rPr>
          <w:rFonts w:ascii="Times New Roman" w:hAnsi="Times New Roman"/>
          <w:color w:val="000000" w:themeColor="text1"/>
          <w:sz w:val="28"/>
          <w:szCs w:val="28"/>
        </w:rPr>
        <w:t>Красінська</w:t>
      </w:r>
      <w:proofErr w:type="spellEnd"/>
      <w:r w:rsidRPr="001109D4">
        <w:rPr>
          <w:rFonts w:ascii="Times New Roman" w:hAnsi="Times New Roman"/>
          <w:color w:val="000000" w:themeColor="text1"/>
          <w:sz w:val="28"/>
          <w:szCs w:val="28"/>
        </w:rPr>
        <w:t xml:space="preserve"> Т.О., яка є старшим прокурором групи прокурорів у кримінальному провадженні № </w:t>
      </w:r>
      <w:r>
        <w:rPr>
          <w:rFonts w:ascii="Times New Roman" w:hAnsi="Times New Roman"/>
          <w:color w:val="000000" w:themeColor="text1"/>
          <w:sz w:val="28"/>
          <w:szCs w:val="28"/>
        </w:rPr>
        <w:t>(конфіденційна інформація)</w:t>
      </w:r>
      <w:r w:rsidRPr="001109D4">
        <w:rPr>
          <w:rFonts w:ascii="Times New Roman" w:hAnsi="Times New Roman"/>
          <w:color w:val="000000" w:themeColor="text1"/>
          <w:sz w:val="28"/>
          <w:szCs w:val="28"/>
        </w:rPr>
        <w:t xml:space="preserve">, на думку скаржника, не забезпечила належної організації та процесуального керівництва досудовим розслідуванням, зокрема не забезпечила своєчасного проведення необхідних слідчих (розшукових) дій та не надала слідчому відповідних письмових вказівок щодо їх виконання. Крім того, за твердженням скаржника, прокурором не забезпечено виконання слідчим судового рішення, що, на його переконання, призвело до втрати (неможливості отримання) ключових доказів у </w:t>
      </w:r>
      <w:r>
        <w:rPr>
          <w:rFonts w:ascii="Times New Roman" w:hAnsi="Times New Roman"/>
          <w:color w:val="000000" w:themeColor="text1"/>
          <w:sz w:val="28"/>
          <w:szCs w:val="28"/>
        </w:rPr>
        <w:t xml:space="preserve">кримінальному </w:t>
      </w:r>
      <w:r w:rsidRPr="001109D4">
        <w:rPr>
          <w:rFonts w:ascii="Times New Roman" w:hAnsi="Times New Roman"/>
          <w:color w:val="000000" w:themeColor="text1"/>
          <w:sz w:val="28"/>
          <w:szCs w:val="28"/>
        </w:rPr>
        <w:t>провадженні.</w:t>
      </w:r>
    </w:p>
    <w:p w14:paraId="68ACF52B" w14:textId="77777777" w:rsidR="00F6691D" w:rsidRDefault="00F6691D" w:rsidP="00F6691D">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475807">
        <w:rPr>
          <w:rFonts w:ascii="Times New Roman" w:hAnsi="Times New Roman"/>
          <w:color w:val="000000" w:themeColor="text1"/>
          <w:sz w:val="28"/>
          <w:szCs w:val="28"/>
        </w:rPr>
        <w:t xml:space="preserve">З огляду на викладене автор скарги вважає, що у діяннях прокурора </w:t>
      </w:r>
      <w:r>
        <w:rPr>
          <w:rFonts w:ascii="Times New Roman" w:hAnsi="Times New Roman"/>
          <w:color w:val="000000" w:themeColor="text1"/>
          <w:sz w:val="28"/>
          <w:szCs w:val="28"/>
        </w:rPr>
        <w:br/>
      </w:r>
      <w:proofErr w:type="spellStart"/>
      <w:r w:rsidRPr="00052405">
        <w:rPr>
          <w:rFonts w:ascii="Times New Roman" w:hAnsi="Times New Roman"/>
          <w:color w:val="000000" w:themeColor="text1"/>
          <w:sz w:val="28"/>
          <w:szCs w:val="28"/>
        </w:rPr>
        <w:t>Красінської</w:t>
      </w:r>
      <w:proofErr w:type="spellEnd"/>
      <w:r w:rsidRPr="00052405">
        <w:rPr>
          <w:rFonts w:ascii="Times New Roman" w:hAnsi="Times New Roman"/>
          <w:color w:val="000000" w:themeColor="text1"/>
          <w:sz w:val="28"/>
          <w:szCs w:val="28"/>
        </w:rPr>
        <w:t xml:space="preserve"> Т.О. </w:t>
      </w:r>
      <w:r w:rsidRPr="00475807">
        <w:rPr>
          <w:rFonts w:ascii="Times New Roman" w:hAnsi="Times New Roman"/>
          <w:color w:val="000000" w:themeColor="text1"/>
          <w:sz w:val="28"/>
          <w:szCs w:val="28"/>
        </w:rPr>
        <w:t>вбачаються ознаки дисциплінарних п</w:t>
      </w:r>
      <w:r>
        <w:rPr>
          <w:rFonts w:ascii="Times New Roman" w:hAnsi="Times New Roman"/>
          <w:color w:val="000000" w:themeColor="text1"/>
          <w:sz w:val="28"/>
          <w:szCs w:val="28"/>
        </w:rPr>
        <w:t>р</w:t>
      </w:r>
      <w:r w:rsidRPr="00475807">
        <w:rPr>
          <w:rFonts w:ascii="Times New Roman" w:hAnsi="Times New Roman"/>
          <w:color w:val="000000" w:themeColor="text1"/>
          <w:sz w:val="28"/>
          <w:szCs w:val="28"/>
        </w:rPr>
        <w:t xml:space="preserve">оступків, передбачених </w:t>
      </w:r>
      <w:r w:rsidRPr="00475807">
        <w:rPr>
          <w:rFonts w:ascii="Times New Roman" w:hAnsi="Times New Roman"/>
          <w:color w:val="000000" w:themeColor="text1"/>
          <w:sz w:val="28"/>
          <w:szCs w:val="28"/>
        </w:rPr>
        <w:lastRenderedPageBreak/>
        <w:t xml:space="preserve">пунктами </w:t>
      </w:r>
      <w:r>
        <w:rPr>
          <w:rFonts w:ascii="Times New Roman" w:hAnsi="Times New Roman"/>
          <w:color w:val="000000" w:themeColor="text1"/>
          <w:sz w:val="28"/>
          <w:szCs w:val="28"/>
        </w:rPr>
        <w:t xml:space="preserve">1, </w:t>
      </w:r>
      <w:r w:rsidRPr="00475807">
        <w:rPr>
          <w:rFonts w:ascii="Times New Roman" w:hAnsi="Times New Roman"/>
          <w:color w:val="000000" w:themeColor="text1"/>
          <w:sz w:val="28"/>
          <w:szCs w:val="28"/>
        </w:rPr>
        <w:t xml:space="preserve">5, </w:t>
      </w:r>
      <w:r>
        <w:rPr>
          <w:rFonts w:ascii="Times New Roman" w:hAnsi="Times New Roman"/>
          <w:color w:val="000000" w:themeColor="text1"/>
          <w:sz w:val="28"/>
          <w:szCs w:val="28"/>
        </w:rPr>
        <w:t>6</w:t>
      </w:r>
      <w:r w:rsidRPr="00475807">
        <w:rPr>
          <w:rFonts w:ascii="Times New Roman" w:hAnsi="Times New Roman"/>
          <w:color w:val="000000" w:themeColor="text1"/>
          <w:sz w:val="28"/>
          <w:szCs w:val="28"/>
        </w:rPr>
        <w:t xml:space="preserve"> частини першої статті 43 Закону </w:t>
      </w:r>
      <w:r w:rsidRPr="00636B38">
        <w:rPr>
          <w:rFonts w:ascii="Times New Roman" w:hAnsi="Times New Roman"/>
          <w:color w:val="000000" w:themeColor="text1"/>
          <w:sz w:val="28"/>
          <w:szCs w:val="28"/>
        </w:rPr>
        <w:t>України «Про прокуратуру»</w:t>
      </w:r>
      <w:r>
        <w:rPr>
          <w:rFonts w:ascii="Times New Roman" w:hAnsi="Times New Roman"/>
          <w:color w:val="000000" w:themeColor="text1"/>
          <w:sz w:val="28"/>
          <w:szCs w:val="28"/>
        </w:rPr>
        <w:t xml:space="preserve"> </w:t>
      </w:r>
      <w:r w:rsidRPr="00475807">
        <w:rPr>
          <w:rFonts w:ascii="Times New Roman" w:hAnsi="Times New Roman"/>
          <w:color w:val="000000" w:themeColor="text1"/>
          <w:sz w:val="28"/>
          <w:szCs w:val="28"/>
        </w:rPr>
        <w:t>від 14 жовтня 2014 року № 1697-VII</w:t>
      </w:r>
      <w:r>
        <w:rPr>
          <w:rFonts w:ascii="Times New Roman" w:hAnsi="Times New Roman"/>
          <w:color w:val="000000" w:themeColor="text1"/>
          <w:sz w:val="28"/>
          <w:szCs w:val="28"/>
        </w:rPr>
        <w:t>.</w:t>
      </w:r>
      <w:r w:rsidRPr="00475807">
        <w:rPr>
          <w:rFonts w:ascii="Times New Roman" w:hAnsi="Times New Roman"/>
          <w:color w:val="000000" w:themeColor="text1"/>
          <w:sz w:val="28"/>
          <w:szCs w:val="28"/>
        </w:rPr>
        <w:t xml:space="preserve"> </w:t>
      </w:r>
    </w:p>
    <w:p w14:paraId="4E46566D" w14:textId="77777777" w:rsidR="00F6691D" w:rsidRDefault="00F6691D" w:rsidP="00F6691D">
      <w:pPr>
        <w:widowControl w:val="0"/>
        <w:pBdr>
          <w:bottom w:val="single" w:sz="12" w:space="12" w:color="FFFFFF"/>
        </w:pBdr>
        <w:tabs>
          <w:tab w:val="left" w:pos="709"/>
        </w:tabs>
        <w:spacing w:after="0" w:line="240" w:lineRule="auto"/>
        <w:jc w:val="both"/>
        <w:rPr>
          <w:rFonts w:ascii="Times New Roman" w:hAnsi="Times New Roman"/>
          <w:color w:val="000000" w:themeColor="text1"/>
          <w:sz w:val="28"/>
          <w:szCs w:val="28"/>
        </w:rPr>
      </w:pPr>
    </w:p>
    <w:p w14:paraId="7B6E79B9" w14:textId="77777777" w:rsidR="00F6691D" w:rsidRPr="005157F1" w:rsidRDefault="00F6691D" w:rsidP="00F6691D">
      <w:pPr>
        <w:widowControl w:val="0"/>
        <w:pBdr>
          <w:bottom w:val="single" w:sz="12" w:space="12" w:color="FFFFFF"/>
        </w:pBdr>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58409E26" w14:textId="2642BD65" w:rsidR="00F6691D" w:rsidRDefault="00F6691D" w:rsidP="00F6691D">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sidRPr="005157F1">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Pr="005157F1">
        <w:rPr>
          <w:rFonts w:ascii="Times New Roman" w:hAnsi="Times New Roman"/>
          <w:color w:val="000000" w:themeColor="text1"/>
          <w:sz w:val="28"/>
          <w:szCs w:val="28"/>
        </w:rPr>
        <w:t xml:space="preserve">рдера серія BI Nº 1018866 від </w:t>
      </w:r>
      <w:r>
        <w:rPr>
          <w:rFonts w:ascii="Times New Roman" w:hAnsi="Times New Roman"/>
          <w:color w:val="000000" w:themeColor="text1"/>
          <w:sz w:val="28"/>
          <w:szCs w:val="28"/>
        </w:rPr>
        <w:t>про</w:t>
      </w:r>
      <w:r w:rsidRPr="005157F1">
        <w:rPr>
          <w:rFonts w:ascii="Times New Roman" w:hAnsi="Times New Roman"/>
          <w:color w:val="000000" w:themeColor="text1"/>
          <w:sz w:val="28"/>
          <w:szCs w:val="28"/>
        </w:rPr>
        <w:t xml:space="preserve"> надання правничої допомоги</w:t>
      </w:r>
      <w:r>
        <w:rPr>
          <w:rFonts w:ascii="Times New Roman" w:hAnsi="Times New Roman"/>
          <w:color w:val="000000" w:themeColor="text1"/>
          <w:sz w:val="28"/>
          <w:szCs w:val="28"/>
        </w:rPr>
        <w:t xml:space="preserve">; </w:t>
      </w:r>
      <w:r w:rsidRPr="00631EDE">
        <w:rPr>
          <w:rFonts w:ascii="Times New Roman" w:hAnsi="Times New Roman"/>
          <w:color w:val="000000" w:themeColor="text1"/>
          <w:sz w:val="28"/>
          <w:szCs w:val="28"/>
        </w:rPr>
        <w:t>к</w:t>
      </w:r>
      <w:r w:rsidRPr="005157F1">
        <w:rPr>
          <w:rFonts w:ascii="Times New Roman" w:hAnsi="Times New Roman"/>
          <w:color w:val="000000" w:themeColor="text1"/>
          <w:sz w:val="28"/>
          <w:szCs w:val="28"/>
        </w:rPr>
        <w:t xml:space="preserve">опія </w:t>
      </w:r>
      <w:r>
        <w:rPr>
          <w:rFonts w:ascii="Times New Roman" w:hAnsi="Times New Roman"/>
          <w:color w:val="000000" w:themeColor="text1"/>
          <w:sz w:val="28"/>
          <w:szCs w:val="28"/>
        </w:rPr>
        <w:t>с</w:t>
      </w:r>
      <w:r w:rsidRPr="005157F1">
        <w:rPr>
          <w:rFonts w:ascii="Times New Roman" w:hAnsi="Times New Roman"/>
          <w:color w:val="000000" w:themeColor="text1"/>
          <w:sz w:val="28"/>
          <w:szCs w:val="28"/>
        </w:rPr>
        <w:t>відоцтва про право на заняття адвокатською діяльністю</w:t>
      </w:r>
      <w:r>
        <w:rPr>
          <w:rFonts w:ascii="Times New Roman" w:hAnsi="Times New Roman"/>
          <w:color w:val="000000" w:themeColor="text1"/>
          <w:sz w:val="28"/>
          <w:szCs w:val="28"/>
        </w:rPr>
        <w:t>; в</w:t>
      </w:r>
      <w:r w:rsidRPr="005157F1">
        <w:rPr>
          <w:rFonts w:ascii="Times New Roman" w:hAnsi="Times New Roman"/>
          <w:color w:val="000000" w:themeColor="text1"/>
          <w:sz w:val="28"/>
          <w:szCs w:val="28"/>
        </w:rPr>
        <w:t>итяг</w:t>
      </w:r>
      <w:r>
        <w:rPr>
          <w:rFonts w:ascii="Times New Roman" w:hAnsi="Times New Roman"/>
          <w:color w:val="000000" w:themeColor="text1"/>
          <w:sz w:val="28"/>
          <w:szCs w:val="28"/>
        </w:rPr>
        <w:t>у</w:t>
      </w:r>
      <w:r w:rsidRPr="005157F1">
        <w:rPr>
          <w:rFonts w:ascii="Times New Roman" w:hAnsi="Times New Roman"/>
          <w:color w:val="000000" w:themeColor="text1"/>
          <w:sz w:val="28"/>
          <w:szCs w:val="28"/>
        </w:rPr>
        <w:t xml:space="preserve"> з ЄРДР щодо кримінального провадження </w:t>
      </w:r>
      <w:r>
        <w:rPr>
          <w:rFonts w:ascii="Times New Roman" w:hAnsi="Times New Roman"/>
          <w:color w:val="000000" w:themeColor="text1"/>
          <w:sz w:val="28"/>
          <w:szCs w:val="28"/>
        </w:rPr>
        <w:t xml:space="preserve">№ (конфіденційна інформація); </w:t>
      </w:r>
      <w:r w:rsidRPr="005157F1">
        <w:rPr>
          <w:rFonts w:ascii="Times New Roman" w:hAnsi="Times New Roman"/>
          <w:color w:val="000000" w:themeColor="text1"/>
          <w:sz w:val="28"/>
          <w:szCs w:val="28"/>
        </w:rPr>
        <w:t>ухвали Київського районного суду м. Харкова від 17.02.2025</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ухвали Київського районного суду м. Харкова від 02.06.2025</w:t>
      </w:r>
      <w:r>
        <w:rPr>
          <w:rFonts w:ascii="Times New Roman" w:hAnsi="Times New Roman"/>
          <w:color w:val="000000" w:themeColor="text1"/>
          <w:sz w:val="28"/>
          <w:szCs w:val="28"/>
        </w:rPr>
        <w:t>; в</w:t>
      </w:r>
      <w:r w:rsidRPr="005157F1">
        <w:rPr>
          <w:rFonts w:ascii="Times New Roman" w:hAnsi="Times New Roman"/>
          <w:color w:val="000000" w:themeColor="text1"/>
          <w:sz w:val="28"/>
          <w:szCs w:val="28"/>
        </w:rPr>
        <w:t xml:space="preserve">ідповідь ТОВ </w:t>
      </w:r>
      <w:r>
        <w:rPr>
          <w:rFonts w:ascii="Times New Roman" w:hAnsi="Times New Roman"/>
          <w:color w:val="000000" w:themeColor="text1"/>
          <w:sz w:val="28"/>
          <w:szCs w:val="28"/>
        </w:rPr>
        <w:t>(конфіденційна інформація)</w:t>
      </w:r>
      <w:r w:rsidRPr="001109D4">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 xml:space="preserve"> від 20.06.2025</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листа слідчого від 11.07.2025</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відповід</w:t>
      </w:r>
      <w:r>
        <w:rPr>
          <w:rFonts w:ascii="Times New Roman" w:hAnsi="Times New Roman"/>
          <w:color w:val="000000" w:themeColor="text1"/>
          <w:sz w:val="28"/>
          <w:szCs w:val="28"/>
        </w:rPr>
        <w:t>ь</w:t>
      </w:r>
      <w:r w:rsidRPr="005157F1">
        <w:rPr>
          <w:rFonts w:ascii="Times New Roman" w:hAnsi="Times New Roman"/>
          <w:color w:val="000000" w:themeColor="text1"/>
          <w:sz w:val="28"/>
          <w:szCs w:val="28"/>
        </w:rPr>
        <w:t xml:space="preserve"> прокурора </w:t>
      </w:r>
      <w:proofErr w:type="spellStart"/>
      <w:r w:rsidRPr="005157F1">
        <w:rPr>
          <w:rFonts w:ascii="Times New Roman" w:hAnsi="Times New Roman"/>
          <w:color w:val="000000" w:themeColor="text1"/>
          <w:sz w:val="28"/>
          <w:szCs w:val="28"/>
        </w:rPr>
        <w:t>Красінської</w:t>
      </w:r>
      <w:proofErr w:type="spellEnd"/>
      <w:r w:rsidRPr="005157F1">
        <w:rPr>
          <w:rFonts w:ascii="Times New Roman" w:hAnsi="Times New Roman"/>
          <w:color w:val="000000" w:themeColor="text1"/>
          <w:sz w:val="28"/>
          <w:szCs w:val="28"/>
        </w:rPr>
        <w:t xml:space="preserve"> Т.О.</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клопотання слідчого від 06.10.2025</w:t>
      </w:r>
      <w:r>
        <w:rPr>
          <w:rFonts w:ascii="Times New Roman" w:hAnsi="Times New Roman"/>
          <w:color w:val="000000" w:themeColor="text1"/>
          <w:sz w:val="28"/>
          <w:szCs w:val="28"/>
        </w:rPr>
        <w:t>;</w:t>
      </w:r>
      <w:r w:rsidRPr="005157F1">
        <w:rPr>
          <w:rFonts w:ascii="Times New Roman" w:hAnsi="Times New Roman"/>
          <w:color w:val="000000" w:themeColor="text1"/>
          <w:sz w:val="28"/>
          <w:szCs w:val="28"/>
        </w:rPr>
        <w:t xml:space="preserve"> клопотання слідчого від 08.10.2025</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 xml:space="preserve"> відповід</w:t>
      </w:r>
      <w:r>
        <w:rPr>
          <w:rFonts w:ascii="Times New Roman" w:hAnsi="Times New Roman"/>
          <w:color w:val="000000" w:themeColor="text1"/>
          <w:sz w:val="28"/>
          <w:szCs w:val="28"/>
        </w:rPr>
        <w:t xml:space="preserve">ь прокурора </w:t>
      </w:r>
      <w:proofErr w:type="spellStart"/>
      <w:r w:rsidRPr="005157F1">
        <w:rPr>
          <w:rFonts w:ascii="Times New Roman" w:hAnsi="Times New Roman"/>
          <w:color w:val="000000" w:themeColor="text1"/>
          <w:sz w:val="28"/>
          <w:szCs w:val="28"/>
        </w:rPr>
        <w:t>Красінської</w:t>
      </w:r>
      <w:proofErr w:type="spellEnd"/>
      <w:r w:rsidRPr="005157F1">
        <w:rPr>
          <w:rFonts w:ascii="Times New Roman" w:hAnsi="Times New Roman"/>
          <w:color w:val="000000" w:themeColor="text1"/>
          <w:sz w:val="28"/>
          <w:szCs w:val="28"/>
        </w:rPr>
        <w:t xml:space="preserve"> Т.О.</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 xml:space="preserve">протокол допиту директора ТОВ </w:t>
      </w:r>
      <w:r>
        <w:rPr>
          <w:rFonts w:ascii="Times New Roman" w:hAnsi="Times New Roman"/>
          <w:color w:val="000000" w:themeColor="text1"/>
          <w:sz w:val="28"/>
          <w:szCs w:val="28"/>
        </w:rPr>
        <w:t>(конфіденційна інформація)</w:t>
      </w:r>
      <w:r w:rsidRPr="001109D4">
        <w:rPr>
          <w:rFonts w:ascii="Times New Roman" w:hAnsi="Times New Roman"/>
          <w:color w:val="000000" w:themeColor="text1"/>
          <w:sz w:val="28"/>
          <w:szCs w:val="28"/>
        </w:rPr>
        <w:t>,</w:t>
      </w:r>
      <w:r w:rsidRPr="005157F1">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 xml:space="preserve"> протокол допиту представника прокурором </w:t>
      </w:r>
      <w:proofErr w:type="spellStart"/>
      <w:r w:rsidRPr="005157F1">
        <w:rPr>
          <w:rFonts w:ascii="Times New Roman" w:hAnsi="Times New Roman"/>
          <w:color w:val="000000" w:themeColor="text1"/>
          <w:sz w:val="28"/>
          <w:szCs w:val="28"/>
        </w:rPr>
        <w:t>Красінською</w:t>
      </w:r>
      <w:proofErr w:type="spellEnd"/>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Т.О.</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рапорт від 21.10.2024</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відповід</w:t>
      </w:r>
      <w:r>
        <w:rPr>
          <w:rFonts w:ascii="Times New Roman" w:hAnsi="Times New Roman"/>
          <w:color w:val="000000" w:themeColor="text1"/>
          <w:sz w:val="28"/>
          <w:szCs w:val="28"/>
        </w:rPr>
        <w:t xml:space="preserve">ь </w:t>
      </w:r>
      <w:r w:rsidRPr="005157F1">
        <w:rPr>
          <w:rFonts w:ascii="Times New Roman" w:hAnsi="Times New Roman"/>
          <w:color w:val="000000" w:themeColor="text1"/>
          <w:sz w:val="28"/>
          <w:szCs w:val="28"/>
        </w:rPr>
        <w:t>ДПСУ</w:t>
      </w:r>
      <w:r>
        <w:rPr>
          <w:rFonts w:ascii="Times New Roman" w:hAnsi="Times New Roman"/>
          <w:color w:val="000000" w:themeColor="text1"/>
          <w:sz w:val="28"/>
          <w:szCs w:val="28"/>
        </w:rPr>
        <w:t>;</w:t>
      </w:r>
      <w:r w:rsidRPr="005157F1">
        <w:rPr>
          <w:rFonts w:ascii="Times New Roman" w:hAnsi="Times New Roman"/>
          <w:color w:val="000000" w:themeColor="text1"/>
          <w:sz w:val="28"/>
          <w:szCs w:val="28"/>
        </w:rPr>
        <w:t xml:space="preserve"> лис</w:t>
      </w:r>
      <w:r>
        <w:rPr>
          <w:rFonts w:ascii="Times New Roman" w:hAnsi="Times New Roman"/>
          <w:color w:val="000000" w:themeColor="text1"/>
          <w:sz w:val="28"/>
          <w:szCs w:val="28"/>
        </w:rPr>
        <w:t xml:space="preserve">т </w:t>
      </w:r>
      <w:r w:rsidRPr="005157F1">
        <w:rPr>
          <w:rFonts w:ascii="Times New Roman" w:hAnsi="Times New Roman"/>
          <w:color w:val="000000" w:themeColor="text1"/>
          <w:sz w:val="28"/>
          <w:szCs w:val="28"/>
        </w:rPr>
        <w:t xml:space="preserve">ТОВ </w:t>
      </w:r>
      <w:r>
        <w:rPr>
          <w:rFonts w:ascii="Times New Roman" w:hAnsi="Times New Roman"/>
          <w:color w:val="000000" w:themeColor="text1"/>
          <w:sz w:val="28"/>
          <w:szCs w:val="28"/>
        </w:rPr>
        <w:t>(конфіденційна інформація)</w:t>
      </w:r>
      <w:r w:rsidRPr="001109D4">
        <w:rPr>
          <w:rFonts w:ascii="Times New Roman" w:hAnsi="Times New Roman"/>
          <w:color w:val="000000" w:themeColor="text1"/>
          <w:sz w:val="28"/>
          <w:szCs w:val="28"/>
        </w:rPr>
        <w:t>,</w:t>
      </w:r>
      <w:r w:rsidRPr="005157F1">
        <w:rPr>
          <w:rFonts w:ascii="Times New Roman" w:hAnsi="Times New Roman"/>
          <w:color w:val="000000" w:themeColor="text1"/>
          <w:sz w:val="28"/>
          <w:szCs w:val="28"/>
        </w:rPr>
        <w:t>»</w:t>
      </w:r>
      <w:r>
        <w:rPr>
          <w:rFonts w:ascii="Times New Roman" w:hAnsi="Times New Roman"/>
          <w:color w:val="000000" w:themeColor="text1"/>
          <w:sz w:val="28"/>
          <w:szCs w:val="28"/>
        </w:rPr>
        <w:t>;</w:t>
      </w:r>
      <w:r w:rsidRPr="005157F1">
        <w:rPr>
          <w:rFonts w:ascii="Times New Roman" w:hAnsi="Times New Roman"/>
          <w:color w:val="000000" w:themeColor="text1"/>
          <w:sz w:val="28"/>
          <w:szCs w:val="28"/>
        </w:rPr>
        <w:t xml:space="preserve"> догов</w:t>
      </w:r>
      <w:r>
        <w:rPr>
          <w:rFonts w:ascii="Times New Roman" w:hAnsi="Times New Roman"/>
          <w:color w:val="000000" w:themeColor="text1"/>
          <w:sz w:val="28"/>
          <w:szCs w:val="28"/>
        </w:rPr>
        <w:t xml:space="preserve">ір  № </w:t>
      </w:r>
      <w:r w:rsidRPr="005157F1">
        <w:rPr>
          <w:rFonts w:ascii="Times New Roman" w:hAnsi="Times New Roman"/>
          <w:color w:val="000000" w:themeColor="text1"/>
          <w:sz w:val="28"/>
          <w:szCs w:val="28"/>
        </w:rPr>
        <w:t>395 від 08.08.2024</w:t>
      </w:r>
      <w:r>
        <w:rPr>
          <w:rFonts w:ascii="Times New Roman" w:hAnsi="Times New Roman"/>
          <w:color w:val="000000" w:themeColor="text1"/>
          <w:sz w:val="28"/>
          <w:szCs w:val="28"/>
        </w:rPr>
        <w:t>;  у</w:t>
      </w:r>
      <w:r w:rsidRPr="005157F1">
        <w:rPr>
          <w:rFonts w:ascii="Times New Roman" w:hAnsi="Times New Roman"/>
          <w:color w:val="000000" w:themeColor="text1"/>
          <w:sz w:val="28"/>
          <w:szCs w:val="28"/>
        </w:rPr>
        <w:t xml:space="preserve">года про розірвання договору </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395 від 08.08.2024</w:t>
      </w:r>
      <w:r>
        <w:rPr>
          <w:rFonts w:ascii="Times New Roman" w:hAnsi="Times New Roman"/>
          <w:color w:val="000000" w:themeColor="text1"/>
          <w:sz w:val="28"/>
          <w:szCs w:val="28"/>
        </w:rPr>
        <w:t xml:space="preserve">; </w:t>
      </w:r>
      <w:r w:rsidRPr="005157F1">
        <w:rPr>
          <w:rFonts w:ascii="Times New Roman" w:hAnsi="Times New Roman"/>
          <w:color w:val="000000" w:themeColor="text1"/>
          <w:sz w:val="28"/>
          <w:szCs w:val="28"/>
        </w:rPr>
        <w:t>акт приймання-передачі від 20.08.2024</w:t>
      </w:r>
      <w:r>
        <w:rPr>
          <w:rFonts w:ascii="Times New Roman" w:hAnsi="Times New Roman"/>
          <w:color w:val="000000" w:themeColor="text1"/>
          <w:sz w:val="28"/>
          <w:szCs w:val="28"/>
        </w:rPr>
        <w:t>;</w:t>
      </w:r>
      <w:r>
        <w:rPr>
          <w:rFonts w:ascii="Tahoma" w:hAnsi="Tahoma" w:cs="Tahoma"/>
          <w:color w:val="000000" w:themeColor="text1"/>
          <w:sz w:val="28"/>
          <w:szCs w:val="28"/>
        </w:rPr>
        <w:t xml:space="preserve"> </w:t>
      </w:r>
      <w:r w:rsidRPr="005157F1">
        <w:rPr>
          <w:rFonts w:ascii="Times New Roman" w:hAnsi="Times New Roman"/>
          <w:color w:val="000000" w:themeColor="text1"/>
          <w:sz w:val="28"/>
          <w:szCs w:val="28"/>
        </w:rPr>
        <w:t>клопотання від 08.07.2025</w:t>
      </w:r>
      <w:r>
        <w:rPr>
          <w:rFonts w:ascii="Times New Roman" w:hAnsi="Times New Roman"/>
          <w:color w:val="000000" w:themeColor="text1"/>
          <w:sz w:val="28"/>
          <w:szCs w:val="28"/>
        </w:rPr>
        <w:t>; л</w:t>
      </w:r>
      <w:r w:rsidRPr="005157F1">
        <w:rPr>
          <w:rFonts w:ascii="Times New Roman" w:hAnsi="Times New Roman"/>
          <w:color w:val="000000" w:themeColor="text1"/>
          <w:sz w:val="28"/>
          <w:szCs w:val="28"/>
        </w:rPr>
        <w:t>ист Експертно-криміналістичного центру ХНД МВСУ від 17.06.2025</w:t>
      </w:r>
      <w:r>
        <w:rPr>
          <w:rFonts w:ascii="Times New Roman" w:hAnsi="Times New Roman"/>
          <w:color w:val="000000" w:themeColor="text1"/>
          <w:sz w:val="28"/>
          <w:szCs w:val="28"/>
        </w:rPr>
        <w:t>; в</w:t>
      </w:r>
      <w:r w:rsidRPr="005157F1">
        <w:rPr>
          <w:rFonts w:ascii="Times New Roman" w:hAnsi="Times New Roman"/>
          <w:color w:val="000000" w:themeColor="text1"/>
          <w:sz w:val="28"/>
          <w:szCs w:val="28"/>
        </w:rPr>
        <w:t xml:space="preserve">ідповідь </w:t>
      </w:r>
      <w:proofErr w:type="spellStart"/>
      <w:r w:rsidRPr="005157F1">
        <w:rPr>
          <w:rFonts w:ascii="Times New Roman" w:hAnsi="Times New Roman"/>
          <w:color w:val="000000" w:themeColor="text1"/>
          <w:sz w:val="28"/>
          <w:szCs w:val="28"/>
        </w:rPr>
        <w:t>Красінської</w:t>
      </w:r>
      <w:proofErr w:type="spellEnd"/>
      <w:r w:rsidRPr="005157F1">
        <w:rPr>
          <w:rFonts w:ascii="Times New Roman" w:hAnsi="Times New Roman"/>
          <w:color w:val="000000" w:themeColor="text1"/>
          <w:sz w:val="28"/>
          <w:szCs w:val="28"/>
        </w:rPr>
        <w:t xml:space="preserve"> Т.О. від 02.07.2025</w:t>
      </w:r>
      <w:r>
        <w:rPr>
          <w:rFonts w:ascii="Times New Roman" w:hAnsi="Times New Roman"/>
          <w:color w:val="000000" w:themeColor="text1"/>
          <w:sz w:val="28"/>
          <w:szCs w:val="28"/>
        </w:rPr>
        <w:t>.</w:t>
      </w:r>
    </w:p>
    <w:p w14:paraId="42000008" w14:textId="77777777" w:rsidR="00F6691D" w:rsidRDefault="00F6691D" w:rsidP="00F6691D">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150DFFC9" w14:textId="77777777" w:rsidR="00F6691D" w:rsidRPr="009F1FC3" w:rsidRDefault="00F6691D" w:rsidP="00F6691D">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551A836E" w14:textId="77777777" w:rsidR="00F6691D" w:rsidRPr="007E0F45" w:rsidRDefault="00F6691D" w:rsidP="00F6691D">
      <w:pPr>
        <w:widowControl w:val="0"/>
        <w:tabs>
          <w:tab w:val="left" w:pos="851"/>
          <w:tab w:val="left" w:pos="993"/>
        </w:tabs>
        <w:spacing w:after="0" w:line="240" w:lineRule="auto"/>
        <w:jc w:val="both"/>
        <w:rPr>
          <w:rFonts w:ascii="Times New Roman" w:hAnsi="Times New Roman"/>
          <w:color w:val="000000" w:themeColor="text1"/>
          <w:sz w:val="28"/>
          <w:szCs w:val="28"/>
        </w:rPr>
      </w:pPr>
    </w:p>
    <w:p w14:paraId="753102C0" w14:textId="77777777" w:rsidR="00F6691D" w:rsidRPr="007E0F45" w:rsidRDefault="00F6691D" w:rsidP="00F6691D">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4438040"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C9C04DE"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873AEF5"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90BE5F0"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8810879"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w:t>
      </w:r>
      <w:r w:rsidRPr="007E0F45">
        <w:rPr>
          <w:rFonts w:ascii="Times New Roman" w:hAnsi="Times New Roman"/>
          <w:color w:val="000000" w:themeColor="text1"/>
          <w:sz w:val="28"/>
          <w:szCs w:val="28"/>
        </w:rPr>
        <w:lastRenderedPageBreak/>
        <w:t>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92ECD18"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37EE1F9"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5AFAF2D"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2FE02126"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8"/>
      <w:bookmarkEnd w:id="4"/>
      <w:r w:rsidRPr="007E0F45">
        <w:rPr>
          <w:rFonts w:ascii="Times New Roman" w:hAnsi="Times New Roman"/>
          <w:color w:val="000000" w:themeColor="text1"/>
          <w:sz w:val="28"/>
          <w:szCs w:val="28"/>
        </w:rPr>
        <w:t>1) невиконання чи неналежне виконання службових обов’язків;</w:t>
      </w:r>
    </w:p>
    <w:p w14:paraId="44647370"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19"/>
      <w:bookmarkEnd w:id="5"/>
      <w:r w:rsidRPr="007E0F45">
        <w:rPr>
          <w:rFonts w:ascii="Times New Roman" w:hAnsi="Times New Roman"/>
          <w:color w:val="000000" w:themeColor="text1"/>
          <w:sz w:val="28"/>
          <w:szCs w:val="28"/>
        </w:rPr>
        <w:t>2) необґрунтоване зволікання з розглядом звернення;</w:t>
      </w:r>
    </w:p>
    <w:p w14:paraId="5CAD7836"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0"/>
      <w:bookmarkEnd w:id="6"/>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05E9985F"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1"/>
      <w:bookmarkEnd w:id="7"/>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6D872570"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2"/>
      <w:bookmarkEnd w:id="9"/>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4B42AFA"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3"/>
      <w:bookmarkEnd w:id="10"/>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3EE1AB3C"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4"/>
      <w:bookmarkEnd w:id="11"/>
      <w:r w:rsidRPr="007E0F45">
        <w:rPr>
          <w:rFonts w:ascii="Times New Roman" w:hAnsi="Times New Roman"/>
          <w:color w:val="000000" w:themeColor="text1"/>
          <w:sz w:val="28"/>
          <w:szCs w:val="28"/>
        </w:rPr>
        <w:t>7) порушення правил внутрішнього службового розпорядку;</w:t>
      </w:r>
    </w:p>
    <w:p w14:paraId="727304B8"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5"/>
      <w:bookmarkEnd w:id="12"/>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1890493"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26"/>
      <w:bookmarkEnd w:id="13"/>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40814D73"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B850AA5"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79F63BEC"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1"/>
      <w:bookmarkEnd w:id="14"/>
      <w:r w:rsidRPr="007E0F45">
        <w:rPr>
          <w:rFonts w:ascii="Times New Roman" w:hAnsi="Times New Roman"/>
          <w:color w:val="000000" w:themeColor="text1"/>
          <w:sz w:val="28"/>
          <w:szCs w:val="28"/>
        </w:rPr>
        <w:t>2) дисциплінарна скарга є анонімною;</w:t>
      </w:r>
    </w:p>
    <w:p w14:paraId="7665C0B8"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2"/>
      <w:bookmarkEnd w:id="15"/>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389F59F1"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3"/>
      <w:bookmarkEnd w:id="16"/>
      <w:r w:rsidRPr="007E0F45">
        <w:rPr>
          <w:rFonts w:ascii="Times New Roman" w:hAnsi="Times New Roman"/>
          <w:color w:val="000000" w:themeColor="text1"/>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7" w:name="n1893"/>
      <w:bookmarkEnd w:id="17"/>
    </w:p>
    <w:p w14:paraId="544A3935" w14:textId="77777777" w:rsidR="00F6691D" w:rsidRPr="007E0F45" w:rsidRDefault="00F6691D" w:rsidP="00F6691D">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44"/>
      <w:bookmarkEnd w:id="18"/>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3E818B1C" w14:textId="77777777" w:rsidR="00F6691D" w:rsidRPr="007E0F45" w:rsidRDefault="00F6691D" w:rsidP="00F6691D">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AC27762" w14:textId="77777777" w:rsidR="00F6691D" w:rsidRPr="007E0F45" w:rsidRDefault="00F6691D" w:rsidP="00F6691D">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16AA5A5" w14:textId="77777777" w:rsidR="00F6691D" w:rsidRPr="007E0F45" w:rsidRDefault="00F6691D" w:rsidP="00F6691D">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36189E0" w14:textId="77777777" w:rsidR="00F6691D" w:rsidRPr="007E0F45" w:rsidRDefault="00F6691D" w:rsidP="00F6691D">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FF33588" w14:textId="77777777" w:rsidR="00F6691D" w:rsidRDefault="00F6691D" w:rsidP="00F6691D">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0599679" w14:textId="77777777" w:rsidR="00F6691D" w:rsidRPr="00154214" w:rsidRDefault="00F6691D" w:rsidP="00F6691D">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7EE614B" w14:textId="77777777" w:rsidR="00F6691D" w:rsidRPr="007E0F45" w:rsidRDefault="00F6691D" w:rsidP="00F6691D">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6F176311" w14:textId="5FE8E525" w:rsidR="00F6691D" w:rsidRPr="00E07E9C" w:rsidRDefault="00F6691D" w:rsidP="00F6691D">
      <w:pPr>
        <w:widowControl w:val="0"/>
        <w:spacing w:before="120" w:after="0" w:line="240" w:lineRule="auto"/>
        <w:ind w:firstLine="708"/>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Дисциплінарна скарга адвоката </w:t>
      </w:r>
      <w:r>
        <w:rPr>
          <w:rFonts w:ascii="Times New Roman" w:hAnsi="Times New Roman"/>
          <w:color w:val="000000" w:themeColor="text1"/>
          <w:sz w:val="28"/>
          <w:szCs w:val="28"/>
        </w:rPr>
        <w:t>ОСОБИ_1</w:t>
      </w:r>
      <w:r w:rsidRPr="00E07E9C">
        <w:rPr>
          <w:rFonts w:ascii="Times New Roman" w:hAnsi="Times New Roman"/>
          <w:color w:val="000000" w:themeColor="text1"/>
          <w:sz w:val="28"/>
          <w:szCs w:val="28"/>
        </w:rPr>
        <w:t xml:space="preserve"> стосується рішень, дій та </w:t>
      </w:r>
      <w:r w:rsidRPr="00E07E9C">
        <w:rPr>
          <w:rFonts w:ascii="Times New Roman" w:hAnsi="Times New Roman"/>
          <w:color w:val="000000" w:themeColor="text1"/>
          <w:sz w:val="28"/>
          <w:szCs w:val="28"/>
        </w:rPr>
        <w:lastRenderedPageBreak/>
        <w:t xml:space="preserve">бездіяльності прокурора </w:t>
      </w:r>
      <w:proofErr w:type="spellStart"/>
      <w:r w:rsidRPr="00E07E9C">
        <w:rPr>
          <w:rFonts w:ascii="Times New Roman" w:hAnsi="Times New Roman"/>
          <w:color w:val="000000" w:themeColor="text1"/>
          <w:sz w:val="28"/>
          <w:szCs w:val="28"/>
        </w:rPr>
        <w:t>Красінської</w:t>
      </w:r>
      <w:proofErr w:type="spellEnd"/>
      <w:r w:rsidRPr="00E07E9C">
        <w:rPr>
          <w:rFonts w:ascii="Times New Roman" w:hAnsi="Times New Roman"/>
          <w:color w:val="000000" w:themeColor="text1"/>
          <w:sz w:val="28"/>
          <w:szCs w:val="28"/>
        </w:rPr>
        <w:t xml:space="preserve"> Т.О., вчинених (допущених) в межах кримінального процесу.</w:t>
      </w:r>
    </w:p>
    <w:p w14:paraId="6F4087CC"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9A68A6F"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5197867"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D2CC41C"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proofErr w:type="spellStart"/>
      <w:r w:rsidRPr="00E07E9C">
        <w:rPr>
          <w:rFonts w:ascii="Times New Roman" w:hAnsi="Times New Roman"/>
          <w:color w:val="000000" w:themeColor="text1"/>
          <w:sz w:val="28"/>
          <w:szCs w:val="28"/>
        </w:rPr>
        <w:t>Красінської</w:t>
      </w:r>
      <w:proofErr w:type="spellEnd"/>
      <w:r w:rsidRPr="00E07E9C">
        <w:rPr>
          <w:rFonts w:ascii="Times New Roman" w:hAnsi="Times New Roman"/>
          <w:color w:val="000000" w:themeColor="text1"/>
          <w:sz w:val="28"/>
          <w:szCs w:val="28"/>
        </w:rPr>
        <w:t xml:space="preserve"> Т.О. судом визнано неправомірними, а також констатовано порушення нею вимог закону чи прав осіб.</w:t>
      </w:r>
    </w:p>
    <w:p w14:paraId="196C44F5"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proofErr w:type="spellStart"/>
      <w:r w:rsidRPr="00E07E9C">
        <w:rPr>
          <w:rFonts w:ascii="Times New Roman" w:hAnsi="Times New Roman"/>
          <w:color w:val="000000" w:themeColor="text1"/>
          <w:sz w:val="28"/>
          <w:szCs w:val="28"/>
        </w:rPr>
        <w:t>Красінською</w:t>
      </w:r>
      <w:proofErr w:type="spellEnd"/>
      <w:r w:rsidRPr="00E07E9C">
        <w:rPr>
          <w:rFonts w:ascii="Times New Roman" w:hAnsi="Times New Roman"/>
          <w:color w:val="000000" w:themeColor="text1"/>
          <w:sz w:val="28"/>
          <w:szCs w:val="28"/>
        </w:rPr>
        <w:t xml:space="preserve"> Т.О. прав осіб або вимог закону.</w:t>
      </w:r>
    </w:p>
    <w:p w14:paraId="699E3C39"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76795303"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Повноваження прокурора щодо самостійного проведення слідчих дій є субсидіарними щодо відповідних повноважень слідчих (</w:t>
      </w:r>
      <w:proofErr w:type="spellStart"/>
      <w:r w:rsidRPr="00E07E9C">
        <w:rPr>
          <w:rFonts w:ascii="Times New Roman" w:hAnsi="Times New Roman"/>
          <w:color w:val="000000" w:themeColor="text1"/>
          <w:sz w:val="28"/>
          <w:szCs w:val="28"/>
        </w:rPr>
        <w:t>дізнавачів</w:t>
      </w:r>
      <w:proofErr w:type="spellEnd"/>
      <w:r w:rsidRPr="00E07E9C">
        <w:rPr>
          <w:rFonts w:ascii="Times New Roman" w:hAnsi="Times New Roman"/>
          <w:color w:val="000000" w:themeColor="text1"/>
          <w:sz w:val="28"/>
          <w:szCs w:val="28"/>
        </w:rPr>
        <w:t>) органів досудового розслідування. Наявність у прокурора таких повноважень не означає, що в разі, якщо слідчий (</w:t>
      </w:r>
      <w:proofErr w:type="spellStart"/>
      <w:r w:rsidRPr="00E07E9C">
        <w:rPr>
          <w:rFonts w:ascii="Times New Roman" w:hAnsi="Times New Roman"/>
          <w:color w:val="000000" w:themeColor="text1"/>
          <w:sz w:val="28"/>
          <w:szCs w:val="28"/>
        </w:rPr>
        <w:t>дізнавач</w:t>
      </w:r>
      <w:proofErr w:type="spellEnd"/>
      <w:r w:rsidRPr="00E07E9C">
        <w:rPr>
          <w:rFonts w:ascii="Times New Roman" w:hAnsi="Times New Roman"/>
          <w:color w:val="000000" w:themeColor="text1"/>
          <w:sz w:val="28"/>
          <w:szCs w:val="28"/>
        </w:rPr>
        <w:t>) не виконує відповідні слідчі дії, прокурор зобов’язаний здійснювати їх замість слідчого (</w:t>
      </w:r>
      <w:proofErr w:type="spellStart"/>
      <w:r w:rsidRPr="00E07E9C">
        <w:rPr>
          <w:rFonts w:ascii="Times New Roman" w:hAnsi="Times New Roman"/>
          <w:color w:val="000000" w:themeColor="text1"/>
          <w:sz w:val="28"/>
          <w:szCs w:val="28"/>
        </w:rPr>
        <w:t>дізнавача</w:t>
      </w:r>
      <w:proofErr w:type="spellEnd"/>
      <w:r w:rsidRPr="00E07E9C">
        <w:rPr>
          <w:rFonts w:ascii="Times New Roman" w:hAnsi="Times New Roman"/>
          <w:color w:val="000000" w:themeColor="text1"/>
          <w:sz w:val="28"/>
          <w:szCs w:val="28"/>
        </w:rPr>
        <w:t>).</w:t>
      </w:r>
    </w:p>
    <w:p w14:paraId="2772810B"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Автор скарги вказує про неналежне досудове розслідування слідчим. 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Питання дисциплінарної відповідальності слідчого Національної поліції України регулюється відповідними нормативними актами.</w:t>
      </w:r>
    </w:p>
    <w:p w14:paraId="6ECD4CA6"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Щодо доводів скаржника про вчинення прокурором </w:t>
      </w:r>
      <w:proofErr w:type="spellStart"/>
      <w:r w:rsidRPr="00E07E9C">
        <w:rPr>
          <w:rFonts w:ascii="Times New Roman" w:hAnsi="Times New Roman"/>
          <w:color w:val="000000" w:themeColor="text1"/>
          <w:sz w:val="28"/>
          <w:szCs w:val="28"/>
        </w:rPr>
        <w:t>Красінською</w:t>
      </w:r>
      <w:proofErr w:type="spellEnd"/>
      <w:r w:rsidRPr="00E07E9C">
        <w:rPr>
          <w:rFonts w:ascii="Times New Roman" w:hAnsi="Times New Roman"/>
          <w:color w:val="000000" w:themeColor="text1"/>
          <w:sz w:val="28"/>
          <w:szCs w:val="28"/>
        </w:rPr>
        <w:t xml:space="preserve"> Т.О.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Pr="00E07E9C">
        <w:rPr>
          <w:rFonts w:ascii="Times New Roman" w:hAnsi="Times New Roman"/>
          <w:color w:val="000000" w:themeColor="text1"/>
          <w:sz w:val="28"/>
          <w:szCs w:val="28"/>
        </w:rPr>
        <w:lastRenderedPageBreak/>
        <w:t>прокуратури, слід зазначити таке.</w:t>
      </w:r>
    </w:p>
    <w:p w14:paraId="55026B59"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8DD16AA"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Водночас дисциплінарна скарга не містить інформації щодо вчинення прокурором </w:t>
      </w:r>
      <w:proofErr w:type="spellStart"/>
      <w:r w:rsidRPr="00E07E9C">
        <w:rPr>
          <w:rFonts w:ascii="Times New Roman" w:hAnsi="Times New Roman"/>
          <w:color w:val="000000" w:themeColor="text1"/>
          <w:sz w:val="28"/>
          <w:szCs w:val="28"/>
        </w:rPr>
        <w:t>Красінською</w:t>
      </w:r>
      <w:proofErr w:type="spellEnd"/>
      <w:r w:rsidRPr="00E07E9C">
        <w:rPr>
          <w:rFonts w:ascii="Times New Roman" w:hAnsi="Times New Roman"/>
          <w:color w:val="000000" w:themeColor="text1"/>
          <w:sz w:val="28"/>
          <w:szCs w:val="28"/>
        </w:rPr>
        <w:t xml:space="preserve"> Т.О. вищезазначених дій.</w:t>
      </w:r>
    </w:p>
    <w:p w14:paraId="34BB4FBA"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Також відомостей щодо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не встановлено.</w:t>
      </w:r>
    </w:p>
    <w:p w14:paraId="10EE4F7D"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Подана дисциплінарна скарга має ознаки автоматично згенерованого за допомогою технологій штучного інтелекту тексту, що проявляється в одноманітній структурі з надмірною нумерацією, повторюваності формулювань та відсутності конкретних, </w:t>
      </w:r>
      <w:proofErr w:type="spellStart"/>
      <w:r w:rsidRPr="00E07E9C">
        <w:rPr>
          <w:rFonts w:ascii="Times New Roman" w:hAnsi="Times New Roman"/>
          <w:color w:val="000000" w:themeColor="text1"/>
          <w:sz w:val="28"/>
          <w:szCs w:val="28"/>
        </w:rPr>
        <w:t>перевірюваних</w:t>
      </w:r>
      <w:proofErr w:type="spellEnd"/>
      <w:r w:rsidRPr="00E07E9C">
        <w:rPr>
          <w:rFonts w:ascii="Times New Roman" w:hAnsi="Times New Roman"/>
          <w:color w:val="000000" w:themeColor="text1"/>
          <w:sz w:val="28"/>
          <w:szCs w:val="28"/>
        </w:rPr>
        <w:t xml:space="preserve"> фактичних обставин, підкріплених відомими скаржнику даними чи доказами. Відповідно до частини першої статті 45 Закону України «Про прокуратуру» дисциплінарна скарга повинна містити конкретні відомості про наявність у діях прокурора ознак дисциплінарного проступку, підстави якого визначені статтею 43 цього Закону. Використання технологій штучного інтелекту саме по собі не є порушенням, однак не може підміняти обов’язок скаржника навести власні конкретні відомості та об’єктивні дані, які б підтверджували наявність дисциплінарного проступку. На підставі аналізу змісту скарги такі належні, конкретні та об’єктивні відомості відсутні.</w:t>
      </w:r>
    </w:p>
    <w:p w14:paraId="216C3BBD" w14:textId="77777777" w:rsidR="00F6691D" w:rsidRPr="00E07E9C"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sidRPr="00E07E9C">
        <w:rPr>
          <w:rFonts w:ascii="Times New Roman" w:hAnsi="Times New Roman"/>
          <w:color w:val="000000" w:themeColor="text1"/>
          <w:sz w:val="28"/>
          <w:szCs w:val="28"/>
        </w:rPr>
        <w:t>Красінською</w:t>
      </w:r>
      <w:proofErr w:type="spellEnd"/>
      <w:r w:rsidRPr="00E07E9C">
        <w:rPr>
          <w:rFonts w:ascii="Times New Roman" w:hAnsi="Times New Roman"/>
          <w:color w:val="000000" w:themeColor="text1"/>
          <w:sz w:val="28"/>
          <w:szCs w:val="28"/>
        </w:rPr>
        <w:t xml:space="preserve"> Т.О., що відповідно до пункту 1 частини другої статті 46 Закону України «Про прокуратуру» є підставою для відмови у відкритті дисциплінарного провадження.</w:t>
      </w:r>
    </w:p>
    <w:p w14:paraId="503C8685" w14:textId="77777777" w:rsidR="00F6691D"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Відтак, керуючись статтями 44 – 46, 48 Закону України «Про прокуратуру», пунктами 28, 98 Положення про порядок роботи відповідного </w:t>
      </w:r>
      <w:r w:rsidRPr="00E07E9C">
        <w:rPr>
          <w:rFonts w:ascii="Times New Roman" w:hAnsi="Times New Roman"/>
          <w:color w:val="000000" w:themeColor="text1"/>
          <w:sz w:val="28"/>
          <w:szCs w:val="28"/>
        </w:rPr>
        <w:lastRenderedPageBreak/>
        <w:t>органу, що здійснює дисциплінарне провадження, прийнятого всеукраїнською конференцією прокурорів 27 квітня 2017 року,</w:t>
      </w:r>
    </w:p>
    <w:p w14:paraId="3D017362" w14:textId="77777777" w:rsidR="00F6691D" w:rsidRDefault="00F6691D" w:rsidP="00F6691D">
      <w:pPr>
        <w:widowControl w:val="0"/>
        <w:spacing w:after="0" w:line="240" w:lineRule="auto"/>
        <w:contextualSpacing/>
        <w:jc w:val="center"/>
        <w:rPr>
          <w:rFonts w:ascii="Times New Roman" w:hAnsi="Times New Roman"/>
          <w:color w:val="000000" w:themeColor="text1"/>
          <w:sz w:val="28"/>
          <w:szCs w:val="28"/>
        </w:rPr>
      </w:pPr>
    </w:p>
    <w:p w14:paraId="7BB452FC" w14:textId="77777777" w:rsidR="00F6691D" w:rsidRPr="007E0F45" w:rsidRDefault="00F6691D" w:rsidP="00F6691D">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FE08C53" w14:textId="77777777" w:rsidR="00F6691D" w:rsidRPr="001109D4" w:rsidRDefault="00F6691D" w:rsidP="00F6691D">
      <w:pPr>
        <w:widowControl w:val="0"/>
        <w:spacing w:after="0" w:line="240" w:lineRule="auto"/>
        <w:contextualSpacing/>
        <w:jc w:val="center"/>
        <w:rPr>
          <w:rFonts w:ascii="Times New Roman" w:hAnsi="Times New Roman"/>
          <w:b/>
          <w:color w:val="000000" w:themeColor="text1"/>
          <w:sz w:val="18"/>
          <w:szCs w:val="18"/>
        </w:rPr>
      </w:pPr>
    </w:p>
    <w:p w14:paraId="747432E0" w14:textId="77777777" w:rsidR="00F6691D" w:rsidRPr="007E0F45"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 xml:space="preserve">заступника начальника відділу нагляду за додержанням законів органами Бюро економічної безпеки України Харківської обласної прокуратури </w:t>
      </w:r>
      <w:proofErr w:type="spellStart"/>
      <w:r>
        <w:rPr>
          <w:rFonts w:ascii="Times New Roman" w:hAnsi="Times New Roman"/>
          <w:color w:val="000000" w:themeColor="text1"/>
          <w:sz w:val="28"/>
          <w:szCs w:val="28"/>
        </w:rPr>
        <w:t>Красінської</w:t>
      </w:r>
      <w:proofErr w:type="spellEnd"/>
      <w:r>
        <w:rPr>
          <w:rFonts w:ascii="Times New Roman" w:hAnsi="Times New Roman"/>
          <w:color w:val="000000" w:themeColor="text1"/>
          <w:sz w:val="28"/>
          <w:szCs w:val="28"/>
        </w:rPr>
        <w:t xml:space="preserve"> Тетяни Олексіївни.</w:t>
      </w:r>
    </w:p>
    <w:p w14:paraId="28D0BCB4" w14:textId="77777777" w:rsidR="00F6691D" w:rsidRPr="007E0F45" w:rsidRDefault="00F6691D" w:rsidP="00F6691D">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6AE40CA5" w14:textId="77777777" w:rsidR="00F6691D" w:rsidRPr="007E0F45" w:rsidRDefault="00F6691D" w:rsidP="00F6691D">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49C60C2E" w14:textId="77777777" w:rsidR="00F6691D" w:rsidRPr="007E0F45" w:rsidRDefault="00F6691D" w:rsidP="00F6691D">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4DCE0C77" w14:textId="77777777" w:rsidR="00F6691D" w:rsidRPr="007E0F45" w:rsidRDefault="00F6691D" w:rsidP="00F6691D">
      <w:pPr>
        <w:rPr>
          <w:color w:val="000000" w:themeColor="text1"/>
        </w:rPr>
      </w:pPr>
    </w:p>
    <w:p w14:paraId="74C0FD34" w14:textId="77777777" w:rsidR="00F6691D" w:rsidRPr="007E0F45" w:rsidRDefault="00F6691D" w:rsidP="00F6691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2ABEBB23" w14:textId="77777777" w:rsidR="00F6691D" w:rsidRPr="007E0F45" w:rsidRDefault="00F6691D" w:rsidP="00F6691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721E024E" w14:textId="77777777" w:rsidR="00F6691D" w:rsidRPr="007E0F45" w:rsidRDefault="00F6691D" w:rsidP="00F6691D">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044B6D51" w14:textId="77777777" w:rsidR="00F6691D" w:rsidRPr="007E0F45" w:rsidRDefault="00F6691D" w:rsidP="00F6691D">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5CAD5D05" w14:textId="77777777" w:rsidR="00F6691D" w:rsidRPr="007E0F45" w:rsidRDefault="00F6691D" w:rsidP="00F6691D">
      <w:pPr>
        <w:widowControl w:val="0"/>
        <w:tabs>
          <w:tab w:val="left" w:pos="851"/>
          <w:tab w:val="left" w:pos="993"/>
        </w:tabs>
        <w:spacing w:after="0" w:line="240" w:lineRule="auto"/>
        <w:jc w:val="both"/>
        <w:rPr>
          <w:rFonts w:ascii="Times New Roman" w:hAnsi="Times New Roman"/>
          <w:color w:val="000000" w:themeColor="text1"/>
          <w:sz w:val="28"/>
          <w:szCs w:val="28"/>
        </w:rPr>
      </w:pPr>
    </w:p>
    <w:p w14:paraId="01D6632F" w14:textId="77777777" w:rsidR="00F6691D" w:rsidRPr="007E0F45" w:rsidRDefault="00F6691D" w:rsidP="00F6691D">
      <w:pPr>
        <w:rPr>
          <w:color w:val="000000" w:themeColor="text1"/>
        </w:rPr>
      </w:pPr>
    </w:p>
    <w:bookmarkEnd w:id="0"/>
    <w:p w14:paraId="18A7B7CD" w14:textId="77777777" w:rsidR="00F6691D" w:rsidRPr="00B27412" w:rsidRDefault="00F6691D" w:rsidP="00F6691D">
      <w:pPr>
        <w:rPr>
          <w:lang w:val="en-US"/>
        </w:rPr>
      </w:pPr>
    </w:p>
    <w:p w14:paraId="7542F004" w14:textId="77777777" w:rsidR="00F6691D" w:rsidRDefault="00F6691D"/>
    <w:sectPr w:rsidR="00F6691D"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0A3FBD1E" w14:textId="77777777" w:rsidR="00584575" w:rsidRDefault="00F6691D">
        <w:pPr>
          <w:pStyle w:val="a5"/>
          <w:jc w:val="center"/>
        </w:pPr>
        <w:r>
          <w:fldChar w:fldCharType="begin"/>
        </w:r>
        <w:r>
          <w:instrText>PAGE   \* MERGEFORMAT</w:instrText>
        </w:r>
        <w:r>
          <w:fldChar w:fldCharType="separate"/>
        </w:r>
        <w:r>
          <w:t>2</w:t>
        </w:r>
        <w:r>
          <w:fldChar w:fldCharType="end"/>
        </w:r>
      </w:p>
    </w:sdtContent>
  </w:sdt>
  <w:p w14:paraId="4A46F081" w14:textId="77777777" w:rsidR="00584575" w:rsidRDefault="00F6691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1D"/>
    <w:rsid w:val="00F669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863"/>
  <w15:chartTrackingRefBased/>
  <w15:docId w15:val="{5B469829-34D1-4D5A-87BF-2907111C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91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91D"/>
    <w:pPr>
      <w:ind w:left="720"/>
      <w:contextualSpacing/>
    </w:pPr>
  </w:style>
  <w:style w:type="paragraph" w:styleId="a4">
    <w:name w:val="No Spacing"/>
    <w:uiPriority w:val="1"/>
    <w:qFormat/>
    <w:rsid w:val="00F6691D"/>
    <w:pPr>
      <w:spacing w:after="0" w:line="240" w:lineRule="auto"/>
    </w:pPr>
    <w:rPr>
      <w:rFonts w:ascii="Calibri" w:eastAsia="Calibri" w:hAnsi="Calibri" w:cs="Times New Roman"/>
    </w:rPr>
  </w:style>
  <w:style w:type="paragraph" w:customStyle="1" w:styleId="rvps2">
    <w:name w:val="rvps2"/>
    <w:basedOn w:val="a"/>
    <w:rsid w:val="00F6691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F6691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669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10543</Words>
  <Characters>6011</Characters>
  <DocSecurity>0</DocSecurity>
  <Lines>50</Lines>
  <Paragraphs>33</Paragraphs>
  <ScaleCrop>false</ScaleCrop>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2026-03-25T14:36:00Z</dcterms:created>
  <dcterms:modified xsi:type="dcterms:W3CDTF">2026-03-25T14:39:00Z</dcterms:modified>
</cp:coreProperties>
</file>