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5C7B1221" w:rsidR="00E96F7D" w:rsidRPr="00C507FF" w:rsidRDefault="006C3CDA"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0D1140">
              <w:rPr>
                <w:rFonts w:ascii="Times New Roman" w:eastAsia="Times New Roman" w:hAnsi="Times New Roman"/>
                <w:b/>
                <w:sz w:val="28"/>
                <w:szCs w:val="24"/>
                <w:lang w:val="en-US" w:eastAsia="ru-RU"/>
              </w:rPr>
              <w:t>7</w:t>
            </w:r>
            <w:r w:rsidR="00E96F7D">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лютого</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73BD2CA1"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127</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1464D35E" w:rsidR="00E96F7D" w:rsidRDefault="00EA61D2"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C90C5B">
        <w:rPr>
          <w:rFonts w:ascii="Times New Roman" w:hAnsi="Times New Roman"/>
          <w:sz w:val="28"/>
          <w:szCs w:val="28"/>
        </w:rPr>
        <w:t>Мнишенко</w:t>
      </w:r>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Start w:id="1" w:name="_Hlk126658932"/>
      <w:bookmarkEnd w:id="0"/>
      <w:r w:rsidR="003314FC">
        <w:rPr>
          <w:rFonts w:ascii="Times New Roman" w:hAnsi="Times New Roman"/>
          <w:sz w:val="28"/>
          <w:szCs w:val="28"/>
        </w:rPr>
        <w:t>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відділу Офісу Генерального прокурора Коваля Олександра Васильовича </w:t>
      </w:r>
      <w:r>
        <w:rPr>
          <w:rFonts w:ascii="Times New Roman" w:hAnsi="Times New Roman"/>
          <w:sz w:val="28"/>
          <w:szCs w:val="28"/>
        </w:rPr>
        <w:t xml:space="preserve">(далі- </w:t>
      </w:r>
      <w:r w:rsidR="00C90C5B">
        <w:rPr>
          <w:rFonts w:ascii="Times New Roman" w:hAnsi="Times New Roman"/>
          <w:sz w:val="28"/>
          <w:szCs w:val="28"/>
        </w:rPr>
        <w:t>Коваль О</w:t>
      </w:r>
      <w:r>
        <w:rPr>
          <w:rFonts w:ascii="Times New Roman" w:hAnsi="Times New Roman"/>
          <w:sz w:val="28"/>
          <w:szCs w:val="28"/>
        </w:rPr>
        <w:t>.В.)</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008E8FF2" w:rsidR="00E96F7D" w:rsidRPr="003E6B3D" w:rsidRDefault="006C3CDA"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9D21038" w14:textId="6DC26742" w:rsidR="00E96F7D" w:rsidRPr="009C5AA4" w:rsidRDefault="00E96F7D" w:rsidP="00E01B11">
      <w:pPr>
        <w:widowControl w:val="0"/>
        <w:tabs>
          <w:tab w:val="left" w:pos="851"/>
          <w:tab w:val="left" w:pos="993"/>
        </w:tabs>
        <w:spacing w:after="0" w:line="240" w:lineRule="auto"/>
        <w:ind w:firstLine="709"/>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D957AA">
        <w:rPr>
          <w:rFonts w:ascii="Times New Roman" w:hAnsi="Times New Roman"/>
          <w:sz w:val="28"/>
          <w:szCs w:val="28"/>
        </w:rPr>
        <w:t>ОСОБА_1</w:t>
      </w:r>
      <w:r w:rsidR="00D957AA" w:rsidRPr="003E6B3D">
        <w:rPr>
          <w:rFonts w:ascii="Times New Roman" w:hAnsi="Times New Roman"/>
          <w:sz w:val="28"/>
          <w:szCs w:val="28"/>
        </w:rPr>
        <w:t xml:space="preserve"> </w:t>
      </w:r>
      <w:r w:rsidRPr="003E6B3D">
        <w:rPr>
          <w:rFonts w:ascii="Times New Roman" w:hAnsi="Times New Roman"/>
          <w:sz w:val="28"/>
          <w:szCs w:val="28"/>
        </w:rPr>
        <w:t xml:space="preserve">про вчинення </w:t>
      </w:r>
      <w:r w:rsidR="00C90C5B">
        <w:rPr>
          <w:rFonts w:ascii="Times New Roman" w:hAnsi="Times New Roman"/>
          <w:sz w:val="28"/>
          <w:szCs w:val="28"/>
        </w:rPr>
        <w:t>прокурором відділу Офісу Генерального прокурора Ковалем О.</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71B14846"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C90C5B">
        <w:rPr>
          <w:rFonts w:ascii="Times New Roman" w:hAnsi="Times New Roman"/>
          <w:sz w:val="28"/>
          <w:szCs w:val="28"/>
        </w:rPr>
        <w:t>10</w:t>
      </w:r>
      <w:r w:rsidR="005934D2">
        <w:rPr>
          <w:rFonts w:ascii="Times New Roman" w:hAnsi="Times New Roman"/>
          <w:sz w:val="28"/>
          <w:szCs w:val="28"/>
        </w:rPr>
        <w:t xml:space="preserve"> </w:t>
      </w:r>
      <w:r w:rsidR="00C90C5B">
        <w:rPr>
          <w:rFonts w:ascii="Times New Roman" w:hAnsi="Times New Roman"/>
          <w:sz w:val="28"/>
          <w:szCs w:val="28"/>
        </w:rPr>
        <w:t>лютого</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Default="006C3CDA"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FC95BB9" w14:textId="6E8CC79B" w:rsidR="006C3CDA" w:rsidRDefault="006C3CDA"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0CD73EA6" w14:textId="77777777" w:rsidR="006C3CDA" w:rsidRPr="003E6B3D" w:rsidRDefault="006C3CDA"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F850AF4" w14:textId="3A4B2A7B" w:rsidR="00491BAE" w:rsidRPr="000D1140" w:rsidRDefault="006C3CDA" w:rsidP="00491BAE">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491BAE" w:rsidRPr="000D1140">
        <w:rPr>
          <w:rFonts w:ascii="Times New Roman" w:hAnsi="Times New Roman"/>
          <w:color w:val="000000" w:themeColor="text1"/>
          <w:sz w:val="28"/>
          <w:szCs w:val="28"/>
        </w:rPr>
        <w:t>08.01.2026 електронною поштою на адресу office@gp.gov.ua прокурор</w:t>
      </w:r>
      <w:r w:rsidR="00C2245D" w:rsidRPr="000D1140">
        <w:rPr>
          <w:rFonts w:ascii="Times New Roman" w:hAnsi="Times New Roman"/>
          <w:color w:val="000000" w:themeColor="text1"/>
          <w:sz w:val="28"/>
          <w:szCs w:val="28"/>
        </w:rPr>
        <w:t>у</w:t>
      </w:r>
      <w:r w:rsidR="00491BAE" w:rsidRPr="000D1140">
        <w:rPr>
          <w:rFonts w:ascii="Times New Roman" w:hAnsi="Times New Roman"/>
          <w:color w:val="000000" w:themeColor="text1"/>
          <w:sz w:val="28"/>
          <w:szCs w:val="28"/>
        </w:rPr>
        <w:t xml:space="preserve"> у кримінальному провадженні №</w:t>
      </w:r>
      <w:r w:rsidR="00A239C5">
        <w:rPr>
          <w:rFonts w:ascii="Times New Roman" w:hAnsi="Times New Roman"/>
          <w:color w:val="000000" w:themeColor="text1"/>
          <w:sz w:val="32"/>
          <w:szCs w:val="32"/>
        </w:rPr>
        <w:t xml:space="preserve"> (</w:t>
      </w:r>
      <w:r w:rsidR="00A239C5" w:rsidRPr="00A239C5">
        <w:rPr>
          <w:rFonts w:ascii="Times New Roman" w:hAnsi="Times New Roman"/>
          <w:color w:val="000000" w:themeColor="text1"/>
          <w:sz w:val="28"/>
          <w:szCs w:val="28"/>
        </w:rPr>
        <w:t>конфіденційна інформація</w:t>
      </w:r>
      <w:r w:rsidR="00A239C5">
        <w:rPr>
          <w:rFonts w:ascii="Times New Roman" w:hAnsi="Times New Roman"/>
          <w:color w:val="000000" w:themeColor="text1"/>
          <w:sz w:val="28"/>
          <w:szCs w:val="28"/>
        </w:rPr>
        <w:t>)</w:t>
      </w:r>
      <w:r w:rsidR="00491BAE" w:rsidRPr="00A239C5">
        <w:rPr>
          <w:rFonts w:ascii="Times New Roman" w:hAnsi="Times New Roman"/>
          <w:color w:val="000000" w:themeColor="text1"/>
          <w:sz w:val="28"/>
          <w:szCs w:val="28"/>
        </w:rPr>
        <w:t xml:space="preserve"> </w:t>
      </w:r>
      <w:r w:rsidR="00491BAE" w:rsidRPr="000D1140">
        <w:rPr>
          <w:rFonts w:ascii="Times New Roman" w:hAnsi="Times New Roman"/>
          <w:color w:val="000000" w:themeColor="text1"/>
          <w:sz w:val="28"/>
          <w:szCs w:val="28"/>
        </w:rPr>
        <w:t>від 16.09.2025 Ковал</w:t>
      </w:r>
      <w:r w:rsidR="00C2245D" w:rsidRPr="000D1140">
        <w:rPr>
          <w:rFonts w:ascii="Times New Roman" w:hAnsi="Times New Roman"/>
          <w:color w:val="000000" w:themeColor="text1"/>
          <w:sz w:val="28"/>
          <w:szCs w:val="28"/>
        </w:rPr>
        <w:t>ю</w:t>
      </w:r>
      <w:r w:rsidR="00491BAE" w:rsidRPr="000D1140">
        <w:rPr>
          <w:rFonts w:ascii="Times New Roman" w:hAnsi="Times New Roman"/>
          <w:color w:val="000000" w:themeColor="text1"/>
          <w:sz w:val="28"/>
          <w:szCs w:val="28"/>
        </w:rPr>
        <w:t xml:space="preserve"> О.В. направлено два клопотання про повернення тимчасово вилученого майна, за наслідками обшуків, що проводились 25.11.2025 за місцем проживання </w:t>
      </w:r>
      <w:r w:rsidR="00D957AA">
        <w:rPr>
          <w:rFonts w:ascii="Times New Roman" w:hAnsi="Times New Roman"/>
          <w:sz w:val="28"/>
          <w:szCs w:val="28"/>
        </w:rPr>
        <w:t>ОСОБА_1</w:t>
      </w:r>
      <w:r w:rsidR="00C2245D" w:rsidRPr="000D1140">
        <w:rPr>
          <w:rFonts w:ascii="Times New Roman" w:hAnsi="Times New Roman"/>
          <w:color w:val="000000" w:themeColor="text1"/>
          <w:sz w:val="28"/>
          <w:szCs w:val="28"/>
        </w:rPr>
        <w:t>,</w:t>
      </w:r>
      <w:r w:rsidR="00491BAE" w:rsidRPr="000D1140">
        <w:rPr>
          <w:rFonts w:ascii="Times New Roman" w:hAnsi="Times New Roman"/>
          <w:color w:val="000000" w:themeColor="text1"/>
          <w:sz w:val="28"/>
          <w:szCs w:val="28"/>
        </w:rPr>
        <w:t xml:space="preserve"> </w:t>
      </w:r>
      <w:r w:rsidR="00C2245D" w:rsidRPr="000D1140">
        <w:rPr>
          <w:rFonts w:ascii="Times New Roman" w:hAnsi="Times New Roman"/>
          <w:color w:val="000000" w:themeColor="text1"/>
          <w:sz w:val="28"/>
          <w:szCs w:val="28"/>
        </w:rPr>
        <w:t>а також у</w:t>
      </w:r>
      <w:r w:rsidR="00491BAE" w:rsidRPr="000D1140">
        <w:rPr>
          <w:rFonts w:ascii="Times New Roman" w:hAnsi="Times New Roman"/>
          <w:color w:val="000000" w:themeColor="text1"/>
          <w:sz w:val="28"/>
          <w:szCs w:val="28"/>
        </w:rPr>
        <w:t xml:space="preserve"> належному йому автомобілі.</w:t>
      </w:r>
    </w:p>
    <w:p w14:paraId="4DD63338" w14:textId="28D43138" w:rsidR="00C2245D" w:rsidRPr="000D1140" w:rsidRDefault="00491BAE" w:rsidP="00E01B11">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Строк розгляду вказаних клопотань у відповідності до ч.</w:t>
      </w:r>
      <w:r w:rsidR="00C2245D" w:rsidRPr="000D1140">
        <w:rPr>
          <w:rFonts w:ascii="Times New Roman" w:hAnsi="Times New Roman"/>
          <w:color w:val="000000" w:themeColor="text1"/>
          <w:sz w:val="28"/>
          <w:szCs w:val="28"/>
        </w:rPr>
        <w:t xml:space="preserve"> </w:t>
      </w:r>
      <w:r w:rsidRPr="000D1140">
        <w:rPr>
          <w:rFonts w:ascii="Times New Roman" w:hAnsi="Times New Roman"/>
          <w:color w:val="000000" w:themeColor="text1"/>
          <w:sz w:val="28"/>
          <w:szCs w:val="28"/>
        </w:rPr>
        <w:t>1 ст.</w:t>
      </w:r>
      <w:r w:rsidR="00C2245D" w:rsidRPr="000D1140">
        <w:rPr>
          <w:rFonts w:ascii="Times New Roman" w:hAnsi="Times New Roman"/>
          <w:color w:val="000000" w:themeColor="text1"/>
          <w:sz w:val="28"/>
          <w:szCs w:val="28"/>
        </w:rPr>
        <w:t xml:space="preserve"> </w:t>
      </w:r>
      <w:r w:rsidRPr="000D1140">
        <w:rPr>
          <w:rFonts w:ascii="Times New Roman" w:hAnsi="Times New Roman"/>
          <w:color w:val="000000" w:themeColor="text1"/>
          <w:sz w:val="28"/>
          <w:szCs w:val="28"/>
        </w:rPr>
        <w:t>220 КПК України</w:t>
      </w:r>
      <w:r w:rsidR="00C2245D" w:rsidRPr="000D1140">
        <w:rPr>
          <w:rFonts w:ascii="Times New Roman" w:hAnsi="Times New Roman"/>
          <w:color w:val="000000" w:themeColor="text1"/>
          <w:sz w:val="28"/>
          <w:szCs w:val="28"/>
        </w:rPr>
        <w:t xml:space="preserve"> становить</w:t>
      </w:r>
      <w:r w:rsidRPr="000D1140">
        <w:rPr>
          <w:rFonts w:ascii="Times New Roman" w:hAnsi="Times New Roman"/>
          <w:color w:val="000000" w:themeColor="text1"/>
          <w:sz w:val="28"/>
          <w:szCs w:val="28"/>
        </w:rPr>
        <w:t xml:space="preserve"> не більше трьох днів, </w:t>
      </w:r>
      <w:r w:rsidR="00C2245D" w:rsidRPr="000D1140">
        <w:rPr>
          <w:rFonts w:ascii="Times New Roman" w:hAnsi="Times New Roman"/>
          <w:color w:val="000000" w:themeColor="text1"/>
          <w:sz w:val="28"/>
          <w:szCs w:val="28"/>
        </w:rPr>
        <w:t>і</w:t>
      </w:r>
      <w:r w:rsidRPr="000D1140">
        <w:rPr>
          <w:rFonts w:ascii="Times New Roman" w:hAnsi="Times New Roman"/>
          <w:color w:val="000000" w:themeColor="text1"/>
          <w:sz w:val="28"/>
          <w:szCs w:val="28"/>
        </w:rPr>
        <w:t xml:space="preserve"> відповідно 12.01.2026 </w:t>
      </w:r>
      <w:r w:rsidR="00C2245D" w:rsidRPr="000D1140">
        <w:rPr>
          <w:rFonts w:ascii="Times New Roman" w:hAnsi="Times New Roman"/>
          <w:color w:val="000000" w:themeColor="text1"/>
          <w:sz w:val="28"/>
          <w:szCs w:val="28"/>
        </w:rPr>
        <w:t>скаржнику</w:t>
      </w:r>
      <w:r w:rsidRPr="000D1140">
        <w:rPr>
          <w:rFonts w:ascii="Times New Roman" w:hAnsi="Times New Roman"/>
          <w:color w:val="000000" w:themeColor="text1"/>
          <w:sz w:val="28"/>
          <w:szCs w:val="28"/>
        </w:rPr>
        <w:t xml:space="preserve"> мали надійти відповіді від прокурора про результати розгляду клопотань. </w:t>
      </w:r>
      <w:r w:rsidR="00C2245D" w:rsidRPr="000D1140">
        <w:rPr>
          <w:rFonts w:ascii="Times New Roman" w:hAnsi="Times New Roman"/>
          <w:color w:val="000000" w:themeColor="text1"/>
          <w:sz w:val="28"/>
          <w:szCs w:val="28"/>
        </w:rPr>
        <w:t xml:space="preserve">Однак, відповіді </w:t>
      </w:r>
      <w:r w:rsidR="00D957AA">
        <w:rPr>
          <w:rFonts w:ascii="Times New Roman" w:hAnsi="Times New Roman"/>
          <w:sz w:val="28"/>
          <w:szCs w:val="28"/>
        </w:rPr>
        <w:t>ОСОБА_1</w:t>
      </w:r>
      <w:r w:rsidR="00D957AA" w:rsidRPr="003E6B3D">
        <w:rPr>
          <w:rFonts w:ascii="Times New Roman" w:hAnsi="Times New Roman"/>
          <w:sz w:val="28"/>
          <w:szCs w:val="28"/>
        </w:rPr>
        <w:t xml:space="preserve"> </w:t>
      </w:r>
      <w:r w:rsidR="00C2245D" w:rsidRPr="000D1140">
        <w:rPr>
          <w:rFonts w:ascii="Times New Roman" w:hAnsi="Times New Roman"/>
          <w:color w:val="000000" w:themeColor="text1"/>
          <w:sz w:val="28"/>
          <w:szCs w:val="28"/>
        </w:rPr>
        <w:t xml:space="preserve">отримано не було. </w:t>
      </w:r>
    </w:p>
    <w:p w14:paraId="2426487F" w14:textId="3F1D0AAD" w:rsidR="00491BAE" w:rsidRPr="000D1140" w:rsidRDefault="00C2245D" w:rsidP="00E01B11">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Зважаючи на викладене, </w:t>
      </w:r>
      <w:r w:rsidR="00491BAE" w:rsidRPr="000D1140">
        <w:rPr>
          <w:rFonts w:ascii="Times New Roman" w:hAnsi="Times New Roman"/>
          <w:color w:val="000000" w:themeColor="text1"/>
          <w:sz w:val="28"/>
          <w:szCs w:val="28"/>
        </w:rPr>
        <w:t>13.01.2026 на електронну адресу office@gp.gov.ua прокурору Ковалю О.В.</w:t>
      </w:r>
      <w:r w:rsidRPr="000D1140">
        <w:rPr>
          <w:rFonts w:ascii="Times New Roman" w:hAnsi="Times New Roman"/>
          <w:color w:val="000000" w:themeColor="text1"/>
          <w:sz w:val="28"/>
          <w:szCs w:val="28"/>
        </w:rPr>
        <w:t xml:space="preserve"> скаржником</w:t>
      </w:r>
      <w:r w:rsidR="00491BAE" w:rsidRPr="000D1140">
        <w:rPr>
          <w:rFonts w:ascii="Times New Roman" w:hAnsi="Times New Roman"/>
          <w:color w:val="000000" w:themeColor="text1"/>
          <w:sz w:val="28"/>
          <w:szCs w:val="28"/>
        </w:rPr>
        <w:t xml:space="preserve"> направлено лист</w:t>
      </w:r>
      <w:r w:rsidRPr="000D1140">
        <w:rPr>
          <w:rFonts w:ascii="Times New Roman" w:hAnsi="Times New Roman"/>
          <w:color w:val="000000" w:themeColor="text1"/>
          <w:sz w:val="28"/>
          <w:szCs w:val="28"/>
        </w:rPr>
        <w:t xml:space="preserve"> –</w:t>
      </w:r>
      <w:r w:rsidR="00491BAE" w:rsidRPr="000D1140">
        <w:rPr>
          <w:rFonts w:ascii="Times New Roman" w:hAnsi="Times New Roman"/>
          <w:color w:val="000000" w:themeColor="text1"/>
          <w:sz w:val="28"/>
          <w:szCs w:val="28"/>
        </w:rPr>
        <w:t xml:space="preserve"> нагадування, який також </w:t>
      </w:r>
      <w:r w:rsidR="00491BAE" w:rsidRPr="000D1140">
        <w:rPr>
          <w:rFonts w:ascii="Times New Roman" w:hAnsi="Times New Roman"/>
          <w:color w:val="000000" w:themeColor="text1"/>
          <w:sz w:val="28"/>
          <w:szCs w:val="28"/>
        </w:rPr>
        <w:lastRenderedPageBreak/>
        <w:t>залишено поза увагою прокурора.</w:t>
      </w:r>
    </w:p>
    <w:p w14:paraId="6BB8069A" w14:textId="77777777" w:rsidR="00491BAE" w:rsidRPr="00491BAE" w:rsidRDefault="00491BAE" w:rsidP="00491BAE">
      <w:pPr>
        <w:widowControl w:val="0"/>
        <w:spacing w:after="0" w:line="240" w:lineRule="auto"/>
        <w:ind w:firstLine="709"/>
        <w:contextualSpacing/>
        <w:jc w:val="both"/>
        <w:rPr>
          <w:rFonts w:ascii="Times New Roman" w:hAnsi="Times New Roman"/>
          <w:sz w:val="28"/>
          <w:szCs w:val="28"/>
        </w:rPr>
      </w:pPr>
      <w:r w:rsidRPr="00491BAE">
        <w:rPr>
          <w:rFonts w:ascii="Times New Roman" w:hAnsi="Times New Roman"/>
          <w:sz w:val="28"/>
          <w:szCs w:val="28"/>
        </w:rPr>
        <w:t>Залишення клопотань про повернення тимчасово вилученого майна та листа-нагадування без реагування, стали наслідком оскарження захисником бездіяльності прокурора Коваля О.В. в судовому порядку.</w:t>
      </w:r>
    </w:p>
    <w:p w14:paraId="39D75729" w14:textId="6ACD49FB" w:rsidR="00491BAE" w:rsidRPr="00491BAE" w:rsidRDefault="00491BAE" w:rsidP="00491BAE">
      <w:pPr>
        <w:widowControl w:val="0"/>
        <w:spacing w:after="0" w:line="240" w:lineRule="auto"/>
        <w:ind w:firstLine="709"/>
        <w:contextualSpacing/>
        <w:jc w:val="both"/>
        <w:rPr>
          <w:rFonts w:ascii="Times New Roman" w:hAnsi="Times New Roman"/>
          <w:sz w:val="28"/>
          <w:szCs w:val="28"/>
        </w:rPr>
      </w:pPr>
      <w:r w:rsidRPr="00491BAE">
        <w:rPr>
          <w:rFonts w:ascii="Times New Roman" w:hAnsi="Times New Roman"/>
          <w:sz w:val="28"/>
          <w:szCs w:val="28"/>
        </w:rPr>
        <w:t xml:space="preserve">Слідчим суддею Печерського районного суду м. Києва 28.01.2026 задоволено скаргу адвоката </w:t>
      </w:r>
      <w:r w:rsidR="00A239C5">
        <w:rPr>
          <w:rFonts w:ascii="Times New Roman" w:hAnsi="Times New Roman"/>
          <w:sz w:val="28"/>
          <w:szCs w:val="28"/>
        </w:rPr>
        <w:t>ОСОБА_2</w:t>
      </w:r>
      <w:r w:rsidRPr="00491BAE">
        <w:rPr>
          <w:rFonts w:ascii="Times New Roman" w:hAnsi="Times New Roman"/>
          <w:sz w:val="28"/>
          <w:szCs w:val="28"/>
        </w:rPr>
        <w:t>, на бездіяльність прокурора у кримінальному провадженні №</w:t>
      </w:r>
      <w:r w:rsidR="00A239C5">
        <w:rPr>
          <w:rFonts w:ascii="Times New Roman" w:hAnsi="Times New Roman"/>
          <w:sz w:val="28"/>
          <w:szCs w:val="28"/>
        </w:rPr>
        <w:t xml:space="preserve"> </w:t>
      </w:r>
      <w:r w:rsidR="00A239C5" w:rsidRPr="00A239C5">
        <w:rPr>
          <w:rFonts w:ascii="Times New Roman" w:hAnsi="Times New Roman"/>
          <w:sz w:val="28"/>
          <w:szCs w:val="28"/>
        </w:rPr>
        <w:t>(конфіденційна інформація)</w:t>
      </w:r>
      <w:r w:rsidRPr="00491BAE">
        <w:rPr>
          <w:rFonts w:ascii="Times New Roman" w:hAnsi="Times New Roman"/>
          <w:sz w:val="28"/>
          <w:szCs w:val="28"/>
        </w:rPr>
        <w:t xml:space="preserve"> від 16.09.2025 та зобов’язано уповноваженого прокурора винести постанову, якою направити </w:t>
      </w:r>
      <w:r w:rsidR="00A239C5" w:rsidRPr="00A239C5">
        <w:rPr>
          <w:rFonts w:ascii="Times New Roman" w:hAnsi="Times New Roman"/>
          <w:sz w:val="28"/>
          <w:szCs w:val="28"/>
        </w:rPr>
        <w:t>(конфіденційна інформація)</w:t>
      </w:r>
      <w:r w:rsidR="00A239C5" w:rsidRPr="00491BAE">
        <w:rPr>
          <w:rFonts w:ascii="Times New Roman" w:hAnsi="Times New Roman"/>
          <w:sz w:val="28"/>
          <w:szCs w:val="28"/>
        </w:rPr>
        <w:t xml:space="preserve"> </w:t>
      </w:r>
      <w:r w:rsidRPr="00491BAE">
        <w:rPr>
          <w:rFonts w:ascii="Times New Roman" w:hAnsi="Times New Roman"/>
          <w:sz w:val="28"/>
          <w:szCs w:val="28"/>
        </w:rPr>
        <w:t>для вчинення необхідних дій з метою завершення оформлення права власності у порядку спадкування.</w:t>
      </w:r>
    </w:p>
    <w:p w14:paraId="118FAA7D" w14:textId="206BB7B0"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вважає, що прокуратурою неналежним чином організовано розгляд </w:t>
      </w:r>
      <w:r w:rsidR="00491BAE">
        <w:rPr>
          <w:rFonts w:ascii="Times New Roman" w:hAnsi="Times New Roman"/>
          <w:sz w:val="28"/>
          <w:szCs w:val="28"/>
        </w:rPr>
        <w:t>його</w:t>
      </w:r>
      <w:r w:rsidR="00E07BBE">
        <w:rPr>
          <w:rFonts w:ascii="Times New Roman" w:hAnsi="Times New Roman"/>
          <w:sz w:val="28"/>
          <w:szCs w:val="28"/>
        </w:rPr>
        <w:t xml:space="preserve"> </w:t>
      </w:r>
      <w:r w:rsidR="00491BAE">
        <w:rPr>
          <w:rFonts w:ascii="Times New Roman" w:hAnsi="Times New Roman"/>
          <w:sz w:val="28"/>
          <w:szCs w:val="28"/>
        </w:rPr>
        <w:t xml:space="preserve">клопотань щодо повернення майна, </w:t>
      </w:r>
      <w:r w:rsidR="00E07BBE">
        <w:rPr>
          <w:rFonts w:ascii="Times New Roman" w:hAnsi="Times New Roman"/>
          <w:sz w:val="28"/>
          <w:szCs w:val="28"/>
        </w:rPr>
        <w:t>у зв’язку з чим</w:t>
      </w:r>
      <w:r w:rsidRPr="003E6B3D">
        <w:rPr>
          <w:rFonts w:ascii="Times New Roman" w:hAnsi="Times New Roman"/>
          <w:sz w:val="28"/>
          <w:szCs w:val="28"/>
        </w:rPr>
        <w:t xml:space="preserve"> проси</w:t>
      </w:r>
      <w:r w:rsidR="003C2949">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прокурора</w:t>
      </w:r>
      <w:r w:rsidR="00E07BBE">
        <w:rPr>
          <w:rFonts w:ascii="Times New Roman" w:hAnsi="Times New Roman"/>
          <w:sz w:val="28"/>
          <w:szCs w:val="28"/>
        </w:rPr>
        <w:t xml:space="preserve"> </w:t>
      </w:r>
      <w:r w:rsidR="00491BAE">
        <w:rPr>
          <w:rFonts w:ascii="Times New Roman" w:hAnsi="Times New Roman"/>
          <w:sz w:val="28"/>
          <w:szCs w:val="28"/>
        </w:rPr>
        <w:t>Коваля О</w:t>
      </w:r>
      <w:r w:rsidR="003C2949">
        <w:rPr>
          <w:rFonts w:ascii="Times New Roman" w:hAnsi="Times New Roman"/>
          <w:sz w:val="28"/>
          <w:szCs w:val="28"/>
        </w:rPr>
        <w:t>.В.</w:t>
      </w:r>
      <w:r>
        <w:rPr>
          <w:rFonts w:ascii="Times New Roman" w:hAnsi="Times New Roman"/>
          <w:sz w:val="28"/>
          <w:szCs w:val="28"/>
        </w:rPr>
        <w:t xml:space="preserve"> </w:t>
      </w:r>
      <w:r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Pr>
          <w:rFonts w:ascii="Times New Roman" w:hAnsi="Times New Roman"/>
          <w:sz w:val="28"/>
          <w:szCs w:val="28"/>
        </w:rPr>
        <w:t xml:space="preserve"> </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6C3CDA">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68D9012C" w14:textId="77777777" w:rsidR="006C3CDA" w:rsidRPr="006C3CDA" w:rsidRDefault="006C3CDA" w:rsidP="006C3CDA">
      <w:pPr>
        <w:widowControl w:val="0"/>
        <w:tabs>
          <w:tab w:val="left" w:pos="851"/>
          <w:tab w:val="left" w:pos="993"/>
        </w:tabs>
        <w:spacing w:after="0" w:line="240" w:lineRule="auto"/>
        <w:ind w:left="709"/>
        <w:jc w:val="both"/>
        <w:rPr>
          <w:rFonts w:ascii="Times New Roman" w:hAnsi="Times New Roman"/>
          <w:b/>
          <w:sz w:val="28"/>
          <w:szCs w:val="28"/>
        </w:rPr>
      </w:pPr>
    </w:p>
    <w:p w14:paraId="7823C9AC" w14:textId="6C7890C2"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w:t>
      </w:r>
      <w:r w:rsidR="00491BAE" w:rsidRPr="000D1140">
        <w:rPr>
          <w:rFonts w:ascii="Times New Roman" w:hAnsi="Times New Roman"/>
          <w:color w:val="000000" w:themeColor="text1"/>
          <w:sz w:val="28"/>
          <w:szCs w:val="28"/>
        </w:rPr>
        <w:t>копії</w:t>
      </w:r>
      <w:r w:rsidR="00C2245D" w:rsidRPr="000D1140">
        <w:rPr>
          <w:rFonts w:ascii="Times New Roman" w:hAnsi="Times New Roman"/>
          <w:color w:val="000000" w:themeColor="text1"/>
          <w:sz w:val="28"/>
          <w:szCs w:val="28"/>
        </w:rPr>
        <w:t>:</w:t>
      </w:r>
      <w:r w:rsidR="00491BAE" w:rsidRPr="000D1140">
        <w:rPr>
          <w:rFonts w:ascii="Times New Roman" w:hAnsi="Times New Roman"/>
          <w:color w:val="000000" w:themeColor="text1"/>
          <w:sz w:val="28"/>
          <w:szCs w:val="28"/>
        </w:rPr>
        <w:t xml:space="preserve"> </w:t>
      </w:r>
      <w:r w:rsidR="00491BAE">
        <w:rPr>
          <w:rFonts w:ascii="Times New Roman" w:hAnsi="Times New Roman"/>
          <w:sz w:val="28"/>
          <w:szCs w:val="28"/>
        </w:rPr>
        <w:t>клопотань про повернення тимчасово вилученого майна</w:t>
      </w:r>
      <w:r w:rsidR="006C3CDA">
        <w:rPr>
          <w:rFonts w:ascii="Times New Roman" w:hAnsi="Times New Roman"/>
          <w:sz w:val="28"/>
          <w:szCs w:val="28"/>
        </w:rPr>
        <w:t>;</w:t>
      </w:r>
      <w:r w:rsidR="00491BAE">
        <w:rPr>
          <w:rFonts w:ascii="Times New Roman" w:hAnsi="Times New Roman"/>
          <w:sz w:val="28"/>
          <w:szCs w:val="28"/>
        </w:rPr>
        <w:t xml:space="preserve"> листа нагадування від 13.01.2026</w:t>
      </w:r>
      <w:r w:rsidR="006C3CDA">
        <w:rPr>
          <w:rFonts w:ascii="Times New Roman" w:hAnsi="Times New Roman"/>
          <w:sz w:val="28"/>
          <w:szCs w:val="28"/>
        </w:rPr>
        <w:t>;</w:t>
      </w:r>
      <w:r w:rsidR="00491BAE">
        <w:rPr>
          <w:rFonts w:ascii="Times New Roman" w:hAnsi="Times New Roman"/>
          <w:sz w:val="28"/>
          <w:szCs w:val="28"/>
        </w:rPr>
        <w:t xml:space="preserve"> ухвали слідчого судді від 28.01.2026</w:t>
      </w:r>
      <w:r w:rsidR="006C3CDA">
        <w:rPr>
          <w:rFonts w:ascii="Times New Roman" w:hAnsi="Times New Roman"/>
          <w:sz w:val="28"/>
          <w:szCs w:val="28"/>
        </w:rPr>
        <w:t>;</w:t>
      </w:r>
      <w:r w:rsidR="00491BAE">
        <w:rPr>
          <w:rFonts w:ascii="Times New Roman" w:hAnsi="Times New Roman"/>
          <w:sz w:val="28"/>
          <w:szCs w:val="28"/>
        </w:rPr>
        <w:t xml:space="preserve">  клопотання захисника від 04.02.2026 про виконання ухвали суду</w:t>
      </w:r>
      <w:r w:rsidR="006C3CDA">
        <w:rPr>
          <w:rFonts w:ascii="Times New Roman" w:hAnsi="Times New Roman"/>
          <w:sz w:val="28"/>
          <w:szCs w:val="28"/>
        </w:rPr>
        <w:t>;</w:t>
      </w:r>
      <w:r w:rsidR="00491BAE">
        <w:rPr>
          <w:rFonts w:ascii="Times New Roman" w:hAnsi="Times New Roman"/>
          <w:sz w:val="28"/>
          <w:szCs w:val="28"/>
        </w:rPr>
        <w:t xml:space="preserve"> скріншотів відправлення зазначених клопотань</w:t>
      </w:r>
      <w:r w:rsidR="003C2949">
        <w:rPr>
          <w:rFonts w:ascii="Times New Roman" w:hAnsi="Times New Roman"/>
          <w:sz w:val="28"/>
          <w:szCs w:val="28"/>
        </w:rPr>
        <w:t>.</w:t>
      </w:r>
    </w:p>
    <w:p w14:paraId="0FFCBE21" w14:textId="77777777" w:rsidR="00E96F7D" w:rsidRPr="0012149F" w:rsidRDefault="00E96F7D"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6E16A82A" w14:textId="77777777" w:rsidR="00E96F7D" w:rsidRDefault="00E96F7D" w:rsidP="006C3CDA">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76C00417" w14:textId="77777777" w:rsidR="006C3CDA" w:rsidRPr="006C3CDA" w:rsidRDefault="006C3CDA" w:rsidP="006C3CDA">
      <w:pPr>
        <w:widowControl w:val="0"/>
        <w:tabs>
          <w:tab w:val="left" w:pos="851"/>
          <w:tab w:val="left" w:pos="993"/>
        </w:tabs>
        <w:spacing w:after="0" w:line="240" w:lineRule="auto"/>
        <w:ind w:left="709"/>
        <w:jc w:val="both"/>
        <w:rPr>
          <w:rFonts w:ascii="Times New Roman" w:hAnsi="Times New Roman"/>
          <w:b/>
          <w:sz w:val="28"/>
          <w:szCs w:val="28"/>
        </w:rPr>
      </w:pPr>
    </w:p>
    <w:p w14:paraId="4EE6D544" w14:textId="0244BB70"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w:t>
      </w:r>
      <w:r w:rsidR="00C2245D" w:rsidRPr="000D1140">
        <w:rPr>
          <w:rFonts w:ascii="Times New Roman" w:hAnsi="Times New Roman"/>
          <w:color w:val="000000" w:themeColor="text1"/>
          <w:sz w:val="28"/>
          <w:szCs w:val="28"/>
        </w:rPr>
        <w:t xml:space="preserve"> - далі Закон №1697-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w:t>
      </w:r>
    </w:p>
    <w:p w14:paraId="089083D3" w14:textId="087B2030"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Однією із засад діяльності прокуратури, визначеною у статті 3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є незалежність прокурорів. </w:t>
      </w:r>
    </w:p>
    <w:p w14:paraId="2B1DDB45" w14:textId="5EE3CB31"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Зі змісту частини другої статті 16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E3541DA" w14:textId="046CCF84" w:rsidR="00E07BBE" w:rsidRPr="00F549F8"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319E894" w14:textId="21709DE3" w:rsidR="00E07BBE"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lastRenderedPageBreak/>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3345E0FF" w14:textId="4B553F0E"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0D1140">
        <w:rPr>
          <w:rFonts w:ascii="Times New Roman" w:hAnsi="Times New Roman"/>
          <w:color w:val="000000" w:themeColor="text1"/>
          <w:sz w:val="28"/>
          <w:szCs w:val="28"/>
        </w:rPr>
        <w:t>дізнавач</w:t>
      </w:r>
      <w:proofErr w:type="spellEnd"/>
      <w:r w:rsidRPr="000D1140">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3F4927C5" w14:textId="32810C91"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5EF04660" w14:textId="064EF5B8"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370BCD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5FB0D91" w14:textId="77777777" w:rsidR="00E96F7D" w:rsidRPr="00AA2357" w:rsidRDefault="00E96F7D" w:rsidP="00E96F7D">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AA2357">
        <w:rPr>
          <w:rFonts w:ascii="Times New Roman" w:hAnsi="Times New Roman"/>
          <w:bCs/>
          <w:sz w:val="28"/>
          <w:szCs w:val="28"/>
        </w:rPr>
        <w:lastRenderedPageBreak/>
        <w:t>інформації.</w:t>
      </w:r>
    </w:p>
    <w:p w14:paraId="33724768" w14:textId="0DC80173" w:rsidR="00E96F7D" w:rsidRDefault="00E96F7D" w:rsidP="00E96F7D">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Оцінка встановлених обставин та мотиви прийнятого рішення</w:t>
      </w:r>
    </w:p>
    <w:p w14:paraId="422A2F62" w14:textId="77777777" w:rsidR="00E96F7D" w:rsidRPr="0012149F" w:rsidRDefault="00E96F7D" w:rsidP="00E96F7D">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6FE30334" w14:textId="4300BBA7" w:rsidR="004050EF" w:rsidRPr="000D1140" w:rsidRDefault="00E96F7D" w:rsidP="00EA61D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Дисциплінарна скарга </w:t>
      </w:r>
      <w:r w:rsidR="00D957AA">
        <w:rPr>
          <w:rFonts w:ascii="Times New Roman" w:hAnsi="Times New Roman"/>
          <w:sz w:val="28"/>
          <w:szCs w:val="28"/>
        </w:rPr>
        <w:t>ОСОБА_1</w:t>
      </w:r>
      <w:r w:rsidR="00D957AA" w:rsidRPr="003E6B3D">
        <w:rPr>
          <w:rFonts w:ascii="Times New Roman" w:hAnsi="Times New Roman"/>
          <w:sz w:val="28"/>
          <w:szCs w:val="28"/>
        </w:rPr>
        <w:t xml:space="preserve"> </w:t>
      </w:r>
      <w:r w:rsidRPr="000D1140">
        <w:rPr>
          <w:rFonts w:ascii="Times New Roman" w:hAnsi="Times New Roman"/>
          <w:color w:val="000000" w:themeColor="text1"/>
          <w:sz w:val="28"/>
          <w:szCs w:val="28"/>
        </w:rPr>
        <w:t xml:space="preserve">стосується </w:t>
      </w:r>
      <w:r w:rsidR="00987A81" w:rsidRPr="000D1140">
        <w:rPr>
          <w:rFonts w:ascii="Times New Roman" w:eastAsia="Times New Roman" w:hAnsi="Times New Roman" w:cs="Calibri"/>
          <w:color w:val="000000" w:themeColor="text1"/>
          <w:sz w:val="28"/>
          <w:szCs w:val="28"/>
          <w:lang w:eastAsia="uk-UA"/>
        </w:rPr>
        <w:t xml:space="preserve">можливого необґрунтованого зволікання з розглядом </w:t>
      </w:r>
      <w:r w:rsidR="004050EF" w:rsidRPr="000D1140">
        <w:rPr>
          <w:rFonts w:ascii="Times New Roman" w:eastAsia="Times New Roman" w:hAnsi="Times New Roman" w:cs="Calibri"/>
          <w:color w:val="000000" w:themeColor="text1"/>
          <w:sz w:val="28"/>
          <w:szCs w:val="28"/>
          <w:lang w:eastAsia="uk-UA"/>
        </w:rPr>
        <w:t>клопотань</w:t>
      </w:r>
      <w:r w:rsidR="005609E0" w:rsidRPr="000D1140">
        <w:rPr>
          <w:rFonts w:ascii="Times New Roman" w:eastAsia="Times New Roman" w:hAnsi="Times New Roman" w:cs="Calibri"/>
          <w:color w:val="000000" w:themeColor="text1"/>
          <w:sz w:val="28"/>
          <w:szCs w:val="28"/>
          <w:lang w:eastAsia="uk-UA"/>
        </w:rPr>
        <w:t>, поданих в порядку, передбаченому статтею 220 КПК України,</w:t>
      </w:r>
      <w:r w:rsidR="00EA61D2" w:rsidRPr="000D1140">
        <w:rPr>
          <w:rFonts w:ascii="Times New Roman" w:eastAsia="Times New Roman" w:hAnsi="Times New Roman" w:cs="Calibri"/>
          <w:color w:val="000000" w:themeColor="text1"/>
          <w:sz w:val="28"/>
          <w:szCs w:val="28"/>
          <w:lang w:eastAsia="uk-UA"/>
        </w:rPr>
        <w:t xml:space="preserve"> </w:t>
      </w:r>
      <w:r w:rsidR="004050EF" w:rsidRPr="000D1140">
        <w:rPr>
          <w:rFonts w:ascii="Times New Roman" w:hAnsi="Times New Roman"/>
          <w:color w:val="000000" w:themeColor="text1"/>
          <w:sz w:val="28"/>
          <w:szCs w:val="28"/>
        </w:rPr>
        <w:t>прокурором відділу Офісу Генерального прокурора Ковалем</w:t>
      </w:r>
      <w:r w:rsidR="00A239C5">
        <w:rPr>
          <w:rFonts w:ascii="Times New Roman" w:hAnsi="Times New Roman"/>
          <w:color w:val="000000" w:themeColor="text1"/>
          <w:sz w:val="28"/>
          <w:szCs w:val="28"/>
        </w:rPr>
        <w:t> </w:t>
      </w:r>
      <w:r w:rsidR="004050EF" w:rsidRPr="000D1140">
        <w:rPr>
          <w:rFonts w:ascii="Times New Roman" w:hAnsi="Times New Roman"/>
          <w:color w:val="000000" w:themeColor="text1"/>
          <w:sz w:val="28"/>
          <w:szCs w:val="28"/>
        </w:rPr>
        <w:t>О.В.</w:t>
      </w:r>
    </w:p>
    <w:p w14:paraId="1F7CF0C8" w14:textId="68566261" w:rsidR="00EE3CC5" w:rsidRPr="000D1140" w:rsidRDefault="00EA61D2" w:rsidP="006C3CD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Водночас скаржн</w:t>
      </w:r>
      <w:r w:rsidR="000E54C4" w:rsidRPr="000D1140">
        <w:rPr>
          <w:rFonts w:ascii="Times New Roman" w:hAnsi="Times New Roman"/>
          <w:color w:val="000000" w:themeColor="text1"/>
          <w:sz w:val="28"/>
          <w:szCs w:val="28"/>
        </w:rPr>
        <w:t>и</w:t>
      </w:r>
      <w:r w:rsidR="004050EF" w:rsidRPr="000D1140">
        <w:rPr>
          <w:rFonts w:ascii="Times New Roman" w:hAnsi="Times New Roman"/>
          <w:color w:val="000000" w:themeColor="text1"/>
          <w:sz w:val="28"/>
          <w:szCs w:val="28"/>
        </w:rPr>
        <w:t>ком</w:t>
      </w:r>
      <w:r w:rsidRPr="000D1140">
        <w:rPr>
          <w:rFonts w:ascii="Times New Roman" w:hAnsi="Times New Roman"/>
          <w:color w:val="000000" w:themeColor="text1"/>
          <w:sz w:val="28"/>
          <w:szCs w:val="28"/>
        </w:rPr>
        <w:t xml:space="preserve"> не наведено доказів,</w:t>
      </w:r>
      <w:r w:rsidR="002037FF" w:rsidRPr="000D1140">
        <w:rPr>
          <w:rFonts w:ascii="Times New Roman" w:hAnsi="Times New Roman"/>
          <w:color w:val="000000" w:themeColor="text1"/>
          <w:sz w:val="28"/>
          <w:szCs w:val="28"/>
        </w:rPr>
        <w:t xml:space="preserve"> </w:t>
      </w:r>
      <w:r w:rsidRPr="000D1140">
        <w:rPr>
          <w:rFonts w:ascii="Times New Roman" w:hAnsi="Times New Roman"/>
          <w:color w:val="000000" w:themeColor="text1"/>
          <w:sz w:val="28"/>
          <w:szCs w:val="28"/>
        </w:rPr>
        <w:t xml:space="preserve">що </w:t>
      </w:r>
      <w:r w:rsidR="004050EF" w:rsidRPr="000D1140">
        <w:rPr>
          <w:rFonts w:ascii="Times New Roman" w:hAnsi="Times New Roman"/>
          <w:color w:val="000000" w:themeColor="text1"/>
          <w:sz w:val="28"/>
          <w:szCs w:val="28"/>
        </w:rPr>
        <w:t>його клопотання отримано та зареєстровано Офісом Генерального прокурора</w:t>
      </w:r>
      <w:r w:rsidR="005609E0" w:rsidRPr="000D1140">
        <w:rPr>
          <w:rFonts w:ascii="Times New Roman" w:hAnsi="Times New Roman"/>
          <w:color w:val="000000" w:themeColor="text1"/>
          <w:sz w:val="28"/>
          <w:szCs w:val="28"/>
        </w:rPr>
        <w:t>, а</w:t>
      </w:r>
      <w:r w:rsidRPr="000D1140">
        <w:rPr>
          <w:rFonts w:ascii="Times New Roman" w:hAnsi="Times New Roman"/>
          <w:color w:val="000000" w:themeColor="text1"/>
          <w:sz w:val="28"/>
          <w:szCs w:val="28"/>
        </w:rPr>
        <w:t xml:space="preserve"> </w:t>
      </w:r>
      <w:r w:rsidR="004050EF" w:rsidRPr="000D1140">
        <w:rPr>
          <w:rFonts w:ascii="Times New Roman" w:hAnsi="Times New Roman"/>
          <w:color w:val="000000" w:themeColor="text1"/>
          <w:sz w:val="28"/>
          <w:szCs w:val="28"/>
        </w:rPr>
        <w:t>їх</w:t>
      </w:r>
      <w:r w:rsidR="002037FF" w:rsidRPr="000D1140">
        <w:rPr>
          <w:rFonts w:ascii="Times New Roman" w:hAnsi="Times New Roman"/>
          <w:color w:val="000000" w:themeColor="text1"/>
          <w:sz w:val="28"/>
          <w:szCs w:val="28"/>
        </w:rPr>
        <w:t xml:space="preserve"> подальший</w:t>
      </w:r>
      <w:r w:rsidRPr="000D1140">
        <w:rPr>
          <w:rFonts w:ascii="Times New Roman" w:hAnsi="Times New Roman"/>
          <w:color w:val="000000" w:themeColor="text1"/>
          <w:sz w:val="28"/>
          <w:szCs w:val="28"/>
        </w:rPr>
        <w:t xml:space="preserve"> розгляд </w:t>
      </w:r>
      <w:r w:rsidR="00EE3CC5" w:rsidRPr="000D1140">
        <w:rPr>
          <w:rFonts w:ascii="Times New Roman" w:hAnsi="Times New Roman"/>
          <w:color w:val="000000" w:themeColor="text1"/>
          <w:sz w:val="28"/>
          <w:szCs w:val="28"/>
        </w:rPr>
        <w:t>був зобов’язаний здійснити</w:t>
      </w:r>
      <w:r w:rsidRPr="000D1140">
        <w:rPr>
          <w:rFonts w:ascii="Times New Roman" w:hAnsi="Times New Roman"/>
          <w:color w:val="000000" w:themeColor="text1"/>
          <w:sz w:val="28"/>
          <w:szCs w:val="28"/>
        </w:rPr>
        <w:t xml:space="preserve"> саме прокурор </w:t>
      </w:r>
      <w:r w:rsidR="004050EF" w:rsidRPr="000D1140">
        <w:rPr>
          <w:rFonts w:ascii="Times New Roman" w:hAnsi="Times New Roman"/>
          <w:color w:val="000000" w:themeColor="text1"/>
          <w:sz w:val="28"/>
          <w:szCs w:val="28"/>
        </w:rPr>
        <w:t>Коваль О.В</w:t>
      </w:r>
      <w:r w:rsidR="005B3076" w:rsidRPr="000D1140">
        <w:rPr>
          <w:rFonts w:ascii="Times New Roman" w:hAnsi="Times New Roman"/>
          <w:color w:val="000000" w:themeColor="text1"/>
          <w:sz w:val="28"/>
          <w:szCs w:val="28"/>
        </w:rPr>
        <w:t>.</w:t>
      </w:r>
      <w:r w:rsidR="00EE3CC5" w:rsidRPr="000D1140">
        <w:rPr>
          <w:rFonts w:ascii="Times New Roman" w:hAnsi="Times New Roman"/>
          <w:color w:val="000000" w:themeColor="text1"/>
          <w:sz w:val="28"/>
          <w:szCs w:val="28"/>
        </w:rPr>
        <w:t>, однак</w:t>
      </w:r>
      <w:r w:rsidRPr="000D1140">
        <w:rPr>
          <w:rFonts w:ascii="Times New Roman" w:hAnsi="Times New Roman"/>
          <w:color w:val="000000" w:themeColor="text1"/>
          <w:sz w:val="28"/>
          <w:szCs w:val="28"/>
        </w:rPr>
        <w:t xml:space="preserve"> через свою</w:t>
      </w:r>
      <w:r w:rsidR="002037FF" w:rsidRPr="000D1140">
        <w:rPr>
          <w:rFonts w:ascii="Times New Roman" w:hAnsi="Times New Roman"/>
          <w:color w:val="000000" w:themeColor="text1"/>
          <w:sz w:val="28"/>
          <w:szCs w:val="28"/>
        </w:rPr>
        <w:t xml:space="preserve"> ймовірну</w:t>
      </w:r>
      <w:r w:rsidRPr="000D1140">
        <w:rPr>
          <w:rFonts w:ascii="Times New Roman" w:hAnsi="Times New Roman"/>
          <w:color w:val="000000" w:themeColor="text1"/>
          <w:sz w:val="28"/>
          <w:szCs w:val="28"/>
        </w:rPr>
        <w:t xml:space="preserve"> протиправну бездіяльність не</w:t>
      </w:r>
      <w:r w:rsidR="002037FF" w:rsidRPr="000D1140">
        <w:rPr>
          <w:rFonts w:ascii="Times New Roman" w:hAnsi="Times New Roman"/>
          <w:color w:val="000000" w:themeColor="text1"/>
          <w:sz w:val="28"/>
          <w:szCs w:val="28"/>
        </w:rPr>
        <w:t xml:space="preserve"> організував</w:t>
      </w:r>
      <w:r w:rsidR="00EE3CC5" w:rsidRPr="000D1140">
        <w:rPr>
          <w:rFonts w:ascii="Times New Roman" w:hAnsi="Times New Roman"/>
          <w:color w:val="000000" w:themeColor="text1"/>
          <w:sz w:val="28"/>
          <w:szCs w:val="28"/>
        </w:rPr>
        <w:t xml:space="preserve"> такий</w:t>
      </w:r>
      <w:r w:rsidRPr="000D1140">
        <w:rPr>
          <w:rFonts w:ascii="Times New Roman" w:hAnsi="Times New Roman"/>
          <w:color w:val="000000" w:themeColor="text1"/>
          <w:sz w:val="28"/>
          <w:szCs w:val="28"/>
        </w:rPr>
        <w:t xml:space="preserve"> розгляд</w:t>
      </w:r>
      <w:r w:rsidR="00EE3CC5" w:rsidRPr="000D1140">
        <w:rPr>
          <w:rFonts w:ascii="Times New Roman" w:hAnsi="Times New Roman"/>
          <w:color w:val="000000" w:themeColor="text1"/>
          <w:sz w:val="28"/>
          <w:szCs w:val="28"/>
        </w:rPr>
        <w:t xml:space="preserve">. </w:t>
      </w:r>
    </w:p>
    <w:p w14:paraId="6D139E37" w14:textId="28F0230A" w:rsidR="00EA61D2" w:rsidRPr="000D1140" w:rsidRDefault="00EA61D2" w:rsidP="006C3CD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За таких обставин автор скарги </w:t>
      </w:r>
      <w:r w:rsidR="004050EF" w:rsidRPr="000D1140">
        <w:rPr>
          <w:rFonts w:ascii="Times New Roman" w:hAnsi="Times New Roman"/>
          <w:color w:val="000000" w:themeColor="text1"/>
          <w:sz w:val="28"/>
          <w:szCs w:val="28"/>
        </w:rPr>
        <w:t>міг</w:t>
      </w:r>
      <w:r w:rsidRPr="000D1140">
        <w:rPr>
          <w:rFonts w:ascii="Times New Roman" w:hAnsi="Times New Roman"/>
          <w:color w:val="000000" w:themeColor="text1"/>
          <w:sz w:val="28"/>
          <w:szCs w:val="28"/>
        </w:rPr>
        <w:t xml:space="preserve"> звернутися до </w:t>
      </w:r>
      <w:r w:rsidR="004050EF" w:rsidRPr="000D1140">
        <w:rPr>
          <w:rFonts w:ascii="Times New Roman" w:eastAsia="Times New Roman" w:hAnsi="Times New Roman" w:cs="Calibri"/>
          <w:color w:val="000000" w:themeColor="text1"/>
          <w:sz w:val="28"/>
          <w:szCs w:val="28"/>
          <w:lang w:eastAsia="uk-UA"/>
        </w:rPr>
        <w:t>Офісу Генерального прокурора</w:t>
      </w:r>
      <w:r w:rsidRPr="000D1140">
        <w:rPr>
          <w:rFonts w:ascii="Times New Roman" w:hAnsi="Times New Roman"/>
          <w:color w:val="000000" w:themeColor="text1"/>
          <w:sz w:val="28"/>
          <w:szCs w:val="28"/>
        </w:rPr>
        <w:t xml:space="preserve"> щодо надання інформації про надходження </w:t>
      </w:r>
      <w:r w:rsidR="004050EF" w:rsidRPr="000D1140">
        <w:rPr>
          <w:rFonts w:ascii="Times New Roman" w:hAnsi="Times New Roman"/>
          <w:color w:val="000000" w:themeColor="text1"/>
          <w:sz w:val="28"/>
          <w:szCs w:val="28"/>
        </w:rPr>
        <w:t>його</w:t>
      </w:r>
      <w:r w:rsidRPr="000D1140">
        <w:rPr>
          <w:rFonts w:ascii="Times New Roman" w:hAnsi="Times New Roman"/>
          <w:color w:val="000000" w:themeColor="text1"/>
          <w:sz w:val="28"/>
          <w:szCs w:val="28"/>
        </w:rPr>
        <w:t xml:space="preserve"> </w:t>
      </w:r>
      <w:r w:rsidR="004050EF" w:rsidRPr="000D1140">
        <w:rPr>
          <w:rFonts w:ascii="Times New Roman" w:hAnsi="Times New Roman"/>
          <w:color w:val="000000" w:themeColor="text1"/>
          <w:sz w:val="28"/>
          <w:szCs w:val="28"/>
        </w:rPr>
        <w:t>клопотань</w:t>
      </w:r>
      <w:r w:rsidRPr="000D1140">
        <w:rPr>
          <w:rFonts w:ascii="Times New Roman" w:hAnsi="Times New Roman"/>
          <w:color w:val="000000" w:themeColor="text1"/>
          <w:sz w:val="28"/>
          <w:szCs w:val="28"/>
        </w:rPr>
        <w:t xml:space="preserve"> та стану </w:t>
      </w:r>
      <w:r w:rsidR="004050EF" w:rsidRPr="000D1140">
        <w:rPr>
          <w:rFonts w:ascii="Times New Roman" w:hAnsi="Times New Roman"/>
          <w:color w:val="000000" w:themeColor="text1"/>
          <w:sz w:val="28"/>
          <w:szCs w:val="28"/>
        </w:rPr>
        <w:t>їх</w:t>
      </w:r>
      <w:r w:rsidRPr="000D1140">
        <w:rPr>
          <w:rFonts w:ascii="Times New Roman" w:hAnsi="Times New Roman"/>
          <w:color w:val="000000" w:themeColor="text1"/>
          <w:sz w:val="28"/>
          <w:szCs w:val="28"/>
        </w:rPr>
        <w:t xml:space="preserve"> виконання.</w:t>
      </w:r>
    </w:p>
    <w:p w14:paraId="35AA3513" w14:textId="0F5FE175" w:rsidR="002037FF" w:rsidRPr="000D1140" w:rsidRDefault="002037FF" w:rsidP="00EA61D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Так само </w:t>
      </w:r>
      <w:r w:rsidR="00D957AA">
        <w:rPr>
          <w:rFonts w:ascii="Times New Roman" w:hAnsi="Times New Roman"/>
          <w:sz w:val="28"/>
          <w:szCs w:val="28"/>
        </w:rPr>
        <w:t>ОСОБА_1</w:t>
      </w:r>
      <w:r w:rsidR="00D957AA" w:rsidRPr="003E6B3D">
        <w:rPr>
          <w:rFonts w:ascii="Times New Roman" w:hAnsi="Times New Roman"/>
          <w:sz w:val="28"/>
          <w:szCs w:val="28"/>
        </w:rPr>
        <w:t xml:space="preserve"> </w:t>
      </w:r>
      <w:r w:rsidRPr="000D1140">
        <w:rPr>
          <w:rFonts w:ascii="Times New Roman" w:hAnsi="Times New Roman"/>
          <w:color w:val="000000" w:themeColor="text1"/>
          <w:sz w:val="28"/>
          <w:szCs w:val="28"/>
        </w:rPr>
        <w:t>наділен</w:t>
      </w:r>
      <w:r w:rsidR="00BA223D" w:rsidRPr="000D1140">
        <w:rPr>
          <w:rFonts w:ascii="Times New Roman" w:hAnsi="Times New Roman"/>
          <w:color w:val="000000" w:themeColor="text1"/>
          <w:sz w:val="28"/>
          <w:szCs w:val="28"/>
        </w:rPr>
        <w:t>ий</w:t>
      </w:r>
      <w:r w:rsidRPr="000D1140">
        <w:rPr>
          <w:rFonts w:ascii="Times New Roman" w:hAnsi="Times New Roman"/>
          <w:color w:val="000000" w:themeColor="text1"/>
          <w:sz w:val="28"/>
          <w:szCs w:val="28"/>
        </w:rPr>
        <w:t xml:space="preserve"> правом оскаржити протиправну бездіяльність </w:t>
      </w:r>
      <w:r w:rsidR="00BA223D" w:rsidRPr="000D1140">
        <w:rPr>
          <w:rFonts w:ascii="Times New Roman" w:hAnsi="Times New Roman"/>
          <w:color w:val="000000" w:themeColor="text1"/>
          <w:sz w:val="28"/>
          <w:szCs w:val="28"/>
        </w:rPr>
        <w:t xml:space="preserve">прокурора </w:t>
      </w:r>
      <w:r w:rsidRPr="000D1140">
        <w:rPr>
          <w:rFonts w:ascii="Times New Roman" w:hAnsi="Times New Roman"/>
          <w:color w:val="000000" w:themeColor="text1"/>
          <w:sz w:val="28"/>
          <w:szCs w:val="28"/>
        </w:rPr>
        <w:t>щодо розгляду звернення керівнику прокуратури</w:t>
      </w:r>
      <w:r w:rsidR="00EE3CC5" w:rsidRPr="000D1140">
        <w:rPr>
          <w:rFonts w:ascii="Times New Roman" w:hAnsi="Times New Roman"/>
          <w:color w:val="000000" w:themeColor="text1"/>
          <w:sz w:val="28"/>
          <w:szCs w:val="28"/>
        </w:rPr>
        <w:t>, у якій прокурор обіймає посаду</w:t>
      </w:r>
      <w:r w:rsidRPr="000D1140">
        <w:rPr>
          <w:rFonts w:ascii="Times New Roman" w:hAnsi="Times New Roman"/>
          <w:color w:val="000000" w:themeColor="text1"/>
          <w:sz w:val="28"/>
          <w:szCs w:val="28"/>
        </w:rPr>
        <w:t xml:space="preserve">. Однак доказів реалізації </w:t>
      </w:r>
      <w:r w:rsidR="00BA223D" w:rsidRPr="000D1140">
        <w:rPr>
          <w:rFonts w:ascii="Times New Roman" w:hAnsi="Times New Roman"/>
          <w:color w:val="000000" w:themeColor="text1"/>
          <w:sz w:val="28"/>
          <w:szCs w:val="28"/>
        </w:rPr>
        <w:t>ним</w:t>
      </w:r>
      <w:r w:rsidRPr="000D1140">
        <w:rPr>
          <w:rFonts w:ascii="Times New Roman" w:hAnsi="Times New Roman"/>
          <w:color w:val="000000" w:themeColor="text1"/>
          <w:sz w:val="28"/>
          <w:szCs w:val="28"/>
        </w:rPr>
        <w:t xml:space="preserve"> такого права до дисциплінарної скарги не долучено.  </w:t>
      </w:r>
    </w:p>
    <w:p w14:paraId="64C8B11E" w14:textId="39646907" w:rsidR="00EA61D2"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Ураховуючи, що Комісія не може приймати рішень на підставі припущень, відсутні підстави для відкриття дисциплінарного провадження за необґрунтоване зволікання</w:t>
      </w:r>
      <w:r>
        <w:rPr>
          <w:rFonts w:ascii="Times New Roman" w:hAnsi="Times New Roman"/>
          <w:sz w:val="28"/>
          <w:szCs w:val="28"/>
        </w:rPr>
        <w:t xml:space="preserve"> з розглядом звернень.</w:t>
      </w:r>
    </w:p>
    <w:p w14:paraId="15600101" w14:textId="5508FF79" w:rsidR="00F549F8" w:rsidRPr="000D1140" w:rsidRDefault="002037FF" w:rsidP="00F549F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Окрім цього, твердження скаржни</w:t>
      </w:r>
      <w:r w:rsidR="00BA223D" w:rsidRPr="000D1140">
        <w:rPr>
          <w:rFonts w:ascii="Times New Roman" w:hAnsi="Times New Roman"/>
          <w:color w:val="000000" w:themeColor="text1"/>
          <w:sz w:val="28"/>
          <w:szCs w:val="28"/>
        </w:rPr>
        <w:t>ка</w:t>
      </w:r>
      <w:r w:rsidRPr="000D1140">
        <w:rPr>
          <w:rFonts w:ascii="Times New Roman" w:hAnsi="Times New Roman"/>
          <w:color w:val="000000" w:themeColor="text1"/>
          <w:sz w:val="28"/>
          <w:szCs w:val="28"/>
        </w:rPr>
        <w:t xml:space="preserve"> про безпідставне зволікання із розглядом </w:t>
      </w:r>
      <w:r w:rsidR="00BA223D" w:rsidRPr="000D1140">
        <w:rPr>
          <w:rFonts w:ascii="Times New Roman" w:hAnsi="Times New Roman"/>
          <w:color w:val="000000" w:themeColor="text1"/>
          <w:sz w:val="28"/>
          <w:szCs w:val="28"/>
        </w:rPr>
        <w:t>його</w:t>
      </w:r>
      <w:r w:rsidRPr="000D1140">
        <w:rPr>
          <w:rFonts w:ascii="Times New Roman" w:hAnsi="Times New Roman"/>
          <w:color w:val="000000" w:themeColor="text1"/>
          <w:sz w:val="28"/>
          <w:szCs w:val="28"/>
        </w:rPr>
        <w:t xml:space="preserve"> звернення</w:t>
      </w:r>
      <w:r w:rsidR="00EE3CC5" w:rsidRPr="000D1140">
        <w:rPr>
          <w:rFonts w:ascii="Times New Roman" w:hAnsi="Times New Roman"/>
          <w:color w:val="000000" w:themeColor="text1"/>
          <w:sz w:val="28"/>
          <w:szCs w:val="28"/>
        </w:rPr>
        <w:t xml:space="preserve"> (клопотання)</w:t>
      </w:r>
      <w:r w:rsidRPr="000D1140">
        <w:rPr>
          <w:rFonts w:ascii="Times New Roman" w:hAnsi="Times New Roman"/>
          <w:color w:val="000000" w:themeColor="text1"/>
          <w:sz w:val="28"/>
          <w:szCs w:val="28"/>
        </w:rPr>
        <w:t xml:space="preserve"> не може автоматично свідчити про те, що такий розгляд не здійснювався та відповідна кореспонденція за результатами</w:t>
      </w:r>
      <w:r w:rsidR="00EE3CC5" w:rsidRPr="000D1140">
        <w:rPr>
          <w:rFonts w:ascii="Times New Roman" w:hAnsi="Times New Roman"/>
          <w:color w:val="000000" w:themeColor="text1"/>
          <w:sz w:val="28"/>
          <w:szCs w:val="28"/>
        </w:rPr>
        <w:t xml:space="preserve"> його</w:t>
      </w:r>
      <w:r w:rsidRPr="000D1140">
        <w:rPr>
          <w:rFonts w:ascii="Times New Roman" w:hAnsi="Times New Roman"/>
          <w:color w:val="000000" w:themeColor="text1"/>
          <w:sz w:val="28"/>
          <w:szCs w:val="28"/>
        </w:rPr>
        <w:t xml:space="preserve"> вирішення прокуратурою не надсилалася.</w:t>
      </w:r>
    </w:p>
    <w:p w14:paraId="19283260" w14:textId="6EE9FBAC" w:rsidR="00F549F8" w:rsidRPr="000D1140" w:rsidRDefault="00F549F8" w:rsidP="00F549F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549F8">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w:t>
      </w:r>
      <w:proofErr w:type="spellStart"/>
      <w:r w:rsidRPr="00F549F8">
        <w:rPr>
          <w:rFonts w:ascii="Times New Roman" w:eastAsia="Times New Roman" w:hAnsi="Times New Roman"/>
          <w:sz w:val="28"/>
          <w:szCs w:val="28"/>
          <w:lang w:eastAsia="ru-RU"/>
        </w:rPr>
        <w:t>нерозгляд</w:t>
      </w:r>
      <w:proofErr w:type="spellEnd"/>
      <w:r w:rsidRPr="00F549F8">
        <w:rPr>
          <w:rFonts w:ascii="Times New Roman" w:eastAsia="Times New Roman" w:hAnsi="Times New Roman"/>
          <w:sz w:val="28"/>
          <w:szCs w:val="28"/>
          <w:lang w:eastAsia="ru-RU"/>
        </w:rPr>
        <w:t xml:space="preserve">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sidRPr="000D1140">
        <w:rPr>
          <w:rFonts w:ascii="Times New Roman" w:eastAsia="Times New Roman" w:hAnsi="Times New Roman"/>
          <w:color w:val="000000" w:themeColor="text1"/>
          <w:sz w:val="28"/>
          <w:szCs w:val="28"/>
          <w:lang w:eastAsia="ru-RU"/>
        </w:rPr>
        <w:t>цьому вин</w:t>
      </w:r>
      <w:r w:rsidR="00EE3CC5" w:rsidRPr="000D1140">
        <w:rPr>
          <w:rFonts w:ascii="Times New Roman" w:eastAsia="Times New Roman" w:hAnsi="Times New Roman"/>
          <w:color w:val="000000" w:themeColor="text1"/>
          <w:sz w:val="28"/>
          <w:szCs w:val="28"/>
          <w:lang w:eastAsia="ru-RU"/>
        </w:rPr>
        <w:t>ен</w:t>
      </w:r>
      <w:r w:rsidRPr="000D1140">
        <w:rPr>
          <w:rFonts w:ascii="Times New Roman" w:eastAsia="Times New Roman" w:hAnsi="Times New Roman"/>
          <w:color w:val="000000" w:themeColor="text1"/>
          <w:sz w:val="28"/>
          <w:szCs w:val="28"/>
          <w:lang w:eastAsia="ru-RU"/>
        </w:rPr>
        <w:t xml:space="preserve"> прокурор.</w:t>
      </w:r>
    </w:p>
    <w:p w14:paraId="5283B43C" w14:textId="77777777" w:rsidR="00EE3CC5" w:rsidRDefault="00F549F8" w:rsidP="00F549F8">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F549F8">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27D0BA72" w14:textId="2168F4CA" w:rsidR="002037FF" w:rsidRPr="00F549F8" w:rsidRDefault="00F549F8" w:rsidP="00F549F8">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eastAsia="Times New Roman" w:hAnsi="Times New Roman"/>
          <w:sz w:val="28"/>
          <w:szCs w:val="28"/>
          <w:lang w:eastAsia="ru-RU"/>
        </w:rPr>
        <w:t xml:space="preserve">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w:t>
      </w:r>
      <w:r w:rsidR="00BA223D">
        <w:rPr>
          <w:rFonts w:ascii="Times New Roman" w:eastAsia="Times New Roman" w:hAnsi="Times New Roman"/>
          <w:sz w:val="28"/>
          <w:szCs w:val="28"/>
          <w:lang w:eastAsia="ru-RU"/>
        </w:rPr>
        <w:t>Генерального прокурора</w:t>
      </w:r>
      <w:r w:rsidRPr="00F549F8">
        <w:rPr>
          <w:rFonts w:ascii="Times New Roman" w:eastAsia="Times New Roman" w:hAnsi="Times New Roman"/>
          <w:sz w:val="28"/>
          <w:szCs w:val="28"/>
          <w:lang w:eastAsia="ru-RU"/>
        </w:rPr>
        <w:t>,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002037FF" w:rsidRPr="00F549F8">
        <w:rPr>
          <w:rFonts w:ascii="Times New Roman" w:hAnsi="Times New Roman"/>
          <w:sz w:val="28"/>
          <w:szCs w:val="28"/>
        </w:rPr>
        <w:t xml:space="preserve"> </w:t>
      </w:r>
    </w:p>
    <w:p w14:paraId="2A3420C0" w14:textId="350FCD12" w:rsidR="00987A81"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r w:rsidR="00BA223D">
        <w:rPr>
          <w:rFonts w:ascii="Times New Roman" w:hAnsi="Times New Roman"/>
          <w:sz w:val="28"/>
          <w:szCs w:val="28"/>
        </w:rPr>
        <w:t>Ковалем О</w:t>
      </w:r>
      <w:r w:rsidRPr="00EA61D2">
        <w:rPr>
          <w:rFonts w:ascii="Times New Roman" w:hAnsi="Times New Roman"/>
          <w:sz w:val="28"/>
          <w:szCs w:val="28"/>
        </w:rPr>
        <w:t>.В.</w:t>
      </w:r>
    </w:p>
    <w:p w14:paraId="603919E6" w14:textId="56F103CF" w:rsidR="00E96F7D" w:rsidRPr="0012149F" w:rsidRDefault="00E96F7D" w:rsidP="00987A81">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lastRenderedPageBreak/>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9A37B61" w14:textId="664BEC43"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4EC37406" w:rsidR="00E96F7D" w:rsidRPr="000D1140" w:rsidRDefault="00E96F7D" w:rsidP="00E96F7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 xml:space="preserve">прокурора </w:t>
      </w:r>
      <w:r w:rsidR="00BA223D" w:rsidRPr="000D1140">
        <w:rPr>
          <w:rFonts w:ascii="Times New Roman" w:hAnsi="Times New Roman"/>
          <w:color w:val="000000" w:themeColor="text1"/>
          <w:sz w:val="28"/>
          <w:szCs w:val="28"/>
        </w:rPr>
        <w:t>відділу Офісу Генерального прокурора Коваля О</w:t>
      </w:r>
      <w:r w:rsidR="006C3CDA" w:rsidRPr="000D1140">
        <w:rPr>
          <w:rFonts w:ascii="Times New Roman" w:hAnsi="Times New Roman"/>
          <w:color w:val="000000" w:themeColor="text1"/>
          <w:sz w:val="28"/>
          <w:szCs w:val="28"/>
        </w:rPr>
        <w:t>.</w:t>
      </w:r>
      <w:r w:rsidR="00BA223D" w:rsidRPr="000D1140">
        <w:rPr>
          <w:rFonts w:ascii="Times New Roman" w:hAnsi="Times New Roman"/>
          <w:color w:val="000000" w:themeColor="text1"/>
          <w:sz w:val="28"/>
          <w:szCs w:val="28"/>
        </w:rPr>
        <w:t>В</w:t>
      </w:r>
      <w:r w:rsidRPr="000D1140">
        <w:rPr>
          <w:rFonts w:ascii="Times New Roman" w:hAnsi="Times New Roman"/>
          <w:color w:val="000000" w:themeColor="text1"/>
          <w:sz w:val="28"/>
          <w:szCs w:val="28"/>
        </w:rPr>
        <w:t>.</w:t>
      </w:r>
    </w:p>
    <w:p w14:paraId="73F91979" w14:textId="19866B7B" w:rsidR="00E96F7D" w:rsidRPr="000D1140" w:rsidRDefault="00E96F7D" w:rsidP="00987A8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Рішення направити скаржн</w:t>
      </w:r>
      <w:r w:rsidR="00BA223D" w:rsidRPr="000D1140">
        <w:rPr>
          <w:rFonts w:ascii="Times New Roman" w:hAnsi="Times New Roman"/>
          <w:color w:val="000000" w:themeColor="text1"/>
          <w:sz w:val="28"/>
          <w:szCs w:val="28"/>
        </w:rPr>
        <w:t>ику</w:t>
      </w:r>
      <w:r w:rsidRPr="000D1140">
        <w:rPr>
          <w:rFonts w:ascii="Times New Roman" w:hAnsi="Times New Roman"/>
          <w:color w:val="000000" w:themeColor="text1"/>
          <w:sz w:val="28"/>
          <w:szCs w:val="28"/>
        </w:rPr>
        <w:t xml:space="preserve"> та</w:t>
      </w:r>
      <w:r w:rsidR="00EE3CC5" w:rsidRPr="000D1140">
        <w:rPr>
          <w:rFonts w:ascii="Times New Roman" w:hAnsi="Times New Roman"/>
          <w:color w:val="000000" w:themeColor="text1"/>
          <w:sz w:val="28"/>
          <w:szCs w:val="28"/>
        </w:rPr>
        <w:t xml:space="preserve"> вищевказаному</w:t>
      </w:r>
      <w:r w:rsidRPr="000D1140">
        <w:rPr>
          <w:rFonts w:ascii="Times New Roman" w:hAnsi="Times New Roman"/>
          <w:color w:val="000000" w:themeColor="text1"/>
          <w:sz w:val="28"/>
          <w:szCs w:val="28"/>
        </w:rPr>
        <w:t xml:space="preserve">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DEEA" w14:textId="77777777" w:rsidR="00055D19" w:rsidRDefault="00055D19">
      <w:pPr>
        <w:spacing w:after="0" w:line="240" w:lineRule="auto"/>
      </w:pPr>
      <w:r>
        <w:separator/>
      </w:r>
    </w:p>
  </w:endnote>
  <w:endnote w:type="continuationSeparator" w:id="0">
    <w:p w14:paraId="3E651466" w14:textId="77777777" w:rsidR="00055D19" w:rsidRDefault="0005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993F" w14:textId="77777777" w:rsidR="00055D19" w:rsidRDefault="00055D19">
      <w:pPr>
        <w:spacing w:after="0" w:line="240" w:lineRule="auto"/>
      </w:pPr>
      <w:r>
        <w:separator/>
      </w:r>
    </w:p>
  </w:footnote>
  <w:footnote w:type="continuationSeparator" w:id="0">
    <w:p w14:paraId="46E5E70D" w14:textId="77777777" w:rsidR="00055D19" w:rsidRDefault="0005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B4D08"/>
    <w:rsid w:val="000D1140"/>
    <w:rsid w:val="000E54C4"/>
    <w:rsid w:val="0012149F"/>
    <w:rsid w:val="00137186"/>
    <w:rsid w:val="00174471"/>
    <w:rsid w:val="00201390"/>
    <w:rsid w:val="002037FF"/>
    <w:rsid w:val="00251303"/>
    <w:rsid w:val="002951FE"/>
    <w:rsid w:val="002D5E6B"/>
    <w:rsid w:val="003136CD"/>
    <w:rsid w:val="003314FC"/>
    <w:rsid w:val="00376428"/>
    <w:rsid w:val="003C2949"/>
    <w:rsid w:val="003E47BD"/>
    <w:rsid w:val="004050EF"/>
    <w:rsid w:val="00491BAE"/>
    <w:rsid w:val="004B576B"/>
    <w:rsid w:val="004C3D57"/>
    <w:rsid w:val="005224AB"/>
    <w:rsid w:val="00557A57"/>
    <w:rsid w:val="005609E0"/>
    <w:rsid w:val="00574F74"/>
    <w:rsid w:val="005934D2"/>
    <w:rsid w:val="005B3076"/>
    <w:rsid w:val="006C3CDA"/>
    <w:rsid w:val="00762E45"/>
    <w:rsid w:val="008511C5"/>
    <w:rsid w:val="00866BA8"/>
    <w:rsid w:val="00987A81"/>
    <w:rsid w:val="009B735C"/>
    <w:rsid w:val="00A239C5"/>
    <w:rsid w:val="00B01AFF"/>
    <w:rsid w:val="00B24CF0"/>
    <w:rsid w:val="00BA223D"/>
    <w:rsid w:val="00BB043E"/>
    <w:rsid w:val="00C2245D"/>
    <w:rsid w:val="00C90C5B"/>
    <w:rsid w:val="00CF6B6B"/>
    <w:rsid w:val="00D22A62"/>
    <w:rsid w:val="00D957AA"/>
    <w:rsid w:val="00E01B11"/>
    <w:rsid w:val="00E07BBE"/>
    <w:rsid w:val="00E24D13"/>
    <w:rsid w:val="00E371BC"/>
    <w:rsid w:val="00E74BA8"/>
    <w:rsid w:val="00E96F7D"/>
    <w:rsid w:val="00EA61D2"/>
    <w:rsid w:val="00EE3CC5"/>
    <w:rsid w:val="00F54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8381</Words>
  <Characters>4778</Characters>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2025-04-08T12:05:00Z</cp:lastPrinted>
  <dcterms:created xsi:type="dcterms:W3CDTF">2026-02-16T13:00:00Z</dcterms:created>
  <dcterms:modified xsi:type="dcterms:W3CDTF">2026-02-20T14:03:00Z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