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:rsidR="005F6EB4" w:rsidRDefault="005F6EB4" w:rsidP="00084068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F35C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 2022 року </w:t>
      </w:r>
      <w:r w:rsidR="0008406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384E6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27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пп-22 </w:t>
      </w:r>
    </w:p>
    <w:p w:rsidR="005F6EB4" w:rsidRDefault="005F6EB4" w:rsidP="00CA71A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6EB4" w:rsidRDefault="00F35C4B" w:rsidP="00CA71A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ЗМІНИ ДО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F6EB4" w:rsidRDefault="0016375A" w:rsidP="00CA7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>роведення співбесід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кандидатами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>на зайняття вакантн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 прокурор</w:t>
      </w:r>
      <w:r w:rsidR="005B2FF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порядку переведення до Офісу Генерального прокурора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C33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межах 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>конкурсу,</w:t>
      </w:r>
      <w:r w:rsidR="005F6E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оголошеного рішенням відповідного органу, що здійснює дисциплінарне провадження від 09 червня 2022 року № 1пп-22.</w:t>
      </w:r>
    </w:p>
    <w:p w:rsidR="00C82732" w:rsidRPr="00C82732" w:rsidRDefault="00C82732" w:rsidP="00C8273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5F6EB4" w:rsidRDefault="005F6EB4" w:rsidP="00CA71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EB4" w:rsidRDefault="005F6EB4" w:rsidP="00CA71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72AAD" w:rsidRPr="0016375A">
        <w:rPr>
          <w:rFonts w:ascii="Times New Roman" w:hAnsi="Times New Roman" w:cs="Times New Roman"/>
          <w:sz w:val="28"/>
          <w:szCs w:val="28"/>
          <w:lang w:val="uk-UA"/>
        </w:rPr>
        <w:t>Співбесіди</w:t>
      </w:r>
      <w:r w:rsidR="00372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375A" w:rsidRPr="0016375A">
        <w:rPr>
          <w:rFonts w:ascii="Times New Roman" w:hAnsi="Times New Roman" w:cs="Times New Roman"/>
          <w:sz w:val="28"/>
          <w:szCs w:val="28"/>
          <w:lang w:val="uk-UA"/>
        </w:rPr>
        <w:t>проводитимуться</w:t>
      </w:r>
      <w:r w:rsidR="00163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м. Києві, в день, визначений у графіку, упродовж робочого часу.</w:t>
      </w:r>
    </w:p>
    <w:p w:rsidR="00CA71A6" w:rsidRDefault="005F6EB4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Детальну інформацію щодо місця та часу </w:t>
      </w:r>
      <w:r w:rsidR="00372AAD">
        <w:rPr>
          <w:rFonts w:ascii="Times New Roman" w:hAnsi="Times New Roman" w:cs="Times New Roman"/>
          <w:sz w:val="28"/>
          <w:szCs w:val="28"/>
          <w:lang w:val="uk-UA"/>
        </w:rPr>
        <w:t>проведення співбесід б</w:t>
      </w:r>
      <w:r>
        <w:rPr>
          <w:rFonts w:ascii="Times New Roman" w:hAnsi="Times New Roman" w:cs="Times New Roman"/>
          <w:sz w:val="28"/>
          <w:szCs w:val="28"/>
          <w:lang w:val="uk-UA"/>
        </w:rPr>
        <w:t>уде направлено на електронні адреси кандидатів додатково.</w:t>
      </w:r>
    </w:p>
    <w:p w:rsidR="00CA71A6" w:rsidRDefault="00CA71A6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4068" w:rsidRDefault="00084068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B81" w:rsidRPr="00A23101" w:rsidRDefault="00CA71A6" w:rsidP="00F35C4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6B8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B054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E6B81" w:rsidRPr="00A23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2022 року</w:t>
      </w:r>
    </w:p>
    <w:p w:rsidR="004E6B81" w:rsidRPr="0073098B" w:rsidRDefault="004E6B81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1A6" w:rsidRDefault="00F35C4B" w:rsidP="007309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71A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Карташкіна Наталя Валеріївна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Пірус Юрій Юрійович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Польщиков Ігор Валерійович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Сідоров Олексій Миколайович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Слідзюк Вячеслав Володимирович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Тахтаров Микола Павлович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Томчай Роман Вікторович</w:t>
      </w:r>
    </w:p>
    <w:p w:rsidR="00263ECB" w:rsidRPr="00263ECB" w:rsidRDefault="00263ECB" w:rsidP="00263ECB">
      <w:pPr>
        <w:tabs>
          <w:tab w:val="left" w:pos="1313"/>
        </w:tabs>
        <w:spacing w:after="0" w:line="240" w:lineRule="auto"/>
        <w:ind w:left="746"/>
        <w:jc w:val="both"/>
        <w:rPr>
          <w:rFonts w:ascii="Times New Roman" w:hAnsi="Times New Roman"/>
          <w:b/>
          <w:i/>
          <w:sz w:val="28"/>
          <w:szCs w:val="28"/>
        </w:rPr>
      </w:pPr>
      <w:r w:rsidRPr="00263ECB">
        <w:rPr>
          <w:rFonts w:ascii="Times New Roman" w:hAnsi="Times New Roman"/>
          <w:b/>
          <w:i/>
          <w:sz w:val="28"/>
          <w:szCs w:val="28"/>
        </w:rPr>
        <w:t>Ярмошевич Олександр Олександрович</w:t>
      </w:r>
    </w:p>
    <w:p w:rsidR="00FD3905" w:rsidRDefault="00FD3905" w:rsidP="00CA71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3905" w:rsidSect="002B05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53" w:rsidRDefault="00560B53" w:rsidP="002B054A">
      <w:pPr>
        <w:spacing w:after="0" w:line="240" w:lineRule="auto"/>
      </w:pPr>
      <w:r>
        <w:separator/>
      </w:r>
    </w:p>
  </w:endnote>
  <w:endnote w:type="continuationSeparator" w:id="0">
    <w:p w:rsidR="00560B53" w:rsidRDefault="00560B53" w:rsidP="002B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53" w:rsidRDefault="00560B53" w:rsidP="002B054A">
      <w:pPr>
        <w:spacing w:after="0" w:line="240" w:lineRule="auto"/>
      </w:pPr>
      <w:r>
        <w:separator/>
      </w:r>
    </w:p>
  </w:footnote>
  <w:footnote w:type="continuationSeparator" w:id="0">
    <w:p w:rsidR="00560B53" w:rsidRDefault="00560B53" w:rsidP="002B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710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B054A" w:rsidRPr="002B054A" w:rsidRDefault="002B054A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2B054A">
          <w:rPr>
            <w:rFonts w:ascii="Times New Roman" w:hAnsi="Times New Roman" w:cs="Times New Roman"/>
            <w:sz w:val="28"/>
          </w:rPr>
          <w:fldChar w:fldCharType="begin"/>
        </w:r>
        <w:r w:rsidRPr="002B054A">
          <w:rPr>
            <w:rFonts w:ascii="Times New Roman" w:hAnsi="Times New Roman" w:cs="Times New Roman"/>
            <w:sz w:val="28"/>
          </w:rPr>
          <w:instrText>PAGE   \* MERGEFORMAT</w:instrText>
        </w:r>
        <w:r w:rsidRPr="002B054A">
          <w:rPr>
            <w:rFonts w:ascii="Times New Roman" w:hAnsi="Times New Roman" w:cs="Times New Roman"/>
            <w:sz w:val="28"/>
          </w:rPr>
          <w:fldChar w:fldCharType="separate"/>
        </w:r>
        <w:r w:rsidR="00F35C4B">
          <w:rPr>
            <w:rFonts w:ascii="Times New Roman" w:hAnsi="Times New Roman" w:cs="Times New Roman"/>
            <w:noProof/>
            <w:sz w:val="28"/>
          </w:rPr>
          <w:t>6</w:t>
        </w:r>
        <w:r w:rsidRPr="002B05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B054A" w:rsidRDefault="002B05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FBD"/>
    <w:rsid w:val="0008284B"/>
    <w:rsid w:val="00084068"/>
    <w:rsid w:val="0016375A"/>
    <w:rsid w:val="00263ECB"/>
    <w:rsid w:val="002B054A"/>
    <w:rsid w:val="002F76F4"/>
    <w:rsid w:val="00325FBD"/>
    <w:rsid w:val="00372AAD"/>
    <w:rsid w:val="00384E62"/>
    <w:rsid w:val="004E6B81"/>
    <w:rsid w:val="00560B53"/>
    <w:rsid w:val="005B2263"/>
    <w:rsid w:val="005B2FF8"/>
    <w:rsid w:val="005F6EB4"/>
    <w:rsid w:val="0073098B"/>
    <w:rsid w:val="00862F39"/>
    <w:rsid w:val="00A23101"/>
    <w:rsid w:val="00BB5983"/>
    <w:rsid w:val="00C33473"/>
    <w:rsid w:val="00C82732"/>
    <w:rsid w:val="00CA71A6"/>
    <w:rsid w:val="00CB3A15"/>
    <w:rsid w:val="00D30304"/>
    <w:rsid w:val="00E51478"/>
    <w:rsid w:val="00E96AC5"/>
    <w:rsid w:val="00F35C4B"/>
    <w:rsid w:val="00FD3905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C39E"/>
  <w15:chartTrackingRefBased/>
  <w15:docId w15:val="{0F77D451-C903-42E0-90F0-EA76A7C2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E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54A"/>
  </w:style>
  <w:style w:type="paragraph" w:styleId="a7">
    <w:name w:val="footer"/>
    <w:basedOn w:val="a"/>
    <w:link w:val="a8"/>
    <w:uiPriority w:val="99"/>
    <w:unhideWhenUsed/>
    <w:rsid w:val="002B0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Наріманова Віталія Володимирівна</dc:creator>
  <cp:keywords/>
  <dc:description/>
  <cp:lastModifiedBy>Скобунов Владислав Михайлович</cp:lastModifiedBy>
  <cp:revision>3</cp:revision>
  <cp:lastPrinted>2022-07-18T12:23:00Z</cp:lastPrinted>
  <dcterms:created xsi:type="dcterms:W3CDTF">2022-07-20T04:54:00Z</dcterms:created>
  <dcterms:modified xsi:type="dcterms:W3CDTF">2022-07-20T13:31:00Z</dcterms:modified>
</cp:coreProperties>
</file>