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E7" w:rsidRDefault="001766E7" w:rsidP="001766E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ОПИС </w:t>
      </w:r>
    </w:p>
    <w:p w:rsidR="001766E7" w:rsidRPr="00952E32" w:rsidRDefault="001766E7" w:rsidP="001766E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2E32">
        <w:rPr>
          <w:rFonts w:ascii="Times New Roman" w:hAnsi="Times New Roman"/>
          <w:b/>
          <w:bCs/>
          <w:sz w:val="28"/>
          <w:szCs w:val="28"/>
          <w:lang w:val="uk-UA"/>
        </w:rPr>
        <w:t xml:space="preserve">обов’язків на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тимчасово </w:t>
      </w:r>
      <w:r w:rsidRPr="00952E32">
        <w:rPr>
          <w:rFonts w:ascii="Times New Roman" w:hAnsi="Times New Roman"/>
          <w:b/>
          <w:bCs/>
          <w:sz w:val="28"/>
          <w:szCs w:val="28"/>
          <w:lang w:val="uk-UA"/>
        </w:rPr>
        <w:t>вакантній посаді прокурора відділу представництва інтересів держави у бюджетній сфері, з питань державної і комунальної власності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52E32"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представництва інтересів держави в суді </w:t>
      </w:r>
      <w:r w:rsidRPr="00952E32">
        <w:rPr>
          <w:rFonts w:ascii="Times New Roman" w:hAnsi="Times New Roman"/>
          <w:b/>
          <w:sz w:val="28"/>
          <w:szCs w:val="28"/>
          <w:lang w:val="uk-UA"/>
        </w:rPr>
        <w:t>Хмельницької обласної прокуратури</w:t>
      </w:r>
    </w:p>
    <w:p w:rsidR="001766E7" w:rsidRPr="00952E32" w:rsidRDefault="001766E7" w:rsidP="001766E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1766E7" w:rsidRPr="00416573" w:rsidRDefault="001766E7" w:rsidP="00176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05667483"/>
      <w:r>
        <w:rPr>
          <w:rFonts w:ascii="Times New Roman" w:hAnsi="Times New Roman"/>
          <w:sz w:val="28"/>
          <w:szCs w:val="28"/>
          <w:lang w:val="uk-UA"/>
        </w:rPr>
        <w:t>П</w:t>
      </w:r>
      <w:r w:rsidRPr="0023793F">
        <w:rPr>
          <w:rFonts w:ascii="Times New Roman" w:hAnsi="Times New Roman"/>
          <w:sz w:val="28"/>
          <w:szCs w:val="28"/>
          <w:lang w:val="uk-UA"/>
        </w:rPr>
        <w:t>рокурор відділу представництва інтересів держави у бюджетній сфері</w:t>
      </w:r>
      <w:r>
        <w:rPr>
          <w:rFonts w:ascii="Times New Roman" w:hAnsi="Times New Roman"/>
          <w:sz w:val="28"/>
          <w:szCs w:val="28"/>
          <w:lang w:val="uk-UA"/>
        </w:rPr>
        <w:t xml:space="preserve">, з питань державної і комунальної власності </w:t>
      </w:r>
      <w:bookmarkEnd w:id="0"/>
      <w:r w:rsidRPr="0023793F">
        <w:rPr>
          <w:rFonts w:ascii="Times New Roman" w:hAnsi="Times New Roman"/>
          <w:sz w:val="28"/>
          <w:szCs w:val="28"/>
          <w:lang w:val="uk-UA"/>
        </w:rPr>
        <w:t>забезпечу</w:t>
      </w:r>
      <w:r>
        <w:rPr>
          <w:rFonts w:ascii="Times New Roman" w:hAnsi="Times New Roman"/>
          <w:sz w:val="28"/>
          <w:szCs w:val="28"/>
          <w:lang w:val="uk-UA"/>
        </w:rPr>
        <w:t xml:space="preserve">є </w:t>
      </w:r>
      <w:r w:rsidRPr="0023793F">
        <w:rPr>
          <w:rFonts w:ascii="Times New Roman" w:hAnsi="Times New Roman"/>
          <w:sz w:val="28"/>
          <w:szCs w:val="28"/>
          <w:lang w:val="uk-UA"/>
        </w:rPr>
        <w:t>реалізаці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23793F">
        <w:rPr>
          <w:rFonts w:ascii="Times New Roman" w:hAnsi="Times New Roman"/>
          <w:sz w:val="28"/>
          <w:szCs w:val="28"/>
          <w:lang w:val="uk-UA"/>
        </w:rPr>
        <w:t xml:space="preserve"> повноважень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23793F">
        <w:rPr>
          <w:rFonts w:ascii="Times New Roman" w:hAnsi="Times New Roman"/>
          <w:sz w:val="28"/>
          <w:szCs w:val="28"/>
          <w:lang w:val="uk-UA"/>
        </w:rPr>
        <w:t>представництва інтересів держави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3793F">
        <w:rPr>
          <w:rFonts w:ascii="Times New Roman" w:hAnsi="Times New Roman"/>
          <w:sz w:val="28"/>
          <w:szCs w:val="28"/>
          <w:lang w:val="uk-UA"/>
        </w:rPr>
        <w:t xml:space="preserve">у бюджетній сфері, </w:t>
      </w:r>
      <w:r>
        <w:rPr>
          <w:rFonts w:ascii="Times New Roman" w:hAnsi="Times New Roman"/>
          <w:sz w:val="28"/>
          <w:szCs w:val="28"/>
          <w:lang w:val="uk-UA"/>
        </w:rPr>
        <w:t xml:space="preserve">з питань державної і комунальної власності, </w:t>
      </w:r>
      <w:r w:rsidRPr="0023793F">
        <w:rPr>
          <w:rFonts w:ascii="Times New Roman" w:hAnsi="Times New Roman"/>
          <w:sz w:val="28"/>
          <w:szCs w:val="28"/>
          <w:lang w:val="uk-UA"/>
        </w:rPr>
        <w:t xml:space="preserve">зокрема з питань </w:t>
      </w:r>
      <w:r w:rsidRPr="00416573">
        <w:rPr>
          <w:rFonts w:ascii="Times New Roman" w:hAnsi="Times New Roman"/>
          <w:sz w:val="28"/>
          <w:szCs w:val="28"/>
          <w:lang w:val="uk-UA"/>
        </w:rPr>
        <w:t xml:space="preserve">розподілу та використання бюджетних коштів, проведення публічних закупівель і виконання укладених за їх результатами договорів, оподаткування, стягнення сум до / із державного (місцевого) бюджету, стягнення санкцій (фінансових, адміністративно-господарських, штрафних), що зараховуються до доходів загального фонду Державного бюджету України, </w:t>
      </w:r>
      <w:r w:rsidRPr="008467C7">
        <w:rPr>
          <w:rFonts w:ascii="Times New Roman" w:hAnsi="Times New Roman"/>
          <w:sz w:val="28"/>
          <w:szCs w:val="28"/>
          <w:lang w:val="uk-UA"/>
        </w:rPr>
        <w:t>регулювання містобудівної діяльності; захисту культурної спадщини; інвестиційної діяльності; права інтелектуальної власності держави; у справах із процедур банкрутства (крім об’єктів військової сфери та сфери оборонно-промислового комплексу);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6573">
        <w:rPr>
          <w:rFonts w:ascii="Times New Roman" w:hAnsi="Times New Roman"/>
          <w:sz w:val="28"/>
          <w:szCs w:val="28"/>
          <w:lang w:val="uk-UA"/>
        </w:rPr>
        <w:t>відшкодування поза межами кримінального провадження шкоди, заподіяної кримінальними правопорушеннями, усунення інших суспільно небезпечних для держави наслідків кримінальних правопорушень або правопорушень, пов’язаних із корупцією;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6573">
        <w:rPr>
          <w:rFonts w:ascii="Times New Roman" w:hAnsi="Times New Roman"/>
          <w:sz w:val="28"/>
          <w:szCs w:val="28"/>
          <w:lang w:val="uk-UA"/>
        </w:rPr>
        <w:t>в банківській сфері, у тому числі щодо повернення активів збанкрутілих банків, у сфері державного кредитування, надання фінансової допомоги, використання бюджетних коштів під час реалізації державної інвестиційної політики, стягнення заборгованості суб’єктів господарювання перед державою за іноземними позиками, залученими під державні гарантії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766E7" w:rsidRDefault="001766E7" w:rsidP="001766E7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793F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цією метою</w:t>
      </w:r>
      <w:r w:rsidRPr="0023793F">
        <w:rPr>
          <w:rFonts w:ascii="Times New Roman" w:hAnsi="Times New Roman"/>
          <w:sz w:val="28"/>
          <w:szCs w:val="28"/>
          <w:lang w:val="uk-UA"/>
        </w:rPr>
        <w:t>:</w:t>
      </w:r>
    </w:p>
    <w:p w:rsidR="001766E7" w:rsidRDefault="001766E7" w:rsidP="001766E7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r w:rsidRPr="0023793F">
        <w:rPr>
          <w:rFonts w:ascii="Times New Roman" w:hAnsi="Times New Roman"/>
          <w:sz w:val="28"/>
          <w:szCs w:val="28"/>
        </w:rPr>
        <w:t>застосову</w:t>
      </w:r>
      <w:r>
        <w:rPr>
          <w:rFonts w:ascii="Times New Roman" w:hAnsi="Times New Roman"/>
          <w:sz w:val="28"/>
          <w:szCs w:val="28"/>
        </w:rPr>
        <w:t xml:space="preserve">є </w:t>
      </w:r>
      <w:r w:rsidRPr="0023793F">
        <w:rPr>
          <w:rFonts w:ascii="Times New Roman" w:hAnsi="Times New Roman"/>
          <w:sz w:val="28"/>
          <w:szCs w:val="28"/>
        </w:rPr>
        <w:t>передбачені статтею 23 Закону України «Про прокуратуру» повноваження з метою встановлення наявності підстав для представництва в суді інтересів держави;</w:t>
      </w:r>
    </w:p>
    <w:p w:rsidR="001766E7" w:rsidRDefault="001766E7" w:rsidP="001766E7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r w:rsidRPr="00517C68">
        <w:rPr>
          <w:rFonts w:ascii="Times New Roman" w:hAnsi="Times New Roman"/>
          <w:sz w:val="28"/>
          <w:szCs w:val="28"/>
          <w:lang w:val="uk-UA"/>
        </w:rPr>
        <w:t>готує позови (заяви), які подаються Хмельницькою обласною прокуратурою в порядку цивільного, адміністративного та господарського судочинства; опрацьовують у зв’язку з цим матеріали з висновками щодо наявності підстав для застосування представницьких повноважень, що надходять з інших структурних підрозділів обласної прокуратури;</w:t>
      </w:r>
    </w:p>
    <w:p w:rsidR="001766E7" w:rsidRDefault="001766E7" w:rsidP="001766E7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r w:rsidRPr="00F57408">
        <w:rPr>
          <w:rFonts w:ascii="Times New Roman" w:hAnsi="Times New Roman"/>
          <w:sz w:val="28"/>
          <w:szCs w:val="28"/>
        </w:rPr>
        <w:t>бере участь у судовому провадженні, а також забезпечують реалізацію представницьких повноважень обласної прокуратури у цивільному, адміністративному й господарському судочинстві, зокрема готує проєкти позовних заяв, відзивів на позовні заяви, відповідей на відзиви, пояснень, заяв, клопотань, заперечень, скарг на незаконні судові рішення та інших процесуальних документів;</w:t>
      </w:r>
    </w:p>
    <w:p w:rsidR="001766E7" w:rsidRDefault="001766E7" w:rsidP="001766E7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у разі відсутності підстав для оскарження судових рішень, постановлених не на користь інтересів держави за позовами інших осіб, у справах у яких прокурором здійснено вступ, складають мотивований висновок, що </w:t>
      </w:r>
      <w:r>
        <w:rPr>
          <w:rFonts w:ascii="Times New Roman" w:hAnsi="Times New Roman"/>
          <w:sz w:val="28"/>
          <w:szCs w:val="28"/>
        </w:rPr>
        <w:lastRenderedPageBreak/>
        <w:t>затверджується керівництвом обласної прокуратури з подальшим його направленням до прокуратури вищого рівня не пізніше 5 днів до закінчення строку на оскарження рішення, відповідно до вимог наказу Генерального прокурора від 21.08.2020 №389 «Про організацію діяльності прокурорів щодо представництва інтересів держави в суді»;</w:t>
      </w:r>
    </w:p>
    <w:p w:rsidR="001766E7" w:rsidRDefault="001766E7" w:rsidP="001766E7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r w:rsidRPr="00E7573A">
        <w:rPr>
          <w:rFonts w:ascii="Times New Roman" w:hAnsi="Times New Roman"/>
          <w:sz w:val="28"/>
          <w:szCs w:val="28"/>
        </w:rPr>
        <w:t xml:space="preserve">контролює подальший рух справ, у яких готували проєкти позовів (заяв, скарг), забезпечували участь, у тому числі за позовами (заявами) інших осіб, у які здійснювався вступ прокурора (до повного виконання судових рішень); </w:t>
      </w:r>
    </w:p>
    <w:p w:rsidR="001766E7" w:rsidRPr="00E7573A" w:rsidRDefault="001766E7" w:rsidP="001766E7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r w:rsidRPr="00E7573A">
        <w:rPr>
          <w:rFonts w:ascii="Times New Roman" w:hAnsi="Times New Roman"/>
          <w:sz w:val="28"/>
          <w:szCs w:val="28"/>
        </w:rPr>
        <w:t xml:space="preserve">за дорученням керівництва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7573A">
        <w:rPr>
          <w:rFonts w:ascii="Times New Roman" w:hAnsi="Times New Roman"/>
          <w:sz w:val="28"/>
          <w:szCs w:val="28"/>
        </w:rPr>
        <w:t>правління та начальника відділу забезпечує реалізацію повноважень, передбачених статтею 24 Закону України «Про прокуратуру»;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23793F">
        <w:rPr>
          <w:rFonts w:ascii="Times New Roman" w:hAnsi="Times New Roman"/>
          <w:spacing w:val="-6"/>
          <w:sz w:val="28"/>
          <w:szCs w:val="28"/>
        </w:rPr>
        <w:t>вивча</w:t>
      </w:r>
      <w:r>
        <w:rPr>
          <w:rFonts w:ascii="Times New Roman" w:hAnsi="Times New Roman"/>
          <w:spacing w:val="-6"/>
          <w:sz w:val="28"/>
          <w:szCs w:val="28"/>
        </w:rPr>
        <w:t xml:space="preserve">є </w:t>
      </w:r>
      <w:r w:rsidRPr="0023793F">
        <w:rPr>
          <w:rFonts w:ascii="Times New Roman" w:hAnsi="Times New Roman"/>
          <w:spacing w:val="-6"/>
          <w:sz w:val="28"/>
          <w:szCs w:val="28"/>
        </w:rPr>
        <w:t xml:space="preserve">стан позовної роботи </w:t>
      </w:r>
      <w:r>
        <w:rPr>
          <w:rFonts w:ascii="Times New Roman" w:hAnsi="Times New Roman"/>
          <w:spacing w:val="-6"/>
          <w:sz w:val="28"/>
          <w:szCs w:val="28"/>
        </w:rPr>
        <w:t>окружних</w:t>
      </w:r>
      <w:r w:rsidRPr="0023793F">
        <w:rPr>
          <w:rFonts w:ascii="Times New Roman" w:hAnsi="Times New Roman"/>
          <w:spacing w:val="-6"/>
          <w:sz w:val="28"/>
          <w:szCs w:val="28"/>
        </w:rPr>
        <w:t xml:space="preserve"> прокуратур, </w:t>
      </w:r>
      <w:r w:rsidRPr="0023793F">
        <w:rPr>
          <w:rFonts w:ascii="Times New Roman" w:hAnsi="Times New Roman"/>
          <w:snapToGrid w:val="0"/>
          <w:spacing w:val="-6"/>
          <w:sz w:val="28"/>
          <w:szCs w:val="28"/>
        </w:rPr>
        <w:t xml:space="preserve">участі ними в розгляді справ, </w:t>
      </w:r>
      <w:r w:rsidRPr="0023793F">
        <w:rPr>
          <w:rFonts w:ascii="Times New Roman" w:hAnsi="Times New Roman"/>
          <w:spacing w:val="-6"/>
          <w:sz w:val="28"/>
          <w:szCs w:val="28"/>
        </w:rPr>
        <w:t xml:space="preserve">практики </w:t>
      </w:r>
      <w:r w:rsidRPr="0023793F">
        <w:rPr>
          <w:rFonts w:ascii="Times New Roman" w:hAnsi="Times New Roman"/>
          <w:snapToGrid w:val="0"/>
          <w:spacing w:val="-6"/>
          <w:sz w:val="28"/>
          <w:szCs w:val="28"/>
        </w:rPr>
        <w:t xml:space="preserve">застосовування наданих законом повноважень щодо вступу </w:t>
      </w:r>
      <w:r w:rsidRPr="0023793F">
        <w:rPr>
          <w:rFonts w:ascii="Times New Roman" w:hAnsi="Times New Roman"/>
          <w:spacing w:val="-6"/>
          <w:sz w:val="28"/>
          <w:szCs w:val="28"/>
        </w:rPr>
        <w:t>у цивільні, адміністративні та господарські справи за позовами інших осіб, а також ініціювання перегляду судових рішень;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23793F">
        <w:rPr>
          <w:rFonts w:ascii="Times New Roman" w:hAnsi="Times New Roman"/>
          <w:sz w:val="28"/>
          <w:szCs w:val="28"/>
        </w:rPr>
        <w:t>вивча</w:t>
      </w:r>
      <w:r>
        <w:rPr>
          <w:rFonts w:ascii="Times New Roman" w:hAnsi="Times New Roman"/>
          <w:sz w:val="28"/>
          <w:szCs w:val="28"/>
        </w:rPr>
        <w:t xml:space="preserve">є </w:t>
      </w:r>
      <w:r w:rsidRPr="0023793F">
        <w:rPr>
          <w:rFonts w:ascii="Times New Roman" w:hAnsi="Times New Roman"/>
          <w:sz w:val="28"/>
          <w:szCs w:val="28"/>
        </w:rPr>
        <w:t xml:space="preserve">матеріали, у тому числі надіслані з </w:t>
      </w:r>
      <w:r>
        <w:rPr>
          <w:rFonts w:ascii="Times New Roman" w:hAnsi="Times New Roman"/>
          <w:sz w:val="28"/>
          <w:szCs w:val="28"/>
        </w:rPr>
        <w:t>окружних</w:t>
      </w:r>
      <w:r w:rsidRPr="0023793F">
        <w:rPr>
          <w:rFonts w:ascii="Times New Roman" w:hAnsi="Times New Roman"/>
          <w:sz w:val="28"/>
          <w:szCs w:val="28"/>
        </w:rPr>
        <w:t xml:space="preserve"> прокуратур, про необхідність здійснення представництва в суді інтересів держави в особі Кабінету Міністрів України </w:t>
      </w:r>
      <w:r>
        <w:rPr>
          <w:rFonts w:ascii="Times New Roman" w:hAnsi="Times New Roman"/>
          <w:sz w:val="28"/>
          <w:szCs w:val="28"/>
        </w:rPr>
        <w:t>та Національного банку України та готує відповідні клопотання до Офісу Генерального прокурора;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   - </w:t>
      </w:r>
      <w:r w:rsidRPr="0023793F">
        <w:rPr>
          <w:rFonts w:ascii="Times New Roman" w:eastAsia="Calibri" w:hAnsi="Times New Roman"/>
          <w:sz w:val="28"/>
          <w:szCs w:val="28"/>
          <w:lang w:eastAsia="en-US"/>
        </w:rPr>
        <w:t>бер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 </w:t>
      </w:r>
      <w:r w:rsidRPr="0023793F">
        <w:rPr>
          <w:rFonts w:ascii="Times New Roman" w:eastAsia="Calibri" w:hAnsi="Times New Roman"/>
          <w:sz w:val="28"/>
          <w:szCs w:val="28"/>
          <w:lang w:eastAsia="en-US"/>
        </w:rPr>
        <w:t>участь у виконавчих провадженнях із виконання судових рішень у справах, у яких прокуратурою здійснювалося представництво в суді та які перебувають на виконанні у відділі примусового виконання рішень Департаменту державної виконавчої служби Міністерства юстиції України;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E7573A">
        <w:rPr>
          <w:rFonts w:ascii="Times New Roman" w:hAnsi="Times New Roman"/>
          <w:sz w:val="28"/>
          <w:szCs w:val="28"/>
        </w:rPr>
        <w:t xml:space="preserve">забезпечує участь у розгляді судами справ за позовами, скаргами </w:t>
      </w:r>
      <w:r>
        <w:rPr>
          <w:rFonts w:ascii="Times New Roman" w:hAnsi="Times New Roman"/>
          <w:sz w:val="28"/>
          <w:szCs w:val="28"/>
        </w:rPr>
        <w:t xml:space="preserve">органів </w:t>
      </w:r>
      <w:r w:rsidRPr="00E7573A">
        <w:rPr>
          <w:rFonts w:ascii="Times New Roman" w:hAnsi="Times New Roman"/>
          <w:sz w:val="28"/>
          <w:szCs w:val="28"/>
        </w:rPr>
        <w:t>прокуратури Хмельницької області або іншого учасника виконавчого провадження на рішення, дії або бездіяльність службових осіб державної виконавчої служби, а також при вирішенні судами питань, пов’язаних із виконанням судових рішень, постановлених у справах, у яких прокурором здійснювалося представництво в суді;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23793F">
        <w:rPr>
          <w:rFonts w:ascii="Times New Roman" w:hAnsi="Times New Roman"/>
          <w:sz w:val="28"/>
          <w:szCs w:val="28"/>
        </w:rPr>
        <w:t>здійсню</w:t>
      </w:r>
      <w:r>
        <w:rPr>
          <w:rFonts w:ascii="Times New Roman" w:hAnsi="Times New Roman"/>
          <w:sz w:val="28"/>
          <w:szCs w:val="28"/>
        </w:rPr>
        <w:t xml:space="preserve">є </w:t>
      </w:r>
      <w:r w:rsidRPr="0023793F">
        <w:rPr>
          <w:rFonts w:ascii="Times New Roman" w:hAnsi="Times New Roman"/>
          <w:sz w:val="28"/>
          <w:szCs w:val="28"/>
        </w:rPr>
        <w:t>організаційне забезпечення діяльності закріплених о</w:t>
      </w:r>
      <w:r>
        <w:rPr>
          <w:rFonts w:ascii="Times New Roman" w:hAnsi="Times New Roman"/>
          <w:sz w:val="28"/>
          <w:szCs w:val="28"/>
        </w:rPr>
        <w:t>кружних</w:t>
      </w:r>
      <w:r w:rsidRPr="0023793F">
        <w:rPr>
          <w:rFonts w:ascii="Times New Roman" w:hAnsi="Times New Roman"/>
          <w:sz w:val="28"/>
          <w:szCs w:val="28"/>
        </w:rPr>
        <w:t xml:space="preserve"> прокуратур, оперативний контроль за своєчасним і повним виконанням управлінських рішень;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23793F">
        <w:rPr>
          <w:rFonts w:ascii="Times New Roman" w:hAnsi="Times New Roman"/>
          <w:spacing w:val="-6"/>
          <w:sz w:val="28"/>
          <w:szCs w:val="28"/>
        </w:rPr>
        <w:t>вивча</w:t>
      </w:r>
      <w:r>
        <w:rPr>
          <w:rFonts w:ascii="Times New Roman" w:hAnsi="Times New Roman"/>
          <w:spacing w:val="-6"/>
          <w:sz w:val="28"/>
          <w:szCs w:val="28"/>
        </w:rPr>
        <w:t xml:space="preserve">є </w:t>
      </w:r>
      <w:r w:rsidRPr="0023793F">
        <w:rPr>
          <w:rFonts w:ascii="Times New Roman" w:hAnsi="Times New Roman"/>
          <w:spacing w:val="-6"/>
          <w:sz w:val="28"/>
          <w:szCs w:val="28"/>
        </w:rPr>
        <w:t>якість документів, що надходять із о</w:t>
      </w:r>
      <w:r>
        <w:rPr>
          <w:rFonts w:ascii="Times New Roman" w:hAnsi="Times New Roman"/>
          <w:spacing w:val="-6"/>
          <w:sz w:val="28"/>
          <w:szCs w:val="28"/>
        </w:rPr>
        <w:t>кружних</w:t>
      </w:r>
      <w:r w:rsidRPr="0023793F">
        <w:rPr>
          <w:rFonts w:ascii="Times New Roman" w:hAnsi="Times New Roman"/>
          <w:spacing w:val="-6"/>
          <w:sz w:val="28"/>
          <w:szCs w:val="28"/>
        </w:rPr>
        <w:t xml:space="preserve"> прокуратур, ужива</w:t>
      </w:r>
      <w:r>
        <w:rPr>
          <w:rFonts w:ascii="Times New Roman" w:hAnsi="Times New Roman"/>
          <w:spacing w:val="-6"/>
          <w:sz w:val="28"/>
          <w:szCs w:val="28"/>
        </w:rPr>
        <w:t xml:space="preserve">є </w:t>
      </w:r>
      <w:r w:rsidRPr="0023793F">
        <w:rPr>
          <w:rFonts w:ascii="Times New Roman" w:hAnsi="Times New Roman"/>
          <w:spacing w:val="-6"/>
          <w:sz w:val="28"/>
          <w:szCs w:val="28"/>
        </w:rPr>
        <w:t>заходів щодо усунення недоліків при їх підготовці;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    - </w:t>
      </w:r>
      <w:r w:rsidRPr="0023793F">
        <w:rPr>
          <w:rFonts w:ascii="Times New Roman" w:hAnsi="Times New Roman"/>
          <w:spacing w:val="-6"/>
          <w:sz w:val="28"/>
          <w:szCs w:val="28"/>
        </w:rPr>
        <w:t>бер</w:t>
      </w:r>
      <w:r>
        <w:rPr>
          <w:rFonts w:ascii="Times New Roman" w:hAnsi="Times New Roman"/>
          <w:spacing w:val="-6"/>
          <w:sz w:val="28"/>
          <w:szCs w:val="28"/>
        </w:rPr>
        <w:t xml:space="preserve">е </w:t>
      </w:r>
      <w:r w:rsidRPr="0023793F">
        <w:rPr>
          <w:rFonts w:ascii="Times New Roman" w:hAnsi="Times New Roman"/>
          <w:spacing w:val="-6"/>
          <w:sz w:val="28"/>
          <w:szCs w:val="28"/>
        </w:rPr>
        <w:t xml:space="preserve">участь </w:t>
      </w:r>
      <w:r w:rsidRPr="004F7AF8">
        <w:rPr>
          <w:rFonts w:ascii="Times New Roman" w:hAnsi="Times New Roman"/>
          <w:spacing w:val="-6"/>
          <w:sz w:val="28"/>
          <w:szCs w:val="28"/>
        </w:rPr>
        <w:t>у справах, у яких обласна прокуратура, окружні, Офіс Генерального прокурора, посадових і службових осіб, що діють від її (його) імені залучено як відповідачів або третіх осіб (самопредставництво)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AF8">
        <w:rPr>
          <w:rFonts w:ascii="Times New Roman" w:hAnsi="Times New Roman"/>
          <w:spacing w:val="-6"/>
          <w:sz w:val="28"/>
          <w:szCs w:val="28"/>
        </w:rPr>
        <w:t>у судах, розташованих у місті Хмельницькому</w:t>
      </w:r>
      <w:r w:rsidRPr="0023793F">
        <w:rPr>
          <w:rFonts w:ascii="Times New Roman" w:hAnsi="Times New Roman"/>
          <w:spacing w:val="-6"/>
          <w:sz w:val="28"/>
          <w:szCs w:val="28"/>
        </w:rPr>
        <w:t>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4F7AF8">
        <w:rPr>
          <w:rFonts w:ascii="Times New Roman" w:hAnsi="Times New Roman"/>
          <w:sz w:val="28"/>
          <w:szCs w:val="28"/>
        </w:rPr>
        <w:t xml:space="preserve">готує і подає до суду відзиви на позовні заяви, відповіді на відзиви, пояснення, заяви, клопотання, заперечення, апеляційні, касаційні скарги, інші процесуальні документи у справах, у яких Хмельницьку обласну прокуратуру </w:t>
      </w:r>
      <w:r w:rsidRPr="004F7AF8">
        <w:rPr>
          <w:rFonts w:ascii="Times New Roman" w:hAnsi="Times New Roman"/>
          <w:sz w:val="28"/>
          <w:szCs w:val="28"/>
        </w:rPr>
        <w:lastRenderedPageBreak/>
        <w:t>(прокуратуру Хмельницької області), посадових і службових осіб, що діють від його (її) імені, керівника обласної прокуратури залучено як відповідачів або третіх осіб, та у справах за позовами Хмельницької обласної прокуратури (прокуратури Хмельницької області) як юридичної особи (самопредставництво), що розглядаються в усіх судах України;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23793F">
        <w:rPr>
          <w:rFonts w:ascii="Times New Roman" w:hAnsi="Times New Roman"/>
          <w:sz w:val="28"/>
          <w:szCs w:val="28"/>
        </w:rPr>
        <w:t>бер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3793F">
        <w:rPr>
          <w:rFonts w:ascii="Times New Roman" w:hAnsi="Times New Roman"/>
          <w:sz w:val="28"/>
          <w:szCs w:val="28"/>
        </w:rPr>
        <w:t xml:space="preserve">участь у проведенні перевірок стану організації роботи на відповідних напрямах </w:t>
      </w:r>
      <w:r>
        <w:rPr>
          <w:rFonts w:ascii="Times New Roman" w:hAnsi="Times New Roman"/>
          <w:sz w:val="28"/>
          <w:szCs w:val="28"/>
        </w:rPr>
        <w:t>в окружних</w:t>
      </w:r>
      <w:r w:rsidRPr="0023793F">
        <w:rPr>
          <w:rFonts w:ascii="Times New Roman" w:hAnsi="Times New Roman"/>
          <w:sz w:val="28"/>
          <w:szCs w:val="28"/>
        </w:rPr>
        <w:t xml:space="preserve"> прокуратурах, наданні практичної допомоги їх керівникам, </w:t>
      </w:r>
      <w:r w:rsidRPr="0023793F">
        <w:rPr>
          <w:rStyle w:val="5"/>
          <w:rFonts w:ascii="Times New Roman" w:eastAsiaTheme="minorHAnsi" w:hAnsi="Times New Roman"/>
          <w:sz w:val="28"/>
          <w:szCs w:val="28"/>
        </w:rPr>
        <w:t>забезпечу</w:t>
      </w:r>
      <w:r>
        <w:rPr>
          <w:rStyle w:val="5"/>
          <w:rFonts w:ascii="Times New Roman" w:eastAsiaTheme="minorHAnsi" w:hAnsi="Times New Roman"/>
          <w:sz w:val="28"/>
          <w:szCs w:val="28"/>
        </w:rPr>
        <w:t xml:space="preserve">є </w:t>
      </w:r>
      <w:r w:rsidRPr="0023793F">
        <w:rPr>
          <w:rStyle w:val="5"/>
          <w:rFonts w:ascii="Times New Roman" w:eastAsiaTheme="minorHAnsi" w:hAnsi="Times New Roman"/>
          <w:sz w:val="28"/>
          <w:szCs w:val="28"/>
        </w:rPr>
        <w:t>контроль за усуненням виявлених недоліків</w:t>
      </w:r>
      <w:r w:rsidRPr="0023793F">
        <w:rPr>
          <w:rFonts w:ascii="Times New Roman" w:hAnsi="Times New Roman"/>
          <w:sz w:val="28"/>
          <w:szCs w:val="28"/>
        </w:rPr>
        <w:t>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23793F">
        <w:rPr>
          <w:rFonts w:ascii="Times New Roman" w:hAnsi="Times New Roman"/>
          <w:sz w:val="28"/>
          <w:szCs w:val="28"/>
        </w:rPr>
        <w:t>розгляда</w:t>
      </w:r>
      <w:r>
        <w:rPr>
          <w:rFonts w:ascii="Times New Roman" w:hAnsi="Times New Roman"/>
          <w:sz w:val="28"/>
          <w:szCs w:val="28"/>
        </w:rPr>
        <w:t xml:space="preserve">є </w:t>
      </w:r>
      <w:r w:rsidRPr="0023793F">
        <w:rPr>
          <w:rFonts w:ascii="Times New Roman" w:hAnsi="Times New Roman"/>
          <w:sz w:val="28"/>
          <w:szCs w:val="28"/>
        </w:rPr>
        <w:t>та вирішу</w:t>
      </w:r>
      <w:r>
        <w:rPr>
          <w:rFonts w:ascii="Times New Roman" w:hAnsi="Times New Roman"/>
          <w:sz w:val="28"/>
          <w:szCs w:val="28"/>
        </w:rPr>
        <w:t xml:space="preserve">є </w:t>
      </w:r>
      <w:r w:rsidRPr="0023793F">
        <w:rPr>
          <w:rFonts w:ascii="Times New Roman" w:hAnsi="Times New Roman"/>
          <w:sz w:val="28"/>
          <w:szCs w:val="28"/>
        </w:rPr>
        <w:t>звернення громадян, запити і звернення народних депутатів України, представників державних органів та громадських організацій, повідомлення у засобах масової інформації, запити на інформацію, готу</w:t>
      </w:r>
      <w:r>
        <w:rPr>
          <w:rFonts w:ascii="Times New Roman" w:hAnsi="Times New Roman"/>
          <w:sz w:val="28"/>
          <w:szCs w:val="28"/>
        </w:rPr>
        <w:t xml:space="preserve">є </w:t>
      </w:r>
      <w:r w:rsidRPr="0023793F">
        <w:rPr>
          <w:rFonts w:ascii="Times New Roman" w:hAnsi="Times New Roman"/>
          <w:sz w:val="28"/>
          <w:szCs w:val="28"/>
        </w:rPr>
        <w:t>проєкти відповідей на них;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23793F">
        <w:rPr>
          <w:rFonts w:ascii="Times New Roman" w:hAnsi="Times New Roman"/>
          <w:sz w:val="28"/>
          <w:szCs w:val="28"/>
        </w:rPr>
        <w:t>вивча</w:t>
      </w:r>
      <w:r>
        <w:rPr>
          <w:rFonts w:ascii="Times New Roman" w:hAnsi="Times New Roman"/>
          <w:sz w:val="28"/>
          <w:szCs w:val="28"/>
        </w:rPr>
        <w:t>є</w:t>
      </w:r>
      <w:r w:rsidRPr="0023793F">
        <w:rPr>
          <w:rFonts w:ascii="Times New Roman" w:hAnsi="Times New Roman"/>
          <w:sz w:val="28"/>
          <w:szCs w:val="28"/>
        </w:rPr>
        <w:t xml:space="preserve"> інформацію, розміщену в Єдиному державному реєстрі судових рішень, і виявля</w:t>
      </w:r>
      <w:r>
        <w:rPr>
          <w:rFonts w:ascii="Times New Roman" w:hAnsi="Times New Roman"/>
          <w:sz w:val="28"/>
          <w:szCs w:val="28"/>
        </w:rPr>
        <w:t>є</w:t>
      </w:r>
      <w:r w:rsidRPr="0023793F">
        <w:rPr>
          <w:rFonts w:ascii="Times New Roman" w:hAnsi="Times New Roman"/>
          <w:sz w:val="28"/>
          <w:szCs w:val="28"/>
        </w:rPr>
        <w:t xml:space="preserve"> рішення, постановлені з порушенням норм матеріального та процесуального права або без участі прокурора, які потребують перегляду, а також здійсню</w:t>
      </w:r>
      <w:r>
        <w:rPr>
          <w:rFonts w:ascii="Times New Roman" w:hAnsi="Times New Roman"/>
          <w:sz w:val="28"/>
          <w:szCs w:val="28"/>
        </w:rPr>
        <w:t xml:space="preserve">є </w:t>
      </w:r>
      <w:r w:rsidRPr="0023793F">
        <w:rPr>
          <w:rFonts w:ascii="Times New Roman" w:hAnsi="Times New Roman"/>
          <w:sz w:val="28"/>
          <w:szCs w:val="28"/>
        </w:rPr>
        <w:t>контроль за вивченням такої інформації о</w:t>
      </w:r>
      <w:r>
        <w:rPr>
          <w:rFonts w:ascii="Times New Roman" w:hAnsi="Times New Roman"/>
          <w:sz w:val="28"/>
          <w:szCs w:val="28"/>
        </w:rPr>
        <w:t>кружними</w:t>
      </w:r>
      <w:r w:rsidRPr="0023793F">
        <w:rPr>
          <w:rFonts w:ascii="Times New Roman" w:hAnsi="Times New Roman"/>
          <w:sz w:val="28"/>
          <w:szCs w:val="28"/>
        </w:rPr>
        <w:t xml:space="preserve"> прокуратурами</w:t>
      </w:r>
      <w:r>
        <w:rPr>
          <w:rFonts w:ascii="Times New Roman" w:hAnsi="Times New Roman"/>
          <w:sz w:val="28"/>
          <w:szCs w:val="28"/>
        </w:rPr>
        <w:t>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4F7A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готує проєкти документів щодо ініціювання питання відповідальності суддів, а також у разі встановлення ознак адміністративного чи кримінального правопорушення, зокрема внесення відомостей до Єдиного реєстру досудових розслідувань про вчинення кримінальних правопорушень;</w:t>
      </w:r>
    </w:p>
    <w:p w:rsidR="001766E7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4F7AF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 компетенції відділу здійснює моніторинг публікацій у медіа, мережі Інтернет, публічної інформації у формі відкритих даних, Єдиному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ржавному реєстрі судових рішень;</w:t>
      </w:r>
    </w:p>
    <w:p w:rsidR="001766E7" w:rsidRPr="00FC5E5E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- бере</w:t>
      </w:r>
      <w:r w:rsidRPr="00FC5E5E">
        <w:rPr>
          <w:rFonts w:ascii="Times New Roman" w:hAnsi="Times New Roman"/>
          <w:sz w:val="28"/>
          <w:szCs w:val="28"/>
        </w:rPr>
        <w:t xml:space="preserve"> участь у підготовці, проведенні навчально-методичних заходів та стажуванні працівників підпорядкованих прокуратур;</w:t>
      </w:r>
    </w:p>
    <w:p w:rsidR="001766E7" w:rsidRPr="00FC5E5E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FC5E5E">
        <w:rPr>
          <w:rFonts w:ascii="Times New Roman" w:hAnsi="Times New Roman"/>
          <w:sz w:val="28"/>
          <w:szCs w:val="28"/>
        </w:rPr>
        <w:t>вжива</w:t>
      </w:r>
      <w:r>
        <w:rPr>
          <w:rFonts w:ascii="Times New Roman" w:hAnsi="Times New Roman"/>
          <w:sz w:val="28"/>
          <w:szCs w:val="28"/>
        </w:rPr>
        <w:t>є</w:t>
      </w:r>
      <w:r w:rsidRPr="00FC5E5E">
        <w:rPr>
          <w:rFonts w:ascii="Times New Roman" w:hAnsi="Times New Roman"/>
          <w:sz w:val="28"/>
          <w:szCs w:val="28"/>
        </w:rPr>
        <w:t xml:space="preserve"> заходів щодо збору, систематизації та опрацювання оптимального обсягу інформації, статистичних даних, матеріалів судової практики за закріпленими напрямами, накопичують за закріпленими напрямами нормативні акти, методики, вказівки, узагальнюють отриману інформацію;</w:t>
      </w:r>
    </w:p>
    <w:p w:rsidR="001766E7" w:rsidRPr="00FC5E5E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FC5E5E"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и</w:t>
      </w:r>
      <w:r w:rsidRPr="00FC5E5E">
        <w:rPr>
          <w:rFonts w:ascii="Times New Roman" w:hAnsi="Times New Roman"/>
          <w:sz w:val="28"/>
          <w:szCs w:val="28"/>
        </w:rPr>
        <w:t xml:space="preserve">ть аналітичну роботу, вивчення актуальних та проблемних питань застосування правових норм, вносять пропозиції щодо вдосконалення організації представницької діяльності; </w:t>
      </w:r>
    </w:p>
    <w:p w:rsidR="001766E7" w:rsidRPr="00FC5E5E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FC5E5E"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е</w:t>
      </w:r>
      <w:r w:rsidRPr="00FC5E5E">
        <w:rPr>
          <w:rFonts w:ascii="Times New Roman" w:hAnsi="Times New Roman"/>
          <w:sz w:val="28"/>
          <w:szCs w:val="28"/>
        </w:rPr>
        <w:t xml:space="preserve"> облік роботи, накопичення і вивчення статистичних, тематичних матеріалів, співпрацюють у цих питаннях з іншими структурними підрозділами обласної прокуратури;</w:t>
      </w:r>
    </w:p>
    <w:p w:rsidR="001766E7" w:rsidRPr="00FC5E5E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FC5E5E">
        <w:rPr>
          <w:rFonts w:ascii="Times New Roman" w:hAnsi="Times New Roman"/>
          <w:sz w:val="28"/>
          <w:szCs w:val="28"/>
        </w:rPr>
        <w:t>забезпечу</w:t>
      </w:r>
      <w:r>
        <w:rPr>
          <w:rFonts w:ascii="Times New Roman" w:hAnsi="Times New Roman"/>
          <w:sz w:val="28"/>
          <w:szCs w:val="28"/>
        </w:rPr>
        <w:t>є</w:t>
      </w:r>
      <w:r w:rsidRPr="00FC5E5E">
        <w:rPr>
          <w:rFonts w:ascii="Times New Roman" w:hAnsi="Times New Roman"/>
          <w:sz w:val="28"/>
          <w:szCs w:val="28"/>
        </w:rPr>
        <w:t xml:space="preserve"> підготовку матеріалів для публікацій в медіа, розміщення на сайті обласної прокуратури;</w:t>
      </w:r>
    </w:p>
    <w:p w:rsidR="001766E7" w:rsidRPr="004F7AF8" w:rsidRDefault="001766E7" w:rsidP="001766E7">
      <w:pPr>
        <w:pStyle w:val="a4"/>
        <w:widowControl w:val="0"/>
        <w:tabs>
          <w:tab w:val="left" w:pos="993"/>
          <w:tab w:val="left" w:pos="1418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FC5E5E">
        <w:rPr>
          <w:rFonts w:ascii="Times New Roman" w:hAnsi="Times New Roman"/>
          <w:sz w:val="28"/>
          <w:szCs w:val="28"/>
        </w:rPr>
        <w:t>безпосередньо викону</w:t>
      </w:r>
      <w:r>
        <w:rPr>
          <w:rFonts w:ascii="Times New Roman" w:hAnsi="Times New Roman"/>
          <w:sz w:val="28"/>
          <w:szCs w:val="28"/>
        </w:rPr>
        <w:t>є</w:t>
      </w:r>
      <w:r w:rsidRPr="00FC5E5E">
        <w:rPr>
          <w:rFonts w:ascii="Times New Roman" w:hAnsi="Times New Roman"/>
          <w:sz w:val="28"/>
          <w:szCs w:val="28"/>
        </w:rPr>
        <w:t xml:space="preserve"> завдання та доручення керівництва обласної прокуратури, управління і відділу</w:t>
      </w:r>
      <w:r>
        <w:rPr>
          <w:rFonts w:ascii="Times New Roman" w:hAnsi="Times New Roman"/>
          <w:sz w:val="28"/>
          <w:szCs w:val="28"/>
        </w:rPr>
        <w:t>.</w:t>
      </w:r>
    </w:p>
    <w:p w:rsidR="005D7808" w:rsidRPr="001766E7" w:rsidRDefault="001766E7">
      <w:pPr>
        <w:rPr>
          <w:lang w:val="uk-UA"/>
        </w:rPr>
      </w:pPr>
      <w:bookmarkStart w:id="1" w:name="_GoBack"/>
      <w:bookmarkEnd w:id="1"/>
    </w:p>
    <w:sectPr w:rsidR="005D7808" w:rsidRPr="001766E7" w:rsidSect="00517C6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C2" w:rsidRDefault="001766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C2" w:rsidRDefault="001766E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C2" w:rsidRDefault="001766E7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C2" w:rsidRDefault="001766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8627"/>
      <w:docPartObj>
        <w:docPartGallery w:val="Page Numbers (Top of Page)"/>
        <w:docPartUnique/>
      </w:docPartObj>
    </w:sdtPr>
    <w:sdtEndPr/>
    <w:sdtContent>
      <w:p w:rsidR="00583DC2" w:rsidRDefault="001766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83DC2" w:rsidRDefault="001766E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C2" w:rsidRDefault="001766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D8"/>
    <w:rsid w:val="001766E7"/>
    <w:rsid w:val="00C73059"/>
    <w:rsid w:val="00DD0BD8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74478-3FA0-492F-B8D9-72B90A7D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1766E7"/>
    <w:rPr>
      <w:rFonts w:ascii="Calibri" w:hAnsi="Calibri"/>
      <w:lang w:val="uk-UA" w:eastAsia="x-none"/>
    </w:rPr>
  </w:style>
  <w:style w:type="paragraph" w:styleId="a4">
    <w:name w:val="Body Text"/>
    <w:basedOn w:val="a"/>
    <w:link w:val="a3"/>
    <w:uiPriority w:val="99"/>
    <w:rsid w:val="001766E7"/>
    <w:pPr>
      <w:spacing w:after="0" w:line="240" w:lineRule="auto"/>
      <w:jc w:val="both"/>
    </w:pPr>
    <w:rPr>
      <w:rFonts w:eastAsiaTheme="minorHAnsi" w:cstheme="minorBidi"/>
      <w:lang w:val="uk-UA" w:eastAsia="x-none"/>
    </w:rPr>
  </w:style>
  <w:style w:type="character" w:customStyle="1" w:styleId="1">
    <w:name w:val="Основной текст Знак1"/>
    <w:basedOn w:val="a0"/>
    <w:uiPriority w:val="99"/>
    <w:semiHidden/>
    <w:rsid w:val="001766E7"/>
    <w:rPr>
      <w:rFonts w:ascii="Calibri" w:eastAsia="Times New Roman" w:hAnsi="Calibri" w:cs="Times New Roman"/>
      <w:lang w:eastAsia="ru-RU"/>
    </w:rPr>
  </w:style>
  <w:style w:type="character" w:customStyle="1" w:styleId="5">
    <w:name w:val="Знак Знак5"/>
    <w:locked/>
    <w:rsid w:val="001766E7"/>
    <w:rPr>
      <w:rFonts w:ascii="Calibri" w:eastAsia="Calibri" w:hAnsi="Calibri"/>
      <w:sz w:val="25"/>
      <w:szCs w:val="25"/>
      <w:shd w:val="clear" w:color="auto" w:fill="FFFFFF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176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6E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76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6E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1219</Words>
  <Characters>6950</Characters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2024-01-22T15:01:00Z</dcterms:created>
  <dcterms:modified xsi:type="dcterms:W3CDTF">2024-01-22T15:12:00Z</dcterms:modified>
</cp:coreProperties>
</file>